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6B3FE" w14:textId="261EDCB3" w:rsidR="007D645B" w:rsidRPr="001A5B73" w:rsidRDefault="00871098" w:rsidP="00B069EB">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1A5B73">
        <w:rPr>
          <w:rFonts w:ascii="Palatino Linotype" w:hAnsi="Palatino Linotype" w:cs="Arial"/>
          <w:color w:val="000000"/>
          <w:lang w:val="es-MX" w:eastAsia="es-MX"/>
        </w:rPr>
        <w:t>Resolución del Pleno del Instituto de Transparencia, Acceso a la Información Pública y Protección de Datos Personales del Estado de México y Municipios, con domicilio en Metepec, Estado de México, a</w:t>
      </w:r>
      <w:bookmarkStart w:id="0" w:name="_Hlk194424554"/>
      <w:r w:rsidR="00465ECC" w:rsidRPr="001A5B73">
        <w:rPr>
          <w:rFonts w:ascii="Palatino Linotype" w:hAnsi="Palatino Linotype" w:cs="Arial"/>
          <w:color w:val="000000"/>
          <w:lang w:val="es-MX" w:eastAsia="es-MX"/>
        </w:rPr>
        <w:t xml:space="preserve"> </w:t>
      </w:r>
      <w:bookmarkEnd w:id="0"/>
      <w:r w:rsidR="006C7231" w:rsidRPr="001A5B73">
        <w:rPr>
          <w:rFonts w:ascii="Palatino Linotype" w:hAnsi="Palatino Linotype" w:cs="Arial"/>
          <w:color w:val="000000"/>
          <w:lang w:val="es-MX" w:eastAsia="es-MX"/>
        </w:rPr>
        <w:t xml:space="preserve">dieciocho </w:t>
      </w:r>
      <w:r w:rsidR="00433ED8" w:rsidRPr="001A5B73">
        <w:rPr>
          <w:rFonts w:ascii="Palatino Linotype" w:hAnsi="Palatino Linotype" w:cs="Arial"/>
          <w:color w:val="000000"/>
          <w:lang w:val="es-MX" w:eastAsia="es-MX"/>
        </w:rPr>
        <w:t>de febrero de</w:t>
      </w:r>
      <w:r w:rsidR="00465ECC" w:rsidRPr="001A5B73">
        <w:rPr>
          <w:rFonts w:ascii="Palatino Linotype" w:hAnsi="Palatino Linotype" w:cs="Arial"/>
          <w:color w:val="000000"/>
          <w:lang w:val="es-MX" w:eastAsia="es-MX"/>
        </w:rPr>
        <w:t xml:space="preserve"> </w:t>
      </w:r>
      <w:r w:rsidR="007237B8" w:rsidRPr="001A5B73">
        <w:rPr>
          <w:rFonts w:ascii="Palatino Linotype" w:hAnsi="Palatino Linotype" w:cs="Arial"/>
          <w:color w:val="000000"/>
          <w:lang w:val="es-MX" w:eastAsia="es-MX"/>
        </w:rPr>
        <w:t>dos mil veinti</w:t>
      </w:r>
      <w:r w:rsidR="00433ED8" w:rsidRPr="001A5B73">
        <w:rPr>
          <w:rFonts w:ascii="Palatino Linotype" w:hAnsi="Palatino Linotype" w:cs="Arial"/>
          <w:color w:val="000000"/>
          <w:lang w:val="es-MX" w:eastAsia="es-MX"/>
        </w:rPr>
        <w:t>séis</w:t>
      </w:r>
      <w:r w:rsidR="0029071C" w:rsidRPr="001A5B73">
        <w:rPr>
          <w:rFonts w:ascii="Palatino Linotype" w:hAnsi="Palatino Linotype" w:cs="Arial"/>
          <w:color w:val="000000"/>
          <w:lang w:val="es-MX" w:eastAsia="es-MX"/>
        </w:rPr>
        <w:t>.</w:t>
      </w:r>
    </w:p>
    <w:p w14:paraId="34F36462" w14:textId="77777777" w:rsidR="00B069EB" w:rsidRPr="001A5B73" w:rsidRDefault="00B069EB" w:rsidP="00B069EB">
      <w:pPr>
        <w:shd w:val="clear" w:color="auto" w:fill="FFFFFF"/>
        <w:spacing w:line="360" w:lineRule="auto"/>
        <w:jc w:val="both"/>
        <w:rPr>
          <w:rFonts w:ascii="Palatino Linotype" w:hAnsi="Palatino Linotype" w:cs="Arial"/>
          <w:color w:val="000000"/>
          <w:lang w:val="es-MX" w:eastAsia="es-MX"/>
        </w:rPr>
      </w:pPr>
    </w:p>
    <w:p w14:paraId="5D167B00" w14:textId="4B92912C" w:rsidR="007D645B" w:rsidRPr="001A5B73" w:rsidRDefault="0029071C" w:rsidP="00B069EB">
      <w:pPr>
        <w:tabs>
          <w:tab w:val="left" w:pos="1701"/>
        </w:tabs>
        <w:spacing w:line="360" w:lineRule="auto"/>
        <w:jc w:val="both"/>
        <w:rPr>
          <w:rFonts w:ascii="Palatino Linotype" w:eastAsiaTheme="minorHAnsi" w:hAnsi="Palatino Linotype" w:cs="Arial"/>
          <w:lang w:val="es-MX" w:eastAsia="en-US"/>
        </w:rPr>
      </w:pPr>
      <w:r w:rsidRPr="001A5B73">
        <w:rPr>
          <w:rFonts w:ascii="Palatino Linotype" w:eastAsiaTheme="minorHAnsi" w:hAnsi="Palatino Linotype" w:cs="Arial"/>
          <w:b/>
          <w:lang w:val="es-MX" w:eastAsia="en-US"/>
        </w:rPr>
        <w:t>VISTO</w:t>
      </w:r>
      <w:r w:rsidRPr="001A5B73">
        <w:rPr>
          <w:rFonts w:ascii="Palatino Linotype" w:eastAsiaTheme="minorHAnsi" w:hAnsi="Palatino Linotype" w:cs="Arial"/>
          <w:lang w:val="es-MX" w:eastAsia="en-US"/>
        </w:rPr>
        <w:t xml:space="preserve"> el expediente electrónico formado con motivo del recurso de revisión número </w:t>
      </w:r>
      <w:bookmarkStart w:id="1" w:name="_GoBack"/>
      <w:r w:rsidR="00E10305" w:rsidRPr="001A5B73">
        <w:rPr>
          <w:rFonts w:ascii="Palatino Linotype" w:eastAsiaTheme="minorHAnsi" w:hAnsi="Palatino Linotype" w:cs="Arial"/>
          <w:b/>
          <w:lang w:val="es-MX" w:eastAsia="en-US"/>
        </w:rPr>
        <w:t>08480</w:t>
      </w:r>
      <w:r w:rsidR="00951242" w:rsidRPr="001A5B73">
        <w:rPr>
          <w:rFonts w:ascii="Palatino Linotype" w:eastAsiaTheme="minorHAnsi" w:hAnsi="Palatino Linotype" w:cs="Arial"/>
          <w:b/>
          <w:lang w:val="es-MX" w:eastAsia="en-US"/>
        </w:rPr>
        <w:t>/</w:t>
      </w:r>
      <w:r w:rsidRPr="001A5B73">
        <w:rPr>
          <w:rFonts w:ascii="Palatino Linotype" w:eastAsiaTheme="minorHAnsi" w:hAnsi="Palatino Linotype" w:cs="Arial"/>
          <w:b/>
          <w:bCs/>
          <w:lang w:val="es-MX" w:eastAsia="es-MX"/>
        </w:rPr>
        <w:t>INFOEM/IP/RR/202</w:t>
      </w:r>
      <w:r w:rsidR="00B14416" w:rsidRPr="001A5B73">
        <w:rPr>
          <w:rFonts w:ascii="Palatino Linotype" w:eastAsiaTheme="minorHAnsi" w:hAnsi="Palatino Linotype" w:cs="Arial"/>
          <w:b/>
          <w:bCs/>
          <w:lang w:val="es-MX" w:eastAsia="es-MX"/>
        </w:rPr>
        <w:t>5</w:t>
      </w:r>
      <w:bookmarkEnd w:id="1"/>
      <w:r w:rsidRPr="001A5B73">
        <w:rPr>
          <w:rFonts w:ascii="Palatino Linotype" w:eastAsiaTheme="minorHAnsi" w:hAnsi="Palatino Linotype" w:cs="Arial"/>
          <w:lang w:val="es-MX" w:eastAsia="en-US"/>
        </w:rPr>
        <w:t xml:space="preserve">, </w:t>
      </w:r>
      <w:r w:rsidR="00266841" w:rsidRPr="001A5B73">
        <w:rPr>
          <w:rFonts w:ascii="Palatino Linotype" w:hAnsi="Palatino Linotype" w:cs="Arial"/>
        </w:rPr>
        <w:t>interpuesto</w:t>
      </w:r>
      <w:r w:rsidR="005327BF" w:rsidRPr="001A5B73">
        <w:rPr>
          <w:rFonts w:ascii="Palatino Linotype" w:hAnsi="Palatino Linotype" w:cs="Arial"/>
        </w:rPr>
        <w:t xml:space="preserve"> </w:t>
      </w:r>
      <w:r w:rsidR="00B14416" w:rsidRPr="001A5B73">
        <w:rPr>
          <w:rFonts w:ascii="Palatino Linotype" w:hAnsi="Palatino Linotype" w:cs="Arial"/>
        </w:rPr>
        <w:t xml:space="preserve">por </w:t>
      </w:r>
      <w:r w:rsidR="00E10305" w:rsidRPr="001A5B73">
        <w:rPr>
          <w:rFonts w:ascii="Palatino Linotype" w:hAnsi="Palatino Linotype" w:cs="Arial"/>
        </w:rPr>
        <w:t>un particular que o proporciona nombre o seudónimo como dato de identificación</w:t>
      </w:r>
      <w:r w:rsidR="005F1F89" w:rsidRPr="001A5B73">
        <w:rPr>
          <w:rFonts w:ascii="Palatino Linotype" w:hAnsi="Palatino Linotype" w:cs="Arial"/>
        </w:rPr>
        <w:t>,</w:t>
      </w:r>
      <w:r w:rsidR="005F1F89" w:rsidRPr="001A5B73">
        <w:rPr>
          <w:rFonts w:ascii="Palatino Linotype" w:hAnsi="Palatino Linotype" w:cs="Arial"/>
          <w:b/>
        </w:rPr>
        <w:t xml:space="preserve"> </w:t>
      </w:r>
      <w:r w:rsidR="005F1F89" w:rsidRPr="001A5B73">
        <w:rPr>
          <w:rFonts w:ascii="Palatino Linotype" w:hAnsi="Palatino Linotype" w:cs="Arial"/>
        </w:rPr>
        <w:t>en lo sucesivo</w:t>
      </w:r>
      <w:r w:rsidR="0027342B" w:rsidRPr="001A5B73">
        <w:rPr>
          <w:rFonts w:ascii="Palatino Linotype" w:hAnsi="Palatino Linotype" w:cs="Arial"/>
        </w:rPr>
        <w:t xml:space="preserve"> la parte </w:t>
      </w:r>
      <w:r w:rsidR="005F1F89" w:rsidRPr="001A5B73">
        <w:rPr>
          <w:rFonts w:ascii="Palatino Linotype" w:hAnsi="Palatino Linotype" w:cs="Arial"/>
          <w:b/>
        </w:rPr>
        <w:t>Recurrente</w:t>
      </w:r>
      <w:r w:rsidRPr="001A5B73">
        <w:rPr>
          <w:rFonts w:ascii="Palatino Linotype" w:eastAsiaTheme="minorHAnsi" w:hAnsi="Palatino Linotype" w:cs="Arial"/>
          <w:lang w:val="es-MX" w:eastAsia="en-US"/>
        </w:rPr>
        <w:t>, en contra de la respuesta de</w:t>
      </w:r>
      <w:r w:rsidR="00B20C2B" w:rsidRPr="001A5B73">
        <w:rPr>
          <w:rFonts w:ascii="Palatino Linotype" w:eastAsiaTheme="minorHAnsi" w:hAnsi="Palatino Linotype" w:cs="Arial"/>
          <w:lang w:val="es-MX" w:eastAsia="en-US"/>
        </w:rPr>
        <w:t>l</w:t>
      </w:r>
      <w:r w:rsidRPr="001A5B73">
        <w:rPr>
          <w:rFonts w:ascii="Palatino Linotype" w:eastAsiaTheme="minorHAnsi" w:hAnsi="Palatino Linotype" w:cs="Arial"/>
          <w:lang w:val="es-MX" w:eastAsia="en-US"/>
        </w:rPr>
        <w:t xml:space="preserve"> </w:t>
      </w:r>
      <w:r w:rsidR="00E10305" w:rsidRPr="001A5B73">
        <w:rPr>
          <w:rFonts w:ascii="Palatino Linotype" w:eastAsiaTheme="minorHAnsi" w:hAnsi="Palatino Linotype" w:cs="Arial"/>
          <w:b/>
          <w:bCs/>
          <w:lang w:eastAsia="en-US"/>
        </w:rPr>
        <w:t>Ayuntamiento de Toluca</w:t>
      </w:r>
      <w:r w:rsidRPr="001A5B73">
        <w:rPr>
          <w:rFonts w:ascii="Palatino Linotype" w:eastAsiaTheme="minorHAnsi" w:hAnsi="Palatino Linotype" w:cs="Arial"/>
          <w:lang w:val="es-MX" w:eastAsia="en-US"/>
        </w:rPr>
        <w:t>,</w:t>
      </w:r>
      <w:r w:rsidRPr="001A5B73">
        <w:rPr>
          <w:rFonts w:ascii="Palatino Linotype" w:eastAsiaTheme="minorHAnsi" w:hAnsi="Palatino Linotype" w:cs="Arial"/>
          <w:b/>
          <w:lang w:val="es-MX" w:eastAsia="en-US"/>
        </w:rPr>
        <w:t xml:space="preserve"> </w:t>
      </w:r>
      <w:r w:rsidRPr="001A5B73">
        <w:rPr>
          <w:rFonts w:ascii="Palatino Linotype" w:eastAsiaTheme="minorHAnsi" w:hAnsi="Palatino Linotype" w:cs="Arial"/>
          <w:lang w:val="es-MX" w:eastAsia="en-US"/>
        </w:rPr>
        <w:t>en lo subsecuente</w:t>
      </w:r>
      <w:r w:rsidR="00CE2C18" w:rsidRPr="001A5B73">
        <w:rPr>
          <w:rFonts w:ascii="Palatino Linotype" w:eastAsiaTheme="minorHAnsi" w:hAnsi="Palatino Linotype" w:cs="Arial"/>
          <w:lang w:val="es-MX" w:eastAsia="en-US"/>
        </w:rPr>
        <w:t xml:space="preserve"> el </w:t>
      </w:r>
      <w:r w:rsidRPr="001A5B73">
        <w:rPr>
          <w:rFonts w:ascii="Palatino Linotype" w:eastAsiaTheme="minorHAnsi" w:hAnsi="Palatino Linotype" w:cs="Arial"/>
          <w:b/>
          <w:lang w:val="es-MX" w:eastAsia="en-US"/>
        </w:rPr>
        <w:t xml:space="preserve">Sujeto Obligado, </w:t>
      </w:r>
      <w:r w:rsidRPr="001A5B73">
        <w:rPr>
          <w:rFonts w:ascii="Palatino Linotype" w:eastAsiaTheme="minorHAnsi" w:hAnsi="Palatino Linotype" w:cs="Arial"/>
          <w:lang w:val="es-MX" w:eastAsia="en-US"/>
        </w:rPr>
        <w:t>se procede a dictar la presente resolución.</w:t>
      </w:r>
    </w:p>
    <w:p w14:paraId="07D110C6" w14:textId="77777777" w:rsidR="00B069EB" w:rsidRPr="001A5B73" w:rsidRDefault="00B069EB" w:rsidP="00CE2C18">
      <w:pPr>
        <w:pStyle w:val="Sinespaciado"/>
        <w:rPr>
          <w:rFonts w:eastAsiaTheme="minorHAnsi"/>
          <w:lang w:eastAsia="en-US"/>
        </w:rPr>
      </w:pPr>
    </w:p>
    <w:p w14:paraId="4AFE5A3C" w14:textId="1986016B" w:rsidR="00C753C2" w:rsidRPr="001A5B73" w:rsidRDefault="0029071C" w:rsidP="007D645B">
      <w:pPr>
        <w:spacing w:line="360" w:lineRule="auto"/>
        <w:jc w:val="center"/>
        <w:rPr>
          <w:rFonts w:ascii="Palatino Linotype" w:eastAsiaTheme="minorHAnsi" w:hAnsi="Palatino Linotype" w:cs="Arial"/>
          <w:b/>
          <w:sz w:val="28"/>
          <w:lang w:val="es-MX" w:eastAsia="en-US"/>
        </w:rPr>
      </w:pPr>
      <w:r w:rsidRPr="001A5B73">
        <w:rPr>
          <w:rFonts w:ascii="Palatino Linotype" w:eastAsiaTheme="minorHAnsi" w:hAnsi="Palatino Linotype" w:cs="Arial"/>
          <w:b/>
          <w:sz w:val="28"/>
          <w:lang w:val="es-MX" w:eastAsia="en-US"/>
        </w:rPr>
        <w:t>A N T E C E D E N T E S</w:t>
      </w:r>
    </w:p>
    <w:p w14:paraId="44F11F6B" w14:textId="77777777" w:rsidR="007D645B" w:rsidRPr="001A5B73" w:rsidRDefault="007D645B" w:rsidP="007D645B">
      <w:pPr>
        <w:pStyle w:val="Sinespaciado"/>
        <w:rPr>
          <w:rFonts w:eastAsiaTheme="minorHAnsi"/>
          <w:lang w:eastAsia="en-US"/>
        </w:rPr>
      </w:pPr>
    </w:p>
    <w:p w14:paraId="1AD87C73" w14:textId="77777777" w:rsidR="0029071C" w:rsidRPr="001A5B73" w:rsidRDefault="0029071C" w:rsidP="0029071C">
      <w:pPr>
        <w:spacing w:line="360" w:lineRule="auto"/>
        <w:jc w:val="both"/>
        <w:rPr>
          <w:rFonts w:ascii="Palatino Linotype" w:eastAsiaTheme="minorHAnsi" w:hAnsi="Palatino Linotype" w:cs="Arial"/>
          <w:b/>
          <w:sz w:val="28"/>
          <w:lang w:val="es-MX" w:eastAsia="en-US"/>
        </w:rPr>
      </w:pPr>
      <w:r w:rsidRPr="001A5B73">
        <w:rPr>
          <w:rFonts w:ascii="Palatino Linotype" w:eastAsiaTheme="minorHAnsi" w:hAnsi="Palatino Linotype" w:cs="Arial"/>
          <w:b/>
          <w:sz w:val="28"/>
          <w:lang w:val="es-MX" w:eastAsia="en-US"/>
        </w:rPr>
        <w:t>PRIMERO. De la solicitud de información.</w:t>
      </w:r>
    </w:p>
    <w:p w14:paraId="0FFAF1E9" w14:textId="0791F59F" w:rsidR="00503616" w:rsidRPr="001A5B73" w:rsidRDefault="0029071C" w:rsidP="00B069EB">
      <w:pPr>
        <w:spacing w:line="360" w:lineRule="auto"/>
        <w:jc w:val="both"/>
        <w:rPr>
          <w:rFonts w:ascii="Palatino Linotype" w:eastAsiaTheme="minorHAnsi" w:hAnsi="Palatino Linotype" w:cs="Arial"/>
          <w:szCs w:val="22"/>
          <w:lang w:val="es-MX" w:eastAsia="en-US"/>
        </w:rPr>
      </w:pPr>
      <w:r w:rsidRPr="001A5B73">
        <w:rPr>
          <w:rFonts w:ascii="Palatino Linotype" w:eastAsiaTheme="minorHAnsi" w:hAnsi="Palatino Linotype" w:cs="Arial"/>
          <w:szCs w:val="22"/>
          <w:lang w:val="es-MX" w:eastAsia="en-US"/>
        </w:rPr>
        <w:t xml:space="preserve">En fecha </w:t>
      </w:r>
      <w:r w:rsidR="00E10305" w:rsidRPr="001A5B73">
        <w:rPr>
          <w:rFonts w:ascii="Palatino Linotype" w:eastAsiaTheme="minorHAnsi" w:hAnsi="Palatino Linotype" w:cs="Arial"/>
          <w:szCs w:val="22"/>
          <w:lang w:val="es-MX" w:eastAsia="en-US"/>
        </w:rPr>
        <w:t>dos de junio</w:t>
      </w:r>
      <w:r w:rsidR="00B14416" w:rsidRPr="001A5B73">
        <w:rPr>
          <w:rFonts w:ascii="Palatino Linotype" w:eastAsiaTheme="minorHAnsi" w:hAnsi="Palatino Linotype" w:cs="Arial"/>
          <w:szCs w:val="22"/>
          <w:lang w:val="es-MX" w:eastAsia="en-US"/>
        </w:rPr>
        <w:t xml:space="preserve"> de dos mil veinticinco</w:t>
      </w:r>
      <w:r w:rsidR="00300F4C" w:rsidRPr="001A5B73">
        <w:rPr>
          <w:rFonts w:ascii="Palatino Linotype" w:eastAsiaTheme="minorHAnsi" w:hAnsi="Palatino Linotype" w:cs="Arial"/>
          <w:szCs w:val="22"/>
          <w:lang w:val="es-MX" w:eastAsia="en-US"/>
        </w:rPr>
        <w:t>,</w:t>
      </w:r>
      <w:r w:rsidR="00B640A9" w:rsidRPr="001A5B73">
        <w:rPr>
          <w:rFonts w:ascii="Palatino Linotype" w:eastAsiaTheme="minorHAnsi" w:hAnsi="Palatino Linotype" w:cs="Arial"/>
          <w:szCs w:val="22"/>
          <w:lang w:val="es-MX" w:eastAsia="en-US"/>
        </w:rPr>
        <w:t xml:space="preserve"> </w:t>
      </w:r>
      <w:r w:rsidR="0027342B" w:rsidRPr="001A5B73">
        <w:rPr>
          <w:rFonts w:ascii="Palatino Linotype" w:eastAsiaTheme="minorHAnsi" w:hAnsi="Palatino Linotype" w:cs="Arial"/>
          <w:szCs w:val="22"/>
          <w:lang w:val="es-MX" w:eastAsia="en-US"/>
        </w:rPr>
        <w:t xml:space="preserve">la parte </w:t>
      </w:r>
      <w:r w:rsidRPr="001A5B73">
        <w:rPr>
          <w:rFonts w:ascii="Palatino Linotype" w:eastAsiaTheme="minorHAnsi" w:hAnsi="Palatino Linotype" w:cs="Arial"/>
          <w:b/>
          <w:szCs w:val="22"/>
          <w:lang w:val="es-MX" w:eastAsia="en-US"/>
        </w:rPr>
        <w:t>Recurrente</w:t>
      </w:r>
      <w:r w:rsidRPr="001A5B73">
        <w:rPr>
          <w:rFonts w:ascii="Palatino Linotype" w:eastAsiaTheme="minorHAnsi" w:hAnsi="Palatino Linotype" w:cs="Arial"/>
          <w:szCs w:val="22"/>
          <w:lang w:val="es-MX" w:eastAsia="en-US"/>
        </w:rPr>
        <w:t xml:space="preserve">, presentó a través del Sistema de Acceso a la Información Mexiquense </w:t>
      </w:r>
      <w:r w:rsidRPr="001A5B73">
        <w:rPr>
          <w:rFonts w:ascii="Palatino Linotype" w:eastAsiaTheme="minorHAnsi" w:hAnsi="Palatino Linotype" w:cs="Arial"/>
          <w:b/>
          <w:szCs w:val="22"/>
          <w:lang w:val="es-MX" w:eastAsia="en-US"/>
        </w:rPr>
        <w:t>(SAIMEX),</w:t>
      </w:r>
      <w:r w:rsidRPr="001A5B73">
        <w:rPr>
          <w:rFonts w:ascii="Palatino Linotype" w:eastAsiaTheme="minorHAnsi" w:hAnsi="Palatino Linotype" w:cs="Arial"/>
          <w:szCs w:val="22"/>
          <w:lang w:val="es-MX" w:eastAsia="en-US"/>
        </w:rPr>
        <w:t xml:space="preserve"> ante el </w:t>
      </w:r>
      <w:r w:rsidRPr="001A5B73">
        <w:rPr>
          <w:rFonts w:ascii="Palatino Linotype" w:eastAsiaTheme="minorHAnsi" w:hAnsi="Palatino Linotype" w:cs="Arial"/>
          <w:b/>
          <w:szCs w:val="22"/>
          <w:lang w:val="es-MX" w:eastAsia="en-US"/>
        </w:rPr>
        <w:t>Sujeto Obligado</w:t>
      </w:r>
      <w:r w:rsidRPr="001A5B73">
        <w:rPr>
          <w:rFonts w:ascii="Palatino Linotype" w:eastAsiaTheme="minorHAnsi" w:hAnsi="Palatino Linotype" w:cs="Arial"/>
          <w:szCs w:val="22"/>
          <w:lang w:val="es-MX" w:eastAsia="en-US"/>
        </w:rPr>
        <w:t>, la solicitud de acceso a la información pública, a la que se le</w:t>
      </w:r>
      <w:r w:rsidR="00C753C2" w:rsidRPr="001A5B73">
        <w:rPr>
          <w:rFonts w:ascii="Palatino Linotype" w:eastAsiaTheme="minorHAnsi" w:hAnsi="Palatino Linotype" w:cs="Arial"/>
          <w:szCs w:val="22"/>
          <w:lang w:val="es-MX" w:eastAsia="en-US"/>
        </w:rPr>
        <w:t xml:space="preserve"> asignó el número de expediente </w:t>
      </w:r>
      <w:r w:rsidR="00E10305" w:rsidRPr="001A5B73">
        <w:rPr>
          <w:rFonts w:ascii="Palatino Linotype" w:eastAsiaTheme="minorHAnsi" w:hAnsi="Palatino Linotype" w:cs="Arial"/>
          <w:b/>
          <w:bCs/>
          <w:szCs w:val="22"/>
          <w:lang w:eastAsia="en-US"/>
        </w:rPr>
        <w:t>03176/TOLUCA/IP/2025</w:t>
      </w:r>
      <w:r w:rsidRPr="001A5B73">
        <w:rPr>
          <w:rFonts w:ascii="Palatino Linotype" w:eastAsiaTheme="minorHAnsi" w:hAnsi="Palatino Linotype" w:cs="Arial"/>
          <w:szCs w:val="22"/>
          <w:lang w:val="es-MX" w:eastAsia="en-US"/>
        </w:rPr>
        <w:t>, mediante la cual solicitó lo siguiente:</w:t>
      </w:r>
    </w:p>
    <w:p w14:paraId="213BAC49" w14:textId="77777777" w:rsidR="00B069EB" w:rsidRPr="001A5B73" w:rsidRDefault="00B069EB" w:rsidP="00B069EB">
      <w:pPr>
        <w:pStyle w:val="Sinespaciado"/>
        <w:rPr>
          <w:rFonts w:eastAsiaTheme="minorHAnsi"/>
          <w:lang w:eastAsia="en-US"/>
        </w:rPr>
      </w:pPr>
    </w:p>
    <w:p w14:paraId="69F8B288" w14:textId="4061E1C0" w:rsidR="00B069EB" w:rsidRPr="001A5B73" w:rsidRDefault="0029071C" w:rsidP="00E10305">
      <w:pPr>
        <w:ind w:left="284" w:right="332"/>
        <w:jc w:val="both"/>
        <w:rPr>
          <w:rFonts w:ascii="Palatino Linotype" w:hAnsi="Palatino Linotype"/>
          <w:i/>
          <w:sz w:val="22"/>
          <w:szCs w:val="20"/>
          <w:lang w:val="es-ES_tradnl"/>
        </w:rPr>
      </w:pPr>
      <w:r w:rsidRPr="001A5B73">
        <w:rPr>
          <w:rFonts w:ascii="Palatino Linotype" w:hAnsi="Palatino Linotype"/>
          <w:i/>
          <w:sz w:val="22"/>
          <w:szCs w:val="20"/>
          <w:lang w:val="es-MX"/>
        </w:rPr>
        <w:t>“</w:t>
      </w:r>
      <w:r w:rsidR="00E10305" w:rsidRPr="001A5B73">
        <w:rPr>
          <w:rFonts w:ascii="Palatino Linotype" w:hAnsi="Palatino Linotype"/>
          <w:i/>
          <w:sz w:val="22"/>
          <w:szCs w:val="20"/>
          <w:lang w:val="es-MX" w:eastAsia="es-MX"/>
        </w:rPr>
        <w:t xml:space="preserve">Se solicita respetuosamente los gastos del estado por concepto de servicios de Calificaciones pagados a las Instituciones Calificadoras autorizadas por la Comisión Nacional Bancaria y de Valores, desde el año 2016 hasta la fecha en que se conteste la presente solicitud. Se solicita amablemente que la información sea desglosada de conformidad con las siguiente columnas. 1.-Año 2.-Concepto( Calificación al Estado, Calificación de crédito, Calificaicón de estructura o fideicomiso, Calificación de emisión bursátil, Calificación de otro concepto) 3.- Especificación de otro concepto (Sólo si en la columna 2 se puso "Calificación de otro concepto", especificar cual) 4.- Identificador (Si en la columna dos corresponde a Calificación de crédito o estructura o emisión, especificar el identificador del crédito, estructura, fideicomiso o emisión) 5.-Gasto (Monto en pesos que se gastó en el Año correspondiente por el servicio del Concepto) 6.-Nombre de la Institución Calificadora que brindó el servicio. 7.- Nombre del calificado Gracias.” </w:t>
      </w:r>
      <w:r w:rsidRPr="001A5B73">
        <w:rPr>
          <w:rFonts w:ascii="Palatino Linotype" w:hAnsi="Palatino Linotype"/>
          <w:i/>
          <w:sz w:val="22"/>
          <w:szCs w:val="20"/>
          <w:lang w:val="es-ES_tradnl"/>
        </w:rPr>
        <w:t>(Sic).</w:t>
      </w:r>
    </w:p>
    <w:p w14:paraId="69930F27" w14:textId="77777777" w:rsidR="00B069EB" w:rsidRPr="001A5B73" w:rsidRDefault="00B069EB" w:rsidP="00CE2C18">
      <w:pPr>
        <w:ind w:right="332"/>
        <w:jc w:val="both"/>
        <w:rPr>
          <w:rFonts w:ascii="Palatino Linotype" w:hAnsi="Palatino Linotype"/>
          <w:i/>
          <w:sz w:val="22"/>
          <w:szCs w:val="20"/>
          <w:lang w:val="es-ES_tradnl"/>
        </w:rPr>
      </w:pPr>
    </w:p>
    <w:p w14:paraId="640414ED" w14:textId="12F2A17B" w:rsidR="00B069EB" w:rsidRPr="001A5B73" w:rsidRDefault="0029071C" w:rsidP="00B14416">
      <w:pPr>
        <w:tabs>
          <w:tab w:val="left" w:pos="5647"/>
        </w:tabs>
        <w:spacing w:line="360" w:lineRule="auto"/>
        <w:ind w:right="850"/>
        <w:jc w:val="both"/>
        <w:rPr>
          <w:rFonts w:ascii="Palatino Linotype" w:eastAsiaTheme="minorHAnsi" w:hAnsi="Palatino Linotype" w:cstheme="minorBidi"/>
          <w:color w:val="000000"/>
          <w:lang w:val="es-MX" w:eastAsia="en-US"/>
        </w:rPr>
      </w:pPr>
      <w:r w:rsidRPr="001A5B73">
        <w:rPr>
          <w:rFonts w:ascii="Palatino Linotype" w:hAnsi="Palatino Linotype"/>
          <w:b/>
          <w:lang w:val="es-ES_tradnl"/>
        </w:rPr>
        <w:lastRenderedPageBreak/>
        <w:t>MODALIDAD DE ENTREGA:</w:t>
      </w:r>
      <w:r w:rsidRPr="001A5B73">
        <w:rPr>
          <w:rFonts w:ascii="Palatino Linotype" w:hAnsi="Palatino Linotype"/>
          <w:lang w:val="es-ES_tradnl"/>
        </w:rPr>
        <w:t xml:space="preserve"> </w:t>
      </w:r>
      <w:r w:rsidRPr="001A5B73">
        <w:rPr>
          <w:rFonts w:ascii="Palatino Linotype" w:eastAsiaTheme="minorHAnsi" w:hAnsi="Palatino Linotype" w:cstheme="minorBidi"/>
          <w:color w:val="000000"/>
          <w:lang w:val="es-MX" w:eastAsia="en-US"/>
        </w:rPr>
        <w:t xml:space="preserve">A través del </w:t>
      </w:r>
      <w:r w:rsidRPr="001A5B73">
        <w:rPr>
          <w:rFonts w:ascii="Palatino Linotype" w:eastAsiaTheme="minorHAnsi" w:hAnsi="Palatino Linotype" w:cstheme="minorBidi"/>
          <w:b/>
          <w:color w:val="000000"/>
          <w:lang w:val="es-MX" w:eastAsia="en-US"/>
        </w:rPr>
        <w:t>SAIMEX</w:t>
      </w:r>
      <w:r w:rsidRPr="001A5B73">
        <w:rPr>
          <w:rFonts w:ascii="Palatino Linotype" w:eastAsiaTheme="minorHAnsi" w:hAnsi="Palatino Linotype" w:cstheme="minorBidi"/>
          <w:color w:val="000000"/>
          <w:lang w:val="es-MX" w:eastAsia="en-US"/>
        </w:rPr>
        <w:t>.</w:t>
      </w:r>
    </w:p>
    <w:p w14:paraId="717A4484" w14:textId="4F23FAB8" w:rsidR="007D645B" w:rsidRPr="001A5B73" w:rsidRDefault="00B14416" w:rsidP="007D645B">
      <w:pPr>
        <w:spacing w:line="360" w:lineRule="auto"/>
        <w:jc w:val="both"/>
        <w:rPr>
          <w:rFonts w:ascii="Palatino Linotype" w:eastAsiaTheme="minorHAnsi" w:hAnsi="Palatino Linotype" w:cs="Arial"/>
          <w:b/>
          <w:sz w:val="28"/>
          <w:lang w:val="es-MX" w:eastAsia="en-US"/>
        </w:rPr>
      </w:pPr>
      <w:r w:rsidRPr="001A5B73">
        <w:rPr>
          <w:rFonts w:ascii="Palatino Linotype" w:eastAsiaTheme="minorHAnsi" w:hAnsi="Palatino Linotype" w:cs="Arial"/>
          <w:b/>
          <w:sz w:val="28"/>
          <w:lang w:val="es-MX" w:eastAsia="en-US"/>
        </w:rPr>
        <w:t>SEGUND</w:t>
      </w:r>
      <w:r w:rsidR="007D645B" w:rsidRPr="001A5B73">
        <w:rPr>
          <w:rFonts w:ascii="Palatino Linotype" w:eastAsiaTheme="minorHAnsi" w:hAnsi="Palatino Linotype" w:cs="Arial"/>
          <w:b/>
          <w:sz w:val="28"/>
          <w:lang w:val="es-MX" w:eastAsia="en-US"/>
        </w:rPr>
        <w:t xml:space="preserve">O. De la respuesta del Sujeto Obligado. </w:t>
      </w:r>
    </w:p>
    <w:p w14:paraId="7AA37136" w14:textId="30D0219E" w:rsidR="007D645B" w:rsidRPr="001A5B73" w:rsidRDefault="007D645B" w:rsidP="007D645B">
      <w:pPr>
        <w:spacing w:line="360" w:lineRule="auto"/>
        <w:jc w:val="both"/>
        <w:rPr>
          <w:rFonts w:ascii="Palatino Linotype" w:eastAsiaTheme="minorHAnsi" w:hAnsi="Palatino Linotype" w:cs="Arial"/>
          <w:lang w:val="es-MX" w:eastAsia="en-US"/>
        </w:rPr>
      </w:pPr>
      <w:r w:rsidRPr="001A5B73">
        <w:rPr>
          <w:rFonts w:ascii="Palatino Linotype" w:eastAsiaTheme="minorHAnsi" w:hAnsi="Palatino Linotype" w:cs="Arial"/>
          <w:lang w:val="es-MX" w:eastAsia="en-US"/>
        </w:rPr>
        <w:t xml:space="preserve">De las constancias que obran en el sistema </w:t>
      </w:r>
      <w:r w:rsidRPr="001A5B73">
        <w:rPr>
          <w:rFonts w:ascii="Palatino Linotype" w:eastAsiaTheme="minorHAnsi" w:hAnsi="Palatino Linotype" w:cs="Arial"/>
          <w:b/>
          <w:bCs/>
          <w:lang w:val="es-MX" w:eastAsia="en-US"/>
        </w:rPr>
        <w:t>SAIMEX</w:t>
      </w:r>
      <w:r w:rsidRPr="001A5B73">
        <w:rPr>
          <w:rFonts w:ascii="Palatino Linotype" w:eastAsiaTheme="minorHAnsi" w:hAnsi="Palatino Linotype" w:cs="Arial"/>
          <w:lang w:val="es-MX" w:eastAsia="en-US"/>
        </w:rPr>
        <w:t xml:space="preserve">, se advierte que en fecha </w:t>
      </w:r>
      <w:r w:rsidR="00E10305" w:rsidRPr="001A5B73">
        <w:rPr>
          <w:rFonts w:ascii="Palatino Linotype" w:eastAsiaTheme="minorHAnsi" w:hAnsi="Palatino Linotype" w:cs="Arial"/>
          <w:lang w:val="es-MX" w:eastAsia="en-US"/>
        </w:rPr>
        <w:t>veinte de junio</w:t>
      </w:r>
      <w:r w:rsidR="00CE2C18" w:rsidRPr="001A5B73">
        <w:rPr>
          <w:rFonts w:ascii="Palatino Linotype" w:eastAsiaTheme="minorHAnsi" w:hAnsi="Palatino Linotype" w:cs="Arial"/>
          <w:lang w:val="es-MX" w:eastAsia="en-US"/>
        </w:rPr>
        <w:t xml:space="preserve"> </w:t>
      </w:r>
      <w:r w:rsidR="00B14416" w:rsidRPr="001A5B73">
        <w:rPr>
          <w:rFonts w:ascii="Palatino Linotype" w:eastAsiaTheme="minorHAnsi" w:hAnsi="Palatino Linotype" w:cs="Arial"/>
          <w:lang w:val="es-MX" w:eastAsia="en-US"/>
        </w:rPr>
        <w:t>de dos mil veinticinco</w:t>
      </w:r>
      <w:r w:rsidRPr="001A5B73">
        <w:rPr>
          <w:rFonts w:ascii="Palatino Linotype" w:eastAsiaTheme="minorHAnsi" w:hAnsi="Palatino Linotype" w:cs="Arial"/>
          <w:lang w:val="es-MX" w:eastAsia="en-US"/>
        </w:rPr>
        <w:t>,</w:t>
      </w:r>
      <w:r w:rsidR="00B14416" w:rsidRPr="001A5B73">
        <w:rPr>
          <w:rFonts w:ascii="Palatino Linotype" w:eastAsiaTheme="minorHAnsi" w:hAnsi="Palatino Linotype" w:cs="Arial"/>
          <w:lang w:val="es-MX" w:eastAsia="en-US"/>
        </w:rPr>
        <w:t xml:space="preserve"> el </w:t>
      </w:r>
      <w:r w:rsidRPr="001A5B73">
        <w:rPr>
          <w:rFonts w:ascii="Palatino Linotype" w:eastAsiaTheme="minorHAnsi" w:hAnsi="Palatino Linotype" w:cs="Arial"/>
          <w:b/>
          <w:lang w:val="es-MX" w:eastAsia="en-US"/>
        </w:rPr>
        <w:t>Sujeto Obligado</w:t>
      </w:r>
      <w:r w:rsidRPr="001A5B73">
        <w:rPr>
          <w:rFonts w:ascii="Palatino Linotype" w:eastAsiaTheme="minorHAnsi" w:hAnsi="Palatino Linotype" w:cs="Arial"/>
          <w:lang w:val="es-MX" w:eastAsia="en-US"/>
        </w:rPr>
        <w:t xml:space="preserve"> emitió la respuesta en los siguientes términos:</w:t>
      </w:r>
    </w:p>
    <w:p w14:paraId="6B3B2F28" w14:textId="77777777" w:rsidR="007D645B" w:rsidRPr="001A5B73" w:rsidRDefault="007D645B" w:rsidP="007D645B">
      <w:pPr>
        <w:rPr>
          <w:lang w:val="es-MX"/>
        </w:rPr>
      </w:pPr>
    </w:p>
    <w:tbl>
      <w:tblPr>
        <w:tblW w:w="8789" w:type="dxa"/>
        <w:jc w:val="center"/>
        <w:tblCellSpacing w:w="0" w:type="dxa"/>
        <w:tblCellMar>
          <w:left w:w="0" w:type="dxa"/>
          <w:right w:w="0" w:type="dxa"/>
        </w:tblCellMar>
        <w:tblLook w:val="04A0" w:firstRow="1" w:lastRow="0" w:firstColumn="1" w:lastColumn="0" w:noHBand="0" w:noVBand="1"/>
      </w:tblPr>
      <w:tblGrid>
        <w:gridCol w:w="8789"/>
      </w:tblGrid>
      <w:tr w:rsidR="00E10305" w:rsidRPr="001A5B73" w14:paraId="1540F132" w14:textId="77777777" w:rsidTr="00E10305">
        <w:trPr>
          <w:trHeight w:val="300"/>
          <w:tblCellSpacing w:w="0" w:type="dxa"/>
          <w:jc w:val="center"/>
        </w:trPr>
        <w:tc>
          <w:tcPr>
            <w:tcW w:w="8789" w:type="dxa"/>
            <w:vAlign w:val="center"/>
            <w:hideMark/>
          </w:tcPr>
          <w:p w14:paraId="11D436A4" w14:textId="4E26C6C1" w:rsidR="00E10305" w:rsidRPr="001A5B73" w:rsidRDefault="007D645B" w:rsidP="00E10305">
            <w:pPr>
              <w:spacing w:line="276" w:lineRule="auto"/>
              <w:ind w:left="567" w:right="567"/>
              <w:jc w:val="both"/>
              <w:rPr>
                <w:rFonts w:ascii="Palatino Linotype" w:hAnsi="Palatino Linotype"/>
                <w:i/>
                <w:sz w:val="22"/>
                <w:szCs w:val="22"/>
                <w:lang w:val="es-MX" w:eastAsia="es-MX"/>
              </w:rPr>
            </w:pPr>
            <w:r w:rsidRPr="001A5B73">
              <w:rPr>
                <w:rFonts w:ascii="Palatino Linotype" w:hAnsi="Palatino Linotype"/>
                <w:i/>
                <w:sz w:val="22"/>
                <w:szCs w:val="22"/>
                <w:lang w:val="es-MX" w:eastAsia="es-MX"/>
              </w:rPr>
              <w:t>“</w:t>
            </w:r>
            <w:r w:rsidR="00E10305" w:rsidRPr="001A5B73">
              <w:rPr>
                <w:rFonts w:ascii="Palatino Linotype" w:hAnsi="Palatino Linotype"/>
                <w:i/>
                <w:sz w:val="22"/>
                <w:szCs w:val="22"/>
                <w:lang w:val="es-MX" w:eastAsia="es-MX"/>
              </w:rPr>
              <w:t>Folio de la solicitud: 03176/TOLUCA/IP/2025</w:t>
            </w:r>
          </w:p>
        </w:tc>
      </w:tr>
      <w:tr w:rsidR="00E10305" w:rsidRPr="001A5B73" w14:paraId="62E4BD27" w14:textId="77777777" w:rsidTr="00E10305">
        <w:trPr>
          <w:trHeight w:val="450"/>
          <w:tblCellSpacing w:w="0" w:type="dxa"/>
          <w:jc w:val="center"/>
        </w:trPr>
        <w:tc>
          <w:tcPr>
            <w:tcW w:w="8789" w:type="dxa"/>
            <w:vAlign w:val="center"/>
            <w:hideMark/>
          </w:tcPr>
          <w:p w14:paraId="7771C6CE" w14:textId="77777777" w:rsidR="00E10305" w:rsidRPr="001A5B73" w:rsidRDefault="00E10305" w:rsidP="00E10305">
            <w:pPr>
              <w:spacing w:line="276" w:lineRule="auto"/>
              <w:ind w:left="567" w:right="567"/>
              <w:jc w:val="both"/>
              <w:rPr>
                <w:rFonts w:ascii="Palatino Linotype" w:hAnsi="Palatino Linotype"/>
                <w:i/>
                <w:sz w:val="22"/>
                <w:szCs w:val="22"/>
                <w:lang w:val="es-MX" w:eastAsia="es-MX"/>
              </w:rPr>
            </w:pPr>
          </w:p>
        </w:tc>
      </w:tr>
      <w:tr w:rsidR="00E10305" w:rsidRPr="001A5B73" w14:paraId="41031AC7" w14:textId="77777777" w:rsidTr="00E10305">
        <w:trPr>
          <w:trHeight w:val="150"/>
          <w:tblCellSpacing w:w="0" w:type="dxa"/>
          <w:jc w:val="center"/>
        </w:trPr>
        <w:tc>
          <w:tcPr>
            <w:tcW w:w="8789" w:type="dxa"/>
            <w:vAlign w:val="center"/>
            <w:hideMark/>
          </w:tcPr>
          <w:p w14:paraId="7C3965CB" w14:textId="77777777" w:rsidR="00E10305" w:rsidRPr="001A5B73" w:rsidRDefault="00E10305" w:rsidP="00E10305">
            <w:pPr>
              <w:spacing w:line="276" w:lineRule="auto"/>
              <w:ind w:left="567" w:right="567"/>
              <w:jc w:val="both"/>
              <w:rPr>
                <w:rFonts w:ascii="Palatino Linotype" w:hAnsi="Palatino Linotype"/>
                <w:i/>
                <w:sz w:val="22"/>
                <w:szCs w:val="22"/>
                <w:lang w:val="es-MX" w:eastAsia="es-MX"/>
              </w:rPr>
            </w:pPr>
            <w:r w:rsidRPr="001A5B73">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E10305" w:rsidRPr="001A5B73" w14:paraId="07FE6F95" w14:textId="77777777" w:rsidTr="00E10305">
        <w:trPr>
          <w:trHeight w:val="375"/>
          <w:tblCellSpacing w:w="0" w:type="dxa"/>
          <w:jc w:val="center"/>
        </w:trPr>
        <w:tc>
          <w:tcPr>
            <w:tcW w:w="8789" w:type="dxa"/>
            <w:vAlign w:val="center"/>
            <w:hideMark/>
          </w:tcPr>
          <w:p w14:paraId="2F270BDA" w14:textId="77777777" w:rsidR="00E10305" w:rsidRPr="001A5B73" w:rsidRDefault="00E10305" w:rsidP="00E10305">
            <w:pPr>
              <w:spacing w:line="276" w:lineRule="auto"/>
              <w:ind w:left="567" w:right="567"/>
              <w:jc w:val="both"/>
              <w:rPr>
                <w:rFonts w:ascii="Palatino Linotype" w:hAnsi="Palatino Linotype"/>
                <w:i/>
                <w:sz w:val="22"/>
                <w:szCs w:val="22"/>
                <w:lang w:val="es-MX" w:eastAsia="es-MX"/>
              </w:rPr>
            </w:pPr>
          </w:p>
        </w:tc>
      </w:tr>
      <w:tr w:rsidR="00E10305" w:rsidRPr="001A5B73" w14:paraId="1AC4F0CB" w14:textId="77777777" w:rsidTr="00E10305">
        <w:trPr>
          <w:trHeight w:val="150"/>
          <w:tblCellSpacing w:w="0" w:type="dxa"/>
          <w:jc w:val="center"/>
        </w:trPr>
        <w:tc>
          <w:tcPr>
            <w:tcW w:w="8789" w:type="dxa"/>
            <w:vAlign w:val="center"/>
            <w:hideMark/>
          </w:tcPr>
          <w:p w14:paraId="470B623F" w14:textId="77777777" w:rsidR="00E10305" w:rsidRPr="001A5B73" w:rsidRDefault="00E10305" w:rsidP="00E10305">
            <w:pPr>
              <w:spacing w:line="276" w:lineRule="auto"/>
              <w:ind w:left="567" w:right="567"/>
              <w:jc w:val="both"/>
              <w:rPr>
                <w:rFonts w:ascii="Palatino Linotype" w:hAnsi="Palatino Linotype"/>
                <w:i/>
                <w:sz w:val="22"/>
                <w:szCs w:val="22"/>
                <w:lang w:val="es-MX" w:eastAsia="es-MX"/>
              </w:rPr>
            </w:pPr>
            <w:r w:rsidRPr="001A5B73">
              <w:rPr>
                <w:rFonts w:ascii="Palatino Linotype" w:hAnsi="Palatino Linotype"/>
                <w:i/>
                <w:sz w:val="22"/>
                <w:szCs w:val="22"/>
                <w:lang w:val="es-MX" w:eastAsia="es-MX"/>
              </w:rPr>
              <w:t>En atención a la solicitud con folio 03176/TOLUCA/IP/2025, me permito adjuntar al presente la respuesta correspondiente, Sin más por el momento, reciba un saludo.</w:t>
            </w:r>
          </w:p>
        </w:tc>
      </w:tr>
      <w:tr w:rsidR="00E10305" w:rsidRPr="001A5B73" w14:paraId="5A580D4F" w14:textId="77777777" w:rsidTr="00E10305">
        <w:trPr>
          <w:trHeight w:val="375"/>
          <w:tblCellSpacing w:w="0" w:type="dxa"/>
          <w:jc w:val="center"/>
        </w:trPr>
        <w:tc>
          <w:tcPr>
            <w:tcW w:w="8789" w:type="dxa"/>
            <w:vAlign w:val="center"/>
            <w:hideMark/>
          </w:tcPr>
          <w:p w14:paraId="1056506D" w14:textId="77777777" w:rsidR="00E10305" w:rsidRPr="001A5B73" w:rsidRDefault="00E10305" w:rsidP="00E10305">
            <w:pPr>
              <w:spacing w:line="276" w:lineRule="auto"/>
              <w:ind w:left="567" w:right="567"/>
              <w:jc w:val="both"/>
              <w:rPr>
                <w:rFonts w:ascii="Palatino Linotype" w:hAnsi="Palatino Linotype"/>
                <w:i/>
                <w:sz w:val="22"/>
                <w:szCs w:val="22"/>
                <w:lang w:val="es-MX" w:eastAsia="es-MX"/>
              </w:rPr>
            </w:pPr>
          </w:p>
        </w:tc>
      </w:tr>
      <w:tr w:rsidR="00E10305" w:rsidRPr="001A5B73" w14:paraId="428152F5" w14:textId="77777777" w:rsidTr="00E10305">
        <w:trPr>
          <w:trHeight w:val="150"/>
          <w:tblCellSpacing w:w="0" w:type="dxa"/>
          <w:jc w:val="center"/>
        </w:trPr>
        <w:tc>
          <w:tcPr>
            <w:tcW w:w="8789" w:type="dxa"/>
            <w:vAlign w:val="center"/>
            <w:hideMark/>
          </w:tcPr>
          <w:p w14:paraId="7F0373E0" w14:textId="77777777" w:rsidR="00E10305" w:rsidRPr="001A5B73" w:rsidRDefault="00E10305" w:rsidP="00E10305">
            <w:pPr>
              <w:spacing w:line="276" w:lineRule="auto"/>
              <w:ind w:left="567" w:right="567"/>
              <w:jc w:val="both"/>
              <w:rPr>
                <w:rFonts w:ascii="Palatino Linotype" w:hAnsi="Palatino Linotype"/>
                <w:i/>
                <w:sz w:val="22"/>
                <w:szCs w:val="22"/>
                <w:lang w:val="es-MX" w:eastAsia="es-MX"/>
              </w:rPr>
            </w:pPr>
          </w:p>
        </w:tc>
      </w:tr>
      <w:tr w:rsidR="00E10305" w:rsidRPr="001A5B73" w14:paraId="37935747" w14:textId="77777777" w:rsidTr="00E10305">
        <w:trPr>
          <w:trHeight w:val="150"/>
          <w:tblCellSpacing w:w="0" w:type="dxa"/>
          <w:jc w:val="center"/>
        </w:trPr>
        <w:tc>
          <w:tcPr>
            <w:tcW w:w="8789" w:type="dxa"/>
            <w:vAlign w:val="center"/>
            <w:hideMark/>
          </w:tcPr>
          <w:p w14:paraId="76586122" w14:textId="77777777" w:rsidR="00E10305" w:rsidRPr="001A5B73" w:rsidRDefault="00E10305" w:rsidP="00E10305">
            <w:pPr>
              <w:spacing w:line="276" w:lineRule="auto"/>
              <w:ind w:left="567" w:right="567"/>
              <w:jc w:val="both"/>
              <w:rPr>
                <w:rFonts w:ascii="Palatino Linotype" w:hAnsi="Palatino Linotype"/>
                <w:i/>
                <w:sz w:val="22"/>
                <w:szCs w:val="22"/>
                <w:lang w:val="es-MX" w:eastAsia="es-MX"/>
              </w:rPr>
            </w:pPr>
          </w:p>
        </w:tc>
      </w:tr>
      <w:tr w:rsidR="00E10305" w:rsidRPr="001A5B73" w14:paraId="41F7D298" w14:textId="77777777" w:rsidTr="00E10305">
        <w:trPr>
          <w:trHeight w:val="150"/>
          <w:tblCellSpacing w:w="0" w:type="dxa"/>
          <w:jc w:val="center"/>
        </w:trPr>
        <w:tc>
          <w:tcPr>
            <w:tcW w:w="8789" w:type="dxa"/>
            <w:vAlign w:val="center"/>
            <w:hideMark/>
          </w:tcPr>
          <w:p w14:paraId="2A88176F" w14:textId="77777777" w:rsidR="00E10305" w:rsidRPr="001A5B73" w:rsidRDefault="00E10305" w:rsidP="00E10305">
            <w:pPr>
              <w:spacing w:line="276" w:lineRule="auto"/>
              <w:ind w:left="567" w:right="567"/>
              <w:jc w:val="both"/>
              <w:rPr>
                <w:rFonts w:ascii="Palatino Linotype" w:hAnsi="Palatino Linotype"/>
                <w:i/>
                <w:sz w:val="22"/>
                <w:szCs w:val="22"/>
                <w:lang w:val="es-MX" w:eastAsia="es-MX"/>
              </w:rPr>
            </w:pPr>
            <w:r w:rsidRPr="001A5B73">
              <w:rPr>
                <w:rFonts w:ascii="Palatino Linotype" w:hAnsi="Palatino Linotype"/>
                <w:i/>
                <w:sz w:val="22"/>
                <w:szCs w:val="22"/>
                <w:lang w:val="es-MX" w:eastAsia="es-MX"/>
              </w:rPr>
              <w:t>ATENTAMENTE</w:t>
            </w:r>
          </w:p>
        </w:tc>
      </w:tr>
      <w:tr w:rsidR="00E10305" w:rsidRPr="001A5B73" w14:paraId="2ED54385" w14:textId="77777777" w:rsidTr="00E10305">
        <w:trPr>
          <w:trHeight w:val="225"/>
          <w:tblCellSpacing w:w="0" w:type="dxa"/>
          <w:jc w:val="center"/>
        </w:trPr>
        <w:tc>
          <w:tcPr>
            <w:tcW w:w="8789" w:type="dxa"/>
            <w:vAlign w:val="center"/>
            <w:hideMark/>
          </w:tcPr>
          <w:p w14:paraId="5B56DFD1" w14:textId="77777777" w:rsidR="00E10305" w:rsidRPr="001A5B73" w:rsidRDefault="00E10305" w:rsidP="00E10305">
            <w:pPr>
              <w:spacing w:line="276" w:lineRule="auto"/>
              <w:ind w:left="567" w:right="567"/>
              <w:jc w:val="both"/>
              <w:rPr>
                <w:rFonts w:ascii="Palatino Linotype" w:hAnsi="Palatino Linotype"/>
                <w:i/>
                <w:sz w:val="22"/>
                <w:szCs w:val="22"/>
                <w:lang w:val="es-MX" w:eastAsia="es-MX"/>
              </w:rPr>
            </w:pPr>
          </w:p>
        </w:tc>
      </w:tr>
      <w:tr w:rsidR="00E10305" w:rsidRPr="001A5B73" w14:paraId="09298C7B" w14:textId="77777777" w:rsidTr="00E10305">
        <w:trPr>
          <w:trHeight w:val="150"/>
          <w:tblCellSpacing w:w="0" w:type="dxa"/>
          <w:jc w:val="center"/>
        </w:trPr>
        <w:tc>
          <w:tcPr>
            <w:tcW w:w="8789" w:type="dxa"/>
            <w:vAlign w:val="center"/>
            <w:hideMark/>
          </w:tcPr>
          <w:p w14:paraId="2696F350" w14:textId="77777777" w:rsidR="00E10305" w:rsidRPr="001A5B73" w:rsidRDefault="00E10305" w:rsidP="00E10305">
            <w:pPr>
              <w:spacing w:line="276" w:lineRule="auto"/>
              <w:ind w:left="567" w:right="567"/>
              <w:jc w:val="both"/>
              <w:rPr>
                <w:rFonts w:ascii="Palatino Linotype" w:hAnsi="Palatino Linotype"/>
                <w:i/>
                <w:sz w:val="22"/>
                <w:szCs w:val="22"/>
                <w:lang w:val="es-MX" w:eastAsia="es-MX"/>
              </w:rPr>
            </w:pPr>
            <w:r w:rsidRPr="001A5B73">
              <w:rPr>
                <w:rFonts w:ascii="Palatino Linotype" w:hAnsi="Palatino Linotype"/>
                <w:i/>
                <w:sz w:val="22"/>
                <w:szCs w:val="22"/>
                <w:lang w:val="es-MX" w:eastAsia="es-MX"/>
              </w:rPr>
              <w:t>Dr. Nahum Miguel Mendoza Morales” (Sic).</w:t>
            </w:r>
          </w:p>
          <w:p w14:paraId="468C230D" w14:textId="2B3317A1" w:rsidR="00E10305" w:rsidRPr="001A5B73" w:rsidRDefault="00E10305" w:rsidP="00E10305">
            <w:pPr>
              <w:spacing w:line="276" w:lineRule="auto"/>
              <w:ind w:left="567" w:right="567"/>
              <w:jc w:val="both"/>
              <w:rPr>
                <w:rFonts w:ascii="Palatino Linotype" w:hAnsi="Palatino Linotype"/>
                <w:i/>
                <w:sz w:val="22"/>
                <w:szCs w:val="22"/>
                <w:lang w:val="es-MX" w:eastAsia="es-MX"/>
              </w:rPr>
            </w:pPr>
          </w:p>
        </w:tc>
      </w:tr>
    </w:tbl>
    <w:p w14:paraId="2B153B28" w14:textId="77777777" w:rsidR="007D645B" w:rsidRPr="001A5B73" w:rsidRDefault="007D645B" w:rsidP="007D645B">
      <w:pPr>
        <w:ind w:right="567"/>
        <w:jc w:val="both"/>
        <w:rPr>
          <w:rFonts w:ascii="Palatino Linotype" w:hAnsi="Palatino Linotype"/>
          <w:i/>
          <w:sz w:val="14"/>
          <w:szCs w:val="22"/>
          <w:lang w:val="es-MX" w:eastAsia="es-MX"/>
        </w:rPr>
      </w:pPr>
    </w:p>
    <w:p w14:paraId="688B498B" w14:textId="77777777" w:rsidR="007D645B" w:rsidRPr="001A5B73" w:rsidRDefault="007D645B" w:rsidP="007D645B">
      <w:pPr>
        <w:pStyle w:val="Sinespaciado"/>
        <w:rPr>
          <w:lang w:eastAsia="es-MX"/>
        </w:rPr>
      </w:pPr>
    </w:p>
    <w:p w14:paraId="57BBB84B" w14:textId="220B5FBD" w:rsidR="007D645B" w:rsidRPr="001A5B73" w:rsidRDefault="007D645B" w:rsidP="007D645B">
      <w:pPr>
        <w:spacing w:line="360" w:lineRule="auto"/>
        <w:jc w:val="both"/>
        <w:rPr>
          <w:rFonts w:ascii="Palatino Linotype" w:hAnsi="Palatino Linotype"/>
          <w:i/>
          <w:sz w:val="22"/>
          <w:szCs w:val="22"/>
          <w:lang w:val="es-MX" w:eastAsia="es-MX"/>
        </w:rPr>
      </w:pPr>
      <w:r w:rsidRPr="001A5B73">
        <w:rPr>
          <w:rFonts w:ascii="Palatino Linotype" w:eastAsiaTheme="minorHAnsi" w:hAnsi="Palatino Linotype" w:cs="Arial"/>
          <w:lang w:val="es-MX" w:eastAsia="en-US"/>
        </w:rPr>
        <w:t xml:space="preserve">El </w:t>
      </w:r>
      <w:r w:rsidRPr="001A5B73">
        <w:rPr>
          <w:rFonts w:ascii="Palatino Linotype" w:eastAsiaTheme="minorHAnsi" w:hAnsi="Palatino Linotype" w:cs="Arial"/>
          <w:b/>
          <w:lang w:val="es-MX" w:eastAsia="en-US"/>
        </w:rPr>
        <w:t>Sujeto Obligado</w:t>
      </w:r>
      <w:r w:rsidRPr="001A5B73">
        <w:rPr>
          <w:rFonts w:ascii="Palatino Linotype" w:eastAsiaTheme="minorHAnsi" w:hAnsi="Palatino Linotype" w:cs="Arial"/>
          <w:lang w:val="es-MX" w:eastAsia="en-US"/>
        </w:rPr>
        <w:t xml:space="preserve"> adjuntó a su respuesta, </w:t>
      </w:r>
      <w:r w:rsidR="00CE2C18" w:rsidRPr="001A5B73">
        <w:rPr>
          <w:rFonts w:ascii="Palatino Linotype" w:eastAsiaTheme="minorHAnsi" w:hAnsi="Palatino Linotype" w:cs="Arial"/>
          <w:lang w:val="es-MX" w:eastAsia="en-US"/>
        </w:rPr>
        <w:t>el</w:t>
      </w:r>
      <w:r w:rsidR="003C3071" w:rsidRPr="001A5B73">
        <w:rPr>
          <w:rFonts w:ascii="Palatino Linotype" w:eastAsiaTheme="minorHAnsi" w:hAnsi="Palatino Linotype" w:cs="Arial"/>
          <w:lang w:val="es-MX" w:eastAsia="en-US"/>
        </w:rPr>
        <w:t xml:space="preserve"> </w:t>
      </w:r>
      <w:r w:rsidRPr="001A5B73">
        <w:rPr>
          <w:rFonts w:ascii="Palatino Linotype" w:eastAsiaTheme="minorHAnsi" w:hAnsi="Palatino Linotype" w:cs="Arial"/>
          <w:lang w:val="es-MX" w:eastAsia="en-US"/>
        </w:rPr>
        <w:t xml:space="preserve">archivo electrónico denominado </w:t>
      </w:r>
      <w:r w:rsidR="00466DEA" w:rsidRPr="001A5B73">
        <w:rPr>
          <w:rFonts w:ascii="Palatino Linotype" w:eastAsiaTheme="minorHAnsi" w:hAnsi="Palatino Linotype" w:cs="Arial"/>
          <w:i/>
          <w:lang w:val="es-MX" w:eastAsia="en-US"/>
        </w:rPr>
        <w:t>“</w:t>
      </w:r>
      <w:r w:rsidR="00E10305" w:rsidRPr="001A5B73">
        <w:rPr>
          <w:rFonts w:ascii="Palatino Linotype" w:eastAsiaTheme="minorHAnsi" w:hAnsi="Palatino Linotype" w:cs="Arial"/>
          <w:b/>
          <w:bCs/>
          <w:i/>
          <w:lang w:val="es-MX" w:eastAsia="en-US"/>
        </w:rPr>
        <w:t>3176.pdf</w:t>
      </w:r>
      <w:r w:rsidR="00466DEA" w:rsidRPr="001A5B73">
        <w:rPr>
          <w:rFonts w:ascii="Palatino Linotype" w:eastAsiaTheme="minorHAnsi" w:hAnsi="Palatino Linotype" w:cs="Arial"/>
          <w:i/>
          <w:lang w:val="es-MX" w:eastAsia="en-US"/>
        </w:rPr>
        <w:t>”</w:t>
      </w:r>
      <w:r w:rsidRPr="001A5B73">
        <w:rPr>
          <w:rFonts w:ascii="Palatino Linotype" w:eastAsiaTheme="minorHAnsi" w:hAnsi="Palatino Linotype" w:cs="Arial"/>
          <w:i/>
          <w:lang w:val="es-MX" w:eastAsia="en-US"/>
        </w:rPr>
        <w:t>;</w:t>
      </w:r>
      <w:r w:rsidRPr="001A5B73">
        <w:rPr>
          <w:rFonts w:ascii="Palatino Linotype" w:eastAsiaTheme="minorHAnsi" w:hAnsi="Palatino Linotype" w:cs="Arial"/>
          <w:lang w:val="es-MX" w:eastAsia="en-US"/>
        </w:rPr>
        <w:t xml:space="preserve"> cuyo contenido no se inserta por ser del conocimiento de las partes, sin embargo, será motivo de estudio en el Considerado respectivo. </w:t>
      </w:r>
    </w:p>
    <w:p w14:paraId="1D2F2BF7" w14:textId="77777777" w:rsidR="0057280C" w:rsidRPr="001A5B73" w:rsidRDefault="0057280C" w:rsidP="007D645B">
      <w:pPr>
        <w:spacing w:line="360" w:lineRule="auto"/>
        <w:jc w:val="both"/>
        <w:rPr>
          <w:rFonts w:ascii="Palatino Linotype" w:hAnsi="Palatino Linotype"/>
          <w:i/>
          <w:sz w:val="22"/>
          <w:szCs w:val="22"/>
          <w:lang w:val="es-MX" w:eastAsia="es-MX"/>
        </w:rPr>
      </w:pPr>
    </w:p>
    <w:p w14:paraId="5799EE56" w14:textId="3EF1542A" w:rsidR="007D645B" w:rsidRPr="001A5B73" w:rsidRDefault="00B14416" w:rsidP="007D645B">
      <w:pPr>
        <w:spacing w:line="360" w:lineRule="auto"/>
        <w:jc w:val="both"/>
        <w:rPr>
          <w:rFonts w:ascii="Palatino Linotype" w:eastAsiaTheme="minorHAnsi" w:hAnsi="Palatino Linotype" w:cs="Arial"/>
          <w:b/>
          <w:sz w:val="28"/>
          <w:lang w:val="es-MX" w:eastAsia="en-US"/>
        </w:rPr>
      </w:pPr>
      <w:r w:rsidRPr="001A5B73">
        <w:rPr>
          <w:rFonts w:ascii="Palatino Linotype" w:eastAsiaTheme="minorHAnsi" w:hAnsi="Palatino Linotype" w:cs="Arial"/>
          <w:b/>
          <w:sz w:val="28"/>
          <w:lang w:val="es-MX" w:eastAsia="en-US"/>
        </w:rPr>
        <w:t>TERCER</w:t>
      </w:r>
      <w:r w:rsidR="007D645B" w:rsidRPr="001A5B73">
        <w:rPr>
          <w:rFonts w:ascii="Palatino Linotype" w:eastAsiaTheme="minorHAnsi" w:hAnsi="Palatino Linotype" w:cs="Arial"/>
          <w:b/>
          <w:sz w:val="28"/>
          <w:lang w:val="es-MX" w:eastAsia="en-US"/>
        </w:rPr>
        <w:t>O. Del recurso de revisión.</w:t>
      </w:r>
    </w:p>
    <w:p w14:paraId="451EF501" w14:textId="63F9CF76" w:rsidR="007D645B" w:rsidRPr="001A5B73" w:rsidRDefault="007D645B" w:rsidP="00CE2C18">
      <w:pPr>
        <w:spacing w:line="360" w:lineRule="auto"/>
        <w:jc w:val="both"/>
        <w:rPr>
          <w:rFonts w:ascii="Palatino Linotype" w:eastAsiaTheme="minorHAnsi" w:hAnsi="Palatino Linotype" w:cs="Arial"/>
          <w:lang w:val="es-MX" w:eastAsia="en-US"/>
        </w:rPr>
      </w:pPr>
      <w:r w:rsidRPr="001A5B73">
        <w:rPr>
          <w:rFonts w:ascii="Palatino Linotype" w:eastAsiaTheme="minorHAnsi" w:hAnsi="Palatino Linotype" w:cs="Arial"/>
          <w:lang w:val="es-MX" w:eastAsia="en-US"/>
        </w:rPr>
        <w:t xml:space="preserve">Inconforme con la respuesta por parte del </w:t>
      </w:r>
      <w:r w:rsidRPr="001A5B73">
        <w:rPr>
          <w:rFonts w:ascii="Palatino Linotype" w:eastAsiaTheme="minorHAnsi" w:hAnsi="Palatino Linotype" w:cs="Arial"/>
          <w:b/>
          <w:lang w:val="es-MX" w:eastAsia="en-US"/>
        </w:rPr>
        <w:t>Sujeto Obligado</w:t>
      </w:r>
      <w:r w:rsidRPr="001A5B73">
        <w:rPr>
          <w:rFonts w:ascii="Palatino Linotype" w:eastAsiaTheme="minorHAnsi" w:hAnsi="Palatino Linotype" w:cs="Arial"/>
          <w:lang w:val="es-MX" w:eastAsia="en-US"/>
        </w:rPr>
        <w:t xml:space="preserve">, </w:t>
      </w:r>
      <w:r w:rsidR="00344236" w:rsidRPr="001A5B73">
        <w:rPr>
          <w:rFonts w:ascii="Palatino Linotype" w:eastAsiaTheme="minorHAnsi" w:hAnsi="Palatino Linotype" w:cs="Arial"/>
          <w:lang w:val="es-MX" w:eastAsia="en-US"/>
        </w:rPr>
        <w:t>el</w:t>
      </w:r>
      <w:r w:rsidRPr="001A5B73">
        <w:rPr>
          <w:rFonts w:ascii="Palatino Linotype" w:eastAsiaTheme="minorHAnsi" w:hAnsi="Palatino Linotype" w:cs="Arial"/>
          <w:lang w:val="es-MX" w:eastAsia="en-US"/>
        </w:rPr>
        <w:t xml:space="preserve"> ahora </w:t>
      </w:r>
      <w:r w:rsidRPr="001A5B73">
        <w:rPr>
          <w:rFonts w:ascii="Palatino Linotype" w:eastAsiaTheme="minorHAnsi" w:hAnsi="Palatino Linotype" w:cs="Arial"/>
          <w:b/>
          <w:lang w:val="es-MX" w:eastAsia="en-US"/>
        </w:rPr>
        <w:t>Recurrente</w:t>
      </w:r>
      <w:r w:rsidRPr="001A5B73">
        <w:rPr>
          <w:rFonts w:ascii="Palatino Linotype" w:eastAsiaTheme="minorHAnsi" w:hAnsi="Palatino Linotype" w:cs="Arial"/>
          <w:lang w:val="es-MX" w:eastAsia="en-US"/>
        </w:rPr>
        <w:t xml:space="preserve"> interpuso el presente recurso de revisión en fecha </w:t>
      </w:r>
      <w:r w:rsidR="00E10305" w:rsidRPr="001A5B73">
        <w:rPr>
          <w:rFonts w:ascii="Palatino Linotype" w:eastAsiaTheme="minorHAnsi" w:hAnsi="Palatino Linotype" w:cs="Arial"/>
          <w:lang w:val="es-MX" w:eastAsia="en-US"/>
        </w:rPr>
        <w:t>once de julio</w:t>
      </w:r>
      <w:r w:rsidRPr="001A5B73">
        <w:rPr>
          <w:rFonts w:ascii="Palatino Linotype" w:eastAsiaTheme="minorHAnsi" w:hAnsi="Palatino Linotype" w:cs="Arial"/>
          <w:lang w:val="es-MX" w:eastAsia="en-US"/>
        </w:rPr>
        <w:t xml:space="preserve"> de do</w:t>
      </w:r>
      <w:r w:rsidR="00B14416" w:rsidRPr="001A5B73">
        <w:rPr>
          <w:rFonts w:ascii="Palatino Linotype" w:eastAsiaTheme="minorHAnsi" w:hAnsi="Palatino Linotype" w:cs="Arial"/>
          <w:lang w:val="es-MX" w:eastAsia="en-US"/>
        </w:rPr>
        <w:t>s mil veinticinco</w:t>
      </w:r>
      <w:r w:rsidRPr="001A5B73">
        <w:rPr>
          <w:rFonts w:ascii="Palatino Linotype" w:eastAsiaTheme="minorHAnsi" w:hAnsi="Palatino Linotype" w:cs="Arial"/>
          <w:lang w:val="es-MX" w:eastAsia="en-US"/>
        </w:rPr>
        <w:t>, el cual fue registrado</w:t>
      </w:r>
      <w:r w:rsidRPr="001A5B73">
        <w:rPr>
          <w:rFonts w:ascii="Palatino Linotype" w:eastAsiaTheme="minorHAnsi" w:hAnsi="Palatino Linotype" w:cs="Arial"/>
          <w:b/>
          <w:lang w:val="es-MX" w:eastAsia="en-US"/>
        </w:rPr>
        <w:t xml:space="preserve"> </w:t>
      </w:r>
      <w:r w:rsidRPr="001A5B73">
        <w:rPr>
          <w:rFonts w:ascii="Palatino Linotype" w:eastAsiaTheme="minorHAnsi" w:hAnsi="Palatino Linotype" w:cs="Arial"/>
          <w:lang w:val="es-MX" w:eastAsia="en-US"/>
        </w:rPr>
        <w:t xml:space="preserve">en el sistema electrónico con el expediente número </w:t>
      </w:r>
      <w:r w:rsidR="00E10305" w:rsidRPr="001A5B73">
        <w:rPr>
          <w:rFonts w:ascii="Palatino Linotype" w:eastAsiaTheme="minorHAnsi" w:hAnsi="Palatino Linotype" w:cs="Arial"/>
          <w:b/>
          <w:bCs/>
          <w:lang w:val="es-MX" w:eastAsia="es-MX"/>
        </w:rPr>
        <w:t>08480</w:t>
      </w:r>
      <w:r w:rsidRPr="001A5B73">
        <w:rPr>
          <w:rFonts w:ascii="Palatino Linotype" w:eastAsiaTheme="minorHAnsi" w:hAnsi="Palatino Linotype" w:cs="Arial"/>
          <w:b/>
          <w:bCs/>
          <w:lang w:val="es-MX" w:eastAsia="es-MX"/>
        </w:rPr>
        <w:t>/INFOEM/IP/RR/202</w:t>
      </w:r>
      <w:r w:rsidR="00B14416" w:rsidRPr="001A5B73">
        <w:rPr>
          <w:rFonts w:ascii="Palatino Linotype" w:eastAsiaTheme="minorHAnsi" w:hAnsi="Palatino Linotype" w:cs="Arial"/>
          <w:b/>
          <w:bCs/>
          <w:lang w:val="es-MX" w:eastAsia="es-MX"/>
        </w:rPr>
        <w:t>5</w:t>
      </w:r>
      <w:r w:rsidRPr="001A5B73">
        <w:rPr>
          <w:rFonts w:ascii="Palatino Linotype" w:eastAsiaTheme="minorHAnsi" w:hAnsi="Palatino Linotype" w:cs="Arial"/>
          <w:lang w:val="es-MX" w:eastAsia="en-US"/>
        </w:rPr>
        <w:t>, en el cual aduce, las siguientes manifestaciones:</w:t>
      </w:r>
    </w:p>
    <w:p w14:paraId="4162874A" w14:textId="77777777" w:rsidR="00CE2C18" w:rsidRPr="001A5B73" w:rsidRDefault="00CE2C18" w:rsidP="00CE2C18">
      <w:pPr>
        <w:pStyle w:val="Sinespaciado"/>
        <w:rPr>
          <w:rFonts w:eastAsiaTheme="minorHAnsi"/>
          <w:lang w:eastAsia="en-US"/>
        </w:rPr>
      </w:pPr>
    </w:p>
    <w:p w14:paraId="4567D74F" w14:textId="745CC9C8" w:rsidR="007D645B" w:rsidRPr="001A5B73" w:rsidRDefault="007D645B" w:rsidP="00CE2C18">
      <w:pPr>
        <w:numPr>
          <w:ilvl w:val="0"/>
          <w:numId w:val="1"/>
        </w:numPr>
        <w:spacing w:line="259" w:lineRule="auto"/>
        <w:jc w:val="both"/>
        <w:rPr>
          <w:rFonts w:ascii="Palatino Linotype" w:hAnsi="Palatino Linotype" w:cs="Arial"/>
          <w:b/>
          <w:sz w:val="26"/>
          <w:szCs w:val="26"/>
        </w:rPr>
      </w:pPr>
      <w:r w:rsidRPr="001A5B73">
        <w:rPr>
          <w:rFonts w:ascii="Palatino Linotype" w:hAnsi="Palatino Linotype" w:cs="Arial"/>
          <w:b/>
          <w:sz w:val="26"/>
          <w:szCs w:val="26"/>
        </w:rPr>
        <w:t>Acto Impugnado:</w:t>
      </w:r>
      <w:r w:rsidR="0057280C" w:rsidRPr="001A5B73">
        <w:rPr>
          <w:rFonts w:ascii="Palatino Linotype" w:hAnsi="Palatino Linotype" w:cs="Arial"/>
          <w:b/>
          <w:sz w:val="26"/>
          <w:szCs w:val="26"/>
        </w:rPr>
        <w:t xml:space="preserve"> </w:t>
      </w:r>
      <w:r w:rsidRPr="001A5B73">
        <w:rPr>
          <w:rFonts w:ascii="Palatino Linotype" w:eastAsiaTheme="minorHAnsi" w:hAnsi="Palatino Linotype" w:cstheme="minorBidi"/>
          <w:i/>
          <w:color w:val="000000"/>
          <w:sz w:val="22"/>
          <w:szCs w:val="22"/>
          <w:lang w:val="es-MX" w:eastAsia="en-US"/>
        </w:rPr>
        <w:t>“</w:t>
      </w:r>
      <w:r w:rsidR="00E10305" w:rsidRPr="001A5B73">
        <w:rPr>
          <w:rFonts w:ascii="Palatino Linotype" w:eastAsiaTheme="minorHAnsi" w:hAnsi="Palatino Linotype" w:cstheme="minorBidi"/>
          <w:i/>
          <w:color w:val="000000"/>
          <w:sz w:val="22"/>
          <w:szCs w:val="22"/>
          <w:lang w:eastAsia="en-US"/>
        </w:rPr>
        <w:t>no entrega la informaicón solicitada</w:t>
      </w:r>
      <w:r w:rsidRPr="001A5B73">
        <w:rPr>
          <w:rFonts w:ascii="Palatino Linotype" w:eastAsiaTheme="minorHAnsi" w:hAnsi="Palatino Linotype" w:cstheme="minorBidi"/>
          <w:i/>
          <w:color w:val="000000"/>
          <w:sz w:val="22"/>
          <w:szCs w:val="22"/>
          <w:lang w:val="es-MX" w:eastAsia="en-US"/>
        </w:rPr>
        <w:t>” (Sic).</w:t>
      </w:r>
    </w:p>
    <w:p w14:paraId="3BBBBFDA" w14:textId="77777777" w:rsidR="007D645B" w:rsidRPr="001A5B73" w:rsidRDefault="007D645B" w:rsidP="007D645B">
      <w:pPr>
        <w:spacing w:line="276" w:lineRule="auto"/>
        <w:ind w:left="284"/>
        <w:jc w:val="both"/>
        <w:rPr>
          <w:rFonts w:ascii="Palatino Linotype" w:hAnsi="Palatino Linotype"/>
          <w:i/>
          <w:sz w:val="22"/>
          <w:szCs w:val="22"/>
          <w:lang w:val="es-MX" w:eastAsia="es-MX"/>
        </w:rPr>
      </w:pPr>
    </w:p>
    <w:p w14:paraId="3C99B748" w14:textId="04E487D9" w:rsidR="007D645B" w:rsidRPr="001A5B73" w:rsidRDefault="007D645B" w:rsidP="00CE2C18">
      <w:pPr>
        <w:pStyle w:val="Prrafodelista"/>
        <w:numPr>
          <w:ilvl w:val="0"/>
          <w:numId w:val="1"/>
        </w:numPr>
        <w:jc w:val="both"/>
        <w:rPr>
          <w:rFonts w:ascii="Palatino Linotype" w:hAnsi="Palatino Linotype"/>
          <w:i/>
          <w:sz w:val="26"/>
          <w:szCs w:val="26"/>
          <w:lang w:val="es-MX" w:eastAsia="es-MX"/>
        </w:rPr>
      </w:pPr>
      <w:r w:rsidRPr="001A5B73">
        <w:rPr>
          <w:rFonts w:ascii="Palatino Linotype" w:hAnsi="Palatino Linotype" w:cs="Arial"/>
          <w:b/>
          <w:sz w:val="26"/>
          <w:szCs w:val="26"/>
        </w:rPr>
        <w:t>Razones o Motivos de Inconformidad</w:t>
      </w:r>
      <w:r w:rsidRPr="001A5B73">
        <w:rPr>
          <w:rFonts w:ascii="Palatino Linotype" w:hAnsi="Palatino Linotype" w:cs="Arial"/>
          <w:sz w:val="26"/>
          <w:szCs w:val="26"/>
        </w:rPr>
        <w:t xml:space="preserve">: </w:t>
      </w:r>
      <w:r w:rsidRPr="001A5B73">
        <w:rPr>
          <w:rFonts w:ascii="Palatino Linotype" w:eastAsiaTheme="minorHAnsi" w:hAnsi="Palatino Linotype" w:cs="Arial"/>
          <w:i/>
          <w:sz w:val="22"/>
          <w:szCs w:val="22"/>
          <w:lang w:val="es-MX" w:eastAsia="en-US"/>
        </w:rPr>
        <w:t>“</w:t>
      </w:r>
      <w:r w:rsidR="00E10305" w:rsidRPr="001A5B73">
        <w:rPr>
          <w:rFonts w:ascii="Palatino Linotype" w:eastAsiaTheme="minorHAnsi" w:hAnsi="Palatino Linotype" w:cstheme="minorBidi"/>
          <w:i/>
          <w:color w:val="000000"/>
          <w:sz w:val="22"/>
          <w:szCs w:val="22"/>
          <w:lang w:eastAsia="en-US"/>
        </w:rPr>
        <w:t>no entrega la informaicón solicitada</w:t>
      </w:r>
      <w:r w:rsidRPr="001A5B73">
        <w:rPr>
          <w:rFonts w:ascii="Palatino Linotype" w:eastAsiaTheme="minorHAnsi" w:hAnsi="Palatino Linotype" w:cstheme="minorBidi"/>
          <w:i/>
          <w:color w:val="000000"/>
          <w:sz w:val="22"/>
          <w:szCs w:val="22"/>
          <w:lang w:val="es-MX" w:eastAsia="en-US"/>
        </w:rPr>
        <w:t>” (Sic)</w:t>
      </w:r>
    </w:p>
    <w:p w14:paraId="0CF62488" w14:textId="77777777" w:rsidR="00DB55A6" w:rsidRPr="001A5B73" w:rsidRDefault="00DB55A6" w:rsidP="007D645B">
      <w:pPr>
        <w:spacing w:line="360" w:lineRule="auto"/>
        <w:jc w:val="both"/>
        <w:rPr>
          <w:rFonts w:ascii="Palatino Linotype" w:hAnsi="Palatino Linotype"/>
          <w:i/>
          <w:sz w:val="22"/>
          <w:szCs w:val="22"/>
          <w:lang w:val="es-MX" w:eastAsia="es-MX"/>
        </w:rPr>
      </w:pPr>
    </w:p>
    <w:p w14:paraId="350D60D4" w14:textId="77777777" w:rsidR="00CE2C18" w:rsidRPr="001A5B73" w:rsidRDefault="00CE2C18" w:rsidP="007D645B">
      <w:pPr>
        <w:spacing w:line="360" w:lineRule="auto"/>
        <w:jc w:val="both"/>
        <w:rPr>
          <w:rFonts w:ascii="Palatino Linotype" w:hAnsi="Palatino Linotype"/>
          <w:i/>
          <w:sz w:val="22"/>
          <w:szCs w:val="22"/>
          <w:lang w:val="es-MX" w:eastAsia="es-MX"/>
        </w:rPr>
      </w:pPr>
    </w:p>
    <w:p w14:paraId="0FC6C2CD" w14:textId="4CCA8295" w:rsidR="007D645B" w:rsidRPr="001A5B73" w:rsidRDefault="00B14416" w:rsidP="007D645B">
      <w:pPr>
        <w:spacing w:line="360" w:lineRule="auto"/>
        <w:jc w:val="both"/>
        <w:rPr>
          <w:rFonts w:ascii="Palatino Linotype" w:eastAsiaTheme="minorHAnsi" w:hAnsi="Palatino Linotype" w:cs="Arial"/>
          <w:b/>
          <w:sz w:val="28"/>
          <w:lang w:val="es-MX" w:eastAsia="en-US"/>
        </w:rPr>
      </w:pPr>
      <w:r w:rsidRPr="001A5B73">
        <w:rPr>
          <w:rFonts w:ascii="Palatino Linotype" w:eastAsiaTheme="minorHAnsi" w:hAnsi="Palatino Linotype" w:cs="Arial"/>
          <w:b/>
          <w:sz w:val="28"/>
          <w:lang w:val="es-MX" w:eastAsia="en-US"/>
        </w:rPr>
        <w:t>CUAR</w:t>
      </w:r>
      <w:r w:rsidR="007D645B" w:rsidRPr="001A5B73">
        <w:rPr>
          <w:rFonts w:ascii="Palatino Linotype" w:eastAsiaTheme="minorHAnsi" w:hAnsi="Palatino Linotype" w:cs="Arial"/>
          <w:b/>
          <w:sz w:val="28"/>
          <w:lang w:val="es-MX" w:eastAsia="en-US"/>
        </w:rPr>
        <w:t>TO. Del turno del recurso de revisión.</w:t>
      </w:r>
    </w:p>
    <w:p w14:paraId="07E76BD3" w14:textId="6ECB5827" w:rsidR="00B14416" w:rsidRPr="001A5B73" w:rsidRDefault="007D645B" w:rsidP="007D645B">
      <w:pPr>
        <w:spacing w:line="360" w:lineRule="auto"/>
        <w:jc w:val="both"/>
        <w:rPr>
          <w:rFonts w:ascii="Palatino Linotype" w:eastAsiaTheme="minorHAnsi" w:hAnsi="Palatino Linotype" w:cs="Arial"/>
          <w:lang w:val="es-MX" w:eastAsia="en-US"/>
        </w:rPr>
      </w:pPr>
      <w:r w:rsidRPr="001A5B73">
        <w:rPr>
          <w:rFonts w:ascii="Palatino Linotype" w:eastAsiaTheme="minorHAnsi" w:hAnsi="Palatino Linotype" w:cs="Arial"/>
          <w:lang w:val="es-MX" w:eastAsia="en-US"/>
        </w:rPr>
        <w:t xml:space="preserve">Medio de impugnación que le fue turnado al Comisionado Presidente </w:t>
      </w:r>
      <w:r w:rsidRPr="001A5B73">
        <w:rPr>
          <w:rFonts w:ascii="Palatino Linotype" w:eastAsiaTheme="minorHAnsi" w:hAnsi="Palatino Linotype" w:cs="Arial"/>
          <w:b/>
          <w:lang w:val="es-MX" w:eastAsia="en-US"/>
        </w:rPr>
        <w:t>José Martínez Vilchis</w:t>
      </w:r>
      <w:r w:rsidRPr="001A5B73">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CE2C18" w:rsidRPr="001A5B73">
        <w:rPr>
          <w:rFonts w:ascii="Palatino Linotype" w:eastAsiaTheme="minorHAnsi" w:hAnsi="Palatino Linotype" w:cs="Arial"/>
          <w:lang w:val="es-MX" w:eastAsia="en-US"/>
        </w:rPr>
        <w:t xml:space="preserve">quince de </w:t>
      </w:r>
      <w:r w:rsidR="00E10305" w:rsidRPr="001A5B73">
        <w:rPr>
          <w:rFonts w:ascii="Palatino Linotype" w:eastAsiaTheme="minorHAnsi" w:hAnsi="Palatino Linotype" w:cs="Arial"/>
          <w:lang w:val="es-MX" w:eastAsia="en-US"/>
        </w:rPr>
        <w:t>julio</w:t>
      </w:r>
      <w:r w:rsidR="0057280C" w:rsidRPr="001A5B73">
        <w:rPr>
          <w:rFonts w:ascii="Palatino Linotype" w:eastAsiaTheme="minorHAnsi" w:hAnsi="Palatino Linotype" w:cs="Arial"/>
          <w:lang w:val="es-MX" w:eastAsia="en-US"/>
        </w:rPr>
        <w:t xml:space="preserve"> de dos mil veintic</w:t>
      </w:r>
      <w:r w:rsidR="00B14416" w:rsidRPr="001A5B73">
        <w:rPr>
          <w:rFonts w:ascii="Palatino Linotype" w:eastAsiaTheme="minorHAnsi" w:hAnsi="Palatino Linotype" w:cs="Arial"/>
          <w:lang w:val="es-MX" w:eastAsia="en-US"/>
        </w:rPr>
        <w:t>inco</w:t>
      </w:r>
      <w:r w:rsidRPr="001A5B73">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4FAC80EB" w14:textId="77777777" w:rsidR="00CE2C18" w:rsidRPr="001A5B73" w:rsidRDefault="00CE2C18" w:rsidP="007D645B">
      <w:pPr>
        <w:spacing w:line="360" w:lineRule="auto"/>
        <w:jc w:val="both"/>
        <w:rPr>
          <w:rFonts w:ascii="Palatino Linotype" w:eastAsiaTheme="minorHAnsi" w:hAnsi="Palatino Linotype" w:cs="Arial"/>
          <w:lang w:val="es-MX" w:eastAsia="en-US"/>
        </w:rPr>
      </w:pPr>
    </w:p>
    <w:p w14:paraId="43E07F9D" w14:textId="0363FB4F" w:rsidR="007D645B" w:rsidRPr="001A5B73" w:rsidRDefault="00B14416" w:rsidP="007D645B">
      <w:pPr>
        <w:spacing w:line="360" w:lineRule="auto"/>
        <w:jc w:val="both"/>
        <w:rPr>
          <w:rFonts w:ascii="Palatino Linotype" w:eastAsiaTheme="minorHAnsi" w:hAnsi="Palatino Linotype" w:cs="Arial"/>
          <w:b/>
          <w:sz w:val="28"/>
          <w:lang w:val="es-MX" w:eastAsia="en-US"/>
        </w:rPr>
      </w:pPr>
      <w:r w:rsidRPr="001A5B73">
        <w:rPr>
          <w:rFonts w:ascii="Palatino Linotype" w:eastAsiaTheme="minorHAnsi" w:hAnsi="Palatino Linotype" w:cs="Arial"/>
          <w:b/>
          <w:sz w:val="28"/>
          <w:lang w:val="es-MX" w:eastAsia="en-US"/>
        </w:rPr>
        <w:t>QUIN</w:t>
      </w:r>
      <w:r w:rsidR="007D645B" w:rsidRPr="001A5B73">
        <w:rPr>
          <w:rFonts w:ascii="Palatino Linotype" w:eastAsiaTheme="minorHAnsi" w:hAnsi="Palatino Linotype" w:cs="Arial"/>
          <w:b/>
          <w:sz w:val="28"/>
          <w:lang w:val="es-MX" w:eastAsia="en-US"/>
        </w:rPr>
        <w:t>TO. De la etapa de manifestaciones y/o alegatos.</w:t>
      </w:r>
    </w:p>
    <w:p w14:paraId="52B0F49F" w14:textId="40E6BAC9" w:rsidR="00E10305" w:rsidRPr="001A5B73" w:rsidRDefault="007D645B" w:rsidP="00E10305">
      <w:pPr>
        <w:spacing w:line="360" w:lineRule="auto"/>
        <w:jc w:val="both"/>
        <w:rPr>
          <w:rFonts w:ascii="Palatino Linotype" w:eastAsiaTheme="minorHAnsi" w:hAnsi="Palatino Linotype" w:cs="Arial"/>
          <w:lang w:val="es-MX" w:eastAsia="en-US"/>
        </w:rPr>
      </w:pPr>
      <w:r w:rsidRPr="001A5B73">
        <w:rPr>
          <w:rFonts w:ascii="Palatino Linotype" w:eastAsiaTheme="minorHAnsi" w:hAnsi="Palatino Linotype" w:cs="Arial"/>
          <w:lang w:val="es-MX" w:eastAsia="en-US"/>
        </w:rPr>
        <w:t>Una vez transcurrido el término legal referido se destaca que,</w:t>
      </w:r>
      <w:r w:rsidR="00B14416" w:rsidRPr="001A5B73">
        <w:rPr>
          <w:rFonts w:ascii="Palatino Linotype" w:eastAsiaTheme="minorHAnsi" w:hAnsi="Palatino Linotype" w:cs="Arial"/>
          <w:lang w:val="es-MX" w:eastAsia="en-US"/>
        </w:rPr>
        <w:t xml:space="preserve"> el </w:t>
      </w:r>
      <w:r w:rsidR="00B14416" w:rsidRPr="001A5B73">
        <w:rPr>
          <w:rFonts w:ascii="Palatino Linotype" w:eastAsiaTheme="minorHAnsi" w:hAnsi="Palatino Linotype" w:cs="Arial"/>
          <w:b/>
          <w:lang w:val="es-MX" w:eastAsia="en-US"/>
        </w:rPr>
        <w:t>Sujeto Obligado</w:t>
      </w:r>
      <w:r w:rsidR="00B14416" w:rsidRPr="001A5B73">
        <w:rPr>
          <w:rFonts w:ascii="Palatino Linotype" w:eastAsiaTheme="minorHAnsi" w:hAnsi="Palatino Linotype" w:cs="Arial"/>
          <w:lang w:val="es-MX" w:eastAsia="en-US"/>
        </w:rPr>
        <w:t xml:space="preserve"> </w:t>
      </w:r>
      <w:r w:rsidR="00E10305" w:rsidRPr="001A5B73">
        <w:rPr>
          <w:rFonts w:ascii="Palatino Linotype" w:eastAsiaTheme="minorHAnsi" w:hAnsi="Palatino Linotype" w:cs="Arial"/>
          <w:lang w:val="es-MX" w:eastAsia="en-US"/>
        </w:rPr>
        <w:t>en fechas seis y siete de agosto de dos mil veinticinco, presentó su informe justificado a través de dos archivos electrónicos “</w:t>
      </w:r>
      <w:r w:rsidR="00E10305" w:rsidRPr="001A5B73">
        <w:rPr>
          <w:rFonts w:ascii="Palatino Linotype" w:eastAsiaTheme="minorHAnsi" w:hAnsi="Palatino Linotype" w:cs="Arial"/>
          <w:b/>
          <w:bCs/>
          <w:i/>
          <w:iCs/>
          <w:lang w:val="es-MX" w:eastAsia="en-US"/>
        </w:rPr>
        <w:t>ANEXOS 08480-2025.pdf</w:t>
      </w:r>
      <w:r w:rsidR="00E10305" w:rsidRPr="001A5B73">
        <w:rPr>
          <w:rFonts w:ascii="Palatino Linotype" w:eastAsiaTheme="minorHAnsi" w:hAnsi="Palatino Linotype" w:cs="Arial"/>
          <w:lang w:val="es-MX" w:eastAsia="en-US"/>
        </w:rPr>
        <w:t>” y “</w:t>
      </w:r>
      <w:r w:rsidR="00E10305" w:rsidRPr="001A5B73">
        <w:rPr>
          <w:rFonts w:ascii="Palatino Linotype" w:eastAsiaTheme="minorHAnsi" w:hAnsi="Palatino Linotype" w:cs="Arial"/>
          <w:b/>
          <w:bCs/>
          <w:i/>
          <w:iCs/>
          <w:lang w:val="es-MX" w:eastAsia="en-US"/>
        </w:rPr>
        <w:t>Ratificacion 8480 2025.pdf</w:t>
      </w:r>
      <w:r w:rsidR="00E10305" w:rsidRPr="001A5B73">
        <w:rPr>
          <w:rFonts w:ascii="Palatino Linotype" w:eastAsiaTheme="minorHAnsi" w:hAnsi="Palatino Linotype" w:cs="Arial"/>
          <w:lang w:val="es-MX" w:eastAsia="en-US"/>
        </w:rPr>
        <w:t xml:space="preserve">”, los cuales fueron puestos a la vista del Recurrente, mediante acuerdo de fecha once de agosto de dos mil veinticinco. En tanto que la Parte Recurrente no hizo manifestación, ni presento pruebas o alegatos. </w:t>
      </w:r>
    </w:p>
    <w:p w14:paraId="2E1924AD" w14:textId="77777777" w:rsidR="00E10305" w:rsidRPr="001A5B73" w:rsidRDefault="00E10305" w:rsidP="00B14416">
      <w:pPr>
        <w:spacing w:line="360" w:lineRule="auto"/>
        <w:jc w:val="both"/>
        <w:rPr>
          <w:rFonts w:ascii="Palatino Linotype" w:eastAsiaTheme="minorHAnsi" w:hAnsi="Palatino Linotype" w:cs="Arial"/>
          <w:lang w:val="es-MX" w:eastAsia="en-US"/>
        </w:rPr>
      </w:pPr>
    </w:p>
    <w:p w14:paraId="6C929169" w14:textId="77777777" w:rsidR="00E10305" w:rsidRPr="001A5B73" w:rsidRDefault="00E10305" w:rsidP="00B14416">
      <w:pPr>
        <w:spacing w:line="360" w:lineRule="auto"/>
        <w:jc w:val="both"/>
        <w:rPr>
          <w:rFonts w:ascii="Palatino Linotype" w:eastAsiaTheme="minorHAnsi" w:hAnsi="Palatino Linotype" w:cs="Arial"/>
          <w:lang w:val="es-MX" w:eastAsia="en-US"/>
        </w:rPr>
      </w:pPr>
    </w:p>
    <w:p w14:paraId="18FBE5C6" w14:textId="5AE89385" w:rsidR="007D645B" w:rsidRPr="001A5B73" w:rsidRDefault="00B14416" w:rsidP="007D645B">
      <w:pPr>
        <w:tabs>
          <w:tab w:val="left" w:pos="3206"/>
        </w:tabs>
        <w:spacing w:line="360" w:lineRule="auto"/>
        <w:jc w:val="both"/>
        <w:rPr>
          <w:rFonts w:ascii="Palatino Linotype" w:eastAsiaTheme="minorHAnsi" w:hAnsi="Palatino Linotype" w:cs="Arial"/>
          <w:b/>
          <w:sz w:val="28"/>
          <w:lang w:val="es-MX" w:eastAsia="en-US"/>
        </w:rPr>
      </w:pPr>
      <w:r w:rsidRPr="001A5B73">
        <w:rPr>
          <w:rFonts w:ascii="Palatino Linotype" w:eastAsiaTheme="minorHAnsi" w:hAnsi="Palatino Linotype" w:cs="Arial"/>
          <w:b/>
          <w:sz w:val="28"/>
          <w:lang w:val="es-MX" w:eastAsia="en-US"/>
        </w:rPr>
        <w:t>SEXT</w:t>
      </w:r>
      <w:r w:rsidR="007D645B" w:rsidRPr="001A5B73">
        <w:rPr>
          <w:rFonts w:ascii="Palatino Linotype" w:eastAsiaTheme="minorHAnsi" w:hAnsi="Palatino Linotype" w:cs="Arial"/>
          <w:b/>
          <w:sz w:val="28"/>
          <w:lang w:val="es-MX" w:eastAsia="en-US"/>
        </w:rPr>
        <w:t>O. Del cierre de instrucción.</w:t>
      </w:r>
      <w:r w:rsidR="007D645B" w:rsidRPr="001A5B73">
        <w:rPr>
          <w:rFonts w:ascii="Palatino Linotype" w:eastAsiaTheme="minorHAnsi" w:hAnsi="Palatino Linotype" w:cs="Arial"/>
          <w:b/>
          <w:sz w:val="28"/>
          <w:lang w:val="es-MX" w:eastAsia="en-US"/>
        </w:rPr>
        <w:tab/>
      </w:r>
    </w:p>
    <w:p w14:paraId="1F2AB2C8" w14:textId="3BAF09FB" w:rsidR="00B640A9" w:rsidRPr="001A5B73" w:rsidRDefault="007D645B" w:rsidP="00B96A17">
      <w:pPr>
        <w:spacing w:line="360" w:lineRule="auto"/>
        <w:jc w:val="both"/>
        <w:rPr>
          <w:rFonts w:ascii="Palatino Linotype" w:eastAsiaTheme="minorHAnsi" w:hAnsi="Palatino Linotype" w:cs="Arial"/>
          <w:lang w:val="es-MX" w:eastAsia="en-US"/>
        </w:rPr>
      </w:pPr>
      <w:r w:rsidRPr="001A5B73">
        <w:rPr>
          <w:rFonts w:ascii="Palatino Linotype" w:eastAsiaTheme="minorHAnsi" w:hAnsi="Palatino Linotype" w:cs="Arial"/>
          <w:lang w:val="es-MX" w:eastAsia="en-US"/>
        </w:rPr>
        <w:t xml:space="preserve">Así, una vez transcurrido el término legal, permitió decretarse el cierre de instrucción en fecha </w:t>
      </w:r>
      <w:r w:rsidR="00E10305" w:rsidRPr="001A5B73">
        <w:rPr>
          <w:rFonts w:ascii="Palatino Linotype" w:eastAsiaTheme="minorHAnsi" w:hAnsi="Palatino Linotype" w:cs="Arial"/>
          <w:lang w:val="es-MX" w:eastAsia="en-US"/>
        </w:rPr>
        <w:t>dos</w:t>
      </w:r>
      <w:r w:rsidR="00CE2C18" w:rsidRPr="001A5B73">
        <w:rPr>
          <w:rFonts w:ascii="Palatino Linotype" w:eastAsiaTheme="minorHAnsi" w:hAnsi="Palatino Linotype" w:cs="Arial"/>
          <w:lang w:val="es-MX" w:eastAsia="en-US"/>
        </w:rPr>
        <w:t xml:space="preserve"> de septiembre de dos mil veinticinco</w:t>
      </w:r>
      <w:r w:rsidRPr="001A5B73">
        <w:rPr>
          <w:rFonts w:ascii="Palatino Linotype" w:eastAsiaTheme="minorHAnsi" w:hAnsi="Palatino Linotype" w:cs="Arial"/>
          <w:lang w:val="es-MX" w:eastAsia="en-US"/>
        </w:rPr>
        <w:t xml:space="preserve">, en términos del artículo 185, </w:t>
      </w:r>
      <w:r w:rsidRPr="001A5B73">
        <w:rPr>
          <w:rFonts w:ascii="Palatino Linotype" w:eastAsiaTheme="minorHAnsi" w:hAnsi="Palatino Linotype" w:cs="Arial"/>
          <w:lang w:val="es-MX" w:eastAsia="en-US"/>
        </w:rPr>
        <w:lastRenderedPageBreak/>
        <w:t>Fracción VI, de la Ley de Transparencia y Acceso a la Información Pública del Estado de México y Municipios, iniciando el término legal para dictar resolución definitiva del asunto.</w:t>
      </w:r>
    </w:p>
    <w:p w14:paraId="7B3938F1" w14:textId="77777777" w:rsidR="00B069EB" w:rsidRPr="001A5B73" w:rsidRDefault="00B069EB" w:rsidP="00B96A17">
      <w:pPr>
        <w:spacing w:line="360" w:lineRule="auto"/>
        <w:jc w:val="both"/>
        <w:rPr>
          <w:rFonts w:ascii="Palatino Linotype" w:eastAsiaTheme="minorHAnsi" w:hAnsi="Palatino Linotype" w:cs="Arial"/>
          <w:lang w:val="es-MX" w:eastAsia="en-US"/>
        </w:rPr>
      </w:pPr>
    </w:p>
    <w:p w14:paraId="0146BDBF" w14:textId="77777777" w:rsidR="00B069EB" w:rsidRPr="001A5B73" w:rsidRDefault="00B069EB" w:rsidP="00B069EB">
      <w:pPr>
        <w:pStyle w:val="Sinespaciado"/>
        <w:spacing w:line="360" w:lineRule="auto"/>
        <w:rPr>
          <w:rFonts w:ascii="Palatino Linotype" w:hAnsi="Palatino Linotype"/>
          <w:b/>
          <w:sz w:val="28"/>
          <w:szCs w:val="26"/>
        </w:rPr>
      </w:pPr>
      <w:r w:rsidRPr="001A5B73">
        <w:rPr>
          <w:rFonts w:ascii="Palatino Linotype" w:hAnsi="Palatino Linotype"/>
          <w:b/>
          <w:sz w:val="28"/>
          <w:szCs w:val="26"/>
        </w:rPr>
        <w:t>SÉPTIMO. De la ampliación del término para resolver.</w:t>
      </w:r>
    </w:p>
    <w:p w14:paraId="11E9F62C" w14:textId="76A76B00" w:rsidR="00B069EB" w:rsidRPr="001A5B73" w:rsidRDefault="00B069EB" w:rsidP="00B069EB">
      <w:pPr>
        <w:pStyle w:val="Sinespaciado"/>
        <w:spacing w:line="360" w:lineRule="auto"/>
        <w:jc w:val="both"/>
        <w:rPr>
          <w:rFonts w:ascii="Palatino Linotype" w:hAnsi="Palatino Linotype"/>
        </w:rPr>
      </w:pPr>
      <w:r w:rsidRPr="001A5B73">
        <w:rPr>
          <w:rFonts w:ascii="Palatino Linotype" w:hAnsi="Palatino Linotype"/>
        </w:rPr>
        <w:t xml:space="preserve">En fecha </w:t>
      </w:r>
      <w:r w:rsidR="00CE2C18" w:rsidRPr="001A5B73">
        <w:rPr>
          <w:rFonts w:ascii="Palatino Linotype" w:hAnsi="Palatino Linotype"/>
        </w:rPr>
        <w:t xml:space="preserve">veintinueve de </w:t>
      </w:r>
      <w:r w:rsidR="00E10305" w:rsidRPr="001A5B73">
        <w:rPr>
          <w:rFonts w:ascii="Palatino Linotype" w:hAnsi="Palatino Linotype"/>
        </w:rPr>
        <w:t>septiembre</w:t>
      </w:r>
      <w:r w:rsidRPr="001A5B73">
        <w:rPr>
          <w:rFonts w:ascii="Palatino Linotype" w:hAnsi="Palatino Linotype"/>
        </w:rPr>
        <w:t xml:space="preserve"> de dos mil veinti</w:t>
      </w:r>
      <w:r w:rsidR="00CE2C18" w:rsidRPr="001A5B73">
        <w:rPr>
          <w:rFonts w:ascii="Palatino Linotype" w:hAnsi="Palatino Linotype"/>
        </w:rPr>
        <w:t>cinco</w:t>
      </w:r>
      <w:r w:rsidRPr="001A5B73">
        <w:rPr>
          <w:rFonts w:ascii="Palatino Linotype" w:hAnsi="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6C901B6C" w14:textId="77777777" w:rsidR="00CE2C18" w:rsidRPr="001A5B73" w:rsidRDefault="00CE2C18" w:rsidP="00B069EB">
      <w:pPr>
        <w:pStyle w:val="Sinespaciado"/>
        <w:spacing w:line="360" w:lineRule="auto"/>
        <w:jc w:val="both"/>
        <w:rPr>
          <w:rFonts w:ascii="Palatino Linotype" w:hAnsi="Palatino Linotype"/>
        </w:rPr>
      </w:pPr>
    </w:p>
    <w:p w14:paraId="0BAF8F83" w14:textId="77777777" w:rsidR="00CE2C18" w:rsidRPr="001A5B73" w:rsidRDefault="00CE2C18" w:rsidP="00CE2C18">
      <w:pPr>
        <w:spacing w:line="360" w:lineRule="auto"/>
        <w:jc w:val="both"/>
        <w:rPr>
          <w:rFonts w:ascii="Palatino Linotype" w:hAnsi="Palatino Linotype"/>
          <w:lang w:val="es-MX"/>
        </w:rPr>
      </w:pPr>
      <w:r w:rsidRPr="001A5B73">
        <w:rPr>
          <w:rFonts w:ascii="Palatino Linotype" w:hAnsi="Palatino Linotype"/>
          <w:lang w:val="es-MX"/>
        </w:rPr>
        <w:t xml:space="preserve">Por ello, es menester precisar que, si bien se ha excedido el plazo para resolver el presente medio de impugnación, de conformidad con la ley de la materia, </w:t>
      </w:r>
      <w:r w:rsidRPr="001A5B73">
        <w:rPr>
          <w:rFonts w:ascii="Palatino Linotype" w:hAnsi="Palatino Linotype"/>
          <w:bCs/>
          <w:lang w:val="es-MX"/>
        </w:rPr>
        <w:t>el plazo para emitir resolución</w:t>
      </w:r>
      <w:r w:rsidRPr="001A5B73">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6921528E" w14:textId="77777777" w:rsidR="00CE2C18" w:rsidRPr="001A5B73" w:rsidRDefault="00CE2C18" w:rsidP="00CE2C18">
      <w:pPr>
        <w:spacing w:line="360" w:lineRule="auto"/>
        <w:jc w:val="both"/>
        <w:rPr>
          <w:rFonts w:ascii="Palatino Linotype" w:hAnsi="Palatino Linotype"/>
          <w:lang w:val="es-MX"/>
        </w:rPr>
      </w:pPr>
    </w:p>
    <w:p w14:paraId="3E68F3BE" w14:textId="77777777" w:rsidR="00CE2C18" w:rsidRPr="001A5B73" w:rsidRDefault="00CE2C18" w:rsidP="00CE2C18">
      <w:pPr>
        <w:spacing w:line="360" w:lineRule="auto"/>
        <w:jc w:val="both"/>
        <w:rPr>
          <w:rFonts w:ascii="Palatino Linotype" w:hAnsi="Palatino Linotype"/>
          <w:lang w:val="es-MX"/>
        </w:rPr>
      </w:pPr>
      <w:r w:rsidRPr="001A5B73">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B5B97EA" w14:textId="77777777" w:rsidR="00CE2C18" w:rsidRPr="001A5B73" w:rsidRDefault="00CE2C18" w:rsidP="00CE2C18">
      <w:pPr>
        <w:spacing w:line="360" w:lineRule="auto"/>
        <w:jc w:val="both"/>
        <w:rPr>
          <w:rFonts w:ascii="Palatino Linotype" w:hAnsi="Palatino Linotype"/>
          <w:lang w:val="es-MX"/>
        </w:rPr>
      </w:pPr>
      <w:r w:rsidRPr="001A5B73">
        <w:rPr>
          <w:rFonts w:ascii="Palatino Linotype" w:hAnsi="Palatino Linotype"/>
          <w:lang w:val="es-MX"/>
        </w:rPr>
        <w:t xml:space="preserve"> </w:t>
      </w:r>
    </w:p>
    <w:p w14:paraId="63DFC851" w14:textId="77777777" w:rsidR="00CE2C18" w:rsidRPr="001A5B73" w:rsidRDefault="00CE2C18" w:rsidP="00CE2C18">
      <w:pPr>
        <w:spacing w:line="360" w:lineRule="auto"/>
        <w:jc w:val="both"/>
        <w:rPr>
          <w:rFonts w:ascii="Palatino Linotype" w:hAnsi="Palatino Linotype"/>
          <w:lang w:val="es-MX"/>
        </w:rPr>
      </w:pPr>
      <w:r w:rsidRPr="001A5B73">
        <w:rPr>
          <w:rFonts w:ascii="Palatino Linotype" w:hAnsi="Palatino Linotype"/>
          <w:lang w:val="es-MX"/>
        </w:rPr>
        <w:t xml:space="preserve">En ese sentido, el legislador fijó los términos procesales en las leyes, de manera general, sin que pudiera prever la variada gama de casos que son resueltos por los órganos </w:t>
      </w:r>
      <w:r w:rsidRPr="001A5B73">
        <w:rPr>
          <w:rFonts w:ascii="Palatino Linotype" w:hAnsi="Palatino Linotype"/>
          <w:lang w:val="es-MX"/>
        </w:rPr>
        <w:lastRenderedPageBreak/>
        <w:t>jurisdiccionales o cuasi jurisdiccionales, tanto por la complejidad de los hechos, como por el número de casos que conocen.</w:t>
      </w:r>
    </w:p>
    <w:p w14:paraId="1B14C33D" w14:textId="77777777" w:rsidR="00CE2C18" w:rsidRPr="001A5B73" w:rsidRDefault="00CE2C18" w:rsidP="00CE2C18">
      <w:pPr>
        <w:spacing w:line="360" w:lineRule="auto"/>
        <w:jc w:val="both"/>
        <w:rPr>
          <w:rFonts w:ascii="Palatino Linotype" w:hAnsi="Palatino Linotype"/>
          <w:lang w:val="es-MX"/>
        </w:rPr>
      </w:pPr>
    </w:p>
    <w:p w14:paraId="0692BFA6" w14:textId="77777777" w:rsidR="00CE2C18" w:rsidRPr="001A5B73" w:rsidRDefault="00CE2C18" w:rsidP="00CE2C18">
      <w:pPr>
        <w:spacing w:line="360" w:lineRule="auto"/>
        <w:jc w:val="both"/>
        <w:rPr>
          <w:rFonts w:ascii="Palatino Linotype" w:hAnsi="Palatino Linotype"/>
          <w:lang w:val="es-MX"/>
        </w:rPr>
      </w:pPr>
      <w:r w:rsidRPr="001A5B73">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46CEF788" w14:textId="77777777" w:rsidR="00CE2C18" w:rsidRPr="001A5B73" w:rsidRDefault="00CE2C18" w:rsidP="00CE2C18">
      <w:pPr>
        <w:spacing w:line="360" w:lineRule="auto"/>
        <w:jc w:val="both"/>
        <w:rPr>
          <w:rFonts w:ascii="Palatino Linotype" w:hAnsi="Palatino Linotype"/>
          <w:lang w:val="es-MX"/>
        </w:rPr>
      </w:pPr>
    </w:p>
    <w:p w14:paraId="0CFAE70A" w14:textId="77777777" w:rsidR="00CE2C18" w:rsidRPr="001A5B73" w:rsidRDefault="00CE2C18" w:rsidP="00CE2C18">
      <w:pPr>
        <w:spacing w:line="360" w:lineRule="auto"/>
        <w:jc w:val="both"/>
        <w:rPr>
          <w:rFonts w:ascii="Palatino Linotype" w:hAnsi="Palatino Linotype"/>
          <w:lang w:val="es-MX"/>
        </w:rPr>
      </w:pPr>
      <w:r w:rsidRPr="001A5B73">
        <w:rPr>
          <w:rFonts w:ascii="Palatino Linotype" w:hAnsi="Palatino Linotype"/>
          <w:lang w:val="es-MX"/>
        </w:rPr>
        <w:t xml:space="preserve"> a)      Complejidad del asunto: La complejidad de la prueba, la pluralidad de sujetos procesales, el tiempo transcurrido, las características y contexto del recurso.</w:t>
      </w:r>
    </w:p>
    <w:p w14:paraId="107E1AD1" w14:textId="77777777" w:rsidR="00CE2C18" w:rsidRPr="001A5B73" w:rsidRDefault="00CE2C18" w:rsidP="00CE2C18">
      <w:pPr>
        <w:spacing w:line="360" w:lineRule="auto"/>
        <w:jc w:val="both"/>
        <w:rPr>
          <w:rFonts w:ascii="Palatino Linotype" w:hAnsi="Palatino Linotype"/>
          <w:lang w:val="es-MX"/>
        </w:rPr>
      </w:pPr>
      <w:r w:rsidRPr="001A5B73">
        <w:rPr>
          <w:rFonts w:ascii="Palatino Linotype" w:hAnsi="Palatino Linotype"/>
          <w:lang w:val="es-MX"/>
        </w:rPr>
        <w:t>b)     Actividad Procesal del interesado: Acciones u omisiones del interesado.</w:t>
      </w:r>
    </w:p>
    <w:p w14:paraId="50D76F89" w14:textId="77777777" w:rsidR="00CE2C18" w:rsidRPr="001A5B73" w:rsidRDefault="00CE2C18" w:rsidP="00CE2C18">
      <w:pPr>
        <w:spacing w:line="360" w:lineRule="auto"/>
        <w:jc w:val="both"/>
        <w:rPr>
          <w:rFonts w:ascii="Palatino Linotype" w:hAnsi="Palatino Linotype"/>
          <w:lang w:val="es-MX"/>
        </w:rPr>
      </w:pPr>
      <w:r w:rsidRPr="001A5B73">
        <w:rPr>
          <w:rFonts w:ascii="Palatino Linotype" w:hAnsi="Palatino Linotype"/>
          <w:lang w:val="es-MX"/>
        </w:rPr>
        <w:t>c)  Conducta de la Autoridad: Las Acciones u omisiones realizadas en el procedimiento. Así como si la autoridad actuó con la debida diligencia.</w:t>
      </w:r>
    </w:p>
    <w:p w14:paraId="73DEA9AB" w14:textId="77777777" w:rsidR="00CE2C18" w:rsidRPr="001A5B73" w:rsidRDefault="00CE2C18" w:rsidP="00CE2C18">
      <w:pPr>
        <w:spacing w:line="360" w:lineRule="auto"/>
        <w:jc w:val="both"/>
        <w:rPr>
          <w:rFonts w:ascii="Palatino Linotype" w:hAnsi="Palatino Linotype"/>
          <w:lang w:val="es-MX"/>
        </w:rPr>
      </w:pPr>
      <w:r w:rsidRPr="001A5B73">
        <w:rPr>
          <w:rFonts w:ascii="Palatino Linotype" w:hAnsi="Palatino Linotype"/>
          <w:lang w:val="es-MX"/>
        </w:rPr>
        <w:t>d) La afectación generada en la situación jurídica de la persona involucrada en el proceso: Violación a sus derechos humanos.</w:t>
      </w:r>
    </w:p>
    <w:p w14:paraId="401FE93A" w14:textId="77777777" w:rsidR="00CE2C18" w:rsidRPr="001A5B73" w:rsidRDefault="00CE2C18" w:rsidP="00CE2C18">
      <w:pPr>
        <w:spacing w:line="360" w:lineRule="auto"/>
        <w:jc w:val="both"/>
        <w:rPr>
          <w:rFonts w:ascii="Palatino Linotype" w:hAnsi="Palatino Linotype"/>
          <w:lang w:val="es-MX"/>
        </w:rPr>
      </w:pPr>
    </w:p>
    <w:p w14:paraId="23432353" w14:textId="77777777" w:rsidR="00CE2C18" w:rsidRPr="001A5B73" w:rsidRDefault="00CE2C18" w:rsidP="00CE2C18">
      <w:pPr>
        <w:spacing w:line="360" w:lineRule="auto"/>
        <w:jc w:val="both"/>
        <w:rPr>
          <w:rFonts w:ascii="Palatino Linotype" w:hAnsi="Palatino Linotype"/>
          <w:lang w:val="es-MX"/>
        </w:rPr>
      </w:pPr>
      <w:r w:rsidRPr="001A5B73">
        <w:rPr>
          <w:rFonts w:ascii="Palatino Linotype" w:hAnsi="Palatino Linotype"/>
          <w:lang w:val="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1AEE50B" w14:textId="77777777" w:rsidR="00CE2C18" w:rsidRPr="001A5B73" w:rsidRDefault="00CE2C18" w:rsidP="00CE2C18">
      <w:pPr>
        <w:spacing w:line="360" w:lineRule="auto"/>
        <w:jc w:val="both"/>
        <w:rPr>
          <w:rFonts w:ascii="Palatino Linotype" w:hAnsi="Palatino Linotype"/>
          <w:lang w:val="es-MX"/>
        </w:rPr>
      </w:pPr>
    </w:p>
    <w:p w14:paraId="0D95B230" w14:textId="77777777" w:rsidR="00CE2C18" w:rsidRPr="001A5B73" w:rsidRDefault="00CE2C18" w:rsidP="00CE2C18">
      <w:pPr>
        <w:spacing w:line="360" w:lineRule="auto"/>
        <w:jc w:val="both"/>
        <w:rPr>
          <w:rFonts w:ascii="Palatino Linotype" w:hAnsi="Palatino Linotype"/>
          <w:lang w:val="es-MX"/>
        </w:rPr>
      </w:pPr>
      <w:r w:rsidRPr="001A5B73">
        <w:rPr>
          <w:rFonts w:ascii="Palatino Linotype" w:hAnsi="Palatino Linotype"/>
          <w:lang w:val="es-MX"/>
        </w:rPr>
        <w:t xml:space="preserve">Argumento que encuentra sustento en la jurisprudencia P./J. 32/92 emitida por el Pleno de la Suprema Corte de Justicia de la Nación de rubro </w:t>
      </w:r>
      <w:r w:rsidRPr="001A5B73">
        <w:rPr>
          <w:rFonts w:ascii="Palatino Linotype" w:hAnsi="Palatino Linotype"/>
          <w:i/>
          <w:lang w:val="es-MX"/>
        </w:rPr>
        <w:t xml:space="preserve">“TÉRMINOS PROCESALES. PARA DETERMINAR SI UN FUNCIONARIO JUDICIAL ACTUÓ INDEBIDAMENTE POR NO RESPETARLOS SE DEBE ATENDER AL PRESUPUESTO QUE CONSIDERÓ </w:t>
      </w:r>
      <w:r w:rsidRPr="001A5B73">
        <w:rPr>
          <w:rFonts w:ascii="Palatino Linotype" w:hAnsi="Palatino Linotype"/>
          <w:i/>
          <w:lang w:val="es-MX"/>
        </w:rPr>
        <w:lastRenderedPageBreak/>
        <w:t>EL LEGISLADOR AL FIJARLOS Y LAS CARACTERÍSTICAS DEL CASO.”</w:t>
      </w:r>
      <w:r w:rsidRPr="001A5B73">
        <w:rPr>
          <w:rFonts w:ascii="Palatino Linotype" w:hAnsi="Palatino Linotype"/>
          <w:lang w:val="es-MX"/>
        </w:rPr>
        <w:t>, visible en la Gaceta del Seminario Judicial de la Federación con el registro digital 205635.</w:t>
      </w:r>
    </w:p>
    <w:p w14:paraId="42E19116" w14:textId="77777777" w:rsidR="00CE2C18" w:rsidRPr="001A5B73" w:rsidRDefault="00CE2C18" w:rsidP="00CE2C18">
      <w:pPr>
        <w:spacing w:line="360" w:lineRule="auto"/>
        <w:jc w:val="both"/>
        <w:rPr>
          <w:rFonts w:ascii="Palatino Linotype" w:hAnsi="Palatino Linotype"/>
          <w:lang w:val="es-MX"/>
        </w:rPr>
      </w:pPr>
    </w:p>
    <w:p w14:paraId="6287D4ED" w14:textId="77777777" w:rsidR="00CE2C18" w:rsidRPr="001A5B73" w:rsidRDefault="00CE2C18" w:rsidP="00CE2C18">
      <w:pPr>
        <w:spacing w:line="360" w:lineRule="auto"/>
        <w:jc w:val="both"/>
        <w:rPr>
          <w:rFonts w:ascii="Palatino Linotype" w:hAnsi="Palatino Linotype"/>
          <w:lang w:val="es-MX"/>
        </w:rPr>
      </w:pPr>
      <w:r w:rsidRPr="001A5B73">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000836F" w14:textId="77777777" w:rsidR="00CE2C18" w:rsidRPr="001A5B73" w:rsidRDefault="00CE2C18" w:rsidP="00CE2C18">
      <w:pPr>
        <w:spacing w:line="360" w:lineRule="auto"/>
        <w:jc w:val="both"/>
        <w:rPr>
          <w:rFonts w:ascii="Palatino Linotype" w:hAnsi="Palatino Linotype"/>
          <w:lang w:val="es-MX"/>
        </w:rPr>
      </w:pPr>
    </w:p>
    <w:p w14:paraId="7EBEEC0C" w14:textId="77777777" w:rsidR="00CE2C18" w:rsidRPr="001A5B73" w:rsidRDefault="00CE2C18" w:rsidP="00CE2C18">
      <w:pPr>
        <w:spacing w:line="360" w:lineRule="auto"/>
        <w:jc w:val="both"/>
        <w:rPr>
          <w:rFonts w:ascii="Palatino Linotype" w:hAnsi="Palatino Linotype"/>
          <w:lang w:val="es-MX"/>
        </w:rPr>
      </w:pPr>
      <w:r w:rsidRPr="001A5B73">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7D72876F" w14:textId="77777777" w:rsidR="00CE2C18" w:rsidRPr="001A5B73" w:rsidRDefault="00CE2C18" w:rsidP="00CE2C18">
      <w:pPr>
        <w:spacing w:line="360" w:lineRule="auto"/>
        <w:jc w:val="both"/>
        <w:rPr>
          <w:rFonts w:ascii="Palatino Linotype" w:hAnsi="Palatino Linotype"/>
          <w:lang w:val="es-MX"/>
        </w:rPr>
      </w:pPr>
      <w:r w:rsidRPr="001A5B73">
        <w:rPr>
          <w:rFonts w:ascii="Palatino Linotype" w:hAnsi="Palatino Linotype"/>
          <w:lang w:val="es-MX"/>
        </w:rPr>
        <w:t xml:space="preserve"> </w:t>
      </w:r>
    </w:p>
    <w:p w14:paraId="2DC2AFED" w14:textId="77777777" w:rsidR="00CE2C18" w:rsidRPr="001A5B73" w:rsidRDefault="00CE2C18" w:rsidP="00CE2C18">
      <w:pPr>
        <w:spacing w:line="360" w:lineRule="auto"/>
        <w:jc w:val="both"/>
        <w:rPr>
          <w:rFonts w:ascii="Palatino Linotype" w:hAnsi="Palatino Linotype"/>
          <w:lang w:val="es-MX"/>
        </w:rPr>
      </w:pPr>
      <w:r w:rsidRPr="001A5B73">
        <w:rPr>
          <w:rFonts w:ascii="Palatino Linotype" w:hAnsi="Palatino Linotype"/>
          <w:lang w:val="es-MX"/>
        </w:rPr>
        <w:t xml:space="preserve"> </w:t>
      </w:r>
      <w:r w:rsidRPr="001A5B73">
        <w:rPr>
          <w:rFonts w:ascii="Palatino Linotype" w:hAnsi="Palatino Linotype"/>
          <w:b/>
          <w:i/>
          <w:lang w:val="es-MX"/>
        </w:rPr>
        <w:t>“PLAZO RAZONABLE PARA RESOLVER. DIMENSIÓN Y EFECTOS DE ESTE CONCEPTO CUANDO SE ADUCE EXCESIVA CARGA DE TRABAJO.”</w:t>
      </w:r>
      <w:r w:rsidRPr="001A5B73">
        <w:rPr>
          <w:rFonts w:ascii="Palatino Linotype" w:hAnsi="Palatino Linotype"/>
          <w:lang w:val="es-MX"/>
        </w:rPr>
        <w:t xml:space="preserve"> consultable en el Seminario Judicial de la Federación y su gaceta, con el registro digital 2002351.</w:t>
      </w:r>
    </w:p>
    <w:p w14:paraId="20E3E1A7" w14:textId="77777777" w:rsidR="00CE2C18" w:rsidRPr="001A5B73" w:rsidRDefault="00CE2C18" w:rsidP="00CE2C18">
      <w:pPr>
        <w:spacing w:line="360" w:lineRule="auto"/>
        <w:jc w:val="both"/>
        <w:rPr>
          <w:rFonts w:ascii="Palatino Linotype" w:hAnsi="Palatino Linotype"/>
          <w:lang w:val="es-MX"/>
        </w:rPr>
      </w:pPr>
      <w:r w:rsidRPr="001A5B73">
        <w:rPr>
          <w:rFonts w:ascii="Palatino Linotype" w:hAnsi="Palatino Linotype"/>
          <w:lang w:val="es-MX"/>
        </w:rPr>
        <w:t xml:space="preserve"> </w:t>
      </w:r>
    </w:p>
    <w:p w14:paraId="6154933D" w14:textId="77777777" w:rsidR="00CE2C18" w:rsidRPr="001A5B73" w:rsidRDefault="00CE2C18" w:rsidP="00CE2C18">
      <w:pPr>
        <w:spacing w:line="360" w:lineRule="auto"/>
        <w:jc w:val="both"/>
        <w:rPr>
          <w:rFonts w:ascii="Palatino Linotype" w:hAnsi="Palatino Linotype"/>
          <w:lang w:val="es-MX"/>
        </w:rPr>
      </w:pPr>
      <w:r w:rsidRPr="001A5B73">
        <w:rPr>
          <w:rFonts w:ascii="Palatino Linotype" w:hAnsi="Palatino Linotype"/>
          <w:b/>
          <w:i/>
          <w:lang w:val="es-MX"/>
        </w:rPr>
        <w:t xml:space="preserve">“PLAZO RAZONABLE PARA RESOLVER. CONCEPTO Y ELEMENTOS QUE LO INTEGRAN A LA LUZ DEL DERECHO INTERNACIONAL DE LOS DERECHOS </w:t>
      </w:r>
      <w:r w:rsidRPr="001A5B73">
        <w:rPr>
          <w:rFonts w:ascii="Palatino Linotype" w:hAnsi="Palatino Linotype"/>
          <w:b/>
          <w:i/>
          <w:lang w:val="es-MX"/>
        </w:rPr>
        <w:lastRenderedPageBreak/>
        <w:t>HUMANOS.”</w:t>
      </w:r>
      <w:r w:rsidRPr="001A5B73">
        <w:rPr>
          <w:rFonts w:ascii="Palatino Linotype" w:hAnsi="Palatino Linotype"/>
          <w:lang w:val="es-MX"/>
        </w:rPr>
        <w:t>, visible en el Seminario Judicial de la Federación y su gaceta, con el registro digital 2002350.</w:t>
      </w:r>
    </w:p>
    <w:p w14:paraId="04A1879F" w14:textId="77777777" w:rsidR="00CE2C18" w:rsidRPr="001A5B73" w:rsidRDefault="00CE2C18" w:rsidP="00CE2C18">
      <w:pPr>
        <w:spacing w:line="360" w:lineRule="auto"/>
        <w:jc w:val="both"/>
        <w:rPr>
          <w:rFonts w:ascii="Palatino Linotype" w:hAnsi="Palatino Linotype"/>
          <w:lang w:val="es-MX"/>
        </w:rPr>
      </w:pPr>
    </w:p>
    <w:p w14:paraId="43DC86EC" w14:textId="77777777" w:rsidR="00CE2C18" w:rsidRPr="001A5B73" w:rsidRDefault="00CE2C18" w:rsidP="00CE2C18">
      <w:pPr>
        <w:spacing w:line="360" w:lineRule="auto"/>
        <w:jc w:val="both"/>
        <w:rPr>
          <w:rFonts w:ascii="Palatino Linotype" w:hAnsi="Palatino Linotype"/>
          <w:bCs/>
          <w:lang w:val="es-MX"/>
        </w:rPr>
      </w:pPr>
      <w:r w:rsidRPr="001A5B73">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1DE8A6CD" w14:textId="77777777" w:rsidR="00B069EB" w:rsidRPr="001A5B73" w:rsidRDefault="00B069EB" w:rsidP="00B96A17">
      <w:pPr>
        <w:spacing w:line="360" w:lineRule="auto"/>
        <w:jc w:val="both"/>
        <w:rPr>
          <w:rFonts w:ascii="Palatino Linotype" w:eastAsiaTheme="minorHAnsi" w:hAnsi="Palatino Linotype" w:cs="Arial"/>
          <w:lang w:val="es-MX" w:eastAsia="en-US"/>
        </w:rPr>
      </w:pPr>
    </w:p>
    <w:p w14:paraId="2FDBFDAE" w14:textId="77777777" w:rsidR="00E74701" w:rsidRPr="001A5B73" w:rsidRDefault="00E74701" w:rsidP="00D57F74">
      <w:pPr>
        <w:spacing w:line="360" w:lineRule="auto"/>
        <w:jc w:val="center"/>
        <w:rPr>
          <w:rFonts w:ascii="Palatino Linotype" w:eastAsiaTheme="minorHAnsi" w:hAnsi="Palatino Linotype" w:cs="Arial"/>
          <w:b/>
          <w:sz w:val="28"/>
          <w:lang w:val="es-MX" w:eastAsia="en-US"/>
        </w:rPr>
      </w:pPr>
      <w:r w:rsidRPr="001A5B73">
        <w:rPr>
          <w:rFonts w:ascii="Palatino Linotype" w:eastAsiaTheme="minorHAnsi" w:hAnsi="Palatino Linotype" w:cs="Arial"/>
          <w:b/>
          <w:sz w:val="28"/>
          <w:lang w:val="es-MX" w:eastAsia="en-US"/>
        </w:rPr>
        <w:t>C O N S I D E R A N</w:t>
      </w:r>
      <w:r w:rsidR="00D57F74" w:rsidRPr="001A5B73">
        <w:rPr>
          <w:rFonts w:ascii="Palatino Linotype" w:eastAsiaTheme="minorHAnsi" w:hAnsi="Palatino Linotype" w:cs="Arial"/>
          <w:b/>
          <w:sz w:val="28"/>
          <w:lang w:val="es-MX" w:eastAsia="en-US"/>
        </w:rPr>
        <w:t xml:space="preserve"> D O </w:t>
      </w:r>
    </w:p>
    <w:p w14:paraId="259FBCF3" w14:textId="77777777" w:rsidR="00D57F74" w:rsidRPr="001A5B73"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1A5B73" w:rsidRDefault="0029071C" w:rsidP="0029071C">
      <w:pPr>
        <w:spacing w:line="360" w:lineRule="auto"/>
        <w:jc w:val="both"/>
        <w:rPr>
          <w:rFonts w:ascii="Palatino Linotype" w:eastAsiaTheme="minorHAnsi" w:hAnsi="Palatino Linotype" w:cs="Arial"/>
          <w:sz w:val="28"/>
          <w:lang w:val="es-MX" w:eastAsia="en-US"/>
        </w:rPr>
      </w:pPr>
      <w:r w:rsidRPr="001A5B73">
        <w:rPr>
          <w:rFonts w:ascii="Palatino Linotype" w:eastAsiaTheme="minorHAnsi" w:hAnsi="Palatino Linotype" w:cs="Arial"/>
          <w:b/>
          <w:sz w:val="28"/>
          <w:lang w:val="es-MX" w:eastAsia="en-US"/>
        </w:rPr>
        <w:t>PRIMERO. De la competencia</w:t>
      </w:r>
      <w:r w:rsidRPr="001A5B73">
        <w:rPr>
          <w:rFonts w:ascii="Palatino Linotype" w:eastAsiaTheme="minorHAnsi" w:hAnsi="Palatino Linotype" w:cs="Arial"/>
          <w:sz w:val="28"/>
          <w:lang w:val="es-MX" w:eastAsia="en-US"/>
        </w:rPr>
        <w:t>.</w:t>
      </w:r>
    </w:p>
    <w:p w14:paraId="207AE3BA" w14:textId="77777777" w:rsidR="00CE2C18" w:rsidRPr="001A5B73" w:rsidRDefault="00CE2C18" w:rsidP="0029071C">
      <w:pPr>
        <w:autoSpaceDE w:val="0"/>
        <w:autoSpaceDN w:val="0"/>
        <w:adjustRightInd w:val="0"/>
        <w:spacing w:line="360" w:lineRule="auto"/>
        <w:jc w:val="both"/>
        <w:rPr>
          <w:rFonts w:ascii="Palatino Linotype" w:eastAsiaTheme="minorHAnsi" w:hAnsi="Palatino Linotype" w:cs="Arial"/>
          <w:lang w:val="es-MX" w:eastAsia="en-US"/>
        </w:rPr>
      </w:pPr>
      <w:r w:rsidRPr="001A5B73">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6ED71CF" w14:textId="77777777" w:rsidR="00CE2C18" w:rsidRPr="001A5B73" w:rsidRDefault="00CE2C18" w:rsidP="0029071C">
      <w:pPr>
        <w:autoSpaceDE w:val="0"/>
        <w:autoSpaceDN w:val="0"/>
        <w:adjustRightInd w:val="0"/>
        <w:spacing w:line="360" w:lineRule="auto"/>
        <w:jc w:val="both"/>
        <w:rPr>
          <w:rFonts w:ascii="Palatino Linotype" w:eastAsiaTheme="minorHAnsi" w:hAnsi="Palatino Linotype" w:cs="Arial"/>
          <w:lang w:val="es-MX" w:eastAsia="en-US"/>
        </w:rPr>
      </w:pPr>
    </w:p>
    <w:p w14:paraId="7A9D3570" w14:textId="257F124A" w:rsidR="0029071C" w:rsidRPr="001A5B73"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1A5B73">
        <w:rPr>
          <w:rFonts w:ascii="Palatino Linotype" w:eastAsiaTheme="minorHAnsi" w:hAnsi="Palatino Linotype" w:cs="Arial"/>
          <w:b/>
          <w:sz w:val="28"/>
          <w:lang w:val="es-MX" w:eastAsia="en-US"/>
        </w:rPr>
        <w:t xml:space="preserve">SEGUNDO. De los alcances del Recurso de Revisión. </w:t>
      </w:r>
    </w:p>
    <w:p w14:paraId="441CAA29" w14:textId="5BF76C7C" w:rsidR="005327BF" w:rsidRPr="001A5B73"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A5B73">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1A5B73">
        <w:rPr>
          <w:rFonts w:ascii="Palatino Linotype" w:eastAsiaTheme="minorHAnsi" w:hAnsi="Palatino Linotype" w:cs="Arial"/>
          <w:lang w:val="es-MX" w:eastAsia="en-US"/>
        </w:rPr>
        <w:t xml:space="preserve"> fracción V, </w:t>
      </w:r>
      <w:r w:rsidRPr="001A5B73">
        <w:rPr>
          <w:rFonts w:ascii="Palatino Linotype" w:eastAsiaTheme="minorHAnsi" w:hAnsi="Palatino Linotype" w:cs="Arial"/>
          <w:lang w:val="es-MX" w:eastAsia="en-US"/>
        </w:rPr>
        <w:t xml:space="preserve">181 párrafo cuarto, 194 y 195 y demás aplicables de la Ley de Transparencia y Acceso a la Información Pública del Estado de México y Municipios vigente y será analizado conforme a las actuaciones que obren en </w:t>
      </w:r>
      <w:r w:rsidRPr="001A5B73">
        <w:rPr>
          <w:rFonts w:ascii="Palatino Linotype" w:eastAsiaTheme="minorHAnsi" w:hAnsi="Palatino Linotype" w:cs="Arial"/>
          <w:lang w:val="es-MX" w:eastAsia="en-US"/>
        </w:rPr>
        <w:lastRenderedPageBreak/>
        <w:t>el expediente electrónico con la finalidad de reparar cualquier posible afectación al derecho de acceso a la información pública y garantizando el principio rector de máxima publicidad.</w:t>
      </w:r>
    </w:p>
    <w:p w14:paraId="1DECA309" w14:textId="77777777" w:rsidR="00CA15F8" w:rsidRPr="001A5B73" w:rsidRDefault="00CA15F8" w:rsidP="0029071C">
      <w:pPr>
        <w:autoSpaceDE w:val="0"/>
        <w:autoSpaceDN w:val="0"/>
        <w:adjustRightInd w:val="0"/>
        <w:spacing w:line="360" w:lineRule="auto"/>
        <w:jc w:val="both"/>
        <w:rPr>
          <w:rFonts w:ascii="Palatino Linotype" w:eastAsiaTheme="minorHAnsi" w:hAnsi="Palatino Linotype" w:cs="Arial"/>
          <w:lang w:val="es-MX" w:eastAsia="en-US"/>
        </w:rPr>
      </w:pPr>
    </w:p>
    <w:p w14:paraId="5F9C9402" w14:textId="77777777" w:rsidR="00CA15F8" w:rsidRPr="001A5B73"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1A5B73">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4E6E9F8" w14:textId="77777777" w:rsidR="00CA15F8" w:rsidRPr="001A5B73"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p>
    <w:p w14:paraId="7DCFFE9F" w14:textId="2E33CC45" w:rsidR="00F306AC" w:rsidRPr="001A5B73" w:rsidRDefault="00CA15F8" w:rsidP="0029071C">
      <w:pPr>
        <w:autoSpaceDE w:val="0"/>
        <w:autoSpaceDN w:val="0"/>
        <w:adjustRightInd w:val="0"/>
        <w:spacing w:line="360" w:lineRule="auto"/>
        <w:jc w:val="both"/>
        <w:rPr>
          <w:rFonts w:ascii="Palatino Linotype" w:eastAsiaTheme="minorHAnsi" w:hAnsi="Palatino Linotype" w:cs="Arial"/>
          <w:lang w:val="es-MX" w:eastAsia="en-US"/>
        </w:rPr>
      </w:pPr>
      <w:r w:rsidRPr="001A5B73">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736B14A4" w14:textId="77777777" w:rsidR="00E10305" w:rsidRPr="001A5B73" w:rsidRDefault="00E10305" w:rsidP="0029071C">
      <w:pPr>
        <w:autoSpaceDE w:val="0"/>
        <w:autoSpaceDN w:val="0"/>
        <w:adjustRightInd w:val="0"/>
        <w:spacing w:line="360" w:lineRule="auto"/>
        <w:jc w:val="both"/>
        <w:rPr>
          <w:rFonts w:ascii="Palatino Linotype" w:eastAsiaTheme="minorHAnsi" w:hAnsi="Palatino Linotype" w:cs="Arial"/>
          <w:lang w:val="es-MX" w:eastAsia="en-US"/>
        </w:rPr>
      </w:pPr>
    </w:p>
    <w:p w14:paraId="7D0CEFB1" w14:textId="77777777" w:rsidR="00B14416" w:rsidRPr="001A5B73" w:rsidRDefault="00B14416" w:rsidP="00B14416">
      <w:pPr>
        <w:autoSpaceDE w:val="0"/>
        <w:autoSpaceDN w:val="0"/>
        <w:adjustRightInd w:val="0"/>
        <w:spacing w:line="360" w:lineRule="auto"/>
        <w:jc w:val="both"/>
        <w:rPr>
          <w:rFonts w:ascii="Palatino Linotype" w:hAnsi="Palatino Linotype" w:cs="Arial"/>
          <w:b/>
        </w:rPr>
      </w:pPr>
      <w:r w:rsidRPr="001A5B73">
        <w:rPr>
          <w:rFonts w:ascii="Palatino Linotype" w:hAnsi="Palatino Linotype" w:cs="Arial"/>
          <w:b/>
          <w:sz w:val="28"/>
        </w:rPr>
        <w:t>TERCERO. Cuestiones de previo y especial pronunciamiento</w:t>
      </w:r>
      <w:r w:rsidRPr="001A5B73">
        <w:rPr>
          <w:rFonts w:ascii="Palatino Linotype" w:hAnsi="Palatino Linotype" w:cs="Arial"/>
          <w:b/>
        </w:rPr>
        <w:t>.</w:t>
      </w:r>
    </w:p>
    <w:p w14:paraId="74545F1F" w14:textId="77777777" w:rsidR="00B14416" w:rsidRPr="001A5B73" w:rsidRDefault="00B14416" w:rsidP="00B14416">
      <w:pPr>
        <w:spacing w:line="360" w:lineRule="auto"/>
        <w:jc w:val="both"/>
        <w:rPr>
          <w:rFonts w:ascii="Palatino Linotype" w:hAnsi="Palatino Linotype"/>
        </w:rPr>
      </w:pPr>
      <w:r w:rsidRPr="001A5B73">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1A5B73">
        <w:rPr>
          <w:rFonts w:ascii="Palatino Linotype" w:hAnsi="Palatino Linotype"/>
          <w:b/>
        </w:rPr>
        <w:t>Recurrente,</w:t>
      </w:r>
      <w:r w:rsidRPr="001A5B73">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1A5B73">
        <w:rPr>
          <w:rFonts w:ascii="Palatino Linotype" w:hAnsi="Palatino Linotype" w:cs="Arial"/>
        </w:rPr>
        <w:t>, del cual no se colige que corresponda al nombre de una persona.</w:t>
      </w:r>
    </w:p>
    <w:p w14:paraId="63D211FC" w14:textId="77777777" w:rsidR="00B14416" w:rsidRPr="001A5B73" w:rsidRDefault="00B14416" w:rsidP="00B14416">
      <w:pPr>
        <w:widowControl w:val="0"/>
        <w:autoSpaceDE w:val="0"/>
        <w:autoSpaceDN w:val="0"/>
        <w:adjustRightInd w:val="0"/>
        <w:spacing w:line="360" w:lineRule="auto"/>
        <w:jc w:val="both"/>
        <w:rPr>
          <w:rFonts w:ascii="Palatino Linotype" w:hAnsi="Palatino Linotype" w:cs="Arial"/>
        </w:rPr>
      </w:pPr>
    </w:p>
    <w:p w14:paraId="0D08D5C7" w14:textId="77777777" w:rsidR="00B14416" w:rsidRPr="001A5B73" w:rsidRDefault="00B14416" w:rsidP="00B14416">
      <w:pPr>
        <w:widowControl w:val="0"/>
        <w:autoSpaceDE w:val="0"/>
        <w:autoSpaceDN w:val="0"/>
        <w:adjustRightInd w:val="0"/>
        <w:spacing w:line="360" w:lineRule="auto"/>
        <w:jc w:val="both"/>
        <w:rPr>
          <w:rFonts w:ascii="Palatino Linotype" w:hAnsi="Palatino Linotype" w:cs="Arial"/>
        </w:rPr>
      </w:pPr>
      <w:r w:rsidRPr="001A5B73">
        <w:rPr>
          <w:rFonts w:ascii="Palatino Linotype" w:hAnsi="Palatino Linotype" w:cs="Arial"/>
        </w:rPr>
        <w:t xml:space="preserve">Esta Ponencia considera importante abordar el análisis de los requisitos de procedibilidad de los recursos de revisión, así el artículo 180 de la </w:t>
      </w:r>
      <w:r w:rsidRPr="001A5B73">
        <w:rPr>
          <w:rFonts w:ascii="Palatino Linotype" w:hAnsi="Palatino Linotype" w:cs="Arial"/>
          <w:lang w:eastAsia="es-MX"/>
        </w:rPr>
        <w:t xml:space="preserve">Ley de Transparencia y Acceso a la Información Pública del Estado de México y Municipios, que </w:t>
      </w:r>
      <w:r w:rsidRPr="001A5B73">
        <w:rPr>
          <w:rFonts w:ascii="Palatino Linotype" w:hAnsi="Palatino Linotype" w:cs="Arial"/>
        </w:rPr>
        <w:t>establece lo siguiente:</w:t>
      </w:r>
    </w:p>
    <w:p w14:paraId="26FDF5FB" w14:textId="77777777" w:rsidR="00B14416" w:rsidRPr="001A5B73" w:rsidRDefault="00B14416" w:rsidP="00B14416">
      <w:pPr>
        <w:rPr>
          <w:lang w:val="es-MX"/>
        </w:rPr>
      </w:pPr>
    </w:p>
    <w:p w14:paraId="77D26AFB" w14:textId="77777777" w:rsidR="00B14416" w:rsidRPr="001A5B73" w:rsidRDefault="00B14416" w:rsidP="00B14416">
      <w:pPr>
        <w:ind w:left="851" w:right="851"/>
        <w:jc w:val="both"/>
        <w:rPr>
          <w:rFonts w:ascii="Palatino Linotype" w:hAnsi="Palatino Linotype"/>
          <w:b/>
          <w:i/>
          <w:sz w:val="22"/>
        </w:rPr>
      </w:pPr>
      <w:r w:rsidRPr="001A5B73">
        <w:rPr>
          <w:rFonts w:ascii="Palatino Linotype" w:hAnsi="Palatino Linotype"/>
          <w:i/>
          <w:sz w:val="22"/>
        </w:rPr>
        <w:t>“</w:t>
      </w:r>
      <w:r w:rsidRPr="001A5B73">
        <w:rPr>
          <w:rFonts w:ascii="Palatino Linotype" w:hAnsi="Palatino Linotype"/>
          <w:b/>
          <w:i/>
          <w:sz w:val="22"/>
        </w:rPr>
        <w:t xml:space="preserve">Artículo 180. </w:t>
      </w:r>
      <w:r w:rsidRPr="001A5B73">
        <w:rPr>
          <w:rFonts w:ascii="Palatino Linotype" w:hAnsi="Palatino Linotype"/>
          <w:i/>
          <w:sz w:val="22"/>
        </w:rPr>
        <w:t xml:space="preserve">El </w:t>
      </w:r>
      <w:r w:rsidRPr="001A5B73">
        <w:rPr>
          <w:rFonts w:ascii="Palatino Linotype" w:hAnsi="Palatino Linotype" w:cs="Arial"/>
          <w:i/>
          <w:sz w:val="22"/>
        </w:rPr>
        <w:t>recurso</w:t>
      </w:r>
      <w:r w:rsidRPr="001A5B73">
        <w:rPr>
          <w:rFonts w:ascii="Palatino Linotype" w:hAnsi="Palatino Linotype"/>
          <w:i/>
          <w:sz w:val="22"/>
        </w:rPr>
        <w:t xml:space="preserve"> </w:t>
      </w:r>
      <w:r w:rsidRPr="001A5B73">
        <w:rPr>
          <w:rFonts w:ascii="Palatino Linotype" w:hAnsi="Palatino Linotype" w:cs="Arial"/>
          <w:i/>
          <w:sz w:val="22"/>
          <w:lang w:eastAsia="es-MX"/>
        </w:rPr>
        <w:t>de</w:t>
      </w:r>
      <w:r w:rsidRPr="001A5B73">
        <w:rPr>
          <w:rFonts w:ascii="Palatino Linotype" w:hAnsi="Palatino Linotype"/>
          <w:i/>
          <w:sz w:val="22"/>
        </w:rPr>
        <w:t xml:space="preserve"> revisión contendrá:</w:t>
      </w:r>
      <w:r w:rsidRPr="001A5B73">
        <w:rPr>
          <w:rFonts w:ascii="Palatino Linotype" w:hAnsi="Palatino Linotype"/>
          <w:b/>
          <w:i/>
          <w:sz w:val="22"/>
        </w:rPr>
        <w:t xml:space="preserve"> </w:t>
      </w:r>
    </w:p>
    <w:p w14:paraId="5E5F265A" w14:textId="77777777" w:rsidR="00B14416" w:rsidRPr="001A5B73" w:rsidRDefault="00B14416" w:rsidP="00B14416">
      <w:pPr>
        <w:ind w:left="851" w:right="851"/>
        <w:jc w:val="both"/>
        <w:rPr>
          <w:rFonts w:ascii="Palatino Linotype" w:hAnsi="Palatino Linotype"/>
          <w:b/>
          <w:i/>
          <w:sz w:val="22"/>
        </w:rPr>
      </w:pPr>
      <w:r w:rsidRPr="001A5B73">
        <w:rPr>
          <w:rFonts w:ascii="Palatino Linotype" w:hAnsi="Palatino Linotype"/>
          <w:b/>
          <w:i/>
          <w:sz w:val="22"/>
        </w:rPr>
        <w:t xml:space="preserve">I. </w:t>
      </w:r>
      <w:r w:rsidRPr="001A5B73">
        <w:rPr>
          <w:rFonts w:ascii="Palatino Linotype" w:hAnsi="Palatino Linotype"/>
          <w:i/>
          <w:sz w:val="22"/>
        </w:rPr>
        <w:t xml:space="preserve">El sujeto obligado ante </w:t>
      </w:r>
      <w:r w:rsidRPr="001A5B73">
        <w:rPr>
          <w:rFonts w:ascii="Palatino Linotype" w:hAnsi="Palatino Linotype" w:cs="Arial"/>
          <w:i/>
          <w:sz w:val="22"/>
        </w:rPr>
        <w:t>la</w:t>
      </w:r>
      <w:r w:rsidRPr="001A5B73">
        <w:rPr>
          <w:rFonts w:ascii="Palatino Linotype" w:hAnsi="Palatino Linotype"/>
          <w:i/>
          <w:sz w:val="22"/>
        </w:rPr>
        <w:t xml:space="preserve"> cual </w:t>
      </w:r>
      <w:r w:rsidRPr="001A5B73">
        <w:rPr>
          <w:rFonts w:ascii="Palatino Linotype" w:hAnsi="Palatino Linotype" w:cs="Arial"/>
          <w:i/>
          <w:sz w:val="22"/>
          <w:lang w:eastAsia="es-MX"/>
        </w:rPr>
        <w:t>se</w:t>
      </w:r>
      <w:r w:rsidRPr="001A5B73">
        <w:rPr>
          <w:rFonts w:ascii="Palatino Linotype" w:hAnsi="Palatino Linotype"/>
          <w:i/>
          <w:sz w:val="22"/>
        </w:rPr>
        <w:t xml:space="preserve"> presentó la solicitud;</w:t>
      </w:r>
      <w:r w:rsidRPr="001A5B73">
        <w:rPr>
          <w:rFonts w:ascii="Palatino Linotype" w:hAnsi="Palatino Linotype"/>
          <w:b/>
          <w:i/>
          <w:sz w:val="22"/>
        </w:rPr>
        <w:t xml:space="preserve"> </w:t>
      </w:r>
    </w:p>
    <w:p w14:paraId="034F3E9D" w14:textId="77777777" w:rsidR="00B14416" w:rsidRPr="001A5B73" w:rsidRDefault="00B14416" w:rsidP="00B14416">
      <w:pPr>
        <w:ind w:left="851" w:right="851"/>
        <w:jc w:val="both"/>
        <w:rPr>
          <w:rFonts w:ascii="Palatino Linotype" w:hAnsi="Palatino Linotype"/>
          <w:b/>
          <w:i/>
          <w:sz w:val="22"/>
        </w:rPr>
      </w:pPr>
      <w:r w:rsidRPr="001A5B73">
        <w:rPr>
          <w:rFonts w:ascii="Palatino Linotype" w:hAnsi="Palatino Linotype"/>
          <w:b/>
          <w:i/>
          <w:sz w:val="22"/>
        </w:rPr>
        <w:t xml:space="preserve">II. </w:t>
      </w:r>
      <w:r w:rsidRPr="001A5B73">
        <w:rPr>
          <w:rFonts w:ascii="Palatino Linotype" w:hAnsi="Palatino Linotype"/>
          <w:b/>
          <w:i/>
          <w:sz w:val="22"/>
          <w:u w:val="single"/>
        </w:rPr>
        <w:t xml:space="preserve">El nombre del solicitante </w:t>
      </w:r>
      <w:r w:rsidRPr="001A5B73">
        <w:rPr>
          <w:rFonts w:ascii="Palatino Linotype" w:hAnsi="Palatino Linotype" w:cs="Arial"/>
          <w:b/>
          <w:i/>
          <w:sz w:val="22"/>
          <w:u w:val="single"/>
          <w:lang w:eastAsia="es-MX"/>
        </w:rPr>
        <w:t>que</w:t>
      </w:r>
      <w:r w:rsidRPr="001A5B73">
        <w:rPr>
          <w:rFonts w:ascii="Palatino Linotype" w:hAnsi="Palatino Linotype"/>
          <w:b/>
          <w:i/>
          <w:sz w:val="22"/>
          <w:u w:val="single"/>
        </w:rPr>
        <w:t xml:space="preserve"> recurre</w:t>
      </w:r>
      <w:r w:rsidRPr="001A5B73">
        <w:rPr>
          <w:rFonts w:ascii="Palatino Linotype" w:hAnsi="Palatino Linotype"/>
          <w:b/>
          <w:i/>
          <w:sz w:val="22"/>
        </w:rPr>
        <w:t xml:space="preserve"> </w:t>
      </w:r>
      <w:r w:rsidRPr="001A5B73">
        <w:rPr>
          <w:rFonts w:ascii="Palatino Linotype" w:hAnsi="Palatino Linotype"/>
          <w:i/>
          <w:sz w:val="22"/>
        </w:rPr>
        <w:t>o de su representante y, en su caso, del tercero interesado, así como la dirección o medio que señale para recibir notificaciones;</w:t>
      </w:r>
      <w:r w:rsidRPr="001A5B73">
        <w:rPr>
          <w:rFonts w:ascii="Palatino Linotype" w:hAnsi="Palatino Linotype"/>
          <w:b/>
          <w:i/>
          <w:sz w:val="22"/>
        </w:rPr>
        <w:t xml:space="preserve"> </w:t>
      </w:r>
    </w:p>
    <w:p w14:paraId="1221C070" w14:textId="77777777" w:rsidR="00B14416" w:rsidRPr="001A5B73"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1A5B73" w:rsidRDefault="00B14416" w:rsidP="00B14416">
      <w:pPr>
        <w:widowControl w:val="0"/>
        <w:autoSpaceDE w:val="0"/>
        <w:autoSpaceDN w:val="0"/>
        <w:adjustRightInd w:val="0"/>
        <w:spacing w:line="360" w:lineRule="auto"/>
        <w:jc w:val="both"/>
        <w:rPr>
          <w:rFonts w:ascii="Palatino Linotype" w:hAnsi="Palatino Linotype"/>
        </w:rPr>
      </w:pPr>
      <w:r w:rsidRPr="001A5B73">
        <w:rPr>
          <w:rFonts w:ascii="Palatino Linotype" w:hAnsi="Palatino Linotype"/>
        </w:rPr>
        <w:t xml:space="preserve">En principio, de una interpretación del artículo transcrito se observan los requisitos que </w:t>
      </w:r>
      <w:r w:rsidRPr="001A5B73">
        <w:rPr>
          <w:rFonts w:ascii="Palatino Linotype" w:hAnsi="Palatino Linotype" w:cs="Arial"/>
        </w:rPr>
        <w:t>deberán</w:t>
      </w:r>
      <w:r w:rsidRPr="001A5B73">
        <w:rPr>
          <w:rFonts w:ascii="Palatino Linotype" w:hAnsi="Palatino Linotype"/>
        </w:rPr>
        <w:t xml:space="preserve"> contener los recursos de revisión; sobre el particular, de la revisión del expediente electrónico del </w:t>
      </w:r>
      <w:r w:rsidRPr="001A5B73">
        <w:rPr>
          <w:rFonts w:ascii="Palatino Linotype" w:hAnsi="Palatino Linotype"/>
          <w:b/>
        </w:rPr>
        <w:t>SAIMEX</w:t>
      </w:r>
      <w:r w:rsidRPr="001A5B73">
        <w:rPr>
          <w:rFonts w:ascii="Palatino Linotype" w:hAnsi="Palatino Linotype"/>
        </w:rPr>
        <w:t xml:space="preserve"> se desprende que el solicitante y ahora </w:t>
      </w:r>
      <w:r w:rsidRPr="001A5B73">
        <w:rPr>
          <w:rFonts w:ascii="Palatino Linotype" w:hAnsi="Palatino Linotype"/>
          <w:b/>
        </w:rPr>
        <w:t>Recurrente</w:t>
      </w:r>
      <w:r w:rsidRPr="001A5B73">
        <w:rPr>
          <w:rFonts w:ascii="Palatino Linotype" w:hAnsi="Palatino Linotype"/>
        </w:rPr>
        <w:t xml:space="preserve">, en ejercicio de su derecho de acceso a la información pública, no proporcionó un nombre para que </w:t>
      </w:r>
      <w:r w:rsidRPr="001A5B73">
        <w:rPr>
          <w:rFonts w:ascii="Palatino Linotype" w:hAnsi="Palatino Linotype" w:cs="Arial"/>
        </w:rPr>
        <w:t>sea</w:t>
      </w:r>
      <w:r w:rsidRPr="001A5B73">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3FEC17D8" w14:textId="77777777" w:rsidR="00B14416" w:rsidRPr="001A5B73"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1A5B73" w:rsidRDefault="00B14416" w:rsidP="00B14416">
      <w:pPr>
        <w:widowControl w:val="0"/>
        <w:autoSpaceDE w:val="0"/>
        <w:autoSpaceDN w:val="0"/>
        <w:adjustRightInd w:val="0"/>
        <w:spacing w:line="360" w:lineRule="auto"/>
        <w:jc w:val="both"/>
        <w:rPr>
          <w:rFonts w:ascii="Palatino Linotype" w:hAnsi="Palatino Linotype" w:cs="Arial"/>
        </w:rPr>
      </w:pPr>
      <w:r w:rsidRPr="001A5B73">
        <w:rPr>
          <w:rFonts w:ascii="Palatino Linotype" w:hAnsi="Palatino Linotype"/>
        </w:rPr>
        <w:t xml:space="preserve">No obstante lo anterior, debe destacarse que el artículo 15, de </w:t>
      </w:r>
      <w:r w:rsidRPr="001A5B73">
        <w:rPr>
          <w:rFonts w:ascii="Palatino Linotype" w:hAnsi="Palatino Linotype" w:cs="Arial"/>
          <w:lang w:eastAsia="es-MX"/>
        </w:rPr>
        <w:t xml:space="preserve">Ley de Transparencia y Acceso a la </w:t>
      </w:r>
      <w:r w:rsidRPr="001A5B73">
        <w:rPr>
          <w:rFonts w:ascii="Palatino Linotype" w:hAnsi="Palatino Linotype" w:cs="Arial"/>
        </w:rPr>
        <w:t>Información</w:t>
      </w:r>
      <w:r w:rsidRPr="001A5B73">
        <w:rPr>
          <w:rFonts w:ascii="Palatino Linotype" w:hAnsi="Palatino Linotype" w:cs="Arial"/>
          <w:lang w:eastAsia="es-MX"/>
        </w:rPr>
        <w:t xml:space="preserve"> Pública del Estado de México y Municipios </w:t>
      </w:r>
      <w:r w:rsidRPr="001A5B73">
        <w:rPr>
          <w:rFonts w:ascii="Palatino Linotype" w:hAnsi="Palatino Linotype" w:cs="Arial"/>
          <w:iCs/>
        </w:rPr>
        <w:t xml:space="preserve">prevé que, </w:t>
      </w:r>
      <w:r w:rsidRPr="001A5B73">
        <w:rPr>
          <w:rFonts w:ascii="Palatino Linotype" w:hAnsi="Palatino Linotype"/>
        </w:rPr>
        <w:t xml:space="preserve">toda persona tendrá acceso a la información </w:t>
      </w:r>
      <w:r w:rsidRPr="001A5B73">
        <w:rPr>
          <w:rFonts w:ascii="Palatino Linotype" w:hAnsi="Palatino Linotype" w:cs="Arial"/>
        </w:rPr>
        <w:t xml:space="preserve">sin necesidad de acreditar interés alguno o justificar su utilización, de lo que se infiere que para el </w:t>
      </w:r>
      <w:r w:rsidRPr="001A5B73">
        <w:rPr>
          <w:rFonts w:ascii="Palatino Linotype" w:hAnsi="Palatino Linotype"/>
        </w:rPr>
        <w:t>ejercicio</w:t>
      </w:r>
      <w:r w:rsidRPr="001A5B73">
        <w:rPr>
          <w:rFonts w:ascii="Palatino Linotype" w:hAnsi="Palatino Linotype" w:cs="Arial"/>
        </w:rPr>
        <w:t xml:space="preserve"> del derecho de acceso a la información pública, el nombre no es un requisito </w:t>
      </w:r>
      <w:r w:rsidRPr="001A5B73">
        <w:rPr>
          <w:rFonts w:ascii="Palatino Linotype" w:hAnsi="Palatino Linotype" w:cs="Arial"/>
          <w:i/>
        </w:rPr>
        <w:t>sine qua non</w:t>
      </w:r>
      <w:r w:rsidRPr="001A5B73">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40753B6" w14:textId="77777777" w:rsidR="00B14416" w:rsidRPr="001A5B73" w:rsidRDefault="00B14416" w:rsidP="00B14416">
      <w:pPr>
        <w:widowControl w:val="0"/>
        <w:autoSpaceDE w:val="0"/>
        <w:autoSpaceDN w:val="0"/>
        <w:adjustRightInd w:val="0"/>
        <w:spacing w:line="360" w:lineRule="auto"/>
        <w:jc w:val="both"/>
        <w:rPr>
          <w:rFonts w:ascii="Palatino Linotype" w:hAnsi="Palatino Linotype" w:cs="Arial"/>
        </w:rPr>
      </w:pPr>
    </w:p>
    <w:p w14:paraId="517DDDA1" w14:textId="5A07CC39" w:rsidR="00803913" w:rsidRPr="001A5B73" w:rsidRDefault="00B14416" w:rsidP="00B640A9">
      <w:pPr>
        <w:autoSpaceDE w:val="0"/>
        <w:autoSpaceDN w:val="0"/>
        <w:adjustRightInd w:val="0"/>
        <w:spacing w:line="360" w:lineRule="auto"/>
        <w:jc w:val="both"/>
        <w:rPr>
          <w:rFonts w:ascii="Palatino Linotype" w:eastAsiaTheme="minorHAnsi" w:hAnsi="Palatino Linotype" w:cs="Arial"/>
          <w:lang w:val="es-MX" w:eastAsia="en-US"/>
        </w:rPr>
      </w:pPr>
      <w:r w:rsidRPr="001A5B73">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1A5B73">
        <w:rPr>
          <w:rFonts w:ascii="Palatino Linotype" w:hAnsi="Palatino Linotype" w:cs="Arial"/>
        </w:rPr>
        <w:t>derecho</w:t>
      </w:r>
      <w:r w:rsidRPr="001A5B73">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D366211" w14:textId="77777777" w:rsidR="00CA15F8" w:rsidRPr="001A5B73" w:rsidRDefault="00CA15F8" w:rsidP="00803913">
      <w:pPr>
        <w:widowControl w:val="0"/>
        <w:autoSpaceDE w:val="0"/>
        <w:autoSpaceDN w:val="0"/>
        <w:adjustRightInd w:val="0"/>
        <w:spacing w:line="360" w:lineRule="auto"/>
        <w:jc w:val="both"/>
        <w:rPr>
          <w:rFonts w:ascii="Palatino Linotype" w:hAnsi="Palatino Linotype"/>
        </w:rPr>
      </w:pPr>
    </w:p>
    <w:p w14:paraId="325C04EB" w14:textId="0DDD5091" w:rsidR="0029071C" w:rsidRPr="001A5B73" w:rsidRDefault="00B1441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1A5B73">
        <w:rPr>
          <w:rFonts w:ascii="Palatino Linotype" w:eastAsiaTheme="minorHAnsi" w:hAnsi="Palatino Linotype" w:cs="Arial"/>
          <w:b/>
          <w:sz w:val="28"/>
          <w:lang w:val="es-MX" w:eastAsia="en-US"/>
        </w:rPr>
        <w:t>CUART</w:t>
      </w:r>
      <w:r w:rsidR="0029071C" w:rsidRPr="001A5B73">
        <w:rPr>
          <w:rFonts w:ascii="Palatino Linotype" w:eastAsiaTheme="minorHAnsi" w:hAnsi="Palatino Linotype" w:cs="Arial"/>
          <w:b/>
          <w:sz w:val="28"/>
          <w:lang w:val="es-MX" w:eastAsia="en-US"/>
        </w:rPr>
        <w:t xml:space="preserve">O. Del estudio de las causas de improcedencia. </w:t>
      </w:r>
    </w:p>
    <w:p w14:paraId="10AC382B" w14:textId="7398B180" w:rsidR="00574FDC" w:rsidRPr="001A5B73"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A5B73">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1A5B73">
        <w:rPr>
          <w:rStyle w:val="Refdenotaalpie"/>
          <w:rFonts w:ascii="Palatino Linotype" w:eastAsiaTheme="minorHAnsi" w:hAnsi="Palatino Linotype" w:cs="Arial"/>
          <w:lang w:val="es-MX" w:eastAsia="en-US"/>
        </w:rPr>
        <w:footnoteReference w:id="1"/>
      </w:r>
      <w:r w:rsidRPr="001A5B73">
        <w:rPr>
          <w:rFonts w:ascii="Palatino Linotype" w:eastAsiaTheme="minorHAnsi" w:hAnsi="Palatino Linotype" w:cs="Arial"/>
          <w:lang w:val="es-MX" w:eastAsia="en-US"/>
        </w:rPr>
        <w:t>.</w:t>
      </w:r>
    </w:p>
    <w:p w14:paraId="2F8D1936" w14:textId="77777777" w:rsidR="004B5F63" w:rsidRPr="001A5B73" w:rsidRDefault="004B5F63" w:rsidP="0029071C">
      <w:pPr>
        <w:autoSpaceDE w:val="0"/>
        <w:autoSpaceDN w:val="0"/>
        <w:adjustRightInd w:val="0"/>
        <w:spacing w:line="360" w:lineRule="auto"/>
        <w:jc w:val="both"/>
        <w:rPr>
          <w:rFonts w:ascii="Palatino Linotype" w:eastAsiaTheme="minorHAnsi" w:hAnsi="Palatino Linotype" w:cs="Arial"/>
          <w:lang w:val="es-MX" w:eastAsia="en-US"/>
        </w:rPr>
      </w:pPr>
    </w:p>
    <w:p w14:paraId="39F37588" w14:textId="77777777" w:rsidR="0029071C" w:rsidRPr="001A5B73"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A5B73">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4BF0A6D1" w14:textId="77777777" w:rsidR="0029071C" w:rsidRPr="001A5B73" w:rsidRDefault="0029071C" w:rsidP="0029071C">
      <w:pPr>
        <w:rPr>
          <w:lang w:val="es-MX"/>
        </w:rPr>
      </w:pPr>
    </w:p>
    <w:p w14:paraId="6A3C738B" w14:textId="77777777" w:rsidR="0029071C" w:rsidRPr="001A5B73" w:rsidRDefault="0029071C" w:rsidP="0029071C">
      <w:pPr>
        <w:autoSpaceDE w:val="0"/>
        <w:autoSpaceDN w:val="0"/>
        <w:adjustRightInd w:val="0"/>
        <w:ind w:left="708" w:right="850"/>
        <w:jc w:val="both"/>
        <w:rPr>
          <w:rFonts w:ascii="Palatino Linotype" w:hAnsi="Palatino Linotype" w:cs="Arial"/>
          <w:i/>
          <w:sz w:val="22"/>
          <w:szCs w:val="22"/>
        </w:rPr>
      </w:pPr>
      <w:r w:rsidRPr="001A5B73">
        <w:rPr>
          <w:rFonts w:ascii="Palatino Linotype" w:hAnsi="Palatino Linotype" w:cs="Arial"/>
          <w:i/>
          <w:sz w:val="22"/>
          <w:szCs w:val="22"/>
        </w:rPr>
        <w:t>“</w:t>
      </w:r>
      <w:r w:rsidRPr="001A5B73">
        <w:rPr>
          <w:rFonts w:ascii="Palatino Linotype" w:hAnsi="Palatino Linotype" w:cs="Arial"/>
          <w:b/>
          <w:i/>
          <w:sz w:val="22"/>
          <w:szCs w:val="22"/>
        </w:rPr>
        <w:t>Artículo 191.</w:t>
      </w:r>
      <w:r w:rsidRPr="001A5B73">
        <w:rPr>
          <w:rFonts w:ascii="Palatino Linotype" w:hAnsi="Palatino Linotype" w:cs="Arial"/>
          <w:i/>
          <w:sz w:val="22"/>
          <w:szCs w:val="22"/>
        </w:rPr>
        <w:t xml:space="preserve"> El recurso será desechado por improcedente cuando:  </w:t>
      </w:r>
    </w:p>
    <w:p w14:paraId="2C29909C" w14:textId="77777777" w:rsidR="0029071C" w:rsidRPr="001A5B73" w:rsidRDefault="0029071C" w:rsidP="0029071C">
      <w:pPr>
        <w:autoSpaceDE w:val="0"/>
        <w:autoSpaceDN w:val="0"/>
        <w:adjustRightInd w:val="0"/>
        <w:ind w:left="708" w:right="850"/>
        <w:jc w:val="both"/>
        <w:rPr>
          <w:rFonts w:ascii="Palatino Linotype" w:hAnsi="Palatino Linotype" w:cs="Arial"/>
          <w:i/>
          <w:sz w:val="22"/>
          <w:szCs w:val="22"/>
        </w:rPr>
      </w:pPr>
      <w:r w:rsidRPr="001A5B73">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1A5B73" w:rsidRDefault="0029071C" w:rsidP="0029071C">
      <w:pPr>
        <w:autoSpaceDE w:val="0"/>
        <w:autoSpaceDN w:val="0"/>
        <w:adjustRightInd w:val="0"/>
        <w:ind w:left="708" w:right="850"/>
        <w:jc w:val="both"/>
        <w:rPr>
          <w:rFonts w:ascii="Palatino Linotype" w:hAnsi="Palatino Linotype" w:cs="Arial"/>
          <w:i/>
          <w:sz w:val="22"/>
          <w:szCs w:val="22"/>
        </w:rPr>
      </w:pPr>
      <w:r w:rsidRPr="001A5B73">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1A5B73" w:rsidRDefault="0029071C" w:rsidP="0029071C">
      <w:pPr>
        <w:autoSpaceDE w:val="0"/>
        <w:autoSpaceDN w:val="0"/>
        <w:adjustRightInd w:val="0"/>
        <w:ind w:left="708" w:right="850"/>
        <w:jc w:val="both"/>
        <w:rPr>
          <w:rFonts w:ascii="Palatino Linotype" w:hAnsi="Palatino Linotype" w:cs="Arial"/>
          <w:i/>
          <w:sz w:val="22"/>
          <w:szCs w:val="22"/>
        </w:rPr>
      </w:pPr>
      <w:r w:rsidRPr="001A5B73">
        <w:rPr>
          <w:rFonts w:ascii="Palatino Linotype" w:hAnsi="Palatino Linotype" w:cs="Arial"/>
          <w:i/>
          <w:sz w:val="22"/>
          <w:szCs w:val="22"/>
        </w:rPr>
        <w:t xml:space="preserve">III. No actualice alguno de los supuestos previstos en la presente Ley;  </w:t>
      </w:r>
    </w:p>
    <w:p w14:paraId="050BC017" w14:textId="77777777" w:rsidR="0029071C" w:rsidRPr="001A5B73" w:rsidRDefault="0029071C" w:rsidP="0029071C">
      <w:pPr>
        <w:autoSpaceDE w:val="0"/>
        <w:autoSpaceDN w:val="0"/>
        <w:adjustRightInd w:val="0"/>
        <w:ind w:left="708" w:right="850"/>
        <w:jc w:val="both"/>
        <w:rPr>
          <w:rFonts w:ascii="Palatino Linotype" w:hAnsi="Palatino Linotype" w:cs="Arial"/>
          <w:i/>
          <w:sz w:val="22"/>
          <w:szCs w:val="22"/>
        </w:rPr>
      </w:pPr>
      <w:r w:rsidRPr="001A5B73">
        <w:rPr>
          <w:rFonts w:ascii="Palatino Linotype" w:hAnsi="Palatino Linotype" w:cs="Arial"/>
          <w:i/>
          <w:sz w:val="22"/>
          <w:szCs w:val="22"/>
        </w:rPr>
        <w:t>IV. No se haya desahogado la prevención en los términos establecidos en la presente Ley;</w:t>
      </w:r>
    </w:p>
    <w:p w14:paraId="2ED4EE39" w14:textId="77777777" w:rsidR="0029071C" w:rsidRPr="001A5B73" w:rsidRDefault="0029071C" w:rsidP="0029071C">
      <w:pPr>
        <w:autoSpaceDE w:val="0"/>
        <w:autoSpaceDN w:val="0"/>
        <w:adjustRightInd w:val="0"/>
        <w:ind w:left="708" w:right="850"/>
        <w:jc w:val="both"/>
        <w:rPr>
          <w:rFonts w:ascii="Palatino Linotype" w:hAnsi="Palatino Linotype" w:cs="Arial"/>
          <w:i/>
          <w:sz w:val="22"/>
          <w:szCs w:val="22"/>
        </w:rPr>
      </w:pPr>
      <w:r w:rsidRPr="001A5B73">
        <w:rPr>
          <w:rFonts w:ascii="Palatino Linotype" w:hAnsi="Palatino Linotype" w:cs="Arial"/>
          <w:i/>
          <w:sz w:val="22"/>
          <w:szCs w:val="22"/>
        </w:rPr>
        <w:t xml:space="preserve">V. Se impugne la veracidad de la información proporcionada;  </w:t>
      </w:r>
    </w:p>
    <w:p w14:paraId="39C3DF91" w14:textId="77777777" w:rsidR="0029071C" w:rsidRPr="001A5B73" w:rsidRDefault="0029071C" w:rsidP="0029071C">
      <w:pPr>
        <w:autoSpaceDE w:val="0"/>
        <w:autoSpaceDN w:val="0"/>
        <w:adjustRightInd w:val="0"/>
        <w:ind w:left="708" w:right="850"/>
        <w:jc w:val="both"/>
        <w:rPr>
          <w:rFonts w:ascii="Palatino Linotype" w:hAnsi="Palatino Linotype" w:cs="Arial"/>
          <w:i/>
          <w:sz w:val="22"/>
          <w:szCs w:val="22"/>
        </w:rPr>
      </w:pPr>
      <w:r w:rsidRPr="001A5B73">
        <w:rPr>
          <w:rFonts w:ascii="Palatino Linotype" w:hAnsi="Palatino Linotype" w:cs="Arial"/>
          <w:i/>
          <w:sz w:val="22"/>
          <w:szCs w:val="22"/>
        </w:rPr>
        <w:t xml:space="preserve">VI. Se trate de una consulta, o trámite en específico; y  </w:t>
      </w:r>
    </w:p>
    <w:p w14:paraId="2A6495DE" w14:textId="77777777" w:rsidR="0029071C" w:rsidRPr="001A5B73" w:rsidRDefault="0029071C" w:rsidP="0029071C">
      <w:pPr>
        <w:autoSpaceDE w:val="0"/>
        <w:autoSpaceDN w:val="0"/>
        <w:adjustRightInd w:val="0"/>
        <w:ind w:left="708" w:right="850"/>
        <w:jc w:val="both"/>
        <w:rPr>
          <w:rFonts w:ascii="Palatino Linotype" w:hAnsi="Palatino Linotype" w:cs="Arial"/>
          <w:i/>
          <w:sz w:val="22"/>
          <w:szCs w:val="22"/>
        </w:rPr>
      </w:pPr>
      <w:r w:rsidRPr="001A5B73">
        <w:rPr>
          <w:rFonts w:ascii="Palatino Linotype" w:hAnsi="Palatino Linotype" w:cs="Arial"/>
          <w:i/>
          <w:sz w:val="22"/>
          <w:szCs w:val="22"/>
        </w:rPr>
        <w:t>VII. El recurrente amplíe su solicitud en el recurso de revisión, únicamente respecto de los nuevos contenidos.”</w:t>
      </w:r>
    </w:p>
    <w:p w14:paraId="6FD63778" w14:textId="77777777" w:rsidR="0029071C" w:rsidRPr="001A5B73" w:rsidRDefault="0029071C" w:rsidP="0029071C">
      <w:pPr>
        <w:autoSpaceDE w:val="0"/>
        <w:autoSpaceDN w:val="0"/>
        <w:adjustRightInd w:val="0"/>
        <w:spacing w:line="360" w:lineRule="auto"/>
        <w:ind w:left="708" w:right="850"/>
        <w:jc w:val="both"/>
        <w:rPr>
          <w:rFonts w:ascii="Palatino Linotype" w:hAnsi="Palatino Linotype" w:cs="Arial"/>
          <w:i/>
        </w:rPr>
      </w:pPr>
    </w:p>
    <w:p w14:paraId="081ADDEC" w14:textId="77777777" w:rsidR="0029071C" w:rsidRPr="001A5B73"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A5B73">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1A5B73"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1A5B73" w:rsidRDefault="0029071C" w:rsidP="0029071C">
      <w:pPr>
        <w:autoSpaceDE w:val="0"/>
        <w:autoSpaceDN w:val="0"/>
        <w:adjustRightInd w:val="0"/>
        <w:spacing w:line="360" w:lineRule="auto"/>
        <w:jc w:val="both"/>
        <w:rPr>
          <w:rFonts w:ascii="Palatino Linotype" w:hAnsi="Palatino Linotype" w:cs="Arial"/>
        </w:rPr>
      </w:pPr>
      <w:r w:rsidRPr="001A5B73">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0F5D428" w14:textId="77777777" w:rsidR="00F712EE" w:rsidRPr="001A5B73" w:rsidRDefault="00F712EE" w:rsidP="0029071C">
      <w:pPr>
        <w:autoSpaceDE w:val="0"/>
        <w:autoSpaceDN w:val="0"/>
        <w:adjustRightInd w:val="0"/>
        <w:spacing w:line="360" w:lineRule="auto"/>
        <w:jc w:val="both"/>
        <w:rPr>
          <w:rFonts w:ascii="Palatino Linotype" w:hAnsi="Palatino Linotype" w:cs="Arial"/>
        </w:rPr>
      </w:pPr>
    </w:p>
    <w:p w14:paraId="61D8E0F0" w14:textId="489E8911" w:rsidR="0029071C" w:rsidRPr="001A5B73" w:rsidRDefault="00B14416" w:rsidP="0029071C">
      <w:pPr>
        <w:autoSpaceDE w:val="0"/>
        <w:autoSpaceDN w:val="0"/>
        <w:adjustRightInd w:val="0"/>
        <w:spacing w:line="360" w:lineRule="auto"/>
        <w:jc w:val="both"/>
        <w:rPr>
          <w:rFonts w:ascii="Palatino Linotype" w:hAnsi="Palatino Linotype" w:cs="Arial"/>
          <w:sz w:val="28"/>
        </w:rPr>
      </w:pPr>
      <w:r w:rsidRPr="001A5B73">
        <w:rPr>
          <w:rFonts w:ascii="Palatino Linotype" w:hAnsi="Palatino Linotype" w:cs="Arial"/>
          <w:b/>
          <w:sz w:val="28"/>
        </w:rPr>
        <w:t>QUIN</w:t>
      </w:r>
      <w:r w:rsidR="00266841" w:rsidRPr="001A5B73">
        <w:rPr>
          <w:rFonts w:ascii="Palatino Linotype" w:hAnsi="Palatino Linotype" w:cs="Arial"/>
          <w:b/>
          <w:sz w:val="28"/>
        </w:rPr>
        <w:t>T</w:t>
      </w:r>
      <w:r w:rsidR="0029071C" w:rsidRPr="001A5B73">
        <w:rPr>
          <w:rFonts w:ascii="Palatino Linotype" w:hAnsi="Palatino Linotype" w:cs="Arial"/>
          <w:b/>
          <w:sz w:val="28"/>
        </w:rPr>
        <w:t>O. Del estudio y resolución del asunto.</w:t>
      </w:r>
      <w:r w:rsidR="0029071C" w:rsidRPr="001A5B73">
        <w:rPr>
          <w:rFonts w:ascii="Palatino Linotype" w:hAnsi="Palatino Linotype" w:cs="Arial"/>
          <w:sz w:val="28"/>
        </w:rPr>
        <w:t xml:space="preserve"> </w:t>
      </w:r>
    </w:p>
    <w:p w14:paraId="583A524B" w14:textId="77777777" w:rsidR="0029071C" w:rsidRPr="001A5B73"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A5B73">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1A5B73"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1A5B73" w:rsidRDefault="0029071C" w:rsidP="0029071C">
      <w:pPr>
        <w:spacing w:line="360" w:lineRule="auto"/>
        <w:ind w:right="141"/>
        <w:jc w:val="both"/>
        <w:rPr>
          <w:rFonts w:ascii="Palatino Linotype" w:eastAsiaTheme="minorHAnsi" w:hAnsi="Palatino Linotype" w:cstheme="minorBidi"/>
          <w:lang w:val="es-MX" w:eastAsia="es-MX"/>
        </w:rPr>
      </w:pPr>
      <w:r w:rsidRPr="001A5B73">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1A5B73">
        <w:rPr>
          <w:rFonts w:ascii="Palatino Linotype" w:eastAsiaTheme="minorHAnsi" w:hAnsi="Palatino Linotype" w:cstheme="minorBidi"/>
          <w:b/>
          <w:lang w:val="es-MX" w:eastAsia="es-MX"/>
        </w:rPr>
        <w:t xml:space="preserve"> </w:t>
      </w:r>
      <w:r w:rsidRPr="001A5B73">
        <w:rPr>
          <w:rFonts w:ascii="Palatino Linotype" w:eastAsiaTheme="minorHAnsi" w:hAnsi="Palatino Linotype" w:cstheme="minorBidi"/>
          <w:lang w:val="es-MX" w:eastAsia="es-MX"/>
        </w:rPr>
        <w:t>parte</w:t>
      </w:r>
      <w:r w:rsidR="001D2DE0" w:rsidRPr="001A5B73">
        <w:rPr>
          <w:rFonts w:ascii="Palatino Linotype" w:eastAsiaTheme="minorHAnsi" w:hAnsi="Palatino Linotype" w:cstheme="minorBidi"/>
          <w:b/>
          <w:lang w:val="es-MX" w:eastAsia="es-MX"/>
        </w:rPr>
        <w:t xml:space="preserve"> </w:t>
      </w:r>
      <w:r w:rsidRPr="001A5B73">
        <w:rPr>
          <w:rFonts w:ascii="Palatino Linotype" w:eastAsiaTheme="minorHAnsi" w:hAnsi="Palatino Linotype" w:cstheme="minorBidi"/>
          <w:b/>
          <w:lang w:val="es-MX" w:eastAsia="es-MX"/>
        </w:rPr>
        <w:t>Recurrente</w:t>
      </w:r>
      <w:r w:rsidRPr="001A5B73">
        <w:rPr>
          <w:rFonts w:ascii="Palatino Linotype" w:eastAsiaTheme="minorHAnsi" w:hAnsi="Palatino Linotype" w:cstheme="minorBidi"/>
          <w:lang w:val="es-MX" w:eastAsia="es-MX"/>
        </w:rPr>
        <w:t xml:space="preserve">, para ello analizaremos lo solicitado </w:t>
      </w:r>
      <w:r w:rsidR="00574FDC" w:rsidRPr="001A5B73">
        <w:rPr>
          <w:rFonts w:ascii="Palatino Linotype" w:eastAsiaTheme="minorHAnsi" w:hAnsi="Palatino Linotype" w:cstheme="minorBidi"/>
          <w:lang w:val="es-MX" w:eastAsia="es-MX"/>
        </w:rPr>
        <w:t>y la información proporcionada.</w:t>
      </w:r>
    </w:p>
    <w:p w14:paraId="39DB7555" w14:textId="77777777" w:rsidR="00B069EB" w:rsidRPr="001A5B73" w:rsidRDefault="00B069EB" w:rsidP="0029071C">
      <w:pPr>
        <w:spacing w:line="360" w:lineRule="auto"/>
        <w:ind w:right="141"/>
        <w:jc w:val="both"/>
        <w:rPr>
          <w:rFonts w:ascii="Palatino Linotype" w:eastAsiaTheme="minorHAnsi" w:hAnsi="Palatino Linotype" w:cstheme="minorBidi"/>
          <w:lang w:val="es-MX" w:eastAsia="es-MX"/>
        </w:rPr>
      </w:pPr>
    </w:p>
    <w:p w14:paraId="12E5E9BD" w14:textId="77777777" w:rsidR="00227FAE" w:rsidRPr="001A5B73" w:rsidRDefault="0029071C" w:rsidP="00803913">
      <w:pPr>
        <w:spacing w:line="360" w:lineRule="auto"/>
        <w:ind w:right="141"/>
        <w:jc w:val="both"/>
        <w:rPr>
          <w:rFonts w:ascii="Palatino Linotype" w:eastAsiaTheme="minorHAnsi" w:hAnsi="Palatino Linotype" w:cstheme="minorBidi"/>
          <w:b/>
          <w:szCs w:val="22"/>
          <w:lang w:val="es-MX" w:eastAsia="es-MX"/>
        </w:rPr>
      </w:pPr>
      <w:r w:rsidRPr="001A5B73">
        <w:rPr>
          <w:rFonts w:ascii="Palatino Linotype" w:eastAsiaTheme="minorHAnsi" w:hAnsi="Palatino Linotype" w:cstheme="minorBidi"/>
          <w:b/>
          <w:szCs w:val="22"/>
          <w:lang w:val="es-MX" w:eastAsia="es-MX"/>
        </w:rPr>
        <w:t>REQUERIMIENTOS SOLICITADOS:</w:t>
      </w:r>
      <w:r w:rsidR="00A26BD8" w:rsidRPr="001A5B73">
        <w:rPr>
          <w:rFonts w:ascii="Palatino Linotype" w:eastAsiaTheme="minorHAnsi" w:hAnsi="Palatino Linotype" w:cstheme="minorBidi"/>
          <w:b/>
          <w:szCs w:val="22"/>
          <w:lang w:val="es-MX" w:eastAsia="es-MX"/>
        </w:rPr>
        <w:t xml:space="preserve"> </w:t>
      </w:r>
      <w:bookmarkStart w:id="2" w:name="_Hlk154664839"/>
      <w:bookmarkStart w:id="3" w:name="_Hlk157530401"/>
      <w:bookmarkStart w:id="4" w:name="_Hlk159263742"/>
    </w:p>
    <w:bookmarkEnd w:id="2"/>
    <w:bookmarkEnd w:id="3"/>
    <w:bookmarkEnd w:id="4"/>
    <w:p w14:paraId="720119FD" w14:textId="77777777" w:rsidR="007B3FDC" w:rsidRPr="001A5B73" w:rsidRDefault="007B3FDC" w:rsidP="007B3FDC">
      <w:pPr>
        <w:spacing w:line="360" w:lineRule="auto"/>
        <w:ind w:right="49"/>
        <w:jc w:val="both"/>
        <w:rPr>
          <w:rFonts w:ascii="Palatino Linotype" w:eastAsiaTheme="minorHAnsi" w:hAnsi="Palatino Linotype" w:cstheme="minorBidi"/>
          <w:lang w:val="es-MX" w:eastAsia="es-MX"/>
        </w:rPr>
      </w:pPr>
    </w:p>
    <w:p w14:paraId="4AAEFA82" w14:textId="574BD6CA" w:rsidR="007B3FDC" w:rsidRPr="001A5B73" w:rsidRDefault="007B3FDC" w:rsidP="00FE50BC">
      <w:pPr>
        <w:pStyle w:val="Prrafodelista"/>
        <w:numPr>
          <w:ilvl w:val="0"/>
          <w:numId w:val="6"/>
        </w:numPr>
        <w:spacing w:line="276" w:lineRule="auto"/>
        <w:ind w:right="332"/>
        <w:jc w:val="both"/>
        <w:rPr>
          <w:rFonts w:ascii="Palatino Linotype" w:eastAsiaTheme="minorHAnsi" w:hAnsi="Palatino Linotype" w:cstheme="minorBidi"/>
          <w:sz w:val="22"/>
          <w:szCs w:val="22"/>
          <w:lang w:val="es-MX" w:eastAsia="es-MX"/>
        </w:rPr>
      </w:pPr>
      <w:r w:rsidRPr="001A5B73">
        <w:rPr>
          <w:rFonts w:ascii="Palatino Linotype" w:eastAsiaTheme="minorHAnsi" w:hAnsi="Palatino Linotype" w:cstheme="minorBidi"/>
          <w:sz w:val="22"/>
          <w:szCs w:val="22"/>
          <w:lang w:eastAsia="es-MX"/>
        </w:rPr>
        <w:t xml:space="preserve"> Gastos del estado por concepto de servicios de Calificaciones pagados a las Instituciones Calificadoras autorizadas por la Comisión Nacional Bancaria y de Valores, desde el año 2016 hasta la fecha en que se conteste la presente solicitud. </w:t>
      </w:r>
    </w:p>
    <w:p w14:paraId="198BE96C" w14:textId="77777777" w:rsidR="007B3FDC" w:rsidRPr="001A5B73" w:rsidRDefault="007B3FDC" w:rsidP="007B3FDC">
      <w:pPr>
        <w:pStyle w:val="Prrafodelista"/>
        <w:spacing w:line="276" w:lineRule="auto"/>
        <w:ind w:left="720" w:right="332"/>
        <w:jc w:val="both"/>
        <w:rPr>
          <w:rFonts w:ascii="Palatino Linotype" w:eastAsiaTheme="minorHAnsi" w:hAnsi="Palatino Linotype" w:cstheme="minorBidi"/>
          <w:sz w:val="22"/>
          <w:szCs w:val="22"/>
          <w:lang w:val="es-MX" w:eastAsia="es-MX"/>
        </w:rPr>
      </w:pPr>
    </w:p>
    <w:p w14:paraId="7319145C" w14:textId="77777777" w:rsidR="007B3FDC" w:rsidRPr="001A5B73" w:rsidRDefault="007B3FDC" w:rsidP="007B3FDC">
      <w:pPr>
        <w:pStyle w:val="Prrafodelista"/>
        <w:spacing w:line="276" w:lineRule="auto"/>
        <w:ind w:left="720" w:right="332"/>
        <w:jc w:val="both"/>
        <w:rPr>
          <w:rFonts w:ascii="Palatino Linotype" w:eastAsiaTheme="minorHAnsi" w:hAnsi="Palatino Linotype" w:cstheme="minorBidi"/>
          <w:sz w:val="22"/>
          <w:szCs w:val="22"/>
          <w:lang w:eastAsia="es-MX"/>
        </w:rPr>
      </w:pPr>
      <w:r w:rsidRPr="001A5B73">
        <w:rPr>
          <w:rFonts w:ascii="Palatino Linotype" w:eastAsiaTheme="minorHAnsi" w:hAnsi="Palatino Linotype" w:cstheme="minorBidi"/>
          <w:sz w:val="22"/>
          <w:szCs w:val="22"/>
          <w:lang w:eastAsia="es-MX"/>
        </w:rPr>
        <w:t xml:space="preserve">Se solicita amablemente que la información sea desglosada de conformidad con las siguiente columnas. </w:t>
      </w:r>
    </w:p>
    <w:p w14:paraId="38DA8AF3" w14:textId="77777777" w:rsidR="007B3FDC" w:rsidRPr="001A5B73" w:rsidRDefault="007B3FDC" w:rsidP="007B3FDC">
      <w:pPr>
        <w:pStyle w:val="Prrafodelista"/>
        <w:spacing w:line="276" w:lineRule="auto"/>
        <w:ind w:left="720" w:right="332"/>
        <w:jc w:val="both"/>
        <w:rPr>
          <w:rFonts w:ascii="Palatino Linotype" w:eastAsiaTheme="minorHAnsi" w:hAnsi="Palatino Linotype" w:cstheme="minorBidi"/>
          <w:sz w:val="22"/>
          <w:szCs w:val="22"/>
          <w:lang w:eastAsia="es-MX"/>
        </w:rPr>
      </w:pPr>
      <w:r w:rsidRPr="001A5B73">
        <w:rPr>
          <w:rFonts w:ascii="Palatino Linotype" w:eastAsiaTheme="minorHAnsi" w:hAnsi="Palatino Linotype" w:cstheme="minorBidi"/>
          <w:sz w:val="22"/>
          <w:szCs w:val="22"/>
          <w:lang w:eastAsia="es-MX"/>
        </w:rPr>
        <w:t xml:space="preserve">1.-Año </w:t>
      </w:r>
    </w:p>
    <w:p w14:paraId="3BAD13E9" w14:textId="1EC2FFD6" w:rsidR="007B3FDC" w:rsidRPr="001A5B73" w:rsidRDefault="007B3FDC" w:rsidP="007B3FDC">
      <w:pPr>
        <w:pStyle w:val="Prrafodelista"/>
        <w:spacing w:line="276" w:lineRule="auto"/>
        <w:ind w:left="720" w:right="332"/>
        <w:jc w:val="both"/>
        <w:rPr>
          <w:rFonts w:ascii="Palatino Linotype" w:eastAsiaTheme="minorHAnsi" w:hAnsi="Palatino Linotype" w:cstheme="minorBidi"/>
          <w:sz w:val="22"/>
          <w:szCs w:val="22"/>
          <w:lang w:eastAsia="es-MX"/>
        </w:rPr>
      </w:pPr>
      <w:r w:rsidRPr="001A5B73">
        <w:rPr>
          <w:rFonts w:ascii="Palatino Linotype" w:eastAsiaTheme="minorHAnsi" w:hAnsi="Palatino Linotype" w:cstheme="minorBidi"/>
          <w:sz w:val="22"/>
          <w:szCs w:val="22"/>
          <w:lang w:eastAsia="es-MX"/>
        </w:rPr>
        <w:t xml:space="preserve">2.-Concepto (Calificación al Estado, Calificación de crédito, Calificación de estructura o fideicomiso, Calificación de emisión bursátil, Calificación de otro concepto) </w:t>
      </w:r>
    </w:p>
    <w:p w14:paraId="5FD5F8BA" w14:textId="77777777" w:rsidR="007B3FDC" w:rsidRPr="001A5B73" w:rsidRDefault="007B3FDC" w:rsidP="007B3FDC">
      <w:pPr>
        <w:pStyle w:val="Prrafodelista"/>
        <w:spacing w:line="276" w:lineRule="auto"/>
        <w:ind w:left="720" w:right="332"/>
        <w:jc w:val="both"/>
        <w:rPr>
          <w:rFonts w:ascii="Palatino Linotype" w:eastAsiaTheme="minorHAnsi" w:hAnsi="Palatino Linotype" w:cstheme="minorBidi"/>
          <w:sz w:val="22"/>
          <w:szCs w:val="22"/>
          <w:lang w:eastAsia="es-MX"/>
        </w:rPr>
      </w:pPr>
      <w:r w:rsidRPr="001A5B73">
        <w:rPr>
          <w:rFonts w:ascii="Palatino Linotype" w:eastAsiaTheme="minorHAnsi" w:hAnsi="Palatino Linotype" w:cstheme="minorBidi"/>
          <w:sz w:val="22"/>
          <w:szCs w:val="22"/>
          <w:lang w:eastAsia="es-MX"/>
        </w:rPr>
        <w:lastRenderedPageBreak/>
        <w:t xml:space="preserve">3.- Especificación de otro concepto (Sólo si en la columna 2 se puso "Calificación de otro concepto", especificar cual) </w:t>
      </w:r>
    </w:p>
    <w:p w14:paraId="47F34716" w14:textId="77777777" w:rsidR="007B3FDC" w:rsidRPr="001A5B73" w:rsidRDefault="007B3FDC" w:rsidP="007B3FDC">
      <w:pPr>
        <w:pStyle w:val="Prrafodelista"/>
        <w:spacing w:line="276" w:lineRule="auto"/>
        <w:ind w:left="720" w:right="332"/>
        <w:jc w:val="both"/>
        <w:rPr>
          <w:rFonts w:ascii="Palatino Linotype" w:eastAsiaTheme="minorHAnsi" w:hAnsi="Palatino Linotype" w:cstheme="minorBidi"/>
          <w:sz w:val="22"/>
          <w:szCs w:val="22"/>
          <w:lang w:eastAsia="es-MX"/>
        </w:rPr>
      </w:pPr>
      <w:r w:rsidRPr="001A5B73">
        <w:rPr>
          <w:rFonts w:ascii="Palatino Linotype" w:eastAsiaTheme="minorHAnsi" w:hAnsi="Palatino Linotype" w:cstheme="minorBidi"/>
          <w:sz w:val="22"/>
          <w:szCs w:val="22"/>
          <w:lang w:eastAsia="es-MX"/>
        </w:rPr>
        <w:t xml:space="preserve">4.- Identificador (Si en la columna dos corresponde a Calificación de crédito o estructura o emisión, especificar el identificador del crédito, estructura, fideicomiso o emisión) </w:t>
      </w:r>
    </w:p>
    <w:p w14:paraId="6812ABC1" w14:textId="77777777" w:rsidR="007B3FDC" w:rsidRPr="001A5B73" w:rsidRDefault="007B3FDC" w:rsidP="007B3FDC">
      <w:pPr>
        <w:pStyle w:val="Prrafodelista"/>
        <w:spacing w:line="276" w:lineRule="auto"/>
        <w:ind w:left="720" w:right="332"/>
        <w:jc w:val="both"/>
        <w:rPr>
          <w:rFonts w:ascii="Palatino Linotype" w:eastAsiaTheme="minorHAnsi" w:hAnsi="Palatino Linotype" w:cstheme="minorBidi"/>
          <w:sz w:val="22"/>
          <w:szCs w:val="22"/>
          <w:lang w:eastAsia="es-MX"/>
        </w:rPr>
      </w:pPr>
      <w:r w:rsidRPr="001A5B73">
        <w:rPr>
          <w:rFonts w:ascii="Palatino Linotype" w:eastAsiaTheme="minorHAnsi" w:hAnsi="Palatino Linotype" w:cstheme="minorBidi"/>
          <w:sz w:val="22"/>
          <w:szCs w:val="22"/>
          <w:lang w:eastAsia="es-MX"/>
        </w:rPr>
        <w:t xml:space="preserve">5.-Gasto (Monto en pesos que se gastó en el Año correspondiente por el servicio del Concepto) </w:t>
      </w:r>
    </w:p>
    <w:p w14:paraId="45C479CA" w14:textId="77777777" w:rsidR="007B3FDC" w:rsidRPr="001A5B73" w:rsidRDefault="007B3FDC" w:rsidP="007B3FDC">
      <w:pPr>
        <w:pStyle w:val="Prrafodelista"/>
        <w:spacing w:line="276" w:lineRule="auto"/>
        <w:ind w:left="720" w:right="332"/>
        <w:jc w:val="both"/>
        <w:rPr>
          <w:rFonts w:ascii="Palatino Linotype" w:eastAsiaTheme="minorHAnsi" w:hAnsi="Palatino Linotype" w:cstheme="minorBidi"/>
          <w:sz w:val="22"/>
          <w:szCs w:val="22"/>
          <w:lang w:eastAsia="es-MX"/>
        </w:rPr>
      </w:pPr>
      <w:r w:rsidRPr="001A5B73">
        <w:rPr>
          <w:rFonts w:ascii="Palatino Linotype" w:eastAsiaTheme="minorHAnsi" w:hAnsi="Palatino Linotype" w:cstheme="minorBidi"/>
          <w:sz w:val="22"/>
          <w:szCs w:val="22"/>
          <w:lang w:eastAsia="es-MX"/>
        </w:rPr>
        <w:t xml:space="preserve">6.-Nombre de la Institución Calificadora que brindó el servicio. </w:t>
      </w:r>
    </w:p>
    <w:p w14:paraId="2EA9F52F" w14:textId="2F540805" w:rsidR="007B3FDC" w:rsidRPr="001A5B73" w:rsidRDefault="007B3FDC" w:rsidP="007B3FDC">
      <w:pPr>
        <w:pStyle w:val="Prrafodelista"/>
        <w:spacing w:line="276" w:lineRule="auto"/>
        <w:ind w:left="720" w:right="332"/>
        <w:jc w:val="both"/>
        <w:rPr>
          <w:rFonts w:ascii="Palatino Linotype" w:eastAsiaTheme="minorHAnsi" w:hAnsi="Palatino Linotype" w:cstheme="minorBidi"/>
          <w:sz w:val="22"/>
          <w:szCs w:val="22"/>
          <w:lang w:val="es-MX" w:eastAsia="es-MX"/>
        </w:rPr>
      </w:pPr>
      <w:r w:rsidRPr="001A5B73">
        <w:rPr>
          <w:rFonts w:ascii="Palatino Linotype" w:eastAsiaTheme="minorHAnsi" w:hAnsi="Palatino Linotype" w:cstheme="minorBidi"/>
          <w:sz w:val="22"/>
          <w:szCs w:val="22"/>
          <w:lang w:eastAsia="es-MX"/>
        </w:rPr>
        <w:t>7.- Nombre del calificado Gracias.</w:t>
      </w:r>
    </w:p>
    <w:p w14:paraId="4C40E2F1" w14:textId="77777777" w:rsidR="007B3FDC" w:rsidRPr="001A5B73" w:rsidRDefault="007B3FDC" w:rsidP="007B3FDC">
      <w:pPr>
        <w:spacing w:line="360" w:lineRule="auto"/>
        <w:ind w:right="49"/>
        <w:jc w:val="both"/>
        <w:rPr>
          <w:rFonts w:ascii="Palatino Linotype" w:eastAsiaTheme="minorHAnsi" w:hAnsi="Palatino Linotype" w:cstheme="minorBidi"/>
          <w:lang w:val="es-MX" w:eastAsia="es-MX"/>
        </w:rPr>
      </w:pPr>
    </w:p>
    <w:p w14:paraId="31EB1C24" w14:textId="46AC0EF2" w:rsidR="0096550A" w:rsidRPr="001A5B73" w:rsidRDefault="007B3FDC" w:rsidP="00DC7ADE">
      <w:pPr>
        <w:spacing w:line="360" w:lineRule="auto"/>
        <w:ind w:right="49"/>
        <w:jc w:val="both"/>
        <w:rPr>
          <w:rFonts w:ascii="Palatino Linotype" w:eastAsiaTheme="minorHAnsi" w:hAnsi="Palatino Linotype" w:cstheme="minorBidi"/>
          <w:lang w:val="es-MX" w:eastAsia="es-MX"/>
        </w:rPr>
      </w:pPr>
      <w:r w:rsidRPr="001A5B73">
        <w:rPr>
          <w:rFonts w:ascii="Palatino Linotype" w:eastAsiaTheme="minorHAnsi" w:hAnsi="Palatino Linotype" w:cstheme="minorBidi"/>
          <w:lang w:val="es-MX" w:eastAsia="es-MX"/>
        </w:rPr>
        <w:t xml:space="preserve">De la solicitud de información, se desprende que el particular requiere la entrega de la información, al momento en que se emitió la respuesta; no obstante, la temporalidad de entrega de la información queda limitada en su extremo de conclusivo, al momento de ingreso de la solicitud (dos de junio de dos mil veinticinco), por la </w:t>
      </w:r>
      <w:r w:rsidR="0096550A" w:rsidRPr="001A5B73">
        <w:rPr>
          <w:rFonts w:ascii="Palatino Linotype" w:eastAsiaTheme="minorHAnsi" w:hAnsi="Palatino Linotype" w:cstheme="minorBidi"/>
          <w:lang w:val="es-MX" w:eastAsia="es-MX"/>
        </w:rPr>
        <w:t>imposibilidad de atender hechos futuros.</w:t>
      </w:r>
    </w:p>
    <w:p w14:paraId="4AEE3D39" w14:textId="77777777" w:rsidR="0096550A" w:rsidRPr="001A5B73" w:rsidRDefault="0096550A" w:rsidP="00DC7ADE">
      <w:pPr>
        <w:spacing w:line="360" w:lineRule="auto"/>
        <w:ind w:right="49"/>
        <w:jc w:val="both"/>
        <w:rPr>
          <w:rFonts w:ascii="Palatino Linotype" w:eastAsiaTheme="minorHAnsi" w:hAnsi="Palatino Linotype" w:cstheme="minorBidi"/>
          <w:lang w:val="es-MX" w:eastAsia="es-MX"/>
        </w:rPr>
      </w:pPr>
    </w:p>
    <w:p w14:paraId="73EB1881" w14:textId="535835F4" w:rsidR="00630EEA" w:rsidRPr="001A5B73" w:rsidRDefault="00630EEA" w:rsidP="00630EEA">
      <w:pPr>
        <w:pBdr>
          <w:top w:val="nil"/>
          <w:left w:val="nil"/>
          <w:bottom w:val="nil"/>
          <w:right w:val="nil"/>
          <w:between w:val="nil"/>
        </w:pBdr>
        <w:tabs>
          <w:tab w:val="left" w:pos="284"/>
        </w:tabs>
        <w:spacing w:line="360" w:lineRule="auto"/>
        <w:ind w:right="1"/>
        <w:jc w:val="both"/>
        <w:rPr>
          <w:rFonts w:ascii="Palatino Linotype" w:eastAsia="Palatino Linotype" w:hAnsi="Palatino Linotype" w:cs="Palatino Linotype"/>
          <w:color w:val="000000"/>
          <w:lang w:val="es-MX" w:eastAsia="es-MX"/>
        </w:rPr>
      </w:pPr>
      <w:r w:rsidRPr="001A5B73">
        <w:rPr>
          <w:rFonts w:ascii="Palatino Linotype" w:eastAsia="Palatino Linotype" w:hAnsi="Palatino Linotype" w:cs="Palatino Linotype"/>
          <w:color w:val="000000"/>
          <w:lang w:val="es-MX" w:eastAsia="es-MX"/>
        </w:rPr>
        <w:t>Lo anterior se robustece con la Tesis Aislada con número de registro 209001, de la Suprema Corte de Justicia de la Nación, emitida por los Tribunales Colegiados de Circuito,  que a la letra señala:</w:t>
      </w:r>
    </w:p>
    <w:p w14:paraId="1D17F9F6" w14:textId="77777777" w:rsidR="00630EEA" w:rsidRPr="001A5B73" w:rsidRDefault="00630EEA" w:rsidP="00630EEA">
      <w:pPr>
        <w:pBdr>
          <w:top w:val="nil"/>
          <w:left w:val="nil"/>
          <w:bottom w:val="nil"/>
          <w:right w:val="nil"/>
          <w:between w:val="nil"/>
        </w:pBdr>
        <w:tabs>
          <w:tab w:val="left" w:pos="284"/>
        </w:tabs>
        <w:spacing w:line="360" w:lineRule="auto"/>
        <w:ind w:right="1134"/>
        <w:jc w:val="both"/>
        <w:rPr>
          <w:rFonts w:ascii="Palatino Linotype" w:eastAsia="Palatino Linotype" w:hAnsi="Palatino Linotype" w:cs="Palatino Linotype"/>
          <w:color w:val="000000"/>
          <w:sz w:val="22"/>
          <w:szCs w:val="22"/>
          <w:lang w:val="es-MX" w:eastAsia="es-MX"/>
        </w:rPr>
      </w:pPr>
    </w:p>
    <w:p w14:paraId="3BDD17D4" w14:textId="77777777" w:rsidR="00630EEA" w:rsidRPr="001A5B73" w:rsidRDefault="00630EEA" w:rsidP="00630EEA">
      <w:pPr>
        <w:pBdr>
          <w:top w:val="nil"/>
          <w:left w:val="nil"/>
          <w:bottom w:val="nil"/>
          <w:right w:val="nil"/>
          <w:between w:val="nil"/>
        </w:pBdr>
        <w:tabs>
          <w:tab w:val="left" w:pos="284"/>
        </w:tabs>
        <w:spacing w:line="276" w:lineRule="auto"/>
        <w:ind w:left="709" w:right="1134"/>
        <w:jc w:val="both"/>
        <w:rPr>
          <w:rFonts w:ascii="Palatino Linotype" w:eastAsia="Palatino Linotype" w:hAnsi="Palatino Linotype" w:cs="Palatino Linotype"/>
          <w:i/>
          <w:color w:val="000000"/>
          <w:sz w:val="22"/>
          <w:szCs w:val="22"/>
          <w:lang w:val="es-MX" w:eastAsia="es-MX"/>
        </w:rPr>
      </w:pPr>
      <w:r w:rsidRPr="001A5B73">
        <w:rPr>
          <w:rFonts w:ascii="Palatino Linotype" w:eastAsia="Palatino Linotype" w:hAnsi="Palatino Linotype" w:cs="Palatino Linotype"/>
          <w:i/>
          <w:color w:val="000000"/>
          <w:sz w:val="22"/>
          <w:szCs w:val="22"/>
          <w:lang w:val="es-MX" w:eastAsia="es-MX"/>
        </w:rPr>
        <w:t>“</w:t>
      </w:r>
      <w:r w:rsidRPr="001A5B73">
        <w:rPr>
          <w:rFonts w:ascii="Palatino Linotype" w:eastAsia="Palatino Linotype" w:hAnsi="Palatino Linotype" w:cs="Palatino Linotype"/>
          <w:b/>
          <w:i/>
          <w:color w:val="000000"/>
          <w:sz w:val="22"/>
          <w:szCs w:val="22"/>
          <w:lang w:val="es-MX" w:eastAsia="es-MX"/>
        </w:rPr>
        <w:t>ACTOS FUTUROS DE REALIZACION INCIERTA. NO PROCEDE EL JUICIO DE AMPARO CONTRA LOS</w:t>
      </w:r>
      <w:r w:rsidRPr="001A5B73">
        <w:rPr>
          <w:rFonts w:ascii="Palatino Linotype" w:eastAsia="Palatino Linotype" w:hAnsi="Palatino Linotype" w:cs="Palatino Linotype"/>
          <w:i/>
          <w:color w:val="000000"/>
          <w:sz w:val="22"/>
          <w:szCs w:val="22"/>
          <w:lang w:val="es-MX" w:eastAsia="es-MX"/>
        </w:rPr>
        <w:t>. Contra actos futuros de realización incierta no procede el juicio de garantías.”</w:t>
      </w:r>
    </w:p>
    <w:p w14:paraId="6917534F" w14:textId="77777777" w:rsidR="007B3FDC" w:rsidRPr="001A5B73" w:rsidRDefault="007B3FDC" w:rsidP="00DC7ADE">
      <w:pPr>
        <w:spacing w:line="360" w:lineRule="auto"/>
        <w:ind w:right="49"/>
        <w:jc w:val="both"/>
        <w:rPr>
          <w:rFonts w:ascii="Palatino Linotype" w:eastAsiaTheme="minorHAnsi" w:hAnsi="Palatino Linotype" w:cstheme="minorBidi"/>
          <w:lang w:val="es-MX" w:eastAsia="es-MX"/>
        </w:rPr>
      </w:pPr>
    </w:p>
    <w:p w14:paraId="63E3FB74" w14:textId="6C676A27" w:rsidR="00FA1C89" w:rsidRPr="001A5B73" w:rsidRDefault="00FA1C89" w:rsidP="00815E1A">
      <w:pPr>
        <w:spacing w:line="360" w:lineRule="auto"/>
        <w:ind w:right="49"/>
        <w:jc w:val="both"/>
        <w:rPr>
          <w:rFonts w:ascii="Palatino Linotype" w:eastAsiaTheme="minorHAnsi" w:hAnsi="Palatino Linotype" w:cstheme="minorBidi"/>
          <w:lang w:val="es-MX" w:eastAsia="es-MX"/>
        </w:rPr>
      </w:pPr>
      <w:r w:rsidRPr="001A5B73">
        <w:rPr>
          <w:rFonts w:ascii="Palatino Linotype" w:eastAsiaTheme="minorHAnsi" w:hAnsi="Palatino Linotype" w:cstheme="minorBidi"/>
          <w:lang w:val="es-MX" w:eastAsia="es-MX"/>
        </w:rPr>
        <w:t xml:space="preserve">Así miso se apunta que los Sujetos Obligados, no se encuentran a realizar documentos </w:t>
      </w:r>
      <w:r w:rsidRPr="001A5B73">
        <w:rPr>
          <w:rFonts w:ascii="Palatino Linotype" w:eastAsiaTheme="minorHAnsi" w:hAnsi="Palatino Linotype" w:cstheme="minorBidi"/>
          <w:i/>
          <w:iCs/>
          <w:lang w:val="es-MX" w:eastAsia="es-MX"/>
        </w:rPr>
        <w:t>ad hoc</w:t>
      </w:r>
      <w:r w:rsidRPr="001A5B73">
        <w:rPr>
          <w:rFonts w:ascii="Palatino Linotype" w:eastAsiaTheme="minorHAnsi" w:hAnsi="Palatino Linotype" w:cstheme="minorBidi"/>
          <w:lang w:val="es-MX" w:eastAsia="es-MX"/>
        </w:rPr>
        <w:t>, sino otorgar la información como conste en sus archivos.</w:t>
      </w:r>
    </w:p>
    <w:p w14:paraId="49FE7F80" w14:textId="33658029" w:rsidR="00FA1C89" w:rsidRPr="001A5B73" w:rsidRDefault="00FA1C89" w:rsidP="00FA1C89">
      <w:pPr>
        <w:spacing w:before="240" w:after="240" w:line="360" w:lineRule="auto"/>
        <w:jc w:val="both"/>
        <w:rPr>
          <w:rFonts w:ascii="Palatino Linotype" w:eastAsia="Palatino Linotype" w:hAnsi="Palatino Linotype" w:cs="Palatino Linotype"/>
          <w:b/>
          <w:lang w:val="es-MX" w:eastAsia="es-MX"/>
        </w:rPr>
      </w:pPr>
      <w:r w:rsidRPr="001A5B73">
        <w:rPr>
          <w:rFonts w:ascii="Palatino Linotype" w:eastAsia="Palatino Linotype" w:hAnsi="Palatino Linotype" w:cs="Palatino Linotype"/>
          <w:lang w:val="es-MX" w:eastAsia="es-MX"/>
        </w:rPr>
        <w:t>Sirve de apoyo a lo anterior, el criterio orientador 03-17, expuesto por el entonces Instituto Nacional de Transparencia, Acceso a la Información y Protección de Datos Personales, que dice:</w:t>
      </w:r>
      <w:r w:rsidRPr="001A5B73">
        <w:rPr>
          <w:rFonts w:ascii="Palatino Linotype" w:eastAsia="Palatino Linotype" w:hAnsi="Palatino Linotype" w:cs="Palatino Linotype"/>
          <w:b/>
          <w:lang w:val="es-MX" w:eastAsia="es-MX"/>
        </w:rPr>
        <w:t xml:space="preserve"> </w:t>
      </w:r>
    </w:p>
    <w:p w14:paraId="436E3ED2" w14:textId="77777777" w:rsidR="00FA1C89" w:rsidRPr="001A5B73" w:rsidRDefault="00FA1C89" w:rsidP="00FA1C89">
      <w:pPr>
        <w:ind w:left="851" w:right="901"/>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lastRenderedPageBreak/>
        <w:t>“</w:t>
      </w:r>
      <w:r w:rsidRPr="001A5B73">
        <w:rPr>
          <w:rFonts w:ascii="Palatino Linotype" w:eastAsia="Palatino Linotype" w:hAnsi="Palatino Linotype" w:cs="Palatino Linotype"/>
          <w:b/>
          <w:i/>
          <w:sz w:val="22"/>
          <w:szCs w:val="22"/>
          <w:lang w:val="es-MX" w:eastAsia="es-MX"/>
        </w:rPr>
        <w:t>No existe obligación de elaborar documentos ad hoc para atender las solicitudes de acceso a la información.</w:t>
      </w:r>
      <w:r w:rsidRPr="001A5B73">
        <w:rPr>
          <w:rFonts w:ascii="Palatino Linotype" w:eastAsia="Palatino Linotype" w:hAnsi="Palatino Linotype" w:cs="Palatino Linotype"/>
          <w:i/>
          <w:sz w:val="22"/>
          <w:szCs w:val="22"/>
          <w:lang w:val="es-MX" w:eastAsia="es-MX"/>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76CD8A6" w14:textId="77777777" w:rsidR="00FA1C89" w:rsidRPr="001A5B73" w:rsidRDefault="00FA1C89" w:rsidP="00FA1C89">
      <w:pPr>
        <w:spacing w:before="240" w:after="240" w:line="360" w:lineRule="auto"/>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7F28FC7C" w14:textId="77777777" w:rsidR="00FA1C89" w:rsidRPr="001A5B73" w:rsidRDefault="00FA1C89" w:rsidP="00815E1A">
      <w:pPr>
        <w:spacing w:line="360" w:lineRule="auto"/>
        <w:ind w:right="49"/>
        <w:jc w:val="both"/>
        <w:rPr>
          <w:rFonts w:ascii="Palatino Linotype" w:eastAsiaTheme="minorHAnsi" w:hAnsi="Palatino Linotype" w:cstheme="minorBidi"/>
          <w:lang w:val="es-MX" w:eastAsia="es-MX"/>
        </w:rPr>
      </w:pPr>
    </w:p>
    <w:p w14:paraId="302A4A16" w14:textId="02151DE8" w:rsidR="00A15162" w:rsidRPr="001A5B73" w:rsidRDefault="0029071C" w:rsidP="00815E1A">
      <w:pPr>
        <w:spacing w:line="360" w:lineRule="auto"/>
        <w:ind w:right="49"/>
        <w:jc w:val="both"/>
        <w:rPr>
          <w:rFonts w:ascii="Palatino Linotype" w:eastAsiaTheme="minorHAnsi" w:hAnsi="Palatino Linotype" w:cstheme="minorBidi"/>
          <w:lang w:val="es-MX" w:eastAsia="es-MX"/>
        </w:rPr>
      </w:pPr>
      <w:r w:rsidRPr="001A5B73">
        <w:rPr>
          <w:rFonts w:ascii="Palatino Linotype" w:eastAsiaTheme="minorHAnsi" w:hAnsi="Palatino Linotype" w:cstheme="minorBidi"/>
          <w:lang w:val="es-MX" w:eastAsia="es-MX"/>
        </w:rPr>
        <w:t>Atento a la solicitud de información</w:t>
      </w:r>
      <w:r w:rsidR="00561D99" w:rsidRPr="001A5B73">
        <w:rPr>
          <w:rFonts w:ascii="Palatino Linotype" w:eastAsiaTheme="minorHAnsi" w:hAnsi="Palatino Linotype" w:cstheme="minorBidi"/>
          <w:lang w:val="es-MX" w:eastAsia="es-MX"/>
        </w:rPr>
        <w:t xml:space="preserve"> el </w:t>
      </w:r>
      <w:r w:rsidRPr="001A5B73">
        <w:rPr>
          <w:rFonts w:ascii="Palatino Linotype" w:eastAsiaTheme="minorHAnsi" w:hAnsi="Palatino Linotype" w:cstheme="minorBidi"/>
          <w:b/>
          <w:lang w:val="es-MX" w:eastAsia="es-MX"/>
        </w:rPr>
        <w:t>Sujeto Obligado</w:t>
      </w:r>
      <w:r w:rsidRPr="001A5B73">
        <w:rPr>
          <w:rFonts w:ascii="Palatino Linotype" w:eastAsiaTheme="minorHAnsi" w:hAnsi="Palatino Linotype" w:cstheme="minorBidi"/>
          <w:lang w:val="es-MX" w:eastAsia="es-MX"/>
        </w:rPr>
        <w:t>, emitió su respuesta</w:t>
      </w:r>
      <w:r w:rsidR="002A45F3" w:rsidRPr="001A5B73">
        <w:rPr>
          <w:rFonts w:ascii="Palatino Linotype" w:eastAsiaTheme="minorHAnsi" w:hAnsi="Palatino Linotype" w:cstheme="minorBidi"/>
          <w:lang w:val="es-MX" w:eastAsia="es-MX"/>
        </w:rPr>
        <w:t xml:space="preserve"> a través del </w:t>
      </w:r>
      <w:r w:rsidR="00561D99" w:rsidRPr="001A5B73">
        <w:rPr>
          <w:rFonts w:ascii="Palatino Linotype" w:eastAsiaTheme="minorHAnsi" w:hAnsi="Palatino Linotype" w:cstheme="minorBidi"/>
          <w:lang w:val="es-MX" w:eastAsia="es-MX"/>
        </w:rPr>
        <w:t xml:space="preserve">oficio </w:t>
      </w:r>
      <w:r w:rsidR="00002DDA" w:rsidRPr="001A5B73">
        <w:rPr>
          <w:rFonts w:ascii="Palatino Linotype" w:eastAsiaTheme="minorHAnsi" w:hAnsi="Palatino Linotype" w:cstheme="minorBidi"/>
          <w:lang w:val="es-MX" w:eastAsia="es-MX"/>
        </w:rPr>
        <w:t xml:space="preserve">número </w:t>
      </w:r>
      <w:r w:rsidR="00A15162" w:rsidRPr="001A5B73">
        <w:rPr>
          <w:rFonts w:ascii="Palatino Linotype" w:eastAsiaTheme="minorHAnsi" w:hAnsi="Palatino Linotype" w:cstheme="minorBidi"/>
          <w:b/>
          <w:lang w:val="es-MX" w:eastAsia="es-MX"/>
        </w:rPr>
        <w:t xml:space="preserve">20201000/1972/2025, de fecha </w:t>
      </w:r>
      <w:r w:rsidR="00A15162" w:rsidRPr="001A5B73">
        <w:rPr>
          <w:rFonts w:ascii="Palatino Linotype" w:eastAsiaTheme="minorHAnsi" w:hAnsi="Palatino Linotype" w:cstheme="minorBidi"/>
          <w:bCs/>
          <w:lang w:val="es-MX" w:eastAsia="es-MX"/>
        </w:rPr>
        <w:t>tres de junio de dos mil veinticinco</w:t>
      </w:r>
      <w:r w:rsidR="00002DDA" w:rsidRPr="001A5B73">
        <w:rPr>
          <w:rFonts w:ascii="Palatino Linotype" w:eastAsiaTheme="minorHAnsi" w:hAnsi="Palatino Linotype" w:cstheme="minorBidi"/>
          <w:lang w:val="es-MX" w:eastAsia="es-MX"/>
        </w:rPr>
        <w:t xml:space="preserve">, firmado por </w:t>
      </w:r>
      <w:r w:rsidR="00A15162" w:rsidRPr="001A5B73">
        <w:rPr>
          <w:rFonts w:ascii="Palatino Linotype" w:eastAsiaTheme="minorHAnsi" w:hAnsi="Palatino Linotype" w:cstheme="minorBidi"/>
          <w:lang w:val="es-MX" w:eastAsia="es-MX"/>
        </w:rPr>
        <w:t>el Tesorero Municipal en el cual comenta al Titular de la Unidad de Transparencia manifiesta que el derecho de petición consiste en exigir al sujeto Obligado que actúe en el sentido de contestar lo solicitado, aunado a lo anterior no constituye derecho de acceso a la información pública y no puede ser atendida mediante una solicitud de acceso a la información pública.</w:t>
      </w:r>
    </w:p>
    <w:p w14:paraId="78CDD7CB" w14:textId="416350D3" w:rsidR="00A15162" w:rsidRPr="001A5B73" w:rsidRDefault="00A15162" w:rsidP="00815E1A">
      <w:pPr>
        <w:spacing w:line="360" w:lineRule="auto"/>
        <w:ind w:right="49"/>
        <w:jc w:val="both"/>
        <w:rPr>
          <w:rFonts w:ascii="Palatino Linotype" w:eastAsiaTheme="minorHAnsi" w:hAnsi="Palatino Linotype" w:cstheme="minorBidi"/>
          <w:lang w:val="es-MX" w:eastAsia="es-MX"/>
        </w:rPr>
      </w:pPr>
      <w:r w:rsidRPr="001A5B73">
        <w:rPr>
          <w:rFonts w:ascii="Palatino Linotype" w:eastAsiaTheme="minorHAnsi" w:hAnsi="Palatino Linotype" w:cstheme="minorBidi"/>
          <w:lang w:val="es-MX" w:eastAsia="es-MX"/>
        </w:rPr>
        <w:t>A su respuesta adiciona el argumento que la unidad administrativa no cuenta con la información solicitada toda vez que no forma parte de las atribuciones conferidas a la Tesorería Municipal</w:t>
      </w:r>
      <w:r w:rsidR="008F2276" w:rsidRPr="001A5B73">
        <w:rPr>
          <w:rFonts w:ascii="Palatino Linotype" w:eastAsiaTheme="minorHAnsi" w:hAnsi="Palatino Linotype" w:cstheme="minorBidi"/>
          <w:lang w:val="es-MX" w:eastAsia="es-MX"/>
        </w:rPr>
        <w:t>.</w:t>
      </w:r>
    </w:p>
    <w:p w14:paraId="1579BC42" w14:textId="1D6994D8" w:rsidR="008F2276" w:rsidRPr="001A5B73" w:rsidRDefault="008F2276" w:rsidP="008F2276">
      <w:pPr>
        <w:spacing w:line="360" w:lineRule="auto"/>
        <w:ind w:right="49"/>
        <w:jc w:val="center"/>
        <w:rPr>
          <w:rFonts w:ascii="Palatino Linotype" w:eastAsiaTheme="minorHAnsi" w:hAnsi="Palatino Linotype" w:cstheme="minorBidi"/>
          <w:lang w:val="es-MX" w:eastAsia="es-MX"/>
        </w:rPr>
      </w:pPr>
      <w:r w:rsidRPr="001A5B73">
        <w:rPr>
          <w:rFonts w:ascii="Palatino Linotype" w:eastAsiaTheme="minorHAnsi" w:hAnsi="Palatino Linotype" w:cstheme="minorBidi"/>
          <w:lang w:val="es-MX" w:eastAsia="es-MX"/>
        </w:rPr>
        <w:t>-Finaliza el oficio con firma y sello-</w:t>
      </w:r>
    </w:p>
    <w:p w14:paraId="1CD32385" w14:textId="77777777" w:rsidR="00A15162" w:rsidRPr="001A5B73" w:rsidRDefault="00A15162" w:rsidP="00815E1A">
      <w:pPr>
        <w:spacing w:line="360" w:lineRule="auto"/>
        <w:ind w:right="49"/>
        <w:jc w:val="both"/>
        <w:rPr>
          <w:rFonts w:ascii="Palatino Linotype" w:eastAsiaTheme="minorHAnsi" w:hAnsi="Palatino Linotype" w:cstheme="minorBidi"/>
          <w:lang w:val="es-MX" w:eastAsia="es-MX"/>
        </w:rPr>
      </w:pPr>
    </w:p>
    <w:p w14:paraId="128451AB" w14:textId="4ABC2D20" w:rsidR="006B1080" w:rsidRPr="001A5B73" w:rsidRDefault="00E11B18" w:rsidP="00A76C65">
      <w:pPr>
        <w:spacing w:line="360" w:lineRule="auto"/>
        <w:ind w:right="141"/>
        <w:jc w:val="both"/>
        <w:rPr>
          <w:rFonts w:ascii="Palatino Linotype" w:eastAsiaTheme="minorHAnsi" w:hAnsi="Palatino Linotype" w:cs="Arial"/>
          <w:bCs/>
          <w:i/>
          <w:lang w:val="es-MX" w:eastAsia="en-US"/>
        </w:rPr>
      </w:pPr>
      <w:r w:rsidRPr="001A5B73">
        <w:rPr>
          <w:rFonts w:ascii="Palatino Linotype" w:eastAsiaTheme="minorHAnsi" w:hAnsi="Palatino Linotype" w:cs="Arial"/>
          <w:bCs/>
          <w:lang w:val="es-MX" w:eastAsia="en-US"/>
        </w:rPr>
        <w:t>Es así que derivado de la respuesta emitida por</w:t>
      </w:r>
      <w:r w:rsidR="006B1080" w:rsidRPr="001A5B73">
        <w:rPr>
          <w:rFonts w:ascii="Palatino Linotype" w:eastAsiaTheme="minorHAnsi" w:hAnsi="Palatino Linotype" w:cs="Arial"/>
          <w:bCs/>
          <w:lang w:val="es-MX" w:eastAsia="en-US"/>
        </w:rPr>
        <w:t xml:space="preserve"> el </w:t>
      </w:r>
      <w:r w:rsidRPr="001A5B73">
        <w:rPr>
          <w:rFonts w:ascii="Palatino Linotype" w:eastAsiaTheme="minorHAnsi" w:hAnsi="Palatino Linotype" w:cs="Arial"/>
          <w:b/>
          <w:bCs/>
          <w:lang w:val="es-MX" w:eastAsia="en-US"/>
        </w:rPr>
        <w:t>Sujeto Obligado</w:t>
      </w:r>
      <w:r w:rsidRPr="001A5B73">
        <w:rPr>
          <w:rFonts w:ascii="Palatino Linotype" w:eastAsiaTheme="minorHAnsi" w:hAnsi="Palatino Linotype" w:cs="Arial"/>
          <w:bCs/>
          <w:lang w:val="es-MX" w:eastAsia="en-US"/>
        </w:rPr>
        <w:t>,</w:t>
      </w:r>
      <w:r w:rsidR="0073033B" w:rsidRPr="001A5B73">
        <w:rPr>
          <w:rFonts w:ascii="Palatino Linotype" w:eastAsiaTheme="minorHAnsi" w:hAnsi="Palatino Linotype" w:cs="Arial"/>
          <w:bCs/>
          <w:lang w:val="es-MX" w:eastAsia="en-US"/>
        </w:rPr>
        <w:t xml:space="preserve"> la parte </w:t>
      </w:r>
      <w:r w:rsidRPr="001A5B73">
        <w:rPr>
          <w:rFonts w:ascii="Palatino Linotype" w:eastAsiaTheme="minorHAnsi" w:hAnsi="Palatino Linotype" w:cs="Arial"/>
          <w:b/>
          <w:bCs/>
          <w:lang w:val="es-MX" w:eastAsia="en-US"/>
        </w:rPr>
        <w:t>Recurrente</w:t>
      </w:r>
      <w:r w:rsidRPr="001A5B73">
        <w:rPr>
          <w:rFonts w:ascii="Palatino Linotype" w:eastAsiaTheme="minorHAnsi" w:hAnsi="Palatino Linotype" w:cs="Arial"/>
          <w:bCs/>
          <w:lang w:val="es-MX" w:eastAsia="en-US"/>
        </w:rPr>
        <w:t xml:space="preserve">, interpuso el presente recurso de revisión, señalando sustancialmente </w:t>
      </w:r>
      <w:r w:rsidR="00467F96" w:rsidRPr="001A5B73">
        <w:rPr>
          <w:rFonts w:ascii="Palatino Linotype" w:eastAsiaTheme="minorHAnsi" w:hAnsi="Palatino Linotype" w:cs="Arial"/>
          <w:bCs/>
          <w:lang w:val="es-MX" w:eastAsia="en-US"/>
        </w:rPr>
        <w:t xml:space="preserve">en acto impugnado </w:t>
      </w:r>
      <w:r w:rsidRPr="001A5B73">
        <w:rPr>
          <w:rFonts w:ascii="Palatino Linotype" w:eastAsiaTheme="minorHAnsi" w:hAnsi="Palatino Linotype" w:cs="Arial"/>
          <w:bCs/>
          <w:lang w:val="es-MX" w:eastAsia="en-US"/>
        </w:rPr>
        <w:t>como su</w:t>
      </w:r>
      <w:r w:rsidR="00FA0962" w:rsidRPr="001A5B73">
        <w:rPr>
          <w:rFonts w:ascii="Palatino Linotype" w:eastAsiaTheme="minorHAnsi" w:hAnsi="Palatino Linotype" w:cs="Arial"/>
          <w:bCs/>
          <w:lang w:val="es-MX" w:eastAsia="en-US"/>
        </w:rPr>
        <w:t>s</w:t>
      </w:r>
      <w:r w:rsidR="006A2694" w:rsidRPr="001A5B73">
        <w:rPr>
          <w:rFonts w:ascii="Palatino Linotype" w:eastAsiaTheme="minorHAnsi" w:hAnsi="Palatino Linotype" w:cs="Arial"/>
          <w:bCs/>
          <w:lang w:val="es-MX" w:eastAsia="en-US"/>
        </w:rPr>
        <w:t xml:space="preserve"> </w:t>
      </w:r>
      <w:r w:rsidR="00FA0962" w:rsidRPr="001A5B73">
        <w:rPr>
          <w:rFonts w:ascii="Palatino Linotype" w:eastAsiaTheme="minorHAnsi" w:hAnsi="Palatino Linotype" w:cs="Arial"/>
          <w:bCs/>
          <w:lang w:val="es-MX" w:eastAsia="en-US"/>
        </w:rPr>
        <w:t>razones o motivos de inconformidad</w:t>
      </w:r>
      <w:r w:rsidRPr="001A5B73">
        <w:rPr>
          <w:rFonts w:ascii="Palatino Linotype" w:eastAsiaTheme="minorHAnsi" w:hAnsi="Palatino Linotype" w:cs="Arial"/>
          <w:bCs/>
          <w:lang w:val="es-MX" w:eastAsia="en-US"/>
        </w:rPr>
        <w:t>, lo siguiente:</w:t>
      </w:r>
      <w:r w:rsidR="00E9680B" w:rsidRPr="001A5B73">
        <w:rPr>
          <w:rFonts w:ascii="Palatino Linotype" w:eastAsiaTheme="minorHAnsi" w:hAnsi="Palatino Linotype" w:cs="Arial"/>
          <w:bCs/>
          <w:lang w:val="es-MX" w:eastAsia="en-US"/>
        </w:rPr>
        <w:t xml:space="preserve"> </w:t>
      </w:r>
      <w:r w:rsidRPr="001A5B73">
        <w:rPr>
          <w:rFonts w:ascii="Palatino Linotype" w:eastAsiaTheme="minorHAnsi" w:hAnsi="Palatino Linotype" w:cs="Arial"/>
          <w:bCs/>
          <w:i/>
          <w:lang w:val="es-MX" w:eastAsia="en-US"/>
        </w:rPr>
        <w:t>“</w:t>
      </w:r>
      <w:r w:rsidR="00467F96" w:rsidRPr="001A5B73">
        <w:rPr>
          <w:rFonts w:ascii="Palatino Linotype" w:eastAsiaTheme="minorHAnsi" w:hAnsi="Palatino Linotype" w:cs="Arial"/>
          <w:i/>
          <w:lang w:eastAsia="en-US"/>
        </w:rPr>
        <w:t>no entrega la informaicón solicitada</w:t>
      </w:r>
      <w:r w:rsidRPr="001A5B73">
        <w:rPr>
          <w:rFonts w:ascii="Palatino Linotype" w:eastAsiaTheme="minorHAnsi" w:hAnsi="Palatino Linotype" w:cs="Arial"/>
          <w:bCs/>
          <w:i/>
          <w:lang w:val="es-MX" w:eastAsia="en-US"/>
        </w:rPr>
        <w:t>” (Sic).</w:t>
      </w:r>
    </w:p>
    <w:p w14:paraId="2067A5E8" w14:textId="77777777" w:rsidR="00820F81" w:rsidRPr="001A5B73" w:rsidRDefault="00820F81" w:rsidP="008A12CF">
      <w:pPr>
        <w:tabs>
          <w:tab w:val="left" w:pos="709"/>
        </w:tabs>
        <w:spacing w:line="360" w:lineRule="auto"/>
        <w:contextualSpacing/>
        <w:jc w:val="both"/>
        <w:rPr>
          <w:rFonts w:ascii="Palatino Linotype" w:hAnsi="Palatino Linotype" w:cs="Arial"/>
          <w:lang w:val="es-ES_tradnl"/>
        </w:rPr>
      </w:pPr>
    </w:p>
    <w:p w14:paraId="6C277C3B" w14:textId="5EC41861" w:rsidR="008A12CF" w:rsidRPr="001A5B73" w:rsidRDefault="00E9680B" w:rsidP="008A12CF">
      <w:pPr>
        <w:tabs>
          <w:tab w:val="left" w:pos="709"/>
        </w:tabs>
        <w:spacing w:line="360" w:lineRule="auto"/>
        <w:contextualSpacing/>
        <w:jc w:val="both"/>
        <w:rPr>
          <w:rFonts w:ascii="Palatino Linotype" w:hAnsi="Palatino Linotype" w:cs="Arial"/>
        </w:rPr>
      </w:pPr>
      <w:r w:rsidRPr="001A5B73">
        <w:rPr>
          <w:rFonts w:ascii="Palatino Linotype" w:hAnsi="Palatino Linotype" w:cs="Arial"/>
          <w:lang w:val="es-ES_tradnl"/>
        </w:rPr>
        <w:t>Ante ello</w:t>
      </w:r>
      <w:r w:rsidR="008A12CF" w:rsidRPr="001A5B73">
        <w:rPr>
          <w:rFonts w:ascii="Palatino Linotype" w:hAnsi="Palatino Linotype" w:cs="Arial"/>
          <w:lang w:val="es-ES_tradnl"/>
        </w:rPr>
        <w:t xml:space="preserve">, es de </w:t>
      </w:r>
      <w:r w:rsidR="008A12CF" w:rsidRPr="001A5B73">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1A5B73" w:rsidRDefault="00791193" w:rsidP="00791193">
      <w:pPr>
        <w:pStyle w:val="Sinespaciado"/>
      </w:pPr>
    </w:p>
    <w:p w14:paraId="42FB5373" w14:textId="77777777" w:rsidR="008A12CF" w:rsidRPr="001A5B73" w:rsidRDefault="008A12CF" w:rsidP="00351E9D">
      <w:pPr>
        <w:ind w:left="567" w:right="616"/>
        <w:jc w:val="both"/>
        <w:rPr>
          <w:rFonts w:ascii="Palatino Linotype" w:hAnsi="Palatino Linotype" w:cs="Arial"/>
          <w:i/>
          <w:sz w:val="22"/>
        </w:rPr>
      </w:pPr>
      <w:r w:rsidRPr="001A5B73">
        <w:rPr>
          <w:rFonts w:ascii="Palatino Linotype" w:hAnsi="Palatino Linotype" w:cs="Arial"/>
          <w:i/>
          <w:sz w:val="22"/>
        </w:rPr>
        <w:t>“</w:t>
      </w:r>
      <w:r w:rsidRPr="001A5B73">
        <w:rPr>
          <w:rFonts w:ascii="Palatino Linotype" w:hAnsi="Palatino Linotype" w:cs="Arial"/>
          <w:b/>
          <w:i/>
          <w:sz w:val="22"/>
        </w:rPr>
        <w:t xml:space="preserve">Artículo 4. </w:t>
      </w:r>
      <w:r w:rsidRPr="001A5B73">
        <w:rPr>
          <w:rFonts w:ascii="Palatino Linotype" w:hAnsi="Palatino Linotype" w:cs="Arial"/>
          <w:i/>
          <w:sz w:val="22"/>
        </w:rPr>
        <w:t xml:space="preserve">… </w:t>
      </w:r>
    </w:p>
    <w:p w14:paraId="3EBD2FA7" w14:textId="77777777" w:rsidR="008A12CF" w:rsidRPr="001A5B73" w:rsidRDefault="008A12CF" w:rsidP="00351E9D">
      <w:pPr>
        <w:ind w:left="567" w:right="616"/>
        <w:jc w:val="both"/>
        <w:rPr>
          <w:rFonts w:ascii="Palatino Linotype" w:hAnsi="Palatino Linotype" w:cs="Arial"/>
          <w:i/>
          <w:sz w:val="22"/>
        </w:rPr>
      </w:pPr>
      <w:r w:rsidRPr="001A5B73">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1A5B73">
        <w:rPr>
          <w:rFonts w:ascii="Palatino Linotype" w:hAnsi="Palatino Linotype" w:cs="Arial"/>
          <w:i/>
          <w:sz w:val="22"/>
        </w:rPr>
        <w:t>evistas por esta Ley.</w:t>
      </w:r>
      <w:r w:rsidRPr="001A5B73">
        <w:rPr>
          <w:rFonts w:ascii="Palatino Linotype" w:hAnsi="Palatino Linotype" w:cs="Arial"/>
          <w:i/>
          <w:sz w:val="22"/>
        </w:rPr>
        <w:t>”</w:t>
      </w:r>
    </w:p>
    <w:p w14:paraId="7ADA0171" w14:textId="77777777" w:rsidR="00E9680B" w:rsidRPr="001A5B73" w:rsidRDefault="00E9680B"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1A5B73" w:rsidRDefault="008A12CF" w:rsidP="008A12CF">
      <w:pPr>
        <w:tabs>
          <w:tab w:val="left" w:pos="709"/>
        </w:tabs>
        <w:spacing w:line="360" w:lineRule="auto"/>
        <w:contextualSpacing/>
        <w:jc w:val="both"/>
        <w:rPr>
          <w:rFonts w:ascii="Palatino Linotype" w:hAnsi="Palatino Linotype" w:cs="Arial"/>
          <w:lang w:val="es-ES_tradnl"/>
        </w:rPr>
      </w:pPr>
      <w:r w:rsidRPr="001A5B73">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FEE417A" w14:textId="77777777" w:rsidR="00F306AC" w:rsidRPr="001A5B73" w:rsidRDefault="00F306AC" w:rsidP="008A12CF">
      <w:pPr>
        <w:tabs>
          <w:tab w:val="left" w:pos="709"/>
        </w:tabs>
        <w:spacing w:line="360" w:lineRule="auto"/>
        <w:contextualSpacing/>
        <w:jc w:val="both"/>
        <w:rPr>
          <w:rFonts w:ascii="Palatino Linotype" w:hAnsi="Palatino Linotype" w:cs="Arial"/>
          <w:lang w:val="es-ES_tradnl"/>
        </w:rPr>
      </w:pPr>
    </w:p>
    <w:p w14:paraId="4F59E477" w14:textId="77D99F47" w:rsidR="008A12CF" w:rsidRPr="001A5B73" w:rsidRDefault="008A12CF" w:rsidP="00376422">
      <w:pPr>
        <w:tabs>
          <w:tab w:val="left" w:pos="709"/>
        </w:tabs>
        <w:spacing w:line="360" w:lineRule="auto"/>
        <w:contextualSpacing/>
        <w:jc w:val="both"/>
        <w:rPr>
          <w:rFonts w:ascii="Palatino Linotype" w:hAnsi="Palatino Linotype" w:cs="Arial"/>
        </w:rPr>
      </w:pPr>
      <w:r w:rsidRPr="001A5B73">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1A5B73">
        <w:rPr>
          <w:rFonts w:ascii="Palatino Linotype" w:hAnsi="Palatino Linotype" w:cs="Arial"/>
        </w:rPr>
        <w:t xml:space="preserve">como se señala a continuación: </w:t>
      </w:r>
    </w:p>
    <w:p w14:paraId="72C06A84" w14:textId="77777777" w:rsidR="00376422" w:rsidRPr="001A5B73"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1A5B73" w:rsidRDefault="008A12CF" w:rsidP="00E9680B">
      <w:pPr>
        <w:ind w:left="567" w:right="616"/>
        <w:jc w:val="both"/>
        <w:rPr>
          <w:rFonts w:ascii="Palatino Linotype" w:hAnsi="Palatino Linotype" w:cs="Arial"/>
          <w:i/>
          <w:sz w:val="22"/>
        </w:rPr>
      </w:pPr>
      <w:r w:rsidRPr="001A5B73">
        <w:rPr>
          <w:rFonts w:ascii="Palatino Linotype" w:hAnsi="Palatino Linotype" w:cs="Arial"/>
          <w:i/>
          <w:sz w:val="22"/>
        </w:rPr>
        <w:t>“</w:t>
      </w:r>
      <w:r w:rsidRPr="001A5B73">
        <w:rPr>
          <w:rFonts w:ascii="Palatino Linotype" w:hAnsi="Palatino Linotype" w:cs="Arial"/>
          <w:b/>
          <w:i/>
          <w:sz w:val="22"/>
        </w:rPr>
        <w:t>Artículo 12.</w:t>
      </w:r>
      <w:r w:rsidRPr="001A5B73">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1A5B73" w:rsidRDefault="008A12CF" w:rsidP="00E9680B">
      <w:pPr>
        <w:ind w:left="567" w:right="616"/>
        <w:jc w:val="both"/>
        <w:rPr>
          <w:rFonts w:ascii="Palatino Linotype" w:hAnsi="Palatino Linotype" w:cs="Arial"/>
          <w:i/>
          <w:sz w:val="22"/>
        </w:rPr>
      </w:pPr>
    </w:p>
    <w:p w14:paraId="4C59E8C4" w14:textId="77777777" w:rsidR="00CC0B81" w:rsidRPr="001A5B73" w:rsidRDefault="008A12CF" w:rsidP="00581DC8">
      <w:pPr>
        <w:ind w:left="567" w:right="616"/>
        <w:jc w:val="both"/>
        <w:rPr>
          <w:rFonts w:ascii="Palatino Linotype" w:hAnsi="Palatino Linotype" w:cs="Arial"/>
          <w:i/>
          <w:sz w:val="22"/>
        </w:rPr>
      </w:pPr>
      <w:r w:rsidRPr="001A5B73">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0438F94" w14:textId="77777777" w:rsidR="004E3A1A" w:rsidRPr="001A5B73" w:rsidRDefault="004E3A1A" w:rsidP="008A12CF">
      <w:pPr>
        <w:tabs>
          <w:tab w:val="left" w:pos="709"/>
        </w:tabs>
        <w:spacing w:line="360" w:lineRule="auto"/>
        <w:contextualSpacing/>
        <w:jc w:val="both"/>
        <w:rPr>
          <w:rFonts w:ascii="Palatino Linotype" w:hAnsi="Palatino Linotype" w:cs="Arial"/>
        </w:rPr>
      </w:pPr>
    </w:p>
    <w:p w14:paraId="20AB3C4D" w14:textId="0D23DEC5" w:rsidR="008A12CF" w:rsidRPr="001A5B73" w:rsidRDefault="008A12CF" w:rsidP="008A12CF">
      <w:pPr>
        <w:tabs>
          <w:tab w:val="left" w:pos="709"/>
        </w:tabs>
        <w:spacing w:line="360" w:lineRule="auto"/>
        <w:contextualSpacing/>
        <w:jc w:val="both"/>
        <w:rPr>
          <w:rFonts w:ascii="Palatino Linotype" w:hAnsi="Palatino Linotype" w:cs="Arial"/>
        </w:rPr>
      </w:pPr>
      <w:r w:rsidRPr="001A5B73">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sidRPr="001A5B73">
        <w:rPr>
          <w:rFonts w:ascii="Palatino Linotype" w:hAnsi="Palatino Linotype" w:cs="Arial"/>
        </w:rPr>
        <w:t>cceso a la información pública.</w:t>
      </w:r>
    </w:p>
    <w:p w14:paraId="3425E3C4" w14:textId="77777777" w:rsidR="00376422" w:rsidRPr="001A5B73" w:rsidRDefault="00376422" w:rsidP="008A12CF">
      <w:pPr>
        <w:tabs>
          <w:tab w:val="left" w:pos="709"/>
        </w:tabs>
        <w:spacing w:line="360" w:lineRule="auto"/>
        <w:contextualSpacing/>
        <w:jc w:val="both"/>
        <w:rPr>
          <w:rFonts w:ascii="Palatino Linotype" w:hAnsi="Palatino Linotype" w:cs="Arial"/>
        </w:rPr>
      </w:pPr>
    </w:p>
    <w:p w14:paraId="651F4B43" w14:textId="3F7EE373" w:rsidR="008A12CF" w:rsidRPr="001A5B73" w:rsidRDefault="008A12CF" w:rsidP="00815E1A">
      <w:pPr>
        <w:tabs>
          <w:tab w:val="left" w:pos="709"/>
        </w:tabs>
        <w:spacing w:line="360" w:lineRule="auto"/>
        <w:contextualSpacing/>
        <w:jc w:val="both"/>
        <w:rPr>
          <w:rFonts w:ascii="Palatino Linotype" w:hAnsi="Palatino Linotype" w:cs="Arial"/>
        </w:rPr>
      </w:pPr>
      <w:r w:rsidRPr="001A5B73">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1A5B73">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1A5B73">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w:t>
      </w:r>
      <w:r w:rsidR="00815E1A" w:rsidRPr="001A5B73">
        <w:rPr>
          <w:rFonts w:ascii="Palatino Linotype" w:hAnsi="Palatino Linotype" w:cs="Arial"/>
        </w:rPr>
        <w:t xml:space="preserve"> el cual dispone lo siguiente: </w:t>
      </w:r>
    </w:p>
    <w:p w14:paraId="01E87624" w14:textId="77777777" w:rsidR="00815E1A" w:rsidRPr="001A5B73" w:rsidRDefault="00815E1A" w:rsidP="00815E1A">
      <w:pPr>
        <w:tabs>
          <w:tab w:val="left" w:pos="709"/>
        </w:tabs>
        <w:spacing w:line="360" w:lineRule="auto"/>
        <w:contextualSpacing/>
        <w:jc w:val="both"/>
        <w:rPr>
          <w:rFonts w:ascii="Palatino Linotype" w:hAnsi="Palatino Linotype" w:cs="Arial"/>
        </w:rPr>
      </w:pPr>
    </w:p>
    <w:p w14:paraId="7C973409" w14:textId="77777777" w:rsidR="008A12CF" w:rsidRPr="001A5B73" w:rsidRDefault="008A12CF" w:rsidP="00351E9D">
      <w:pPr>
        <w:ind w:left="567" w:right="616"/>
        <w:jc w:val="both"/>
        <w:rPr>
          <w:rFonts w:ascii="Palatino Linotype" w:hAnsi="Palatino Linotype" w:cs="Arial"/>
          <w:i/>
          <w:sz w:val="22"/>
        </w:rPr>
      </w:pPr>
      <w:r w:rsidRPr="001A5B73">
        <w:rPr>
          <w:rFonts w:ascii="Palatino Linotype" w:hAnsi="Palatino Linotype" w:cs="Arial"/>
          <w:i/>
          <w:sz w:val="22"/>
        </w:rPr>
        <w:lastRenderedPageBreak/>
        <w:t>“</w:t>
      </w:r>
      <w:r w:rsidRPr="001A5B73">
        <w:rPr>
          <w:rFonts w:ascii="Palatino Linotype" w:hAnsi="Palatino Linotype" w:cs="Arial"/>
          <w:b/>
          <w:i/>
          <w:sz w:val="22"/>
        </w:rPr>
        <w:t xml:space="preserve">Artículo 3. </w:t>
      </w:r>
      <w:r w:rsidRPr="001A5B73">
        <w:rPr>
          <w:rFonts w:ascii="Palatino Linotype" w:hAnsi="Palatino Linotype" w:cs="Arial"/>
          <w:i/>
          <w:sz w:val="22"/>
        </w:rPr>
        <w:t>Para los efectos de la presente Ley se entenderá por:</w:t>
      </w:r>
    </w:p>
    <w:p w14:paraId="4FB43049" w14:textId="77777777" w:rsidR="008A12CF" w:rsidRPr="001A5B73" w:rsidRDefault="008A12CF" w:rsidP="00351E9D">
      <w:pPr>
        <w:ind w:left="567" w:right="616"/>
        <w:jc w:val="both"/>
        <w:rPr>
          <w:rFonts w:ascii="Palatino Linotype" w:hAnsi="Palatino Linotype" w:cs="Arial"/>
          <w:i/>
          <w:sz w:val="22"/>
        </w:rPr>
      </w:pPr>
      <w:r w:rsidRPr="001A5B73">
        <w:rPr>
          <w:rFonts w:ascii="Palatino Linotype" w:hAnsi="Palatino Linotype" w:cs="Arial"/>
          <w:i/>
          <w:sz w:val="22"/>
        </w:rPr>
        <w:t>(…)</w:t>
      </w:r>
    </w:p>
    <w:p w14:paraId="4EAD3377" w14:textId="77777777" w:rsidR="008A12CF" w:rsidRPr="001A5B73" w:rsidRDefault="008A12CF" w:rsidP="00351E9D">
      <w:pPr>
        <w:ind w:left="567" w:right="616"/>
        <w:jc w:val="both"/>
        <w:rPr>
          <w:rFonts w:ascii="Palatino Linotype" w:hAnsi="Palatino Linotype" w:cs="Arial"/>
          <w:i/>
          <w:sz w:val="22"/>
        </w:rPr>
      </w:pPr>
      <w:r w:rsidRPr="001A5B73">
        <w:rPr>
          <w:rFonts w:ascii="Palatino Linotype" w:hAnsi="Palatino Linotype" w:cs="Arial"/>
          <w:b/>
          <w:i/>
          <w:sz w:val="22"/>
        </w:rPr>
        <w:t>XI. Documento:</w:t>
      </w:r>
      <w:r w:rsidRPr="001A5B73">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1A5B73">
        <w:rPr>
          <w:rFonts w:ascii="Palatino Linotype" w:hAnsi="Palatino Linotype" w:cs="Arial"/>
          <w:b/>
          <w:i/>
          <w:sz w:val="22"/>
          <w:u w:val="single"/>
        </w:rPr>
        <w:t>registro que documente el ejercicio de las facultades, funciones y competencias de los sujetos obligados</w:t>
      </w:r>
      <w:r w:rsidRPr="001A5B73">
        <w:rPr>
          <w:rFonts w:ascii="Palatino Linotype" w:hAnsi="Palatino Linotype" w:cs="Arial"/>
          <w:i/>
          <w:sz w:val="22"/>
          <w:u w:val="single"/>
        </w:rPr>
        <w:t>,</w:t>
      </w:r>
      <w:r w:rsidRPr="001A5B73">
        <w:rPr>
          <w:rFonts w:ascii="Palatino Linotype" w:hAnsi="Palatino Linotype" w:cs="Arial"/>
          <w:i/>
          <w:sz w:val="22"/>
        </w:rPr>
        <w:t xml:space="preserve"> sus servidores públicos e integrantes, </w:t>
      </w:r>
      <w:r w:rsidRPr="001A5B73">
        <w:rPr>
          <w:rFonts w:ascii="Palatino Linotype" w:hAnsi="Palatino Linotype" w:cs="Arial"/>
          <w:b/>
          <w:i/>
          <w:sz w:val="22"/>
          <w:u w:val="single"/>
        </w:rPr>
        <w:t>sin importar su fuente o fecha de elaboración.</w:t>
      </w:r>
      <w:r w:rsidRPr="001A5B73">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1A5B73" w:rsidRDefault="008A12CF" w:rsidP="00351E9D">
      <w:pPr>
        <w:ind w:left="567" w:right="616"/>
        <w:jc w:val="both"/>
        <w:rPr>
          <w:rFonts w:ascii="Palatino Linotype" w:hAnsi="Palatino Linotype" w:cs="Arial"/>
          <w:i/>
          <w:sz w:val="22"/>
        </w:rPr>
      </w:pPr>
      <w:r w:rsidRPr="001A5B73">
        <w:rPr>
          <w:rFonts w:ascii="Palatino Linotype" w:hAnsi="Palatino Linotype" w:cs="Arial"/>
          <w:i/>
          <w:sz w:val="22"/>
        </w:rPr>
        <w:t>(…)”</w:t>
      </w:r>
    </w:p>
    <w:p w14:paraId="35433D2B" w14:textId="77777777" w:rsidR="008A12CF" w:rsidRPr="001A5B73" w:rsidRDefault="008A12CF" w:rsidP="008A12CF">
      <w:pPr>
        <w:rPr>
          <w:sz w:val="14"/>
        </w:rPr>
      </w:pPr>
    </w:p>
    <w:p w14:paraId="6F8E6CBD" w14:textId="77777777" w:rsidR="008A12CF" w:rsidRPr="001A5B73" w:rsidRDefault="008A12CF" w:rsidP="008A12CF"/>
    <w:p w14:paraId="367EAE83" w14:textId="75062223" w:rsidR="008A12CF" w:rsidRPr="001A5B73" w:rsidRDefault="008A12CF" w:rsidP="00BB3A63">
      <w:pPr>
        <w:spacing w:before="240" w:after="240" w:line="360" w:lineRule="auto"/>
        <w:ind w:right="49"/>
        <w:contextualSpacing/>
        <w:jc w:val="both"/>
        <w:rPr>
          <w:rFonts w:ascii="Palatino Linotype" w:hAnsi="Palatino Linotype" w:cs="Arial"/>
          <w:lang w:eastAsia="es-MX"/>
        </w:rPr>
      </w:pPr>
      <w:r w:rsidRPr="001A5B73">
        <w:rPr>
          <w:rFonts w:ascii="Palatino Linotype" w:hAnsi="Palatino Linotype" w:cs="Arial"/>
        </w:rPr>
        <w:t xml:space="preserve">Además, </w:t>
      </w:r>
      <w:r w:rsidRPr="001A5B73">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D091FE0" w14:textId="77777777" w:rsidR="00BB3A63" w:rsidRPr="001A5B73" w:rsidRDefault="00BB3A63" w:rsidP="00BB3A63">
      <w:pPr>
        <w:spacing w:before="240" w:after="240" w:line="360" w:lineRule="auto"/>
        <w:ind w:right="49"/>
        <w:contextualSpacing/>
        <w:jc w:val="both"/>
        <w:rPr>
          <w:rFonts w:ascii="Palatino Linotype" w:hAnsi="Palatino Linotype" w:cs="Arial"/>
          <w:lang w:eastAsia="es-MX"/>
        </w:rPr>
      </w:pPr>
    </w:p>
    <w:p w14:paraId="34F9B181" w14:textId="77777777" w:rsidR="008A12CF" w:rsidRPr="001A5B73" w:rsidRDefault="008A12CF" w:rsidP="00FC1FC5">
      <w:pPr>
        <w:spacing w:line="360" w:lineRule="auto"/>
        <w:jc w:val="both"/>
        <w:rPr>
          <w:rFonts w:ascii="Palatino Linotype" w:hAnsi="Palatino Linotype" w:cs="Arial"/>
          <w:color w:val="222222"/>
          <w:szCs w:val="19"/>
          <w:lang w:eastAsia="es-MX"/>
        </w:rPr>
      </w:pPr>
      <w:r w:rsidRPr="001A5B73">
        <w:rPr>
          <w:rFonts w:ascii="Palatino Linotype" w:hAnsi="Palatino Linotype"/>
          <w:color w:val="000000"/>
        </w:rPr>
        <w:t xml:space="preserve">Sirve como apoyo </w:t>
      </w:r>
      <w:r w:rsidRPr="001A5B73">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1A5B73" w:rsidRDefault="008A12CF" w:rsidP="008A12CF">
      <w:pPr>
        <w:pStyle w:val="Sinespaciado"/>
        <w:rPr>
          <w:lang w:eastAsia="es-MX"/>
        </w:rPr>
      </w:pPr>
    </w:p>
    <w:p w14:paraId="3B377C22" w14:textId="77777777" w:rsidR="008A12CF" w:rsidRPr="001A5B73"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1A5B73">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1A5B73">
        <w:rPr>
          <w:rFonts w:ascii="Palatino Linotype" w:hAnsi="Palatino Linotype" w:cs="Arial"/>
          <w:i/>
          <w:iCs/>
          <w:color w:val="222222"/>
          <w:sz w:val="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w:t>
      </w:r>
      <w:r w:rsidRPr="001A5B73">
        <w:rPr>
          <w:rFonts w:ascii="Palatino Linotype" w:hAnsi="Palatino Linotype" w:cs="Arial"/>
          <w:i/>
          <w:iCs/>
          <w:color w:val="222222"/>
          <w:sz w:val="22"/>
          <w:lang w:eastAsia="es-MX"/>
        </w:rPr>
        <w:lastRenderedPageBreak/>
        <w:t>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1A5B73" w:rsidRDefault="008A12CF" w:rsidP="008A12CF">
      <w:pPr>
        <w:pStyle w:val="Sinespaciado"/>
      </w:pPr>
    </w:p>
    <w:p w14:paraId="11F242E0" w14:textId="77777777" w:rsidR="008A12CF" w:rsidRPr="001A5B73" w:rsidRDefault="008A12CF" w:rsidP="008A12CF">
      <w:pPr>
        <w:pStyle w:val="Sinespaciado"/>
      </w:pPr>
    </w:p>
    <w:p w14:paraId="15FC42C0" w14:textId="7C8FB0EE" w:rsidR="008A12CF" w:rsidRPr="001A5B73" w:rsidRDefault="008A12CF" w:rsidP="008A12CF">
      <w:pPr>
        <w:spacing w:line="360" w:lineRule="auto"/>
        <w:contextualSpacing/>
        <w:jc w:val="both"/>
        <w:rPr>
          <w:rFonts w:ascii="Palatino Linotype" w:hAnsi="Palatino Linotype" w:cs="Arial"/>
        </w:rPr>
      </w:pPr>
      <w:r w:rsidRPr="001A5B73">
        <w:rPr>
          <w:rFonts w:ascii="Palatino Linotype" w:hAnsi="Palatino Linotype" w:cs="Arial"/>
          <w:bCs/>
        </w:rPr>
        <w:t xml:space="preserve">Además, </w:t>
      </w:r>
      <w:r w:rsidRPr="001A5B73">
        <w:rPr>
          <w:rFonts w:ascii="Palatino Linotype" w:hAnsi="Palatino Linotype" w:cs="Arial"/>
        </w:rPr>
        <w:t xml:space="preserve">a Ley de Transparencia y Acceso a la Información Pública del Estado de México y Municipios, prevé en su artículo 23, fracción </w:t>
      </w:r>
      <w:r w:rsidR="004C6BB5" w:rsidRPr="001A5B73">
        <w:rPr>
          <w:rFonts w:ascii="Palatino Linotype" w:hAnsi="Palatino Linotype" w:cs="Arial"/>
        </w:rPr>
        <w:t>IV</w:t>
      </w:r>
      <w:r w:rsidRPr="001A5B73">
        <w:rPr>
          <w:rFonts w:ascii="Palatino Linotype" w:hAnsi="Palatino Linotype" w:cs="Arial"/>
        </w:rPr>
        <w:t>, que son Sujetos Obligados a Transparentar y permitir el acceso a su información y proteger los datos que obren en su poder:</w:t>
      </w:r>
    </w:p>
    <w:p w14:paraId="09997C25" w14:textId="77777777" w:rsidR="00581DC8" w:rsidRPr="001A5B73" w:rsidRDefault="00581DC8" w:rsidP="00581DC8">
      <w:pPr>
        <w:pStyle w:val="Sinespaciado"/>
      </w:pPr>
    </w:p>
    <w:p w14:paraId="2E250855" w14:textId="77777777" w:rsidR="004C6BB5" w:rsidRPr="001A5B73" w:rsidRDefault="00581DC8" w:rsidP="004C6BB5">
      <w:pPr>
        <w:ind w:left="567" w:right="616"/>
        <w:contextualSpacing/>
        <w:jc w:val="both"/>
        <w:rPr>
          <w:rFonts w:ascii="Palatino Linotype" w:hAnsi="Palatino Linotype" w:cs="Arial"/>
          <w:i/>
          <w:sz w:val="22"/>
        </w:rPr>
      </w:pPr>
      <w:r w:rsidRPr="001A5B73">
        <w:rPr>
          <w:rFonts w:ascii="Palatino Linotype" w:hAnsi="Palatino Linotype" w:cs="Arial"/>
          <w:b/>
          <w:i/>
          <w:sz w:val="22"/>
        </w:rPr>
        <w:t>Artículo 23.</w:t>
      </w:r>
      <w:r w:rsidRPr="001A5B73">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1A5B73" w:rsidRDefault="004C6BB5" w:rsidP="004C6BB5">
      <w:pPr>
        <w:ind w:left="567" w:right="616"/>
        <w:contextualSpacing/>
        <w:jc w:val="both"/>
        <w:rPr>
          <w:rFonts w:ascii="Palatino Linotype" w:hAnsi="Palatino Linotype" w:cs="Arial"/>
          <w:b/>
          <w:i/>
          <w:sz w:val="22"/>
        </w:rPr>
      </w:pPr>
    </w:p>
    <w:p w14:paraId="3CFBD3F6" w14:textId="5DBD6D8F" w:rsidR="00031EFF" w:rsidRPr="001A5B73" w:rsidRDefault="004C6BB5" w:rsidP="004C6BB5">
      <w:pPr>
        <w:ind w:left="567" w:right="616"/>
        <w:contextualSpacing/>
        <w:jc w:val="both"/>
        <w:rPr>
          <w:rFonts w:ascii="Palatino Linotype" w:hAnsi="Palatino Linotype" w:cs="Arial"/>
          <w:bCs/>
          <w:i/>
          <w:sz w:val="22"/>
        </w:rPr>
      </w:pPr>
      <w:r w:rsidRPr="001A5B73">
        <w:rPr>
          <w:rFonts w:ascii="Palatino Linotype" w:hAnsi="Palatino Linotype" w:cs="Arial"/>
          <w:b/>
          <w:i/>
          <w:sz w:val="22"/>
        </w:rPr>
        <w:t xml:space="preserve">IV. </w:t>
      </w:r>
      <w:r w:rsidRPr="001A5B73">
        <w:rPr>
          <w:rFonts w:ascii="Palatino Linotype" w:hAnsi="Palatino Linotype" w:cs="Arial"/>
          <w:bCs/>
          <w:i/>
          <w:sz w:val="22"/>
        </w:rPr>
        <w:t>Los ayuntamientos y las dependencias, organismos, órganos y entidades de la administración municipal;</w:t>
      </w:r>
    </w:p>
    <w:p w14:paraId="5444B6C2" w14:textId="77777777" w:rsidR="004C6BB5" w:rsidRPr="001A5B73" w:rsidRDefault="004C6BB5" w:rsidP="00F30C1D">
      <w:pPr>
        <w:spacing w:line="360" w:lineRule="auto"/>
        <w:jc w:val="both"/>
        <w:rPr>
          <w:rFonts w:ascii="Palatino Linotype" w:hAnsi="Palatino Linotype" w:cs="Arial"/>
        </w:rPr>
      </w:pPr>
    </w:p>
    <w:p w14:paraId="03588243" w14:textId="7DD243CE" w:rsidR="00E47D5D" w:rsidRPr="001A5B73" w:rsidRDefault="00E47D5D" w:rsidP="00F30C1D">
      <w:pPr>
        <w:spacing w:line="360" w:lineRule="auto"/>
        <w:jc w:val="both"/>
        <w:rPr>
          <w:rFonts w:ascii="Palatino Linotype" w:hAnsi="Palatino Linotype" w:cs="Arial"/>
        </w:rPr>
      </w:pPr>
      <w:r w:rsidRPr="001A5B73">
        <w:rPr>
          <w:rFonts w:ascii="Palatino Linotype" w:hAnsi="Palatino Linotype" w:cs="Arial"/>
        </w:rPr>
        <w:t>En actuaciones siguientes, el Sujeto Obligado presenta su informe justificado por medio de dos documentos, cuyo título y contenido corresponden a:</w:t>
      </w:r>
    </w:p>
    <w:p w14:paraId="05CFF396" w14:textId="77777777" w:rsidR="00E47D5D" w:rsidRPr="001A5B73" w:rsidRDefault="00E47D5D" w:rsidP="00F30C1D">
      <w:pPr>
        <w:spacing w:line="360" w:lineRule="auto"/>
        <w:jc w:val="both"/>
        <w:rPr>
          <w:rFonts w:ascii="Palatino Linotype" w:hAnsi="Palatino Linotype" w:cs="Arial"/>
        </w:rPr>
      </w:pPr>
    </w:p>
    <w:p w14:paraId="3F975CED" w14:textId="3B245C52" w:rsidR="000C005B" w:rsidRPr="001A5B73" w:rsidRDefault="000C005B" w:rsidP="00FE50BC">
      <w:pPr>
        <w:pStyle w:val="Prrafodelista"/>
        <w:numPr>
          <w:ilvl w:val="0"/>
          <w:numId w:val="7"/>
        </w:numPr>
        <w:spacing w:line="360" w:lineRule="auto"/>
        <w:jc w:val="both"/>
        <w:rPr>
          <w:rFonts w:ascii="Palatino Linotype" w:hAnsi="Palatino Linotype" w:cs="Arial"/>
        </w:rPr>
      </w:pPr>
      <w:r w:rsidRPr="001A5B73">
        <w:rPr>
          <w:rFonts w:ascii="Palatino Linotype" w:hAnsi="Palatino Linotype" w:cs="Arial"/>
          <w:b/>
          <w:bCs/>
        </w:rPr>
        <w:t>ANEXOS 08480-2025.pdf</w:t>
      </w:r>
      <w:r w:rsidRPr="001A5B73">
        <w:rPr>
          <w:rFonts w:ascii="Palatino Linotype" w:hAnsi="Palatino Linotype" w:cs="Arial"/>
        </w:rPr>
        <w:t xml:space="preserve"> Oficio emanado de la Tesorería Municipal, en el que su titular llevo a cabo un análisis del recurso referido y manifiesta que ratifica la respuesta inicial.</w:t>
      </w:r>
    </w:p>
    <w:p w14:paraId="0DDE2128" w14:textId="77777777" w:rsidR="000C005B" w:rsidRPr="001A5B73" w:rsidRDefault="000C005B" w:rsidP="00F30C1D">
      <w:pPr>
        <w:spacing w:line="360" w:lineRule="auto"/>
        <w:jc w:val="both"/>
        <w:rPr>
          <w:rFonts w:ascii="Palatino Linotype" w:hAnsi="Palatino Linotype" w:cs="Arial"/>
        </w:rPr>
      </w:pPr>
    </w:p>
    <w:p w14:paraId="39A0DF09" w14:textId="40833FD8" w:rsidR="000C005B" w:rsidRPr="001A5B73" w:rsidRDefault="000C005B" w:rsidP="00FE50BC">
      <w:pPr>
        <w:pStyle w:val="Prrafodelista"/>
        <w:numPr>
          <w:ilvl w:val="0"/>
          <w:numId w:val="7"/>
        </w:numPr>
        <w:spacing w:line="360" w:lineRule="auto"/>
        <w:jc w:val="both"/>
        <w:rPr>
          <w:rFonts w:ascii="Palatino Linotype" w:hAnsi="Palatino Linotype" w:cs="Arial"/>
        </w:rPr>
      </w:pPr>
      <w:r w:rsidRPr="001A5B73">
        <w:rPr>
          <w:rFonts w:ascii="Palatino Linotype" w:hAnsi="Palatino Linotype" w:cs="Arial"/>
          <w:b/>
          <w:bCs/>
        </w:rPr>
        <w:t>Ratificacion 8480 2025.pdf</w:t>
      </w:r>
      <w:r w:rsidRPr="001A5B73">
        <w:rPr>
          <w:rFonts w:ascii="Palatino Linotype" w:hAnsi="Palatino Linotype" w:cs="Arial"/>
        </w:rPr>
        <w:t xml:space="preserve"> Oficio emitido por el Titilar de la Unidad de Transparencia, sin folio, en el que realiza la ratificación de la respuesta inicialmente emitida por la Tesorería Municipal.</w:t>
      </w:r>
    </w:p>
    <w:p w14:paraId="1414C29A" w14:textId="77777777" w:rsidR="00E47D5D" w:rsidRPr="001A5B73" w:rsidRDefault="00E47D5D" w:rsidP="00F30C1D">
      <w:pPr>
        <w:spacing w:line="360" w:lineRule="auto"/>
        <w:jc w:val="both"/>
        <w:rPr>
          <w:rFonts w:ascii="Palatino Linotype" w:hAnsi="Palatino Linotype" w:cs="Arial"/>
        </w:rPr>
      </w:pPr>
    </w:p>
    <w:p w14:paraId="03DD0939" w14:textId="241AA724" w:rsidR="00F130D2" w:rsidRPr="001A5B73" w:rsidRDefault="00E47D5D" w:rsidP="00E47D5D">
      <w:pPr>
        <w:spacing w:line="360" w:lineRule="auto"/>
        <w:ind w:right="49"/>
        <w:jc w:val="both"/>
        <w:rPr>
          <w:rFonts w:ascii="Palatino Linotype" w:eastAsiaTheme="minorHAnsi" w:hAnsi="Palatino Linotype" w:cstheme="minorBidi"/>
          <w:lang w:val="es-MX" w:eastAsia="es-MX"/>
        </w:rPr>
      </w:pPr>
      <w:r w:rsidRPr="001A5B73">
        <w:rPr>
          <w:rFonts w:ascii="Palatino Linotype" w:eastAsiaTheme="minorHAnsi" w:hAnsi="Palatino Linotype" w:cstheme="minorBidi"/>
          <w:lang w:val="es-MX" w:eastAsia="es-MX"/>
        </w:rPr>
        <w:t xml:space="preserve">Acto seguido, se procedió a revisar el marco normativo del Sujeto Obligado y particularmente del respondiente, en ese sentido se localiza </w:t>
      </w:r>
      <w:r w:rsidR="00F130D2" w:rsidRPr="001A5B73">
        <w:rPr>
          <w:rFonts w:ascii="Palatino Linotype" w:eastAsiaTheme="minorHAnsi" w:hAnsi="Palatino Linotype" w:cstheme="minorBidi"/>
          <w:lang w:val="es-MX" w:eastAsia="es-MX"/>
        </w:rPr>
        <w:t>de la Ley Orgánica Municipal, las atribuciones establecidas para aquella área.</w:t>
      </w:r>
    </w:p>
    <w:p w14:paraId="20158767" w14:textId="77777777" w:rsidR="00F130D2" w:rsidRPr="001A5B73" w:rsidRDefault="00F130D2" w:rsidP="00E47D5D">
      <w:pPr>
        <w:spacing w:line="360" w:lineRule="auto"/>
        <w:ind w:right="49"/>
        <w:jc w:val="both"/>
        <w:rPr>
          <w:rFonts w:ascii="Palatino Linotype" w:eastAsiaTheme="minorHAnsi" w:hAnsi="Palatino Linotype" w:cstheme="minorBidi"/>
          <w:lang w:val="es-MX" w:eastAsia="es-MX"/>
        </w:rPr>
      </w:pPr>
    </w:p>
    <w:p w14:paraId="10D0C354" w14:textId="77777777" w:rsidR="000E609C" w:rsidRPr="001A5B73" w:rsidRDefault="000E609C" w:rsidP="000E609C">
      <w:pPr>
        <w:spacing w:line="276" w:lineRule="auto"/>
        <w:ind w:left="851" w:right="616"/>
        <w:jc w:val="center"/>
        <w:rPr>
          <w:rFonts w:ascii="Palatino Linotype" w:eastAsiaTheme="minorHAnsi" w:hAnsi="Palatino Linotype" w:cstheme="minorBidi"/>
          <w:b/>
          <w:bCs/>
          <w:i/>
          <w:iCs/>
          <w:sz w:val="22"/>
          <w:szCs w:val="22"/>
          <w:lang w:eastAsia="es-MX"/>
        </w:rPr>
      </w:pPr>
      <w:r w:rsidRPr="001A5B73">
        <w:rPr>
          <w:rFonts w:ascii="Palatino Linotype" w:eastAsiaTheme="minorHAnsi" w:hAnsi="Palatino Linotype" w:cstheme="minorBidi"/>
          <w:b/>
          <w:bCs/>
          <w:i/>
          <w:iCs/>
          <w:sz w:val="22"/>
          <w:szCs w:val="22"/>
          <w:lang w:eastAsia="es-MX"/>
        </w:rPr>
        <w:t>CAPITULO SEGUNDO</w:t>
      </w:r>
    </w:p>
    <w:p w14:paraId="33E21F32" w14:textId="77777777" w:rsidR="000E609C" w:rsidRPr="001A5B73" w:rsidRDefault="000E609C" w:rsidP="000E609C">
      <w:pPr>
        <w:spacing w:line="276" w:lineRule="auto"/>
        <w:ind w:left="851" w:right="616"/>
        <w:jc w:val="center"/>
        <w:rPr>
          <w:rFonts w:ascii="Palatino Linotype" w:eastAsiaTheme="minorHAnsi" w:hAnsi="Palatino Linotype" w:cstheme="minorBidi"/>
          <w:b/>
          <w:bCs/>
          <w:i/>
          <w:iCs/>
          <w:sz w:val="22"/>
          <w:szCs w:val="22"/>
          <w:lang w:eastAsia="es-MX"/>
        </w:rPr>
      </w:pPr>
      <w:r w:rsidRPr="001A5B73">
        <w:rPr>
          <w:rFonts w:ascii="Palatino Linotype" w:eastAsiaTheme="minorHAnsi" w:hAnsi="Palatino Linotype" w:cstheme="minorBidi"/>
          <w:b/>
          <w:bCs/>
          <w:i/>
          <w:iCs/>
          <w:sz w:val="22"/>
          <w:szCs w:val="22"/>
          <w:lang w:eastAsia="es-MX"/>
        </w:rPr>
        <w:t>De la Tesorería Municipal</w:t>
      </w:r>
    </w:p>
    <w:p w14:paraId="04D3850E" w14:textId="77777777" w:rsidR="000E609C" w:rsidRPr="001A5B73" w:rsidRDefault="000E609C" w:rsidP="000E609C">
      <w:pPr>
        <w:spacing w:line="276" w:lineRule="auto"/>
        <w:ind w:left="851" w:right="616"/>
        <w:jc w:val="both"/>
        <w:rPr>
          <w:rFonts w:ascii="Palatino Linotype" w:eastAsiaTheme="minorHAnsi" w:hAnsi="Palatino Linotype" w:cstheme="minorBidi"/>
          <w:b/>
          <w:bCs/>
          <w:i/>
          <w:iCs/>
          <w:sz w:val="22"/>
          <w:szCs w:val="22"/>
          <w:lang w:eastAsia="es-MX"/>
        </w:rPr>
      </w:pPr>
    </w:p>
    <w:p w14:paraId="41A40CEE"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b/>
          <w:bCs/>
          <w:i/>
          <w:iCs/>
          <w:sz w:val="22"/>
          <w:szCs w:val="22"/>
          <w:lang w:eastAsia="es-MX"/>
        </w:rPr>
        <w:t>Artículo 93.-</w:t>
      </w:r>
      <w:r w:rsidRPr="001A5B73">
        <w:rPr>
          <w:rFonts w:ascii="Palatino Linotype" w:eastAsiaTheme="minorHAnsi" w:hAnsi="Palatino Linotype" w:cstheme="minorBidi"/>
          <w:i/>
          <w:iCs/>
          <w:sz w:val="22"/>
          <w:szCs w:val="22"/>
          <w:lang w:eastAsia="es-MX"/>
        </w:rPr>
        <w:t xml:space="preserve"> La tesorería municipal es el órgano encargado de la recaudación de los ingresos municipales y responsable de realizar las erogaciones que haga el ayuntamiento.</w:t>
      </w:r>
    </w:p>
    <w:p w14:paraId="4D90CBB2"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p>
    <w:p w14:paraId="46E33F36"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t>Artículo 94.-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16FCC267"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p>
    <w:p w14:paraId="79BA9D57"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b/>
          <w:bCs/>
          <w:i/>
          <w:iCs/>
          <w:sz w:val="22"/>
          <w:szCs w:val="22"/>
          <w:lang w:eastAsia="es-MX"/>
        </w:rPr>
        <w:t>Artículo 95.-</w:t>
      </w:r>
      <w:r w:rsidRPr="001A5B73">
        <w:rPr>
          <w:rFonts w:ascii="Palatino Linotype" w:eastAsiaTheme="minorHAnsi" w:hAnsi="Palatino Linotype" w:cstheme="minorBidi"/>
          <w:i/>
          <w:iCs/>
          <w:sz w:val="22"/>
          <w:szCs w:val="22"/>
          <w:lang w:eastAsia="es-MX"/>
        </w:rPr>
        <w:t xml:space="preserve"> Son </w:t>
      </w:r>
      <w:r w:rsidRPr="001A5B73">
        <w:rPr>
          <w:rFonts w:ascii="Palatino Linotype" w:eastAsiaTheme="minorHAnsi" w:hAnsi="Palatino Linotype" w:cstheme="minorBidi"/>
          <w:b/>
          <w:bCs/>
          <w:i/>
          <w:iCs/>
          <w:sz w:val="22"/>
          <w:szCs w:val="22"/>
          <w:lang w:eastAsia="es-MX"/>
        </w:rPr>
        <w:t>atribuciones</w:t>
      </w:r>
      <w:r w:rsidRPr="001A5B73">
        <w:rPr>
          <w:rFonts w:ascii="Palatino Linotype" w:eastAsiaTheme="minorHAnsi" w:hAnsi="Palatino Linotype" w:cstheme="minorBidi"/>
          <w:i/>
          <w:iCs/>
          <w:sz w:val="22"/>
          <w:szCs w:val="22"/>
          <w:lang w:eastAsia="es-MX"/>
        </w:rPr>
        <w:t xml:space="preserve"> del tesorero municipal:</w:t>
      </w:r>
    </w:p>
    <w:p w14:paraId="4CB04905"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t>I. Administrar la hacienda pública municipal, de conformidad con las disposiciones legales aplicables;</w:t>
      </w:r>
    </w:p>
    <w:p w14:paraId="45B394DE"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t>II. Determinar, liquidar, recaudar, fiscalizar y administrar las contribuciones en los términos de los ordenamientos jurídicos aplicables y, en su caso, aplicar el procedimiento administrativo de ejecución en términos de las disposiciones aplicables;</w:t>
      </w:r>
    </w:p>
    <w:p w14:paraId="1562F273"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p>
    <w:p w14:paraId="0FFBEB8A"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t>III. Imponer las sanciones administrativas que procedan por infracciones a las disposiciones fiscales;</w:t>
      </w:r>
    </w:p>
    <w:p w14:paraId="49930B3B"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t xml:space="preserve">IV. </w:t>
      </w:r>
      <w:r w:rsidRPr="001A5B73">
        <w:rPr>
          <w:rFonts w:ascii="Palatino Linotype" w:eastAsiaTheme="minorHAnsi" w:hAnsi="Palatino Linotype" w:cstheme="minorBidi"/>
          <w:i/>
          <w:iCs/>
          <w:sz w:val="22"/>
          <w:szCs w:val="22"/>
          <w:u w:val="single"/>
          <w:lang w:eastAsia="es-MX"/>
        </w:rPr>
        <w:t>Llevar los registros contables, financieros y administrativos de los ingresos, egresos, e inventarios</w:t>
      </w:r>
      <w:r w:rsidRPr="001A5B73">
        <w:rPr>
          <w:rFonts w:ascii="Palatino Linotype" w:eastAsiaTheme="minorHAnsi" w:hAnsi="Palatino Linotype" w:cstheme="minorBidi"/>
          <w:i/>
          <w:iCs/>
          <w:sz w:val="22"/>
          <w:szCs w:val="22"/>
          <w:lang w:eastAsia="es-MX"/>
        </w:rPr>
        <w:t>;</w:t>
      </w:r>
    </w:p>
    <w:p w14:paraId="334719CD"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t>V. Proporcionar oportunamente al ayuntamiento todos los datos o informes que sean necesarios para la formulación del Presupuesto de Egresos Municipales, vigilando que se ajuste a las disposiciones de esta Ley y otros ordenamientos aplicables;</w:t>
      </w:r>
    </w:p>
    <w:p w14:paraId="567C3548"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t>VI. Presentar anualmente al ayuntamiento un informe de la situación contable financiera de la Tesorería Municipal;</w:t>
      </w:r>
    </w:p>
    <w:p w14:paraId="19E144FA"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t>VI Bis. Proporcionar para la formulación del proyecto de Presupuesto de Egresos Municipales la información financiera relativa a la solución o en su caso, el pago de los litigios laborales;</w:t>
      </w:r>
    </w:p>
    <w:p w14:paraId="4CB3CEDE"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t>VII. Diseñar y aprobar las formas oficiales de manifestaciones, avisos y declaraciones y demás documentos requeridos;</w:t>
      </w:r>
    </w:p>
    <w:p w14:paraId="7BBFC64A"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t>VIII. Participar en la formulación de Convenios Fiscales y ejercer las atribuciones que le correspondan en el ámbito de su competencia;</w:t>
      </w:r>
    </w:p>
    <w:p w14:paraId="7CB648DC"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lastRenderedPageBreak/>
        <w:t>IX. Proponer al ayuntamiento la cancelación de cuentas incobrables;</w:t>
      </w:r>
    </w:p>
    <w:p w14:paraId="031AA5F7"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t>X. Custodiar y ejercer las garantías que se otorguen en favor de la hacienda municipal;</w:t>
      </w:r>
    </w:p>
    <w:p w14:paraId="151EBE84"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t>XI. Proponer la política de ingresos de la tesorería municipal;</w:t>
      </w:r>
    </w:p>
    <w:p w14:paraId="532A7866"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t>XII. Intervenir en la elaboración del programa financiero municipal;</w:t>
      </w:r>
    </w:p>
    <w:p w14:paraId="1F59B4D4"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t>XIII. Elaborar y mantener actualizado el Padrón de Contribuyentes;</w:t>
      </w:r>
    </w:p>
    <w:p w14:paraId="37D6DA88" w14:textId="77777777" w:rsidR="000E609C" w:rsidRPr="001A5B73" w:rsidRDefault="000E609C" w:rsidP="000E609C">
      <w:pPr>
        <w:spacing w:line="276" w:lineRule="auto"/>
        <w:ind w:left="851" w:right="616"/>
        <w:jc w:val="both"/>
        <w:rPr>
          <w:rFonts w:ascii="Palatino Linotype" w:eastAsiaTheme="minorHAnsi" w:hAnsi="Palatino Linotype" w:cstheme="minorBidi"/>
          <w:bCs/>
          <w:i/>
          <w:iCs/>
          <w:sz w:val="22"/>
          <w:szCs w:val="22"/>
          <w:lang w:eastAsia="es-MX"/>
        </w:rPr>
      </w:pPr>
      <w:r w:rsidRPr="001A5B73">
        <w:rPr>
          <w:rFonts w:ascii="Palatino Linotype" w:eastAsiaTheme="minorHAnsi" w:hAnsi="Palatino Linotype" w:cstheme="minorBidi"/>
          <w:bCs/>
          <w:i/>
          <w:iCs/>
          <w:sz w:val="22"/>
          <w:szCs w:val="22"/>
          <w:lang w:eastAsia="es-MX"/>
        </w:rPr>
        <w:t>XIV. Ministrar a su inmediato antecesor todos los datos oficiales que le solicitare, para contestar los pliegos de observaciones y alcances que formule y deduzca el Órgano Superior de Fiscalización del Estado de México;</w:t>
      </w:r>
    </w:p>
    <w:p w14:paraId="0103E1C5"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t>XV. Solicitar a las instancias competentes, la práctica de revisiones circunstanciadas, de conformidad con las normas que rigen en materia de control y evaluación gubernamental en el ámbito municipal;</w:t>
      </w:r>
    </w:p>
    <w:p w14:paraId="46D88C19"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t>XVI. Glosar oportunamente las cuentas del ayuntamiento;</w:t>
      </w:r>
    </w:p>
    <w:p w14:paraId="5C1C0D01"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19FC3414"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t>XVIII. Expedir copias certificadas de los documentos a su cuidado, por acuerdo expreso del Ayuntamiento y cuando se trate de documentación presentada ante el Órgano Superior de Fiscalización del Estado de México;</w:t>
      </w:r>
    </w:p>
    <w:p w14:paraId="7B66A9C5"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p>
    <w:p w14:paraId="2C8BE7D9"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t>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14:paraId="514430D0"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t>XX. Dar cumplimiento a las leyes, convenios de coordinación fiscal y demás que en materia hacendaria celebre el Ayuntamiento con el Estado;</w:t>
      </w:r>
    </w:p>
    <w:p w14:paraId="7AA36D23"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t>XXI. Entregar oportunamente a él o los Síndicos, según sea el caso, el informe mensual que corresponda, a fin de que se revise, y de ser necesario, para que se formulen las observaciones respectivas.</w:t>
      </w:r>
    </w:p>
    <w:p w14:paraId="686CBF88" w14:textId="77777777" w:rsidR="000E609C" w:rsidRPr="001A5B73" w:rsidRDefault="000E609C" w:rsidP="000E609C">
      <w:pPr>
        <w:spacing w:line="276" w:lineRule="auto"/>
        <w:ind w:left="851" w:right="616"/>
        <w:jc w:val="both"/>
        <w:rPr>
          <w:rFonts w:ascii="Palatino Linotype" w:eastAsiaTheme="minorHAnsi" w:hAnsi="Palatino Linotype" w:cstheme="minorBidi"/>
          <w:i/>
          <w:iCs/>
          <w:sz w:val="22"/>
          <w:szCs w:val="22"/>
          <w:lang w:eastAsia="es-MX"/>
        </w:rPr>
      </w:pPr>
      <w:r w:rsidRPr="001A5B73">
        <w:rPr>
          <w:rFonts w:ascii="Palatino Linotype" w:eastAsiaTheme="minorHAnsi" w:hAnsi="Palatino Linotype" w:cstheme="minorBidi"/>
          <w:i/>
          <w:iCs/>
          <w:sz w:val="22"/>
          <w:szCs w:val="22"/>
          <w:lang w:eastAsia="es-MX"/>
        </w:rPr>
        <w:t xml:space="preserve">XXII. Las que les señalen las demás disposiciones legales y el ayuntamiento. </w:t>
      </w:r>
    </w:p>
    <w:p w14:paraId="15157820" w14:textId="77777777" w:rsidR="000E609C" w:rsidRPr="001A5B73" w:rsidRDefault="000E609C" w:rsidP="00E47D5D">
      <w:pPr>
        <w:spacing w:line="360" w:lineRule="auto"/>
        <w:ind w:right="49"/>
        <w:jc w:val="both"/>
        <w:rPr>
          <w:rFonts w:ascii="Palatino Linotype" w:eastAsiaTheme="minorHAnsi" w:hAnsi="Palatino Linotype" w:cstheme="minorBidi"/>
          <w:lang w:val="es-MX" w:eastAsia="es-MX"/>
        </w:rPr>
      </w:pPr>
    </w:p>
    <w:p w14:paraId="77630181" w14:textId="499B27FF" w:rsidR="000E609C" w:rsidRPr="001A5B73" w:rsidRDefault="00237177" w:rsidP="00E47D5D">
      <w:pPr>
        <w:spacing w:line="360" w:lineRule="auto"/>
        <w:ind w:right="49"/>
        <w:jc w:val="both"/>
        <w:rPr>
          <w:rFonts w:ascii="Palatino Linotype" w:eastAsiaTheme="minorHAnsi" w:hAnsi="Palatino Linotype" w:cstheme="minorBidi"/>
          <w:lang w:val="es-MX" w:eastAsia="es-MX"/>
        </w:rPr>
      </w:pPr>
      <w:r w:rsidRPr="001A5B73">
        <w:rPr>
          <w:rFonts w:ascii="Palatino Linotype" w:eastAsiaTheme="minorHAnsi" w:hAnsi="Palatino Linotype" w:cstheme="minorBidi"/>
          <w:lang w:val="es-MX" w:eastAsia="es-MX"/>
        </w:rPr>
        <w:lastRenderedPageBreak/>
        <w:t xml:space="preserve">Si bien de manera directa, no se establece la atribución para contratar empresas calificadoras externas, </w:t>
      </w:r>
      <w:r w:rsidRPr="001A5B73">
        <w:rPr>
          <w:rFonts w:ascii="Palatino Linotype" w:eastAsiaTheme="minorHAnsi" w:hAnsi="Palatino Linotype" w:cstheme="minorBidi"/>
          <w:b/>
          <w:bCs/>
          <w:u w:val="single"/>
          <w:lang w:val="es-MX" w:eastAsia="es-MX"/>
        </w:rPr>
        <w:t>sí</w:t>
      </w:r>
      <w:r w:rsidRPr="001A5B73">
        <w:rPr>
          <w:rFonts w:ascii="Palatino Linotype" w:eastAsiaTheme="minorHAnsi" w:hAnsi="Palatino Linotype" w:cstheme="minorBidi"/>
          <w:lang w:val="es-MX" w:eastAsia="es-MX"/>
        </w:rPr>
        <w:t xml:space="preserve"> a tener documentación sobre los registros de ingresos y egresos que debe tener la tesorería, ya que pueden ser pagadas con recurso público.</w:t>
      </w:r>
    </w:p>
    <w:p w14:paraId="3E670223" w14:textId="77777777" w:rsidR="003F0835" w:rsidRPr="001A5B73" w:rsidRDefault="003F0835" w:rsidP="003F0835">
      <w:pPr>
        <w:spacing w:after="160" w:line="360" w:lineRule="auto"/>
        <w:jc w:val="both"/>
        <w:rPr>
          <w:rFonts w:ascii="Palatino Linotype" w:eastAsiaTheme="minorHAnsi" w:hAnsi="Palatino Linotype" w:cs="Arial"/>
          <w:bCs/>
          <w:iCs/>
          <w:lang w:val="es-MX" w:eastAsia="en-US"/>
        </w:rPr>
      </w:pPr>
    </w:p>
    <w:p w14:paraId="6A6DFDFB" w14:textId="0BAB1C3D" w:rsidR="003F0835" w:rsidRPr="001A5B73" w:rsidRDefault="003F0835" w:rsidP="003F0835">
      <w:pPr>
        <w:spacing w:after="160" w:line="360" w:lineRule="auto"/>
        <w:jc w:val="both"/>
        <w:rPr>
          <w:rFonts w:ascii="Palatino Linotype" w:eastAsiaTheme="minorHAnsi" w:hAnsi="Palatino Linotype" w:cs="Arial"/>
          <w:lang w:val="es-MX" w:eastAsia="en-US"/>
        </w:rPr>
      </w:pPr>
      <w:r w:rsidRPr="001A5B73">
        <w:rPr>
          <w:rFonts w:ascii="Palatino Linotype" w:eastAsiaTheme="minorHAnsi" w:hAnsi="Palatino Linotype" w:cs="Arial"/>
          <w:bCs/>
          <w:iCs/>
          <w:lang w:val="es-MX" w:eastAsia="en-US"/>
        </w:rPr>
        <w:t xml:space="preserve">Correlativo a las </w:t>
      </w:r>
      <w:r w:rsidRPr="001A5B73">
        <w:rPr>
          <w:rFonts w:ascii="Palatino Linotype" w:eastAsiaTheme="minorHAnsi" w:hAnsi="Palatino Linotype" w:cs="Arial"/>
          <w:iCs/>
          <w:lang w:val="es-MX" w:eastAsia="en-US"/>
        </w:rPr>
        <w:t xml:space="preserve">facturas, </w:t>
      </w:r>
      <w:r w:rsidRPr="001A5B73">
        <w:rPr>
          <w:rFonts w:ascii="Palatino Linotype" w:eastAsiaTheme="minorHAnsi" w:hAnsi="Palatino Linotype" w:cstheme="minorBidi"/>
          <w:szCs w:val="22"/>
          <w:lang w:val="es-ES_tradnl" w:eastAsia="en-US"/>
        </w:rPr>
        <w:t>e</w:t>
      </w:r>
      <w:r w:rsidRPr="001A5B73">
        <w:rPr>
          <w:rFonts w:ascii="Palatino Linotype" w:eastAsia="Palatino Linotype" w:hAnsi="Palatino Linotype" w:cs="Palatino Linotype"/>
          <w:lang w:eastAsia="es-MX"/>
        </w:rPr>
        <w:t>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18B57887" w14:textId="77777777" w:rsidR="003F0835" w:rsidRPr="001A5B73" w:rsidRDefault="003F0835" w:rsidP="003F0835">
      <w:pPr>
        <w:rPr>
          <w:rFonts w:asciiTheme="minorHAnsi" w:eastAsiaTheme="minorHAnsi" w:hAnsiTheme="minorHAnsi" w:cstheme="minorBidi"/>
          <w:sz w:val="22"/>
          <w:szCs w:val="22"/>
          <w:lang w:eastAsia="es-MX"/>
        </w:rPr>
      </w:pPr>
    </w:p>
    <w:p w14:paraId="04DD8D91" w14:textId="77777777" w:rsidR="003F0835" w:rsidRPr="001A5B73" w:rsidRDefault="003F0835" w:rsidP="003F0835">
      <w:pPr>
        <w:ind w:left="567" w:right="567"/>
        <w:jc w:val="both"/>
        <w:rPr>
          <w:rFonts w:ascii="Palatino Linotype" w:eastAsia="Palatino Linotype" w:hAnsi="Palatino Linotype" w:cs="Palatino Linotype"/>
          <w:i/>
          <w:sz w:val="22"/>
          <w:szCs w:val="22"/>
          <w:lang w:eastAsia="es-MX"/>
        </w:rPr>
      </w:pPr>
      <w:r w:rsidRPr="001A5B73">
        <w:rPr>
          <w:rFonts w:ascii="Palatino Linotype" w:eastAsia="Palatino Linotype" w:hAnsi="Palatino Linotype" w:cs="Palatino Linotype"/>
          <w:i/>
          <w:sz w:val="22"/>
          <w:szCs w:val="22"/>
          <w:lang w:eastAsia="es-MX"/>
        </w:rPr>
        <w:t>“</w:t>
      </w:r>
      <w:r w:rsidRPr="001A5B73">
        <w:rPr>
          <w:rFonts w:ascii="Palatino Linotype" w:eastAsia="Palatino Linotype" w:hAnsi="Palatino Linotype" w:cs="Palatino Linotype"/>
          <w:b/>
          <w:i/>
          <w:sz w:val="22"/>
          <w:szCs w:val="22"/>
          <w:lang w:eastAsia="es-MX"/>
        </w:rPr>
        <w:t>Artículo 342.-</w:t>
      </w:r>
      <w:r w:rsidRPr="001A5B73">
        <w:rPr>
          <w:rFonts w:ascii="Palatino Linotype" w:eastAsia="Palatino Linotype" w:hAnsi="Palatino Linotype" w:cs="Palatino Linotype"/>
          <w:i/>
          <w:sz w:val="22"/>
          <w:szCs w:val="22"/>
          <w:lang w:eastAsia="es-MX"/>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428CA1D5" w14:textId="77777777" w:rsidR="003F0835" w:rsidRPr="001A5B73" w:rsidRDefault="003F0835" w:rsidP="003F0835">
      <w:pPr>
        <w:ind w:left="567" w:right="567"/>
        <w:jc w:val="both"/>
        <w:rPr>
          <w:rFonts w:ascii="Palatino Linotype" w:eastAsia="Palatino Linotype" w:hAnsi="Palatino Linotype" w:cs="Palatino Linotype"/>
          <w:i/>
          <w:sz w:val="22"/>
          <w:szCs w:val="22"/>
          <w:lang w:eastAsia="es-MX"/>
        </w:rPr>
      </w:pPr>
    </w:p>
    <w:p w14:paraId="28293E06" w14:textId="77777777" w:rsidR="003F0835" w:rsidRPr="001A5B73" w:rsidRDefault="003F0835" w:rsidP="003F0835">
      <w:pPr>
        <w:ind w:left="567" w:right="567"/>
        <w:jc w:val="both"/>
        <w:rPr>
          <w:rFonts w:ascii="Palatino Linotype" w:eastAsia="Palatino Linotype" w:hAnsi="Palatino Linotype" w:cs="Palatino Linotype"/>
          <w:i/>
          <w:sz w:val="22"/>
          <w:szCs w:val="22"/>
          <w:lang w:eastAsia="es-MX"/>
        </w:rPr>
      </w:pPr>
      <w:r w:rsidRPr="001A5B73">
        <w:rPr>
          <w:rFonts w:ascii="Palatino Linotype" w:eastAsia="Palatino Linotype" w:hAnsi="Palatino Linotype" w:cs="Palatino Linotype"/>
          <w:b/>
          <w:i/>
          <w:sz w:val="22"/>
          <w:szCs w:val="22"/>
          <w:lang w:eastAsia="es-MX"/>
        </w:rPr>
        <w:t>En el caso de los municipios,</w:t>
      </w:r>
      <w:r w:rsidRPr="001A5B73">
        <w:rPr>
          <w:rFonts w:ascii="Palatino Linotype" w:eastAsia="Palatino Linotype" w:hAnsi="Palatino Linotype" w:cs="Palatino Linotype"/>
          <w:i/>
          <w:sz w:val="22"/>
          <w:szCs w:val="22"/>
          <w:lang w:eastAsia="es-MX"/>
        </w:rPr>
        <w:t xml:space="preserve"> el registro a que se refiere el párrafo anterior, se realizará conforme al sistema y a las disposiciones en materia de </w:t>
      </w:r>
      <w:r w:rsidRPr="001A5B73">
        <w:rPr>
          <w:rFonts w:ascii="Palatino Linotype" w:eastAsia="Palatino Linotype" w:hAnsi="Palatino Linotype" w:cs="Palatino Linotype"/>
          <w:b/>
          <w:i/>
          <w:sz w:val="22"/>
          <w:szCs w:val="22"/>
          <w:lang w:eastAsia="es-MX"/>
        </w:rPr>
        <w:t>planeación, programación, presupuestación, evaluación y contabilidad gubernamental</w:t>
      </w:r>
      <w:r w:rsidRPr="001A5B73">
        <w:rPr>
          <w:rFonts w:ascii="Palatino Linotype" w:eastAsia="Palatino Linotype" w:hAnsi="Palatino Linotype" w:cs="Palatino Linotype"/>
          <w:i/>
          <w:sz w:val="22"/>
          <w:szCs w:val="22"/>
          <w:lang w:eastAsia="es-MX"/>
        </w:rPr>
        <w:t>, que se aprueben en el marco del Sistema de Coordinación Hacendaria del Estado de México.</w:t>
      </w:r>
    </w:p>
    <w:p w14:paraId="513D3742" w14:textId="77777777" w:rsidR="003F0835" w:rsidRPr="001A5B73" w:rsidRDefault="003F0835" w:rsidP="003F0835">
      <w:pPr>
        <w:ind w:left="567" w:right="567"/>
        <w:jc w:val="both"/>
        <w:rPr>
          <w:rFonts w:ascii="Palatino Linotype" w:eastAsia="Palatino Linotype" w:hAnsi="Palatino Linotype" w:cs="Palatino Linotype"/>
          <w:b/>
          <w:i/>
          <w:sz w:val="22"/>
          <w:szCs w:val="22"/>
          <w:lang w:eastAsia="es-MX"/>
        </w:rPr>
      </w:pPr>
    </w:p>
    <w:p w14:paraId="347DB8F7" w14:textId="77777777" w:rsidR="003F0835" w:rsidRPr="001A5B73" w:rsidRDefault="003F0835" w:rsidP="003F0835">
      <w:pPr>
        <w:ind w:left="567" w:right="567"/>
        <w:jc w:val="both"/>
        <w:rPr>
          <w:rFonts w:ascii="Palatino Linotype" w:eastAsia="Palatino Linotype" w:hAnsi="Palatino Linotype" w:cs="Palatino Linotype"/>
          <w:i/>
          <w:sz w:val="22"/>
          <w:szCs w:val="22"/>
          <w:lang w:eastAsia="es-MX"/>
        </w:rPr>
      </w:pPr>
      <w:r w:rsidRPr="001A5B73">
        <w:rPr>
          <w:rFonts w:ascii="Palatino Linotype" w:eastAsia="Palatino Linotype" w:hAnsi="Palatino Linotype" w:cs="Palatino Linotype"/>
          <w:b/>
          <w:i/>
          <w:sz w:val="22"/>
          <w:szCs w:val="22"/>
          <w:lang w:eastAsia="es-MX"/>
        </w:rPr>
        <w:t>Artículo 343.-</w:t>
      </w:r>
      <w:r w:rsidRPr="001A5B73">
        <w:rPr>
          <w:rFonts w:ascii="Palatino Linotype" w:eastAsia="Palatino Linotype" w:hAnsi="Palatino Linotype" w:cs="Palatino Linotype"/>
          <w:i/>
          <w:sz w:val="22"/>
          <w:szCs w:val="22"/>
          <w:lang w:eastAsia="es-MX"/>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562DBB57" w14:textId="77777777" w:rsidR="003F0835" w:rsidRPr="001A5B73" w:rsidRDefault="003F0835" w:rsidP="003F0835">
      <w:pPr>
        <w:ind w:left="567" w:right="567"/>
        <w:jc w:val="both"/>
        <w:rPr>
          <w:rFonts w:ascii="Palatino Linotype" w:eastAsia="Palatino Linotype" w:hAnsi="Palatino Linotype" w:cs="Palatino Linotype"/>
          <w:i/>
          <w:sz w:val="22"/>
          <w:szCs w:val="22"/>
          <w:lang w:eastAsia="es-MX"/>
        </w:rPr>
      </w:pPr>
      <w:r w:rsidRPr="001A5B73">
        <w:rPr>
          <w:rFonts w:ascii="Palatino Linotype" w:eastAsia="Palatino Linotype" w:hAnsi="Palatino Linotype" w:cs="Palatino Linotype"/>
          <w:i/>
          <w:sz w:val="22"/>
          <w:szCs w:val="22"/>
          <w:lang w:eastAsia="es-MX"/>
        </w:rPr>
        <w:t>El sistema de contabilidad sobre base acumulativa total, se sustentará en las normas emitidas por el Consejo Nacional de Armonización Contable.</w:t>
      </w:r>
    </w:p>
    <w:p w14:paraId="3378C9C1" w14:textId="77777777" w:rsidR="003F0835" w:rsidRPr="001A5B73" w:rsidRDefault="003F0835" w:rsidP="003F0835">
      <w:pPr>
        <w:ind w:left="567" w:right="567"/>
        <w:jc w:val="both"/>
        <w:rPr>
          <w:rFonts w:ascii="Palatino Linotype" w:eastAsia="Palatino Linotype" w:hAnsi="Palatino Linotype" w:cs="Palatino Linotype"/>
          <w:b/>
          <w:i/>
          <w:sz w:val="22"/>
          <w:szCs w:val="22"/>
          <w:lang w:eastAsia="es-MX"/>
        </w:rPr>
      </w:pPr>
    </w:p>
    <w:p w14:paraId="3BE0C017" w14:textId="77777777" w:rsidR="003F0835" w:rsidRPr="001A5B73" w:rsidRDefault="003F0835" w:rsidP="003F0835">
      <w:pPr>
        <w:ind w:left="567" w:right="567"/>
        <w:jc w:val="both"/>
        <w:rPr>
          <w:rFonts w:ascii="Palatino Linotype" w:eastAsia="Palatino Linotype" w:hAnsi="Palatino Linotype" w:cs="Palatino Linotype"/>
          <w:i/>
          <w:sz w:val="22"/>
          <w:szCs w:val="22"/>
          <w:lang w:eastAsia="es-MX"/>
        </w:rPr>
      </w:pPr>
      <w:r w:rsidRPr="001A5B73">
        <w:rPr>
          <w:rFonts w:ascii="Palatino Linotype" w:eastAsia="Palatino Linotype" w:hAnsi="Palatino Linotype" w:cs="Palatino Linotype"/>
          <w:b/>
          <w:i/>
          <w:sz w:val="22"/>
          <w:szCs w:val="22"/>
          <w:lang w:eastAsia="es-MX"/>
        </w:rPr>
        <w:t xml:space="preserve">Artículo 344.- </w:t>
      </w:r>
      <w:r w:rsidRPr="001A5B73">
        <w:rPr>
          <w:rFonts w:ascii="Palatino Linotype" w:eastAsia="Palatino Linotype" w:hAnsi="Palatino Linotype" w:cs="Palatino Linotype"/>
          <w:i/>
          <w:sz w:val="22"/>
          <w:szCs w:val="22"/>
          <w:lang w:eastAsia="es-MX"/>
        </w:rPr>
        <w:t xml:space="preserve">Los Entes Públicos, a través de cualquiera de sus unidades administrativas, de acuerdo con su naturaleza jurídica y según corresponda, </w:t>
      </w:r>
      <w:r w:rsidRPr="001A5B73">
        <w:rPr>
          <w:rFonts w:ascii="Palatino Linotype" w:eastAsia="Palatino Linotype" w:hAnsi="Palatino Linotype" w:cs="Palatino Linotype"/>
          <w:i/>
          <w:sz w:val="22"/>
          <w:szCs w:val="22"/>
          <w:u w:val="single"/>
          <w:lang w:eastAsia="es-MX"/>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1A5B73">
        <w:rPr>
          <w:rFonts w:ascii="Palatino Linotype" w:eastAsia="Palatino Linotype" w:hAnsi="Palatino Linotype" w:cs="Palatino Linotype"/>
          <w:i/>
          <w:sz w:val="22"/>
          <w:szCs w:val="22"/>
          <w:lang w:eastAsia="es-MX"/>
        </w:rPr>
        <w:t>.</w:t>
      </w:r>
    </w:p>
    <w:p w14:paraId="3835F711" w14:textId="77777777" w:rsidR="003F0835" w:rsidRPr="001A5B73" w:rsidRDefault="003F0835" w:rsidP="003F0835">
      <w:pPr>
        <w:ind w:left="567" w:right="567"/>
        <w:jc w:val="both"/>
        <w:rPr>
          <w:rFonts w:ascii="Palatino Linotype" w:eastAsia="Palatino Linotype" w:hAnsi="Palatino Linotype" w:cs="Palatino Linotype"/>
          <w:b/>
          <w:i/>
          <w:sz w:val="22"/>
          <w:szCs w:val="22"/>
          <w:lang w:eastAsia="es-MX"/>
        </w:rPr>
      </w:pPr>
    </w:p>
    <w:p w14:paraId="0954104F" w14:textId="77777777" w:rsidR="003F0835" w:rsidRPr="001A5B73" w:rsidRDefault="003F0835" w:rsidP="003F0835">
      <w:pPr>
        <w:ind w:left="567" w:right="567"/>
        <w:jc w:val="both"/>
        <w:rPr>
          <w:rFonts w:ascii="Palatino Linotype" w:eastAsia="Palatino Linotype" w:hAnsi="Palatino Linotype" w:cs="Palatino Linotype"/>
          <w:b/>
          <w:i/>
          <w:sz w:val="22"/>
          <w:szCs w:val="22"/>
          <w:lang w:eastAsia="es-MX"/>
        </w:rPr>
      </w:pPr>
      <w:r w:rsidRPr="001A5B73">
        <w:rPr>
          <w:rFonts w:ascii="Palatino Linotype" w:eastAsia="Palatino Linotype" w:hAnsi="Palatino Linotype" w:cs="Palatino Linotype"/>
          <w:b/>
          <w:i/>
          <w:sz w:val="22"/>
          <w:szCs w:val="22"/>
          <w:lang w:eastAsia="es-MX"/>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w:t>
      </w:r>
      <w:r w:rsidRPr="001A5B73">
        <w:rPr>
          <w:rFonts w:ascii="Palatino Linotype" w:eastAsia="Palatino Linotype" w:hAnsi="Palatino Linotype" w:cs="Palatino Linotype"/>
          <w:b/>
          <w:i/>
          <w:sz w:val="22"/>
          <w:szCs w:val="22"/>
          <w:lang w:eastAsia="es-MX"/>
        </w:rPr>
        <w:lastRenderedPageBreak/>
        <w:t xml:space="preserve">Fiscalización locales y federales, </w:t>
      </w:r>
      <w:r w:rsidRPr="001A5B73">
        <w:rPr>
          <w:rFonts w:ascii="Palatino Linotype" w:eastAsia="Palatino Linotype" w:hAnsi="Palatino Linotype" w:cs="Palatino Linotype"/>
          <w:i/>
          <w:sz w:val="22"/>
          <w:szCs w:val="22"/>
          <w:lang w:eastAsia="es-MX"/>
        </w:rPr>
        <w:t xml:space="preserve">según corresponda, así como de los órganos internos de control, </w:t>
      </w:r>
      <w:r w:rsidRPr="001A5B73">
        <w:rPr>
          <w:rFonts w:ascii="Palatino Linotype" w:eastAsia="Palatino Linotype" w:hAnsi="Palatino Linotype" w:cs="Palatino Linotype"/>
          <w:b/>
          <w:i/>
          <w:sz w:val="22"/>
          <w:szCs w:val="22"/>
          <w:lang w:eastAsia="es-MX"/>
        </w:rPr>
        <w:t>por un término de cinco años,</w:t>
      </w:r>
      <w:r w:rsidRPr="001A5B73">
        <w:rPr>
          <w:rFonts w:ascii="Palatino Linotype" w:eastAsia="Palatino Linotype" w:hAnsi="Palatino Linotype" w:cs="Palatino Linotype"/>
          <w:i/>
          <w:sz w:val="22"/>
          <w:szCs w:val="22"/>
          <w:lang w:eastAsia="es-MX"/>
        </w:rPr>
        <w:t xml:space="preserve"> contados a partir del ejercicio presupuestal siguiente al que corresponda,</w:t>
      </w:r>
      <w:r w:rsidRPr="001A5B73">
        <w:rPr>
          <w:rFonts w:ascii="Palatino Linotype" w:eastAsia="Palatino Linotype" w:hAnsi="Palatino Linotype" w:cs="Palatino Linotype"/>
          <w:b/>
          <w:i/>
          <w:sz w:val="22"/>
          <w:szCs w:val="22"/>
          <w:lang w:eastAsia="es-MX"/>
        </w:rPr>
        <w:t xml:space="preserve"> en el caso de los Municipios, dicha obligación corresponderá a la Tesorería.</w:t>
      </w:r>
    </w:p>
    <w:p w14:paraId="790264F6" w14:textId="77777777" w:rsidR="003F0835" w:rsidRPr="001A5B73" w:rsidRDefault="003F0835" w:rsidP="003F0835">
      <w:pPr>
        <w:ind w:left="567" w:right="567"/>
        <w:jc w:val="both"/>
        <w:rPr>
          <w:rFonts w:ascii="Palatino Linotype" w:eastAsia="Palatino Linotype" w:hAnsi="Palatino Linotype" w:cs="Palatino Linotype"/>
          <w:i/>
          <w:sz w:val="22"/>
          <w:szCs w:val="22"/>
          <w:lang w:eastAsia="es-MX"/>
        </w:rPr>
      </w:pPr>
    </w:p>
    <w:p w14:paraId="6BE82F65" w14:textId="77777777" w:rsidR="003F0835" w:rsidRPr="001A5B73" w:rsidRDefault="003F0835" w:rsidP="003F0835">
      <w:pPr>
        <w:ind w:left="567" w:right="567"/>
        <w:jc w:val="both"/>
        <w:rPr>
          <w:rFonts w:ascii="Palatino Linotype" w:eastAsia="Palatino Linotype" w:hAnsi="Palatino Linotype" w:cs="Palatino Linotype"/>
          <w:i/>
          <w:sz w:val="22"/>
          <w:szCs w:val="22"/>
          <w:lang w:eastAsia="es-MX"/>
        </w:rPr>
      </w:pPr>
      <w:r w:rsidRPr="001A5B73">
        <w:rPr>
          <w:rFonts w:ascii="Palatino Linotype" w:eastAsia="Palatino Linotype" w:hAnsi="Palatino Linotype" w:cs="Palatino Linotype"/>
          <w:i/>
          <w:sz w:val="22"/>
          <w:szCs w:val="22"/>
          <w:lang w:eastAsia="es-MX"/>
        </w:rPr>
        <w:t>Tratándose de documentos de carácter histórico, se estará a lo dispuesto por la legislación de la materia.</w:t>
      </w:r>
    </w:p>
    <w:p w14:paraId="456F239C" w14:textId="77777777" w:rsidR="003F0835" w:rsidRPr="001A5B73" w:rsidRDefault="003F0835" w:rsidP="003F0835">
      <w:pPr>
        <w:ind w:left="567" w:right="567"/>
        <w:jc w:val="both"/>
        <w:rPr>
          <w:rFonts w:ascii="Palatino Linotype" w:eastAsia="Palatino Linotype" w:hAnsi="Palatino Linotype" w:cs="Palatino Linotype"/>
          <w:i/>
          <w:sz w:val="22"/>
          <w:szCs w:val="22"/>
          <w:lang w:eastAsia="es-MX"/>
        </w:rPr>
      </w:pPr>
      <w:r w:rsidRPr="001A5B73">
        <w:rPr>
          <w:rFonts w:ascii="Palatino Linotype" w:eastAsia="Palatino Linotype" w:hAnsi="Palatino Linotype" w:cs="Palatino Linotype"/>
          <w:i/>
          <w:sz w:val="22"/>
          <w:szCs w:val="22"/>
          <w:lang w:eastAsia="es-MX"/>
        </w:rPr>
        <w:t>(…)</w:t>
      </w:r>
    </w:p>
    <w:p w14:paraId="53B6037E" w14:textId="77777777" w:rsidR="003F0835" w:rsidRPr="001A5B73" w:rsidRDefault="003F0835" w:rsidP="003F0835">
      <w:pPr>
        <w:ind w:left="567" w:right="567"/>
        <w:jc w:val="both"/>
        <w:rPr>
          <w:rFonts w:ascii="Palatino Linotype" w:eastAsia="Palatino Linotype" w:hAnsi="Palatino Linotype" w:cs="Palatino Linotype"/>
          <w:i/>
          <w:sz w:val="22"/>
          <w:szCs w:val="22"/>
          <w:lang w:eastAsia="es-MX"/>
        </w:rPr>
      </w:pPr>
      <w:r w:rsidRPr="001A5B73">
        <w:rPr>
          <w:rFonts w:ascii="Palatino Linotype" w:eastAsia="Palatino Linotype" w:hAnsi="Palatino Linotype" w:cs="Palatino Linotype"/>
          <w:b/>
          <w:i/>
          <w:sz w:val="22"/>
          <w:szCs w:val="22"/>
          <w:lang w:eastAsia="es-MX"/>
        </w:rPr>
        <w:t>Artículo 345.-</w:t>
      </w:r>
      <w:r w:rsidRPr="001A5B73">
        <w:rPr>
          <w:rFonts w:ascii="Palatino Linotype" w:eastAsia="Palatino Linotype" w:hAnsi="Palatino Linotype" w:cs="Palatino Linotype"/>
          <w:i/>
          <w:sz w:val="22"/>
          <w:szCs w:val="22"/>
          <w:lang w:eastAsia="es-MX"/>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1A5B73">
        <w:rPr>
          <w:rFonts w:ascii="Palatino Linotype" w:eastAsia="Palatino Linotype" w:hAnsi="Palatino Linotype" w:cs="Palatino Linotype"/>
          <w:i/>
          <w:sz w:val="22"/>
          <w:szCs w:val="22"/>
          <w:u w:val="single"/>
          <w:lang w:eastAsia="es-MX"/>
        </w:rPr>
        <w:t>Tratándose de los comprobantes fiscales digitales, estos deberán estar agregados en forma electrónica a cada póliza de registro contable</w:t>
      </w:r>
      <w:r w:rsidRPr="001A5B73">
        <w:rPr>
          <w:rFonts w:ascii="Palatino Linotype" w:eastAsia="Palatino Linotype" w:hAnsi="Palatino Linotype" w:cs="Palatino Linotype"/>
          <w:i/>
          <w:sz w:val="22"/>
          <w:szCs w:val="22"/>
          <w:lang w:eastAsia="es-MX"/>
        </w:rPr>
        <w:t>.</w:t>
      </w:r>
    </w:p>
    <w:p w14:paraId="08B0E13A" w14:textId="77777777" w:rsidR="003F0835" w:rsidRPr="001A5B73" w:rsidRDefault="003F0835" w:rsidP="003F0835">
      <w:pPr>
        <w:ind w:left="567" w:right="567"/>
        <w:jc w:val="both"/>
        <w:rPr>
          <w:rFonts w:ascii="Palatino Linotype" w:eastAsia="Palatino Linotype" w:hAnsi="Palatino Linotype" w:cs="Palatino Linotype"/>
          <w:i/>
          <w:sz w:val="22"/>
          <w:szCs w:val="22"/>
          <w:lang w:eastAsia="es-MX"/>
        </w:rPr>
      </w:pPr>
    </w:p>
    <w:p w14:paraId="04BD297E" w14:textId="77777777" w:rsidR="003F0835" w:rsidRPr="001A5B73" w:rsidRDefault="003F0835" w:rsidP="003F0835">
      <w:pPr>
        <w:ind w:left="567" w:right="567"/>
        <w:jc w:val="both"/>
        <w:rPr>
          <w:rFonts w:ascii="Palatino Linotype" w:eastAsia="Palatino Linotype" w:hAnsi="Palatino Linotype" w:cs="Palatino Linotype"/>
          <w:i/>
          <w:sz w:val="22"/>
          <w:szCs w:val="22"/>
          <w:lang w:eastAsia="es-MX"/>
        </w:rPr>
      </w:pPr>
      <w:r w:rsidRPr="001A5B73">
        <w:rPr>
          <w:rFonts w:ascii="Palatino Linotype" w:eastAsia="Palatino Linotype" w:hAnsi="Palatino Linotype" w:cs="Palatino Linotype"/>
          <w:i/>
          <w:sz w:val="22"/>
          <w:szCs w:val="22"/>
          <w:lang w:eastAsia="es-MX"/>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1A5B73">
        <w:rPr>
          <w:rFonts w:ascii="Palatino Linotype" w:eastAsia="Palatino Linotype" w:hAnsi="Palatino Linotype" w:cs="Palatino Linotype"/>
          <w:b/>
          <w:i/>
          <w:sz w:val="22"/>
          <w:szCs w:val="22"/>
          <w:lang w:eastAsia="es-MX"/>
        </w:rPr>
        <w:t>deberán estar agregados en forma electrónica a cada póliza de registro contable</w:t>
      </w:r>
      <w:r w:rsidRPr="001A5B73">
        <w:rPr>
          <w:rFonts w:ascii="Palatino Linotype" w:eastAsia="Palatino Linotype" w:hAnsi="Palatino Linotype" w:cs="Palatino Linotype"/>
          <w:i/>
          <w:sz w:val="22"/>
          <w:szCs w:val="22"/>
          <w:lang w:eastAsia="es-MX"/>
        </w:rPr>
        <w:t>.</w:t>
      </w:r>
    </w:p>
    <w:p w14:paraId="67ED7BD2" w14:textId="77777777" w:rsidR="003F0835" w:rsidRPr="001A5B73" w:rsidRDefault="003F0835" w:rsidP="003F0835">
      <w:pPr>
        <w:ind w:left="567" w:right="567"/>
        <w:jc w:val="both"/>
        <w:rPr>
          <w:rFonts w:ascii="Palatino Linotype" w:eastAsia="Palatino Linotype" w:hAnsi="Palatino Linotype" w:cs="Palatino Linotype"/>
          <w:i/>
          <w:sz w:val="22"/>
          <w:szCs w:val="22"/>
          <w:lang w:eastAsia="es-MX"/>
        </w:rPr>
      </w:pPr>
    </w:p>
    <w:p w14:paraId="1CB41835" w14:textId="77777777" w:rsidR="003F0835" w:rsidRPr="001A5B73" w:rsidRDefault="003F0835" w:rsidP="003F0835">
      <w:pPr>
        <w:ind w:left="567" w:right="567"/>
        <w:jc w:val="both"/>
        <w:rPr>
          <w:rFonts w:ascii="Palatino Linotype" w:eastAsia="Palatino Linotype" w:hAnsi="Palatino Linotype" w:cs="Palatino Linotype"/>
          <w:b/>
          <w:i/>
          <w:sz w:val="22"/>
          <w:szCs w:val="22"/>
          <w:lang w:eastAsia="es-MX"/>
        </w:rPr>
      </w:pPr>
      <w:r w:rsidRPr="001A5B73">
        <w:rPr>
          <w:rFonts w:ascii="Palatino Linotype" w:eastAsia="Palatino Linotype" w:hAnsi="Palatino Linotype" w:cs="Palatino Linotype"/>
          <w:i/>
          <w:sz w:val="22"/>
          <w:szCs w:val="22"/>
          <w:lang w:eastAsia="es-MX"/>
        </w:rPr>
        <w:t>El plazo señalado en este artículo empezará a contar a partir de la publicación en el Periódico Oficial, del decreto correspondiente.”</w:t>
      </w:r>
    </w:p>
    <w:p w14:paraId="441178D4" w14:textId="77777777" w:rsidR="003F0835" w:rsidRPr="001A5B73" w:rsidRDefault="003F0835" w:rsidP="003F0835">
      <w:pPr>
        <w:spacing w:line="360" w:lineRule="auto"/>
        <w:jc w:val="both"/>
        <w:rPr>
          <w:rFonts w:ascii="Palatino Linotype" w:eastAsia="Palatino Linotype" w:hAnsi="Palatino Linotype" w:cs="Palatino Linotype"/>
          <w:lang w:eastAsia="es-MX"/>
        </w:rPr>
      </w:pPr>
    </w:p>
    <w:p w14:paraId="6D55331B" w14:textId="77777777" w:rsidR="003F0835" w:rsidRPr="001A5B73" w:rsidRDefault="003F0835" w:rsidP="003F0835">
      <w:pPr>
        <w:spacing w:line="360" w:lineRule="auto"/>
        <w:jc w:val="both"/>
        <w:rPr>
          <w:rFonts w:ascii="Palatino Linotype" w:eastAsia="Palatino Linotype" w:hAnsi="Palatino Linotype" w:cs="Palatino Linotype"/>
          <w:lang w:eastAsia="es-MX"/>
        </w:rPr>
      </w:pPr>
      <w:r w:rsidRPr="001A5B73">
        <w:rPr>
          <w:rFonts w:ascii="Palatino Linotype" w:eastAsia="Palatino Linotype" w:hAnsi="Palatino Linotype" w:cs="Palatino Linotype"/>
          <w:lang w:eastAsia="es-MX"/>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789687B2" w14:textId="77777777" w:rsidR="003F0835" w:rsidRPr="001A5B73" w:rsidRDefault="003F0835" w:rsidP="003F0835">
      <w:pPr>
        <w:spacing w:line="360" w:lineRule="auto"/>
        <w:jc w:val="both"/>
        <w:rPr>
          <w:rFonts w:ascii="Palatino Linotype" w:eastAsia="Palatino Linotype" w:hAnsi="Palatino Linotype" w:cs="Palatino Linotype"/>
          <w:lang w:eastAsia="es-MX"/>
        </w:rPr>
      </w:pPr>
    </w:p>
    <w:p w14:paraId="41E09F4A" w14:textId="77777777" w:rsidR="003F0835" w:rsidRPr="001A5B73" w:rsidRDefault="003F0835" w:rsidP="003F0835">
      <w:pPr>
        <w:spacing w:line="360" w:lineRule="auto"/>
        <w:jc w:val="both"/>
        <w:rPr>
          <w:rFonts w:ascii="Palatino Linotype" w:eastAsia="Palatino Linotype" w:hAnsi="Palatino Linotype" w:cs="Palatino Linotype"/>
          <w:lang w:eastAsia="es-MX"/>
        </w:rPr>
      </w:pPr>
      <w:r w:rsidRPr="001A5B73">
        <w:rPr>
          <w:rFonts w:ascii="Palatino Linotype" w:eastAsia="Palatino Linotype" w:hAnsi="Palatino Linotype" w:cs="Palatino Linotype"/>
          <w:lang w:eastAsia="es-MX"/>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w:t>
      </w:r>
      <w:r w:rsidRPr="001A5B73">
        <w:rPr>
          <w:rFonts w:ascii="Palatino Linotype" w:eastAsia="Palatino Linotype" w:hAnsi="Palatino Linotype" w:cs="Palatino Linotype"/>
          <w:lang w:eastAsia="es-MX"/>
        </w:rPr>
        <w:lastRenderedPageBreak/>
        <w:t>Términos para el Proceso de Planeación, Programación, Presupuestación y Evaluación en la Administración Pública”</w:t>
      </w:r>
      <w:r w:rsidRPr="001A5B73">
        <w:rPr>
          <w:rFonts w:ascii="Palatino Linotype" w:eastAsia="Palatino Linotype" w:hAnsi="Palatino Linotype" w:cs="Palatino Linotype"/>
          <w:vertAlign w:val="superscript"/>
          <w:lang w:eastAsia="es-MX"/>
        </w:rPr>
        <w:footnoteReference w:id="2"/>
      </w:r>
      <w:r w:rsidRPr="001A5B73">
        <w:rPr>
          <w:rFonts w:ascii="Palatino Linotype" w:eastAsia="Palatino Linotype" w:hAnsi="Palatino Linotype" w:cs="Palatino Linotype"/>
          <w:lang w:eastAsia="es-MX"/>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614BBBD0" w14:textId="77777777" w:rsidR="003F0835" w:rsidRPr="001A5B73" w:rsidRDefault="003F0835" w:rsidP="003F0835">
      <w:pPr>
        <w:spacing w:line="360" w:lineRule="auto"/>
        <w:jc w:val="both"/>
        <w:rPr>
          <w:rFonts w:ascii="Palatino Linotype" w:eastAsia="Palatino Linotype" w:hAnsi="Palatino Linotype" w:cs="Palatino Linotype"/>
          <w:lang w:eastAsia="es-MX"/>
        </w:rPr>
      </w:pPr>
    </w:p>
    <w:p w14:paraId="317103EA" w14:textId="77777777" w:rsidR="003F0835" w:rsidRPr="001A5B73" w:rsidRDefault="003F0835" w:rsidP="003F0835">
      <w:pPr>
        <w:ind w:left="567" w:right="616" w:hanging="9"/>
        <w:jc w:val="both"/>
        <w:rPr>
          <w:rFonts w:ascii="Palatino Linotype" w:eastAsia="Palatino Linotype" w:hAnsi="Palatino Linotype" w:cs="Palatino Linotype"/>
          <w:b/>
          <w:i/>
          <w:sz w:val="22"/>
          <w:szCs w:val="22"/>
          <w:lang w:eastAsia="es-MX"/>
        </w:rPr>
      </w:pPr>
      <w:r w:rsidRPr="001A5B73">
        <w:rPr>
          <w:rFonts w:ascii="Palatino Linotype" w:eastAsia="Palatino Linotype" w:hAnsi="Palatino Linotype" w:cs="Palatino Linotype"/>
          <w:b/>
          <w:i/>
          <w:sz w:val="22"/>
          <w:szCs w:val="22"/>
          <w:lang w:eastAsia="es-MX"/>
        </w:rPr>
        <w:t>“REGISTRO CONTABLE</w:t>
      </w:r>
    </w:p>
    <w:p w14:paraId="57AFEA51" w14:textId="77777777" w:rsidR="003F0835" w:rsidRPr="001A5B73" w:rsidRDefault="003F0835" w:rsidP="003F0835">
      <w:pPr>
        <w:ind w:left="567" w:right="616" w:hanging="9"/>
        <w:jc w:val="both"/>
        <w:rPr>
          <w:rFonts w:ascii="Palatino Linotype" w:eastAsia="Palatino Linotype" w:hAnsi="Palatino Linotype" w:cs="Palatino Linotype"/>
          <w:i/>
          <w:sz w:val="22"/>
          <w:szCs w:val="22"/>
          <w:lang w:eastAsia="es-MX"/>
        </w:rPr>
      </w:pPr>
      <w:r w:rsidRPr="001A5B73">
        <w:rPr>
          <w:rFonts w:ascii="Palatino Linotype" w:eastAsia="Palatino Linotype" w:hAnsi="Palatino Linotype" w:cs="Palatino Linotype"/>
          <w:i/>
          <w:sz w:val="22"/>
          <w:szCs w:val="22"/>
          <w:lang w:eastAsia="es-MX"/>
        </w:rPr>
        <w:t>Asiento que se realiza en los libros de contabilidad de las actividades relacionadas con el ingreso y egresos de un ente económico.”</w:t>
      </w:r>
    </w:p>
    <w:p w14:paraId="12BD1C1E" w14:textId="77777777" w:rsidR="003F0835" w:rsidRPr="001A5B73" w:rsidRDefault="003F0835" w:rsidP="003F0835">
      <w:pPr>
        <w:ind w:right="616"/>
        <w:jc w:val="both"/>
        <w:rPr>
          <w:rFonts w:ascii="Palatino Linotype" w:eastAsia="Palatino Linotype" w:hAnsi="Palatino Linotype" w:cs="Palatino Linotype"/>
          <w:b/>
          <w:i/>
          <w:sz w:val="22"/>
          <w:szCs w:val="22"/>
          <w:lang w:eastAsia="es-MX"/>
        </w:rPr>
      </w:pPr>
    </w:p>
    <w:p w14:paraId="7BEC5395" w14:textId="77777777" w:rsidR="003F0835" w:rsidRPr="001A5B73" w:rsidRDefault="003F0835" w:rsidP="003F0835">
      <w:pPr>
        <w:ind w:left="567" w:right="616" w:hanging="9"/>
        <w:jc w:val="both"/>
        <w:rPr>
          <w:rFonts w:ascii="Palatino Linotype" w:eastAsia="Palatino Linotype" w:hAnsi="Palatino Linotype" w:cs="Palatino Linotype"/>
          <w:b/>
          <w:i/>
          <w:sz w:val="22"/>
          <w:szCs w:val="22"/>
          <w:lang w:eastAsia="es-MX"/>
        </w:rPr>
      </w:pPr>
      <w:r w:rsidRPr="001A5B73">
        <w:rPr>
          <w:rFonts w:ascii="Palatino Linotype" w:eastAsia="Palatino Linotype" w:hAnsi="Palatino Linotype" w:cs="Palatino Linotype"/>
          <w:b/>
          <w:i/>
          <w:sz w:val="22"/>
          <w:szCs w:val="22"/>
          <w:lang w:eastAsia="es-MX"/>
        </w:rPr>
        <w:t>“REGISTRO PRESUPUESTARIO</w:t>
      </w:r>
    </w:p>
    <w:p w14:paraId="344F6D2C" w14:textId="77777777" w:rsidR="003F0835" w:rsidRPr="001A5B73" w:rsidRDefault="003F0835" w:rsidP="003F0835">
      <w:pPr>
        <w:ind w:left="567" w:right="616" w:hanging="9"/>
        <w:jc w:val="both"/>
        <w:rPr>
          <w:rFonts w:ascii="Palatino Linotype" w:eastAsia="Palatino Linotype" w:hAnsi="Palatino Linotype" w:cs="Palatino Linotype"/>
          <w:i/>
          <w:sz w:val="22"/>
          <w:szCs w:val="22"/>
          <w:lang w:eastAsia="es-MX"/>
        </w:rPr>
      </w:pPr>
      <w:r w:rsidRPr="001A5B73">
        <w:rPr>
          <w:rFonts w:ascii="Palatino Linotype" w:eastAsia="Palatino Linotype" w:hAnsi="Palatino Linotype" w:cs="Palatino Linotype"/>
          <w:i/>
          <w:sz w:val="22"/>
          <w:szCs w:val="22"/>
          <w:lang w:eastAsia="es-MX"/>
        </w:rPr>
        <w:t>Asiento contable de las erogaciones realizadas por las dependencias y entidades con relación a la asignación, modificación y ejercicio de los recursos presupuestarios que se les hayan autorizado.”</w:t>
      </w:r>
    </w:p>
    <w:p w14:paraId="661BF624" w14:textId="77777777" w:rsidR="003F0835" w:rsidRPr="001A5B73" w:rsidRDefault="003F0835" w:rsidP="003F0835">
      <w:pPr>
        <w:spacing w:line="360" w:lineRule="auto"/>
        <w:ind w:right="51"/>
        <w:jc w:val="both"/>
        <w:rPr>
          <w:rFonts w:ascii="Palatino Linotype" w:eastAsia="Palatino Linotype" w:hAnsi="Palatino Linotype" w:cs="Palatino Linotype"/>
          <w:lang w:eastAsia="es-MX"/>
        </w:rPr>
      </w:pPr>
    </w:p>
    <w:p w14:paraId="59BEB604" w14:textId="77777777" w:rsidR="003F0835" w:rsidRPr="001A5B73" w:rsidRDefault="003F0835" w:rsidP="003F0835">
      <w:pPr>
        <w:spacing w:line="360" w:lineRule="auto"/>
        <w:ind w:right="51"/>
        <w:jc w:val="both"/>
        <w:rPr>
          <w:rFonts w:ascii="Palatino Linotype" w:eastAsia="Palatino Linotype" w:hAnsi="Palatino Linotype" w:cs="Palatino Linotype"/>
          <w:lang w:eastAsia="es-MX"/>
        </w:rPr>
      </w:pPr>
      <w:r w:rsidRPr="001A5B73">
        <w:rPr>
          <w:rFonts w:ascii="Palatino Linotype" w:eastAsia="Palatino Linotype" w:hAnsi="Palatino Linotype" w:cs="Palatino Linotype"/>
          <w:lang w:eastAsia="es-MX"/>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0459A9B9" w14:textId="77777777" w:rsidR="003F0835" w:rsidRPr="001A5B73" w:rsidRDefault="003F0835" w:rsidP="003F0835">
      <w:pPr>
        <w:spacing w:line="360" w:lineRule="auto"/>
        <w:ind w:right="51"/>
        <w:jc w:val="both"/>
        <w:rPr>
          <w:rFonts w:ascii="Palatino Linotype" w:eastAsia="Palatino Linotype" w:hAnsi="Palatino Linotype" w:cs="Palatino Linotype"/>
          <w:lang w:eastAsia="es-MX"/>
        </w:rPr>
      </w:pPr>
    </w:p>
    <w:p w14:paraId="7ED0D1C1" w14:textId="77777777" w:rsidR="003F0835" w:rsidRPr="001A5B73" w:rsidRDefault="003F0835" w:rsidP="003F0835">
      <w:pPr>
        <w:spacing w:line="360" w:lineRule="auto"/>
        <w:jc w:val="both"/>
        <w:rPr>
          <w:rFonts w:ascii="Palatino Linotype" w:eastAsia="Palatino Linotype" w:hAnsi="Palatino Linotype" w:cs="Palatino Linotype"/>
          <w:lang w:eastAsia="es-MX"/>
        </w:rPr>
      </w:pPr>
      <w:r w:rsidRPr="001A5B73">
        <w:rPr>
          <w:rFonts w:ascii="Palatino Linotype" w:eastAsia="Palatino Linotype" w:hAnsi="Palatino Linotype" w:cs="Palatino Linotype"/>
          <w:lang w:eastAsia="es-MX"/>
        </w:rPr>
        <w:t>Por otra parte, se establece que el sistema de contabilidad sobre base acumulativa total se sustentará en los principios de contabilidad gubernamental. 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2C0BD81E" w14:textId="77777777" w:rsidR="003F0835" w:rsidRPr="001A5B73" w:rsidRDefault="003F0835" w:rsidP="003F0835">
      <w:pPr>
        <w:spacing w:line="360" w:lineRule="auto"/>
        <w:jc w:val="both"/>
        <w:rPr>
          <w:rFonts w:ascii="Palatino Linotype" w:eastAsia="Palatino Linotype" w:hAnsi="Palatino Linotype" w:cs="Palatino Linotype"/>
          <w:lang w:eastAsia="es-MX"/>
        </w:rPr>
      </w:pPr>
    </w:p>
    <w:p w14:paraId="5D6ECC3E" w14:textId="77777777" w:rsidR="003F0835" w:rsidRPr="001A5B73" w:rsidRDefault="003F0835" w:rsidP="003F0835">
      <w:pPr>
        <w:spacing w:line="360" w:lineRule="auto"/>
        <w:jc w:val="both"/>
        <w:rPr>
          <w:rFonts w:ascii="Palatino Linotype" w:eastAsia="Palatino Linotype" w:hAnsi="Palatino Linotype" w:cs="Palatino Linotype"/>
          <w:lang w:eastAsia="es-MX"/>
        </w:rPr>
      </w:pPr>
      <w:r w:rsidRPr="001A5B73">
        <w:rPr>
          <w:rFonts w:ascii="Palatino Linotype" w:eastAsia="Palatino Linotype" w:hAnsi="Palatino Linotype" w:cs="Palatino Linotype"/>
          <w:lang w:eastAsia="es-MX"/>
        </w:rPr>
        <w:t xml:space="preserve">Correlativo a lo anterior, es preciso referir una definición de </w:t>
      </w:r>
      <w:r w:rsidRPr="001A5B73">
        <w:rPr>
          <w:rFonts w:ascii="Palatino Linotype" w:eastAsia="Palatino Linotype" w:hAnsi="Palatino Linotype" w:cs="Palatino Linotype"/>
          <w:i/>
          <w:lang w:eastAsia="es-MX"/>
        </w:rPr>
        <w:t>póliza contable</w:t>
      </w:r>
      <w:r w:rsidRPr="001A5B73">
        <w:rPr>
          <w:rFonts w:ascii="Palatino Linotype" w:eastAsia="Palatino Linotype" w:hAnsi="Palatino Linotype" w:cs="Palatino Linotype"/>
          <w:lang w:eastAsia="es-MX"/>
        </w:rPr>
        <w:t>, la cual, primeramente, no está definida en el Código Financiero del Estado de México y Municipios; no obstante, el ya mencionado Glosario la define como:</w:t>
      </w:r>
    </w:p>
    <w:p w14:paraId="7E9E3C17" w14:textId="77777777" w:rsidR="003F0835" w:rsidRPr="001A5B73" w:rsidRDefault="003F0835" w:rsidP="003F0835">
      <w:pPr>
        <w:rPr>
          <w:rFonts w:asciiTheme="minorHAnsi" w:eastAsiaTheme="minorHAnsi" w:hAnsiTheme="minorHAnsi" w:cstheme="minorBidi"/>
          <w:sz w:val="22"/>
          <w:szCs w:val="22"/>
          <w:lang w:eastAsia="es-MX"/>
        </w:rPr>
      </w:pPr>
    </w:p>
    <w:p w14:paraId="177428D5" w14:textId="77777777" w:rsidR="003F0835" w:rsidRPr="001A5B73" w:rsidRDefault="003F0835" w:rsidP="003F0835">
      <w:pPr>
        <w:ind w:left="567" w:right="616"/>
        <w:jc w:val="both"/>
        <w:rPr>
          <w:rFonts w:ascii="Palatino Linotype" w:eastAsia="Palatino Linotype" w:hAnsi="Palatino Linotype" w:cs="Palatino Linotype"/>
          <w:b/>
          <w:i/>
          <w:sz w:val="22"/>
          <w:szCs w:val="22"/>
          <w:lang w:eastAsia="es-MX"/>
        </w:rPr>
      </w:pPr>
      <w:r w:rsidRPr="001A5B73">
        <w:rPr>
          <w:rFonts w:ascii="Palatino Linotype" w:eastAsia="Palatino Linotype" w:hAnsi="Palatino Linotype" w:cs="Palatino Linotype"/>
          <w:i/>
          <w:sz w:val="22"/>
          <w:szCs w:val="22"/>
          <w:lang w:eastAsia="es-MX"/>
        </w:rPr>
        <w:t>“</w:t>
      </w:r>
      <w:r w:rsidRPr="001A5B73">
        <w:rPr>
          <w:rFonts w:ascii="Palatino Linotype" w:eastAsia="Palatino Linotype" w:hAnsi="Palatino Linotype" w:cs="Palatino Linotype"/>
          <w:b/>
          <w:i/>
          <w:sz w:val="22"/>
          <w:szCs w:val="22"/>
          <w:lang w:eastAsia="es-MX"/>
        </w:rPr>
        <w:t>PÓLIZA CONTABLE</w:t>
      </w:r>
    </w:p>
    <w:p w14:paraId="5E4F2B33" w14:textId="77777777" w:rsidR="003F0835" w:rsidRPr="001A5B73" w:rsidRDefault="003F0835" w:rsidP="003F0835">
      <w:pPr>
        <w:ind w:left="567" w:right="616"/>
        <w:jc w:val="both"/>
        <w:rPr>
          <w:rFonts w:ascii="Palatino Linotype" w:eastAsia="Palatino Linotype" w:hAnsi="Palatino Linotype" w:cs="Palatino Linotype"/>
          <w:i/>
          <w:sz w:val="22"/>
          <w:szCs w:val="22"/>
          <w:lang w:eastAsia="es-MX"/>
        </w:rPr>
      </w:pPr>
      <w:r w:rsidRPr="001A5B73">
        <w:rPr>
          <w:rFonts w:ascii="Palatino Linotype" w:eastAsia="Palatino Linotype" w:hAnsi="Palatino Linotype" w:cs="Palatino Linotype"/>
          <w:i/>
          <w:sz w:val="22"/>
          <w:szCs w:val="22"/>
          <w:lang w:eastAsia="es-MX"/>
        </w:rPr>
        <w:t xml:space="preserve">Documento en el cual se asientan en forma individual todas y cada una de las operaciones desarrolladas por una institución, así como la información necesaria para la identificación de dichas operaciones.” </w:t>
      </w:r>
    </w:p>
    <w:p w14:paraId="1E3929BB" w14:textId="77777777" w:rsidR="003F0835" w:rsidRPr="001A5B73" w:rsidRDefault="003F0835" w:rsidP="003F0835">
      <w:pPr>
        <w:spacing w:line="360" w:lineRule="auto"/>
        <w:jc w:val="both"/>
        <w:rPr>
          <w:rFonts w:ascii="Palatino Linotype" w:eastAsia="Palatino Linotype" w:hAnsi="Palatino Linotype" w:cs="Palatino Linotype"/>
          <w:lang w:eastAsia="es-MX"/>
        </w:rPr>
      </w:pPr>
    </w:p>
    <w:p w14:paraId="1202BB7C" w14:textId="77777777" w:rsidR="003F0835" w:rsidRPr="001A5B73" w:rsidRDefault="003F0835" w:rsidP="003F0835">
      <w:pPr>
        <w:spacing w:line="360" w:lineRule="auto"/>
        <w:jc w:val="both"/>
        <w:rPr>
          <w:rFonts w:ascii="Palatino Linotype" w:eastAsia="Palatino Linotype" w:hAnsi="Palatino Linotype" w:cs="Palatino Linotype"/>
          <w:lang w:eastAsia="es-MX"/>
        </w:rPr>
      </w:pPr>
      <w:r w:rsidRPr="001A5B73">
        <w:rPr>
          <w:rFonts w:ascii="Palatino Linotype" w:eastAsia="Palatino Linotype" w:hAnsi="Palatino Linotype" w:cs="Palatino Linotype"/>
          <w:lang w:eastAsia="es-MX"/>
        </w:rPr>
        <w:t xml:space="preserve">Así, se advierte que la </w:t>
      </w:r>
      <w:r w:rsidRPr="001A5B73">
        <w:rPr>
          <w:rFonts w:ascii="Palatino Linotype" w:eastAsia="Palatino Linotype" w:hAnsi="Palatino Linotype" w:cs="Palatino Linotype"/>
          <w:i/>
          <w:lang w:eastAsia="es-MX"/>
        </w:rPr>
        <w:t>póliza contable</w:t>
      </w:r>
      <w:r w:rsidRPr="001A5B73">
        <w:rPr>
          <w:rFonts w:ascii="Palatino Linotype" w:eastAsia="Palatino Linotype" w:hAnsi="Palatino Linotype" w:cs="Palatino Linotype"/>
          <w:lang w:eastAsia="es-MX"/>
        </w:rPr>
        <w:t xml:space="preserve"> constituye un registro contable y presupuestal con el que cuentan los Municipios para el registro de operaciones relacionadas con </w:t>
      </w:r>
      <w:r w:rsidRPr="001A5B73">
        <w:rPr>
          <w:rFonts w:ascii="Palatino Linotype" w:eastAsia="Palatino Linotype" w:hAnsi="Palatino Linotype" w:cs="Palatino Linotype"/>
          <w:u w:val="single"/>
          <w:lang w:eastAsia="es-MX"/>
        </w:rPr>
        <w:t>ingresos y egresos</w:t>
      </w:r>
      <w:r w:rsidRPr="001A5B73">
        <w:rPr>
          <w:rFonts w:ascii="Palatino Linotype" w:eastAsia="Palatino Linotype" w:hAnsi="Palatino Linotype" w:cs="Palatino Linotype"/>
          <w:lang w:eastAsia="es-MX"/>
        </w:rPr>
        <w:t xml:space="preserve"> y se anexan los documentos o comprobantes que justifiquen las anotaciones y cantidades en ellas registradas, lo que permite la identificación plena de dichas operaciones.</w:t>
      </w:r>
    </w:p>
    <w:p w14:paraId="0DDF41A4" w14:textId="77777777" w:rsidR="003F0835" w:rsidRPr="001A5B73" w:rsidRDefault="003F0835" w:rsidP="003F0835">
      <w:pPr>
        <w:spacing w:line="360" w:lineRule="auto"/>
        <w:jc w:val="both"/>
        <w:rPr>
          <w:rFonts w:ascii="Palatino Linotype" w:eastAsia="Palatino Linotype" w:hAnsi="Palatino Linotype" w:cs="Palatino Linotype"/>
          <w:lang w:eastAsia="es-MX"/>
        </w:rPr>
      </w:pPr>
    </w:p>
    <w:p w14:paraId="48E5EFE4" w14:textId="77777777" w:rsidR="003F0835" w:rsidRPr="001A5B73" w:rsidRDefault="003F0835" w:rsidP="003F0835">
      <w:pPr>
        <w:spacing w:line="360" w:lineRule="auto"/>
        <w:jc w:val="both"/>
        <w:rPr>
          <w:rFonts w:ascii="Palatino Linotype" w:eastAsia="Palatino Linotype" w:hAnsi="Palatino Linotype" w:cs="Palatino Linotype"/>
          <w:lang w:eastAsia="es-MX"/>
        </w:rPr>
      </w:pPr>
      <w:r w:rsidRPr="001A5B73">
        <w:rPr>
          <w:rFonts w:ascii="Palatino Linotype" w:eastAsia="Palatino Linotype" w:hAnsi="Palatino Linotype" w:cs="Palatino Linotype"/>
          <w:lang w:eastAsia="es-MX"/>
        </w:rPr>
        <w:t xml:space="preserve">En este sentido, existen diversos tipos de pólizas contables de acuerdo a las operaciones realizadas, dentro de las cuales, encontramos las </w:t>
      </w:r>
      <w:r w:rsidRPr="001A5B73">
        <w:rPr>
          <w:rFonts w:ascii="Palatino Linotype" w:eastAsia="Palatino Linotype" w:hAnsi="Palatino Linotype" w:cs="Palatino Linotype"/>
          <w:i/>
          <w:lang w:eastAsia="es-MX"/>
        </w:rPr>
        <w:t>pólizas de egresos e ingresos</w:t>
      </w:r>
      <w:r w:rsidRPr="001A5B73">
        <w:rPr>
          <w:rFonts w:ascii="Palatino Linotype" w:eastAsia="Palatino Linotype" w:hAnsi="Palatino Linotype" w:cs="Palatino Linotype"/>
          <w:lang w:eastAsia="es-MX"/>
        </w:rPr>
        <w:t xml:space="preserve">, </w:t>
      </w:r>
      <w:r w:rsidRPr="001A5B73">
        <w:rPr>
          <w:rFonts w:ascii="Palatino Linotype" w:eastAsia="Palatino Linotype" w:hAnsi="Palatino Linotype" w:cs="Palatino Linotype"/>
          <w:b/>
          <w:lang w:eastAsia="es-MX"/>
        </w:rPr>
        <w:t xml:space="preserve">las primeras son aquellas en las cuales </w:t>
      </w:r>
      <w:r w:rsidRPr="001A5B73">
        <w:rPr>
          <w:rFonts w:ascii="Palatino Linotype" w:eastAsia="Palatino Linotype" w:hAnsi="Palatino Linotype" w:cs="Palatino Linotype"/>
          <w:b/>
          <w:u w:val="single"/>
          <w:lang w:eastAsia="es-MX"/>
        </w:rPr>
        <w:t>se anotan diariamente las operaciones que representan gastos, es decir, salidas de dinero</w:t>
      </w:r>
      <w:r w:rsidRPr="001A5B73">
        <w:rPr>
          <w:rFonts w:ascii="Palatino Linotype" w:eastAsia="Palatino Linotype" w:hAnsi="Palatino Linotype" w:cs="Palatino Linotype"/>
          <w:lang w:eastAsia="es-MX"/>
        </w:rPr>
        <w:t xml:space="preserve"> para el </w:t>
      </w:r>
      <w:r w:rsidRPr="001A5B73">
        <w:rPr>
          <w:rFonts w:ascii="Palatino Linotype" w:eastAsia="Palatino Linotype" w:hAnsi="Palatino Linotype" w:cs="Palatino Linotype"/>
          <w:b/>
          <w:lang w:eastAsia="es-MX"/>
        </w:rPr>
        <w:t>Sujeto Obligado,</w:t>
      </w:r>
      <w:r w:rsidRPr="001A5B73">
        <w:rPr>
          <w:rFonts w:ascii="Palatino Linotype" w:eastAsia="Palatino Linotype" w:hAnsi="Palatino Linotype" w:cs="Palatino Linotype"/>
          <w:lang w:eastAsia="es-MX"/>
        </w:rPr>
        <w:t xml:space="preserve"> las que además, </w:t>
      </w:r>
      <w:r w:rsidRPr="001A5B73">
        <w:rPr>
          <w:rFonts w:ascii="Palatino Linotype" w:eastAsia="Palatino Linotype" w:hAnsi="Palatino Linotype" w:cs="Palatino Linotype"/>
          <w:b/>
          <w:lang w:eastAsia="es-MX"/>
        </w:rPr>
        <w:t>deben encontrarse acompañadas de las documentales que sirven de soporte de dicho movimiento</w:t>
      </w:r>
      <w:r w:rsidRPr="001A5B73">
        <w:rPr>
          <w:rFonts w:ascii="Palatino Linotype" w:eastAsia="Palatino Linotype" w:hAnsi="Palatino Linotype" w:cs="Palatino Linotype"/>
          <w:lang w:eastAsia="es-MX"/>
        </w:rPr>
        <w:t>, en atención a las segundas, registran todas la entradas de dinero independientemente de la modalidad, ya sea en efectivo, transferencia, cheque o pagaré, mediante la expedición de facturas.</w:t>
      </w:r>
    </w:p>
    <w:p w14:paraId="3830EA53" w14:textId="77777777" w:rsidR="003F0835" w:rsidRPr="001A5B73" w:rsidRDefault="003F0835" w:rsidP="003F0835">
      <w:pPr>
        <w:spacing w:line="360" w:lineRule="auto"/>
        <w:jc w:val="both"/>
        <w:rPr>
          <w:rFonts w:ascii="Palatino Linotype" w:eastAsia="Palatino Linotype" w:hAnsi="Palatino Linotype" w:cs="Palatino Linotype"/>
          <w:lang w:eastAsia="es-MX"/>
        </w:rPr>
      </w:pPr>
    </w:p>
    <w:p w14:paraId="479A4C97" w14:textId="77777777" w:rsidR="003F0835" w:rsidRPr="001A5B73" w:rsidRDefault="003F0835" w:rsidP="003F0835">
      <w:pPr>
        <w:spacing w:line="360" w:lineRule="auto"/>
        <w:ind w:right="51"/>
        <w:jc w:val="both"/>
        <w:rPr>
          <w:rFonts w:ascii="Palatino Linotype" w:eastAsia="Palatino Linotype" w:hAnsi="Palatino Linotype" w:cs="Palatino Linotype"/>
          <w:lang w:eastAsia="es-MX"/>
        </w:rPr>
      </w:pPr>
      <w:r w:rsidRPr="001A5B73">
        <w:rPr>
          <w:rFonts w:ascii="Palatino Linotype" w:eastAsia="Palatino Linotype" w:hAnsi="Palatino Linotype" w:cs="Palatino Linotype"/>
          <w:lang w:eastAsia="es-MX"/>
        </w:rPr>
        <w:t xml:space="preserve">Atento a lo anterior, como ya ha sido mencionado en la normatividad antes citada, todo registro contable y presupuestal deberá estar soportado con los documentos </w:t>
      </w:r>
      <w:r w:rsidRPr="001A5B73">
        <w:rPr>
          <w:rFonts w:ascii="Palatino Linotype" w:eastAsia="Palatino Linotype" w:hAnsi="Palatino Linotype" w:cs="Palatino Linotype"/>
          <w:lang w:eastAsia="es-MX"/>
        </w:rPr>
        <w:lastRenderedPageBreak/>
        <w:t>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w:t>
      </w:r>
    </w:p>
    <w:p w14:paraId="1B7DCA25" w14:textId="77777777" w:rsidR="003F0835" w:rsidRPr="001A5B73" w:rsidRDefault="003F0835" w:rsidP="00E47D5D">
      <w:pPr>
        <w:spacing w:line="360" w:lineRule="auto"/>
        <w:ind w:right="49"/>
        <w:jc w:val="both"/>
        <w:rPr>
          <w:rFonts w:ascii="Palatino Linotype" w:eastAsiaTheme="minorHAnsi" w:hAnsi="Palatino Linotype" w:cstheme="minorBidi"/>
          <w:lang w:val="es-MX" w:eastAsia="es-MX"/>
        </w:rPr>
      </w:pPr>
    </w:p>
    <w:p w14:paraId="00DF268A" w14:textId="228C41B7" w:rsidR="00237177" w:rsidRPr="001A5B73" w:rsidRDefault="00237177" w:rsidP="00E47D5D">
      <w:pPr>
        <w:spacing w:line="360" w:lineRule="auto"/>
        <w:ind w:right="49"/>
        <w:jc w:val="both"/>
        <w:rPr>
          <w:rFonts w:ascii="Palatino Linotype" w:eastAsiaTheme="minorHAnsi" w:hAnsi="Palatino Linotype" w:cstheme="minorBidi"/>
          <w:lang w:val="es-MX" w:eastAsia="es-MX"/>
        </w:rPr>
      </w:pPr>
      <w:r w:rsidRPr="001A5B73">
        <w:rPr>
          <w:rFonts w:ascii="Palatino Linotype" w:eastAsiaTheme="minorHAnsi" w:hAnsi="Palatino Linotype" w:cstheme="minorBidi"/>
          <w:lang w:val="es-MX" w:eastAsia="es-MX"/>
        </w:rPr>
        <w:t xml:space="preserve">En ese sentido, se localiza que el Sujeto Obligado “Ayuntamiento de Toluca”, </w:t>
      </w:r>
      <w:r w:rsidRPr="001A5B73">
        <w:rPr>
          <w:rFonts w:ascii="Palatino Linotype" w:eastAsiaTheme="minorHAnsi" w:hAnsi="Palatino Linotype" w:cstheme="minorBidi"/>
          <w:b/>
          <w:bCs/>
          <w:u w:val="single"/>
          <w:lang w:val="es-MX" w:eastAsia="es-MX"/>
        </w:rPr>
        <w:t>si ha</w:t>
      </w:r>
      <w:r w:rsidRPr="001A5B73">
        <w:rPr>
          <w:rFonts w:ascii="Palatino Linotype" w:eastAsiaTheme="minorHAnsi" w:hAnsi="Palatino Linotype" w:cstheme="minorBidi"/>
          <w:lang w:val="es-MX" w:eastAsia="es-MX"/>
        </w:rPr>
        <w:t xml:space="preserve"> sido evaluado y calificado</w:t>
      </w:r>
      <w:r w:rsidR="0068780F" w:rsidRPr="001A5B73">
        <w:rPr>
          <w:rFonts w:ascii="Palatino Linotype" w:eastAsiaTheme="minorHAnsi" w:hAnsi="Palatino Linotype" w:cstheme="minorBidi"/>
          <w:lang w:val="es-MX" w:eastAsia="es-MX"/>
        </w:rPr>
        <w:t>, en rubos (ingresos totales, deuda, liquidez, pasivo circulante)</w:t>
      </w:r>
      <w:r w:rsidRPr="001A5B73">
        <w:rPr>
          <w:rFonts w:ascii="Palatino Linotype" w:eastAsiaTheme="minorHAnsi" w:hAnsi="Palatino Linotype" w:cstheme="minorBidi"/>
          <w:lang w:val="es-MX" w:eastAsia="es-MX"/>
        </w:rPr>
        <w:t xml:space="preserve"> en diversas ocasiones por</w:t>
      </w:r>
      <w:r w:rsidR="0068780F" w:rsidRPr="001A5B73">
        <w:rPr>
          <w:rFonts w:ascii="Palatino Linotype" w:eastAsiaTheme="minorHAnsi" w:hAnsi="Palatino Linotype" w:cstheme="minorBidi"/>
          <w:lang w:val="es-MX" w:eastAsia="es-MX"/>
        </w:rPr>
        <w:t xml:space="preserve"> lo menos por una Calificadora. </w:t>
      </w:r>
    </w:p>
    <w:p w14:paraId="1304BA88" w14:textId="197D890A" w:rsidR="0068780F" w:rsidRPr="001A5B73" w:rsidRDefault="0068780F" w:rsidP="00E47D5D">
      <w:pPr>
        <w:spacing w:line="360" w:lineRule="auto"/>
        <w:ind w:right="49"/>
        <w:jc w:val="both"/>
        <w:rPr>
          <w:rFonts w:ascii="Palatino Linotype" w:eastAsiaTheme="minorHAnsi" w:hAnsi="Palatino Linotype" w:cstheme="minorBidi"/>
          <w:lang w:val="es-MX" w:eastAsia="es-MX"/>
        </w:rPr>
      </w:pPr>
      <w:r w:rsidRPr="001A5B73">
        <w:rPr>
          <w:rFonts w:ascii="Palatino Linotype" w:eastAsiaTheme="minorHAnsi" w:hAnsi="Palatino Linotype" w:cstheme="minorBidi"/>
          <w:lang w:val="es-MX" w:eastAsia="es-MX"/>
        </w:rPr>
        <w:t>Es así que se rescatan comunicados de fecha 2013, en la cual se aprecia la calificación asignada en ese año.</w:t>
      </w:r>
      <w:r w:rsidRPr="001A5B73">
        <w:rPr>
          <w:rStyle w:val="Refdenotaalpie"/>
          <w:rFonts w:ascii="Palatino Linotype" w:eastAsiaTheme="minorHAnsi" w:hAnsi="Palatino Linotype" w:cstheme="minorBidi"/>
          <w:lang w:val="es-MX" w:eastAsia="es-MX"/>
        </w:rPr>
        <w:footnoteReference w:id="3"/>
      </w:r>
    </w:p>
    <w:p w14:paraId="16F3742F" w14:textId="77777777" w:rsidR="0068780F" w:rsidRPr="001A5B73" w:rsidRDefault="0068780F" w:rsidP="00E47D5D">
      <w:pPr>
        <w:spacing w:line="360" w:lineRule="auto"/>
        <w:ind w:right="49"/>
        <w:jc w:val="both"/>
        <w:rPr>
          <w:rFonts w:ascii="Palatino Linotype" w:eastAsiaTheme="minorHAnsi" w:hAnsi="Palatino Linotype" w:cstheme="minorBidi"/>
          <w:lang w:val="es-MX" w:eastAsia="es-MX"/>
        </w:rPr>
      </w:pPr>
    </w:p>
    <w:p w14:paraId="58AFE0D7" w14:textId="517FFD9A" w:rsidR="0068780F" w:rsidRPr="001A5B73" w:rsidRDefault="00F02BFA" w:rsidP="00E47D5D">
      <w:pPr>
        <w:spacing w:line="360" w:lineRule="auto"/>
        <w:ind w:right="49"/>
        <w:jc w:val="both"/>
        <w:rPr>
          <w:rFonts w:ascii="Palatino Linotype" w:eastAsiaTheme="minorHAnsi" w:hAnsi="Palatino Linotype" w:cstheme="minorBidi"/>
          <w:lang w:val="es-MX" w:eastAsia="es-MX"/>
        </w:rPr>
      </w:pPr>
      <w:r w:rsidRPr="001A5B73">
        <w:rPr>
          <w:rFonts w:ascii="Palatino Linotype" w:eastAsiaTheme="minorHAnsi" w:hAnsi="Palatino Linotype" w:cstheme="minorBidi"/>
          <w:noProof/>
          <w:lang w:val="es-MX" w:eastAsia="es-MX"/>
        </w:rPr>
        <mc:AlternateContent>
          <mc:Choice Requires="wpg">
            <w:drawing>
              <wp:anchor distT="0" distB="0" distL="114300" distR="114300" simplePos="0" relativeHeight="251659264" behindDoc="0" locked="0" layoutInCell="1" allowOverlap="1" wp14:anchorId="3630D3B7" wp14:editId="3C01BE1E">
                <wp:simplePos x="0" y="0"/>
                <wp:positionH relativeFrom="page">
                  <wp:align>center</wp:align>
                </wp:positionH>
                <wp:positionV relativeFrom="paragraph">
                  <wp:posOffset>33020</wp:posOffset>
                </wp:positionV>
                <wp:extent cx="4991100" cy="2276475"/>
                <wp:effectExtent l="19050" t="0" r="0" b="9525"/>
                <wp:wrapNone/>
                <wp:docPr id="5" name="Grupo 5"/>
                <wp:cNvGraphicFramePr/>
                <a:graphic xmlns:a="http://schemas.openxmlformats.org/drawingml/2006/main">
                  <a:graphicData uri="http://schemas.microsoft.com/office/word/2010/wordprocessingGroup">
                    <wpg:wgp>
                      <wpg:cNvGrpSpPr/>
                      <wpg:grpSpPr>
                        <a:xfrm>
                          <a:off x="0" y="0"/>
                          <a:ext cx="4991100" cy="2276475"/>
                          <a:chOff x="0" y="0"/>
                          <a:chExt cx="5539740" cy="2621280"/>
                        </a:xfrm>
                      </wpg:grpSpPr>
                      <pic:pic xmlns:pic="http://schemas.openxmlformats.org/drawingml/2006/picture">
                        <pic:nvPicPr>
                          <pic:cNvPr id="1" name="Imagen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8100" y="0"/>
                            <a:ext cx="5501640" cy="2621280"/>
                          </a:xfrm>
                          <a:prstGeom prst="rect">
                            <a:avLst/>
                          </a:prstGeom>
                        </pic:spPr>
                      </pic:pic>
                      <wps:wsp>
                        <wps:cNvPr id="2" name="Rectángulo 2"/>
                        <wps:cNvSpPr/>
                        <wps:spPr>
                          <a:xfrm>
                            <a:off x="0" y="1466850"/>
                            <a:ext cx="1724025" cy="228600"/>
                          </a:xfrm>
                          <a:prstGeom prst="rect">
                            <a:avLst/>
                          </a:prstGeom>
                          <a:noFill/>
                          <a:ln w="28575">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4"/>
                        <wps:cNvSpPr/>
                        <wps:spPr>
                          <a:xfrm>
                            <a:off x="2066925" y="1600200"/>
                            <a:ext cx="1800225" cy="219075"/>
                          </a:xfrm>
                          <a:prstGeom prst="rect">
                            <a:avLst/>
                          </a:prstGeom>
                          <a:noFill/>
                          <a:ln w="28575">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EA15D5A" id="Grupo 5" o:spid="_x0000_s1026" style="position:absolute;margin-left:0;margin-top:2.6pt;width:393pt;height:179.25pt;z-index:251659264;mso-position-horizontal:center;mso-position-horizontal-relative:page;mso-width-relative:margin;mso-height-relative:margin" coordsize="55397,26212"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UZ+IAQAAH4NAAAOAAAAZHJzL2Uyb0RvYy54bWzsV11v2zYUfR+w/yDo&#10;vbGk2o4txCmMZAkCZK3RdOgzTVGWUIrkSMof+zf7LftjOyQl24m9ri2wPeXBMj8u7z08vPdQunq3&#10;bXi0ZtrUUszi9CKJIyaoLGqxmsW/fbp7M4kjY4koCJeCzeIdM/G7659/utqonGWykrxgOoITYfKN&#10;msWVtSofDAytWEPMhVRMYLKUuiEWXb0aFJps4L3hgyxJxoON1IXSkjJjMHobJuNr778sGbUfytIw&#10;G/FZDGzWP7V/Lt1zcH1F8pUmqqppB4P8AIqG1AJB965uiSVRq+sTV01NtTSytBdUNgNZljVlfg/Y&#10;TZq82M29lq3ye1nlm5Xa0wRqX/D0w27p+/W9Vk9qocHERq3Ahe+5vWxL3bh/oIy2nrLdnjK2tRHF&#10;4HA6TdMEzFLMZdnleHg5CqTSCsyfrKPVL93K0ejt9HLYrxxnaTbxxzHoAw+ewVE1zfHrOEDrhIN/&#10;zxWssq1mceek+SYfDdFfWvUGx6WIrZc1r+3Opx4OxoES60VNFzp0QOdCR3WBUogjQRpk/ENDVkxE&#10;qWPF2TuTsIC4DT1K+sVEQt5URKzY3CikrFsN68Fzc999Fm3Ja3VXc+4OybW7fSG9X6THGWpC6t1K&#10;2jZM2FBLmnFsUQpT1crEkc5Zs2TYi34oPCCSG6uZpZULWCLwR4B1QI8mPMoDMLcFg+w6k09vJz5x&#10;TnNqNErS8dcyA8RpY++ZbCLXAEDgwHGQnKwfTYeoN+l4DCA8OmByuQ7BMT1l6J2Q9l019VQRxQDB&#10;uT0kQdYngSPqrz/FquUyytzZdnb7wjP/xBIKBAylw/F4Murkqq+99DIbJtmor73JGHUYTqOv3J6D&#10;b6KJ5EK6bIILknMRbVDQkxHK2fWN5HXR55pXZ3bDdbQm0FVCKVIo83a8bX6VRRgHnoAI7trGqYE3&#10;H/bDLm2czjtPIYkOQTDHBQYdT+HofMvuOAvwPrISdQYFCnH3jo4hpQF6RQoWhtNRh+gkNBdw6DyH&#10;tO58dw56kM99B6o7e7eU+ftmDywJ0b+2eL/CR5bC7hc3tZD6nANugzYAabDvSQrUOJaWsthBhbRE&#10;ZSB9jKJ3NcrkkRi7IBrXGwZxZdsPeJRc4pxl14qjSuo/zo07e1QIZuNog+tyFpvfW+K0lD8I1M40&#10;HbqKtb4zHF1m6OjjmeXxjGibG4nMgUgCnW86e8v7Zqll8xk3+9xFxRQRFLFnMbW679zYcI3j3YCy&#10;+dybBZF+FE8K0h4Oz5XAp+1nolVXBBbl81729XoiGcHWnYeQ89bKsvZ6cuC14xva8T+JyPCciAy/&#10;S0SyZDyeOqVwUoKyxJuTW4+U7S7jdILBvZSk0yTc4iiTVynx6vYqJa9S8p9KiX/bxUu+vwi7DxL3&#10;FXHc99Jz+Gy6/hsAAP//AwBQSwMECgAAAAAAAAAhAHRhUCpldwEAZXcBABQAAABkcnMvbWVkaWEv&#10;aW1hZ2UxLnRtcIlQTkcNChoKAAAADUlIRFIAAALSAAABWAgGAAAAfqkbiQAAAAFzUkdCAK7OHOkA&#10;AAAEZ0FNQQAAsY8L/GEFAAAACXBIWXMAABJ0AAASdAHeZh94AAD/pUlEQVR4XuydB0AURxuGf7B3&#10;NMYURDSWVBMj9l6jRlNMoimamMTENBPTNHYpKjbsFXvvvStib6Aoii0qihWQZqEcV97/+7Ycd8ce&#10;HC2ROG/yCuzNzszO7s4+O/ft7P9gK5NRNmSb6D/+16D8hEnY1iaynlorzfy3kWyQbKT/KKHUnrI5&#10;VaqFeZmQkJCQkJCQkFB+UnqQNsMeWYJqg2ST8tPqc2HJJmonI3GybL7h4P8YoFMly5jNbWdpS/Tm&#10;fISEhISEhISEhPKTNECaxSOtBHdsI0GfkWCPbVKhT9jKUlvRr5LVtuO2shx15r/ZDNHquupKQkJC&#10;QkJCQkJC+U3pQNqMdtIv9I8y1GoyGIkPOcCD/0tLJ0ymf9T7DtnURmzpD3n02WRKJfPIvgrQiix+&#10;FRISEhISEhISyj/SAGkLUKZ/Hj1KxoP7SbIfJiGe/ha2dgL54UMdtY8OyckG6PUmGIif6d6DzL8b&#10;ybzcAKORQ0GkpiapLS0kJCQkJCQkJJTfpAHSPOosByDoCABHjZuGt9/vgbc7f4227/RAuw96Ctv4&#10;rfd7Uhv1Qrt3v8F7XX9Azx8HwGvUTGwLPI6IyFikEFinJOuhSyGYTmWQVgFaHq3+N2C6VKUmwsLC&#10;wsLCwsLCGnZUGjHSPOcE4zSQZDThu9+GofTztVCqYj2UrNgApd3qC9u4FLVLqYqNUMatMf3dUFrm&#10;4t4AZSrVR80mXdBv8DiEnfkbyYlGCaR5VFqG6BRysvL7Pyutg0ZYWFhYWFhYWDhHIM2T3PGcEyYk&#10;M0j/7i1DdKWmKO7WRPoprOVmKF6xCUpQG5Vybyb9LEFgXdKtEVyer42atdpi4FA/XI2IRHKqAToD&#10;z+qhg8mURG3ODyMyTLPVGGrVeSOtg0ZYWFhYWFhYWDgnIC2xG2O0HqnEdD/+6g0X14YSLBavRGCo&#10;UZgwmQFatdXyxnBxJ6h+vq40Qt2045fYtj8Yj/QGpOh00OtVkLY3s0feyKqOwsLCwsLCwsLCZjuq&#10;DEFaTxz3E4F0WQLpUgTSJQiktQoTztglqP1KE1CXcG2A0gTTVWu1wfINO5FCdyqpBNQyOGtBtABp&#10;YWFhYWFhYeF/2o5KgPQ/YYbo5xsRRDeToLps5Yao/norrN24B4nJBhikmGl7zhtp1lNYWFhYWFhY&#10;WFihpcwlQPqfsFtTcnMUd22Kkm4M043g4lYfL7/ZDsdPXoJembhDmo/aPKOHAGlhYWFhYWHh7Lot&#10;mvaehqGjZmKYat+J+LhlK420wrZ2VAKk/wm7NSGA5oc1m6E4P5Toyssa4anKjdDm7a8QG5cIXYoe&#10;Br0JRqO0A0gM0RzmkTfSrKewcH5x9X6Ydz0BcQkPcuzYW1vwaXWNMnLFrfDR4puIsSgvJmIjuuZZ&#10;eU+CW6LT3HCrNs2Wow/j1/pNNfLPG5fz6Ibatf658jJ3W3y14Z5Vm8SELdVI95j7JU+sirTYrwnx&#10;CJ3xo3baf8rVB2DRrfsWdbJwfBRW//K29nqKn+25GeFxGuuyowLx7Wva69m6TJOJ2P9IZQqSSYe/&#10;Vw/Fq1W00+emy3+5HlcstyHuNuZ/lb8A3lEJkM5zU5sRNJeo1IgguimKEkgX5VFphuvn66PCC40x&#10;brw/9DqjDNLEzvILWxikeag6b6RdV2HhfGK6UK2Iz51vbEwPA9GjhkYZueJW+GRNgtV3S8aEXegm&#10;QDoHbokPlkXnfJhBdwr9G/0DYFujKz4avQdhcdcx6YMW2mn+FbfF97t1SmPIMtxYq5HuMffLI7CV&#10;Z5I1y4DrC3/RTvtPucZQrHtoAbBWMiJ6TX88o7We5JZ4e8Ed+8d3ylH8VFNrPVu3wdvzb6ZRhEmP&#10;65tH4M2qWmlz3+W/2Y4Yq47vAVZ+J0DaIZC2ntWD01vYcmaLrFgzbxtrrZcVa+WZK+Ztb0BtV1+a&#10;9aSoe1MU4fKqcKhHA5R1b4haHq0RfvWmBNJs+S3i/I8AaWFhTQuQfoKdX0C6Her/tBg7riXJl1V9&#10;BCYLkM595zuQpkPh2iq0swe0Vb7EqHMZXPsdBOnS9Udje4LS8xBE3941DvX+wX5HgHQ2QbokfV68&#10;kjz6yi5ZidZza6CYfq9I61ektJrm+GEqQxqtZTdXfnK5TSTziG4Js2kdSxC2yEe25bLMTOmlOGY2&#10;/W02wz+7keb2OmZuM54+sCHVmduHtoVguhi1aWl3arOKBNOub2L0BH8k86i0gUCa3y3ODyCaRGiH&#10;sLCmBUg/wc4PIN0U1fofg+W36gKk88j5EKSRehEj2jbXXLd0o8k4mJLBug6BdEu0mh6OVM6GOCLq&#10;wBQ0fVErXd5ZgHSOQFo2p5WBmiCSIZpgtHRF+2bIll5iwuWoQE15yuawCDk0gmOMS0hWgFoFYALi&#10;0pRHmrXL0bIE+GZwpr/NVm8EePvTb2/umMusj+adeiAq/oEc2kEwLYN0BidTDqVdF2HhfGL3Tqjb&#10;pQ/e+ezX9P5iMjZFWmOWMeEohn2hkZbcqesXeIFuajXLybEFSOe+NUDaGIctw//Q3L92/UlPvJxn&#10;+6EpXvYMgRWmCpDOG+dHkDalYP+wD1BaY1333w7gfkaXfodAug1ee+cX5TjvhZovaaXJW5eu1R3t&#10;PrU43z7tjXpv5tWNa97YUeUySCsgrFgF32KVmpP5QTsCa4JSu5ZCIMjuGpZGdFWwVh7aUyzlzRBO&#10;eTC0s9PlnYmLU7my+XfLv7nsBtK2aW1zzs1t2hBPVa6L46cvwsAgzQ8ccmiHAGlh4ay72i/wv2ED&#10;0tFbcviAX3O41v0UDTr2QsuOn6NmrdaaF8H0frxAusyL7+CNtj3R8t2eaNDqQ7hX006Xod1bo3Kj&#10;7mjUqRdav98LTdt+ipdqtnSwPXLDGiBtiMK87i010ubQVdqiapPP0fgd2lZusxbvo6JDMaY5BOnc&#10;bOOq7VC96Rdo2qE7XrU6bnMG0i6vvo/ab8nHUr0mnVAhz25GZZd79T3p2G3c+iNUrmEBZNkFafeW&#10;cONzutO3aNb2Y7zwYjPtdNlxOpA2Ii72PniMTJYJCdt9UCndum3w8epYi/7CgNgYWk/5S5KjoR3V&#10;OqBG8x5o/k5P1G/6Dp6prJ3ucXSu9FOqq7RDjRY90OxdOo/adLU+djKxo8pdkCaYlaZ3k0aTGXKb&#10;o2ilFpKLuDNMc3hG2qh1essj2BxPnGb+uzHlKeevwjSHSBSjOhUlF3Gnn2TtPB1zMfdGlAeb45jJ&#10;lD/nzeZ65+UbHUvSdpeuWAfTZq+wAml+VXteSasewsL/CecaSDdFxdYDMWzZMZyNTLa4CJJMesRd&#10;C8Xa6b5o46H9Fa1sx0D6uc/nYdPuQ9iqescG/NhaO1+XjuOxeKdF2l2BGPpRBhBZ5V206bcU60/e&#10;RoL0Xa8q6mFS7uPy8V0Y82tPVMoQhJqj2gdjMWX7eUTc18uXCQuZqD3ib5zDppkj0SLPZ6bIa5Bu&#10;i9o9Z2Lh/su4m8jXQktxmyXg76AAjP+jF6qkg5NmePO3tdhM+2XP+TjrOhoTcfmYus92Y3A6qM7d&#10;Ni7f+A8MXR2CywlpeZmMSbh1OhCjvvsMz2QDpEu/1h2fjdqE3efvIdH6hEBqwk0c3bwEP3Z+Fy4a&#10;62bPrfDaFzOw5OgNxJuPXdoHiVE4sWU+urVsk2WQLlOrF3rP3o+Td5KszmlT6gNcOb4Tvj/1QMWc&#10;3hSkA2k9LgUcxt8Woc/GSOqTbEPKqv6IqeEWiei43rH7ovTeY7MyBOlmqPzeaEzZcQG3rI5def8c&#10;XjcPX77VXvOGzPWjGVhu2a+wd27B7x00wjFqfIO+Kw9Yp6V+aPy375vzLvfeZKzYZfn5Lgx8P4Mb&#10;yVzppxS7t0fdXjOxYB+dw0nW57C0n4P2YHzf71E1k9lLHFUuP2xIAC3NlcwXAB4lZriVoVcyh2xU&#10;pDR2XJLjpCsSWFZsILkUh14QlJeuSB1kRdqZDNNUBwZPGbAbori7Yn7pCa2vla8jlka3qX5Fqfyi&#10;lE9xtxYoTmUWo7KLkxnieRtLUjns9NueTUvb1BRlaFv6/DUSejqz1YcNBUgLC2fDuQHSlT/Ah5OC&#10;cSujWEVJ1FPGnsOsHz/FU1r5OAjSlfsfgxUL6CMwxc7o5VNfbMJty80zJWHjz60105ap3w8Tg+Kg&#10;z3QzUnFz9xS0eDV9HgyWTT0P47bVxc2eTEi5sR992uRlLGQegnTlD9F96RU8cKTrpTaL2D4ODaxg&#10;qAVaTAunq2cmMj3Amh8s91lutnFTVOuxHCcS+BpiRwT1Z5f4wDPQUZBuhpd6LEDgHZ39PBWZ9PEI&#10;XjAUb+ZkFJHt/h4+nHUe8eYpYdPL+PAy5v46CzsdAummqNxlLvZHpb9JsZIpBeHbJ6K55rngoDVA&#10;+pz/TCyNtDiwNL6hKNN6Nk5aULMxYS+GTT7nGEi7d0L78ScRmckxZEq+jU3DvoGr7fpVuqHfwQc2&#10;1GHCw6AZqG/1LUxrtJx4EUlWxZiQfG4J2lqEkGQlRjp3+inZZer/idEHo5B5161HzKm16NHcfr/h&#10;qHJ3RFqCYAZi+ulaX4r9Le1WB2Xc3oQL27UOuUEGbkhl1SdzutooW7EeyjzXEOVcW6LM87QDKF85&#10;jpkgu1JduvPxIACtRX4dLhU5//oWeWXNZSrWJ9dDucp01+1KAO9KO4RuCko/35x+p4NdAWl2cak9&#10;0v7OiaVRfPfmcHFvig+7/YqHialSRIeJQJr/yytp1UVY+D/hnIK0+/votjwCyZl1xBYypUZiU7/P&#10;UC5dfv8eSJeu9QemX0zOGBosZTLg9lYfvGo1ytoUlb5Yj78dAjxVJiSemIl6eTZXbV6BdAs08A3F&#10;gyxtaiouzfsVFS3yyDpI524bP/vBAoRYPeVoRwQSqTZlaoN0U9T4bjP+ztIJocfN7aNQO9tTrbVF&#10;m8kXkVGYsSpTKm2HVTptkHb9cAGC7zt4TaVzIXLPWNTO7jGsBdLTfsVPuxItzkc9To7tTvyirkft&#10;PCTYot8hOD00ER3GhDkA0u3w1qRzUCfpyEwmQwx2DPgs3TcHZZqOxY5Ym0wIgPcN+9RczwrvzkeI&#10;zbFgSrwA33et+yBHQTp3+iklr7qDsPBqiuN5UcrU2/vxU0vtvtZR5fKINI8INyHXx9PVGmPh2gDs&#10;OXIKe4+cxIEjwThwOIR8WtP7yXsPnyWfofSnEHgkBAEHQ+jv81i4dC/KPc+Q3lQC6dJu9dCiUw8E&#10;HDlN6U5iv5Q3lWGTp6PmsvdRmdsCDmP1xgD4z1+L4aNn4rvew9CkxSd4zl15+JC2kSG6NEFv+m3P&#10;njlkpLgbwTq1XatOXyH+AZ1otA8YpA0CpIWFs+4cgXQzvD7gqPUFgEWwev3YLkyfNBe+Mzdj+8WE&#10;dKMnpqSLGPN+G5v8/iWQdu+Aj1fctamjicqOQMDK5fAdPw8TVxzD3wQWVkkM97Di+7fTvvqt0gM+&#10;odajkKbUWIRsWyvNf+8zYQlmbz6Dm7aQlXoeXq1zMebUyloPGybi3M6NmLtkg2NeNA/dm9jU7+UB&#10;WBZluafoInvvb2xbuRJjaVu9xy+G/5Yw3LaFiOQwDDOH4TRHs4kXcT8pGYk6m5FP6tNTk2k5f5Z4&#10;D0u+VaAiN9u4ypcYcSY9SJiSI3Fk/SqMHj8fU9ecRPgj7WuLFkiXaTIWO+PSnRB4dOMUVs5dgJET&#10;lmFhwFXEpDshknFq8ncZzJds3y7t56aDNS4z6VaoXObElVh2+DYeam6GBki//AumX7HdH3rEnD+A&#10;udPmYdScXTh212a03fgQe4d9bAG6WbAWSE/thdojQqEzL6btOeiHGuZQhfb4eusDizrocXrCV6g7&#10;KnOQfu6TVbhkc1Nk0ifg7M4N8JtA+3z9Wdy2GaI13g9G36a252gzvPr7ftg8qw1j7GH0bkxpa3wL&#10;3zM20GtKxNHRX6b7Rs4hkM6tfopduSv6BFr3tSxT4h0cko59ymv5YZyLs/1Ggm5KzyxAa41ZTRxV&#10;roJ0cVeGzaZwqdwIz9VohLArN5FipJyMRhiNqTCadGT1p/p7mvVEkKlkHR3gOvo7Sa9HssGE0LDr&#10;KP98HfD0eDwyXIZAunO3H5FE9Uul/A1GQk6jXslHzdsyf61lnJ7Wk35S2cYUGEwpymcG6OguV097&#10;NybmPoJPXkT/kbNRo877cKGDvqQ0o0fuhHcwSBfjUBjaNo+mHyE6LkEGaWkPaPYSuSKtuggL/yec&#10;E5CuOQBL71qva9Ldxrq/PsezlumqvI+P/C/YjAARXARNg4fVSMm/A9JlWs/EcSsQob71RgB62XyN&#10;WaHdVOyz2gi6uB+bgteVbSj33hJctBxeNcZhx0DbkfemePmvw7BiLWMClqugmOvWAOmsSuNr9XIf&#10;rMBly21NJUBuaRun3hSVP12Js1Ztq8fZSV/ZjO45/rBhbrbxMz02Wx8bJGPMCQx9r71VumfbT8QO&#10;W1oipQfpDnT82rQ1XSOvbRmNelYzQTRHjS+X46TNiK8pMRSDW2X1hqoNPlxuu3+NuHdoBlpZvdGv&#10;LRoNOwKb05VkC9IEh0OCrb9poOv+jS3D8YZF+Enp2n9gxnnrmxB9xBq8nZ2pMTVB+hs8Y7OvTQl7&#10;8bW6TdX/wALLjTHchf+nrVE7M5Cu/BH+OGg50s2bF4l1v31sAbdN8cIXq9Mdt+Hzf0YFcxrF7u/j&#10;q0227W9A5FZfdJ10EYmWWdB+iT88BXU1vnlwBKRzq59iu1F51sc+sWREIHq3aWuVl0vdvpgc+tCa&#10;rqgPPTKiW7qbJkeVuyPSBIMl+fXXBNTlqzTGZ70GYPzMJdh9IAiP6O48keA02ZCKVEMSDAa6q+Ep&#10;3giE5TCGFKSm6pCSQgCdasS5qzcxZ9kmeI+bj/c//RXlKvLsGlQHDrFwa4DqHh0wYMQ0LFy9DTdj&#10;EvCIgJvBO9WYTFBNBxWBe1reHC6hgyGVYNlgRNyDZGzYtg9zl27A5t0HcSc2gepEdykE44bUZOh1&#10;8vomAnSGWgP9k6wzIDwiCv2GjMNzVRtKoSBl3ZuhBG2vGj+dHcsgTe1WqRHebPo+Igmk+VhgkOb/&#10;8kpadREW/k842yDdFDUGHEt3wb04p7c1RKuu/Cn62sYUpgPgfwOkm6P+eJsHlIzx2PBLJ+sRHMmt&#10;0HHBLSQ9iEPE5Ys4evAgVi8dj9YqPFRujcqNP0erT//CV30nYsiIQfDQ+Lq7TMuZCLIqUIcdfTuk&#10;S5c7zhuQTteu+ttY+etnGvu+A9r29cegQcPx+Ze90bz1h6hU3fZbyizM2pFrbdwS7yyOtG4Xgpfd&#10;Az/SGFVtipf6HrIGc5ItSJeuOxa7rYCQQOfvlWivOZ1aM9QeFgzr6d31+Hv2DxohTxm42q+Yc8vm&#10;/E04hl8baQC5+wf4cbdtXK8NSFfuikHHrUebjXH78W3t9N8sP/PpWly1vKkxRGLuZ9m4IbQD0i7V&#10;+2GhZZy0IRoLe8j5l3tvqRVkGxP2oMerzTMF6TJNpuKw1WizETHbfTSm9GyDTgtvUU3SZLi9Ae9q&#10;9IulPQZi6c30I/i2oUDGuOP4o4X2Q9GZg3Qu9lME/3322dxMpF7D1C7WEK26TIuJ2GsTB6O/ugJt&#10;bW4IHFWugnRpOpGKP98YZau0kB4WLOtOdquNZ6rWQeO3umDdjn0E0gaC3RSCXTqw+SECKsNEoMog&#10;rdPpoCfQ9ZsyFxVr1KOTn2Og66MMT1H3XANlNhAeleaHEOsTtNfCU1U8ULVWcwwcORkxDxMpb8pD&#10;/4gypRPRnDePLicjVZeKi5cj0KTVByjv7kEndx0Cfg+86NES3/z0J8IuXoGB6mTUM0TT4UZ5MEgb&#10;6R8DNUZqqgEPknTwm76M1qP6PF9P2u5iPA+1TVs4aim0g7epUkPUbkYgHS9PdWN9uOa+tOoiLPyf&#10;cHZB2r0Tfgyw6YyTT2GAbQiAhZ+ji4XldZEvmOfpgpmW5l8Aafd30eeA9cia6cF+fGM1mmfhys00&#10;LlwOuGoHvPnBQPw6YSO2hcVafGXNSkXgoHezl2+mzhuQLtPKHyesruokgof466HYuGgefv+hN+rU&#10;dhSqcjj9neqstDHd2A09aYlJVP2Efeip9WAau6Yn1tvAhDVIN0WVvoet45RNKTjk3VUDzBW/PABL&#10;rcJjqJaXFqF5FmKNyzSfgeNW+8GE+G1ecNNIy3b7OdAG3m1AuqYPtljFjJuQQPmle9iOXa0PZltB&#10;vPxtQ7p0mdkeSFd6G9/bxElfmvEdsQjdhPgSMJs/MCH54HjUcKflmYC0268HbPbRQ2z8pZ11fRQ/&#10;9ek6WHWNqZcxuoMWCDdF5a824aoNOFvJGIet/ewfC5mCdC72U6Xf9MV2m32cfGwKamrEUctuS/1y&#10;jFW/jNRwjOtk3RaOKndDO9wYKvlnYxSvyOvwnM71pVCPUm514NHsHYTfug2dIRkGgzVIG6jL0RFk&#10;82h0jVoEzM+9juKudaXXaJesyPNPN5ZHpLks6YFDgmvXehJQl65YF09Vqo0Fy9YRSKcSDCdSpgzC&#10;at50J0XlpaSmYvaiVShX8Q1purkSrnWkevFDiyVdX0e1N5pj594jSE6hOzEmaBNXzki/E0TrUgjG&#10;9dBRneOT9PjhTx+4uNelOtWnbZXjp7NjAdLCwrns7II0r3fTer3Ui5lAQK3R2Gnz1WTyHl+LNP8C&#10;SFf9AVMsp9AipV5ciGbZfXBKdZW3Ue/zkRjmvx3bgq/hbqJtrKGl/mGQNiXi4t7tWLxqq2Nevhhf&#10;2saHVu6OIUEZP/RkMqYg6lII1s+bgZ4ffJj+a3GzswnSOWljHsm1/m4bqaGzUdceTND2eodaHyfW&#10;IN0SHRfetW7n1KvpYMPandA70AaOko/gR3swr+GnPlsP69NQj5PjLB/Ks3aZ1v5WM13YgrRLp0U4&#10;Z/W5Cq/p8+IR7r+OWiY24eF2r/TpMrNdkG6G163ipKlJQ2ahdpV38fNey2NPj1Pje0jpMwbp5mg+&#10;9ar15/rrmGBnmrnSDSbhoOVBSefNpl+0R235m5d350fY3LypMuDOVh+8nMFUdJmCdC72U099shYR&#10;NseM3N7a6dmV/zpqPfMI3STafovmqHIZpBujGKUp6tYIxfk12PQ7vw67KIEmj9o+/UId7DlwjGBX&#10;TyBNlw1puJd/MOymIoVAOiIqAWUr1YJLFZ7iTp6LWhqFlh7wU8onYC/B8MohEfxwI4+CuzXAX0NG&#10;Ut4GAukkqcPjbeEi+KE9jjd+pDNg5sK1cHHzoM6HX2FOdXUlEGYYrtwYJSs3RNVarXHlhtxJy6EV&#10;DNLUFgT/qTyqrcD+qYvXUOXNVgTSBOQEwbZt4agFSAsL57KzC9I1PLHBZrYD3UE/VMto3tLqfa2/&#10;qiWlnvK3SJP7IF3+yy24a5mhLUhX74+lVlcwqlPwdLxhd3QmE7t3Qpshm3H0Dj9DomSYqVIRMKCT&#10;dn45tgZI59L0dxU6TMXeGL7+OSBTKiJPbUXfD7S+is4iSOdGG1cfjFUJ6Y/fqnaP37cJ3qxqaAPS&#10;rfHVVutvaKALxu91+HplmY+lW+Gj5fesjneknoNXFuKky3+/C/FWhWZyU/b6GOyyOnmsQTrdjSdt&#10;kS4hBrfuRGk4GrFWN8byuWNVniO2C9LpQzhMScfRp+kQrLYcVjfcgf8nfDxnBtJaN5WpiI/S2jby&#10;3fs209bpcXTkx2n1tvXLvTHlUmq688GYcAg/ZngcOADSudhPVei912aGl1TsHfxehjfy5b/cbN2P&#10;UlsEj+lmlcZR5SpI8+fyq7wZDptIL0kp6t6MzC9maY7ylRsg8EAw5c5PYNKhIY340v/KqDFHMUVE&#10;x6Gce21p1Ll4pRYE480Jyjk/HvWVR36lF7MQRMtzP7ObS6/67jvQV3pg0cSXJBN1EPw75S9vjVQi&#10;/BevRxm3ugTgjSkPOVSE548uzHlVboYy7vUwdupC6aFH+T+uq7o2mx9ONOERwfT7n/9E63qQG0pA&#10;bNsejliAtLBwLjvbID0M6617Y6TsG4PKWmlVV/sd8+5Yl8WjgGlpsgvSNzHtIzsg3XM77llmmA6k&#10;B2C59XfdSD05A29mB6QJ8D6cf9XmASNrmQyJuH31rs3X6zrs6v+2dp45dt6BNLtCqyGYsCcCCVYv&#10;HLEvU1I4ZnxhC9NZAOncauMag7FaA6Tt3whm9kKW1vhyiw1IpxzDL7Us87B1S7y/NMp636RegE8W&#10;ZnCp8P3udCCdIRRl8kKW8l9thU20SZaUemGBdXmOOAOQLlW9HxZZVogAc9O8bVYhF8aEAHzxMueV&#10;GUi3QtdVlm9CzKr0CJvcM63eNi7dwAcbNR5K5bCO7f0zCPEhZw7SuddPVfgp0GbaSh1298/4Rv6p&#10;7hthHYovf/NhmcZR5fLDhgynHIbBcEggTCewDNNkWr985cYE0icod3sgbZRBuhKBNIEuA7IEypQX&#10;v6ZbnYKOR5LlNxKqbzekk7RiE/QdMFqaRkUCae7COCxD2hpuItpJ9If/Ih6RriOlL0H5SzBdkV8z&#10;3gpFXOnAIch+t+t30BnkdWWYltuDT2gOGTEajVKIx5DR02n9ulJdBEgLCz8mznZoh81T86TUU7Ns&#10;ZuGw8Uue2GAz8TDDS1qabII0P7EvjUhZp2PzRcPqGm0L0hoPa2UaomLHz362FuE205qZjImIOLkf&#10;8yZPwXdffYc3a7ZAmabTYfWNOPW//+jDhrkI0rKbwrXpL/h+7DpsCopArPb324roanZpCVpZPajk&#10;OEjnWhtrHb+h/qhj7/h1/wD9jlhlmC60I107p56DZ4ajy23x1dZH1tcvXTB+88h49NLST31uO4Js&#10;O9+ytUvXn4gDVg1tMyL98Vpct8rPiLirodh/+KRDDlwx2qo8h5wRSKeLkzYhKckyHIbjo/1QXboB&#10;ynxE+u0Fd6z3EQHr30Ha25LewVj412dKXjau3AU/7rQP6ca4Y/i9uf1jIVOQzsV+Kv23DnoEj04/&#10;C4eln+29F/etDlS6YRv0rlUaR5W7IE1wqpqniFPfPFhUcgOUdyeQ3h9CuduCNJfIwR163IiKRflK&#10;taSXopSsyKDL5VL5bvUkUOdyJJCmPIuRi7Arcyx2IwLpsQpI81nFo9JpIC1tERU0Z9EalHXzoDoS&#10;lBNAl6Iy+GdxLovqXa5SfbxWuzVSUuXJ59LMGVNO/BAiQbSefh0/cznVpQGKUb0ESAsLPybOLkhX&#10;7orBwdYxe8aEQHxl7+EXcrn3l+KS1Sp0EV9g8aCTgyDt3v+oNUgbY7HoK4uLjtlNUX3oSWtAswXp&#10;yp9iyAnr7TDdp+2QRrjSu/SrXdDgrY9R7WXb2NfW+HhNnFXdTbprmP/NB+liD13azEGIDeRt+0P7&#10;gaec+58AaWuXefkjtPhqBAZN3YTNJ+/ioW38RepFjHzLsv0cBelcbGONmGfjve34xN70bRrfpliD&#10;dDO8PvKMNcQRDK3vbT2VnpWrfocJVnMIynl2zMJbDtPHPBsRvWaA3Xj09COL1iCd/gZEjzMTbacr&#10;zGVnCNLp46StxfHRX5jTZgzSzfCG7T5KvYxRmg8QZsVUx/5HrEE4nYyIPzQJdeyAb6YgnWv9FO3j&#10;Jrb7mOq2xdPiRUm2boHWM65TS1vIcAezbAYvHFWug3RpFaYJbEvyA4EEmsUJoovTTwbpPftPStPJ&#10;mUw8JR3hKZXH5rmbDbTsVmQcnq7ogTLPcz7NpDAOhlUJpHl2DP6bQzukEBKG6QYSpHN5aSBNLSqF&#10;dsj589bwJHhc7ux0IN2U6sz58qvIG6Eclf3ia42RotdLHTUHdbD5dyPnRyBtMhigo8YZO3UpwT7V&#10;QbpxUNogixYgLSycy84uSFPn2mZWhHXnSp3/tn7v2/lauS06zr9pkz4Wy761fHjHMZB+9reD1m9S&#10;NKVg+59aI7pt8JHtHLu2IE2g2WmRzUNihmgCc62HiprihX5H5BFu6oOTE+7h6vlDGNSRLlaVP8Ow&#10;EOsLnb0RzgpfboY1k+U3kG6HNz8agK/7TcCQCUswc/kurJ/nY+ep/9Z0EQ63hhdDJOZ8Zll+U7w0&#10;zOaGR38DUz+0AelcbWON+GTDXcz73PYlQbKf+WwdrlnlR8mtQJpuFDsvx9/WBzjid4+yeImItZ/9&#10;ZA2u2KSPIgh+TiOtXWs8d2C4uRGdNV6YwefDO4tuWx8L9JclSPNMHNYPEZuQdGQSXtNo49K1B2D8&#10;lt1YuHAZfEdNxM99BuLtVtn4ZiVDkJbjpK1vwC3EQPexeixlBtJ0I/GpzYN21Hcc8OyiMRpL5/q3&#10;S7B+4xb4z5yHYcPG4JteP8OjZvpvC8o090OATdiFKfEurkUzTVnI+BCHRnyh+eBmpiCdW/0Uf171&#10;e0yymreQ+9lD+KmunW9CXvoFM6/ZpI/ejk9tIN5R5XJoh4WlZZyeR2vZBKlVGmH3wRMEo5Qxz9NM&#10;YMqNyLALfqmKSU8gnYCnXRsRSPMUes0ghYq4M5Az+FKjqHazdhnXxgTSYxSQpvwpb+kH/c0QzSjM&#10;gwj+i9dK4Rs8wwjHRpun0nNrLE2z5+JaC6/XbaWANK/FQSf8sKIM1Qzp/FcSNU6f/qOlV4mXtHmF&#10;eFYsQFpYOJedbZCmC9w7i3HOZsonQ+QB9G5pC2nUsX++GmE2M3bow1ehg9UIoGMgXb6H7YMvBCBb&#10;PNPNBfvsO7Nx9IFVQirWFqQJurpvtJ7miur28ORcNLed/7f6VxhxynqWBWPsLnR/lT7TGuGMDsCX&#10;tbi/ssijRg8MPHTfahsZ8nbbxkjX7Iexu45iZ6DqQ5j3p52vlTO0BkgbY7D2r55o2K5HluxRR4FM&#10;9074YddDq3YwpUZgzucdNG6imqOen838tzwK2N56RPqFgUHWIJ0Otsm53MauvXYg2iqRCY/OLEQb&#10;21G+V3/A2NAkq+1l2YJ0qarfwu8iX/ksZLiHLX99lu5NdtILTS7YzNhBNw/Tu1ofm5m7HT5baz1K&#10;z8d4yJQf0gG56wcLcTJdcLkNSBNsf7DMOm7bpL+LFT9+YAObLdHI77z1DS3B36Zfs/HQbCYgXaqG&#10;TZy0hYzxanw0O3OQLvXiH1hgdYdF/dDNnehR3ybsotqXGH7a5lxP2I9eb9oca1W6od8hm7m5qf2D&#10;xvXEKz/ttgmhoI8enoFn+/Q3sZmDdC71U1IafjX/1XSvir+zczRq234b4v4OOs+7YjNwocflub3T&#10;fevhqHIXpDN0Y5R7ISOQpvJMybgZFYunCHR5lLgEgW1x9/oE0mQCaQ7xsOfSrg3Qd6AaI035ywRt&#10;AdL0L/3uv3gddYz1JIiWAFYFaTpgGYbLUdnt3/1cmoqPY7el+GhqZOl3nleaDmkD/R3/KBlt3v+a&#10;4Ls5SjxPHagAaWHhx8M5AGmOG/1uu81FnM/66LNYMHwIOnT8Ag3f74fe0w/hiu0FnABjQx/b0WvH&#10;QLp0w4k4YPMKX5MhHscWjMUH73yBBu/9jl7jd+NMAvdBNtIAaX7ttFeIzVRu1G/dC9mEAd/9hEZt&#10;vkCrHmMw8WCUzcVHjyvz1AtKW3y5xfaCakBM8Br88vk3aNDxJ3z81yJsvPSA+kTlc7P0ODrC+mGk&#10;0nX8YD1JBE9D1iutzg5bA6SzJQOuzf/ZDIQVv95qEyLA++oK1owfgQ/f74E6rT5Hs48G4Oep+3HJ&#10;ZnYX/bVVaGdzwX7m532wntpWj7/XjESbdj3Rqbcfurdj8M7dNi5V/QdMumwDvnSdjT+zHUN+7I1m&#10;b32Fdj9Mx5IzVGa6/KhFbEGark0v/bbfBs4py9RYHFs2FV907Yn67b5Dl7+WYNs1WzA34O5Wb7uj&#10;1xm5/AfL07/ymkDs1JoZ6EFlNujwEz4fuQ2nEvjabitbkKbreod5OGV7fiXfwe6ZY9Clcw/Ubd8b&#10;X084hHCrNHxjvAYdNV8+k4kzA+lKb+OH3TYPckqyjI9mOwDSBJGNJ1yE9eZRPjeOYWL/fmjzVnc0&#10;6uIJ3923rdMwPM7/xeaFQy1QzyfE5qFWE5LOzEML7rOof/x2a4zNuUc3a6fmopnt4IADIJ07/ZTs&#10;0vWHY5PVU9gkyivqxCYM+qE3mrbtgdZfjcaE3Tetz0uSIXIvvtEYvXZUjxVI65CEiOhYlKvkIQEu&#10;h4OweVRamlrPvYFdl6pYn0B6lALSdIdvNSLNQJwxSEsPNVZsgqcqN8Bgr4kwcmJemTo1risMik0M&#10;0gYcDTkL99daSFPvlXSjuzEB0sLCj4dzAtLkMg09sfKGDYxkJlMKLi39S2OqMcdAulTlj9H/SPoR&#10;Qi0Z4yJxK9EiRy2QJj/z3jycsL1iZCgTDHd2oYfFtFbuP+yyeeGMHVFfybMZpUmOFbcctXzcQbpU&#10;5Q8JEijfrHa+xjhs6Zv+7YHp5y+2VCr2D/tAuunKzTbm6zS/SOOKDYRqiiAj8m6cVTumB2kytctX&#10;6+/YgExmIpC7vBEfZ+EhQyu7d0LXZTcdKtOUGoPb96y2Ih1I8yj32/5XrUchM5Ep9Q6WfJfNudAz&#10;BWk5Tjr99ukRYo6PltNlDtLkV3/G5IvWI7YZy4TUG9vQzWb/PPXWDByxeXjalPw3xr2f1r+UaeSL&#10;LbbB06ZkhEzqhWcs8nIIpMm50U/JboZXeu/C9awdqFT165j3tfZ+dlSPF0gTpEZEx6OcWz3pVeMl&#10;eFSaXNK1OUq4tkRRgumilI+WS7rWR79BPCJNjSzNIc0wLectgTSXRXDMs3aUcqsrxTWXcOdRaBWk&#10;ubxGcHm+NvYfPg0DEzn3qEpdoddRlqkwGvR4mJyKH/4YRvDuIT8M6SZGpIWFHxvnEKTZ5Vv5YNHF&#10;RCsAtiu6QJyY3Q8vacbTOgjS5Gc/WICQDC8o1LfFncHozz2tY0jtgDRfWF7utR5nbENBNEV5x4bA&#10;5wObUIbKXfHjznsZw6VJhysbx+DXldZfn6eemYv6Fg8iaYH0xccJpNmvfYehB+45Do2070/O/EPj&#10;dczkat9jou3osFl0EzHzezm2NBfbWHYbNBx8CLcy2ggeqTs4He8Os54tRhOk2dW7odfKq3DoUKKj&#10;Pf70CnS1DS3Iql/sgd93245EWsukj0XgyF/Rb5/lgaUF0uRq3fDjplsOwbRJH4O9vr20337oiDMF&#10;aTtx0obbmGmOj2Y7CNLkp1qNxJrrjsA00V1UMIa8Z/MMQ/Wv4H3CZpScjrtzM3+0GbWmm4CBRxFr&#10;cyyYki9j/Adp8c2OgnSu9FNmt4LHr1tw7qFDByr1xecx5SvbEJ80O6rHCKQNdMIYERH5EE/z7BzP&#10;NZYe/uMQD5fnW8DlObpQWMZI27jM83XxpzSPNANzEvEvw7ScNzepUXpRiwmzl/CINIeKNEMRV8qf&#10;6lWawN2lCpdXB126/4yEhykwUK9mogYw8TR4Blo3JQUpiUnQpRqxZM1OPFud2kSK3W6KYq5UXwHS&#10;wsKPh3MBpCXX+BhdR23H0dvJml+D87dT0Wd2YdiXXTN4w53jIM197Asfz8LmqwTwNuWZ9A9wafcS&#10;fN6S+sHqfzoI0rJd3/LGpL3250U26eJwestcdG2idZEjv9gd3y09h+h0RENXiYTLWOn9E6rSTcRz&#10;vXZaz2+tD8f4d9MertMC6bAp9uewte88BGl2lQ/QafhWHL1jZ7+zCERjLh6E30/dbSDD0k1R6UN/&#10;BNzhNyTYyoh7q/9CeTVtLrVxmluh5tcLsCPCdhsIRB7exK7pg/Bm9aZw/8t6thi7IC25Nd74aiaW&#10;BkUiUfuEgO7eRawa1Rev25spJKuu3hUfTzqC8CSbEA6TAQ+uHcWE7z5Fefe30dvqwLID0mx+8c2g&#10;jThwM/05Jon2a9yl/fDt2TVt32THDoC0Vpy0MX43PreKZ3ccpNmla32P35aGIOKRTXspMqU+wIUd&#10;8/BxunO9FZpPOG8T8mBC6uVV6GiOQ7Zw5U/R96BNSBKlT7m0HB2U+jsO0rJz3E9ZuELTfhi2JhQ3&#10;bY8bRZxXyIaZ+KiJ/X6T7ageK5A2ELTeinqAF19vi8ovtUTlV5pKfuGlVqj6YltUoZ9VXtZ25Zea&#10;YoiPn/zWRBPdVdmAtEF6mNEkPWzIrwYvRuBb0r25DNIE0C5uNdG8w8e4euOO9Ipwniua19XT2cbW&#10;pdCJm6jHgpU7ULlWG/DbEEu48yvR5Xmztbc5cwuQFhZ+zO3eFjU798f3w2bBd8pijBk/A3/1H4q3&#10;W3awvjDmlqt0Qr3uPug3dgHGTZqNAVxW07Z2RmAcdVM82+g7fPz7RHhOWITx0xZgxOjJ6P3DL6hf&#10;O/2DQlp+tvEP6NZ/GoZPWojRY6fglx9+wCuaMylk4mp9MFsKRpZjfDXTPA6u3A413++HXoOn0zYv&#10;wYQZSzB2/Ez06zcEHdu+4zhovfgBWn83FoPHL5Ta3cdnDL74pDsqW807LTvX2lh15Q6o87kP+vrO&#10;w+gJM/Dnr3+gTs0cjhTTsfRck++VY2kh/CbPxVDPMejx8WeolI05gB1xmZrd0fnXiRg6YQF8fSeg&#10;1+fd4ab5DZCDrtweb3wwAD9K5/QSjKdtGDZsBLq++6FVeEJ+dZnXPkbbb0ei3+h5GDt9CfVZM9H3&#10;935o2VB7BpfHxznvpyxd+uWuaNNzhNwOnJfvJPz848+oXdPywWD7dlSP18OGhmTodKmIir2PmAeP&#10;EPPwoeR4+j3hPpl/2nFMwiPce5CEpNQkyuch9PpEK5DmEWkG6VkLV9MFqZ40Is3hHDx9ndurrTHE&#10;dzxuRcdKDxmmpPBrWo3S68D5xSuJegMi7sbil/4j8XTVxijqRu3xQgsUoXX5rYYcw629zZlbgLSw&#10;sPCTZGleX55E13gfK3tlPCIkLCws/G/ZUT1WIG00PCKIJRAmeE02GJGCVOjoX71JD/qT1rNvHWX0&#10;KNVE8Ev1Jog2GXX0Af1PlsY+eMSb/vBfsByv1n0LY6Ytxdxlm7H/6FkC90SpPCm+mtY3GlJhIHhO&#10;SjUg9O9b+MNrMtzfaInS7nVoO+qjeMUGKMoQTdskvRyGftfe5swtQFpYWPiJcdWu6LUlUooH5qm3&#10;vqvNfZ9GOmFhYeF/2Y7qMQPpFOlVmVu378emHXuxadce8m5s3hWILTv3kw/Y9eYdhxBy9ipSKW8j&#10;QTS/OMUKpKmsFILlhUtXonmrjohLeMjRJDDpCZ71PBOHEkvDVE556JJT4Tl8Mko9/yaKETgXI9CV&#10;ZhDhl8PQ77IbSSDM1t7mzC1AWlhY+Elw+Q5jsOxMPPXF1AGZEnF8XM+cxaEKCwsL56Ed1WMVI81x&#10;yVFRD/BMxTp4yrUOlfu67Oc9UPa5+ijlWs+uy1asiz/6j4TOQGBsTKEyUqVtMYM0xznTZ/MXrUbT&#10;Vu/ibuwDpBJrG+gfTstbTLWS6sQgnaoz4NqNKNRq9A5KEzzzC1uktyxyPLRkagsppEO15bY6bgHS&#10;wsLCT4LLNJ6AfY9MMBnu48Tc/nZmOREWFhZ+POyoHiuQTjUYceP2fVQgSC39fBNpxg7J/OZA19Yo&#10;7tacoFPbPMPH7/2HS+EZHGudbkSaQTqVQHrxejzrXgtz6OejVKO03KBPkcI+JJDmf6leuhQ96GPs&#10;2n8ClV7m14fTNkivFOe3Larm9qC24ZjpbLaNAGlhYeEnwx3w/shl6PfZh+lnyhAWFhZ+zOyoHqvQ&#10;jlRDKm5GxuOpivXkNwa6NaEyyW4tyK1QkuC1lB27VGyIvoN4+juqfbp5pGkZFcShHHMWrUf5SnVR&#10;+bWWCDwSimQO7eC4aBmh6V95Jb3eIEH2IwLqCdOW4GkG6WcaEdBzvVoQ/BJI83a5NVAsQFpYWFhY&#10;WFhY+L9gR/VYgbTBlCS9Iry8W9qbDYu6s+U3G5YhWHahumi5nGs9AumREkjza7ylNxLKTCwDMv+k&#10;X/wXbSBIryeFazRo+wkuhN+SRsLl14FLq0j/pKbKU+DpdAbE3X+Er74djPKuDVDalUM8eBRcBunS&#10;BNFsAdLCwsLCwsLCwv8NO6rH62FDUzJuRcbi6Yp1pZCO4gSXRd3ro2jl+ihGMF2aQJphWstlMwVp&#10;kwzSizdQXepLo91lKP8vvx+AmLiH9Jm04WYxREtT5lG99Ho9rl67g8atulId+PXiTVBMBemKBNJk&#10;AdLCwsLCwsLCwv8NO6p/FqSrZBwjzQ/93bmbgAqujVHm+ZYEu82k2TJkM1g3tWuG7D8JpPnFUMZ0&#10;IM2vCGco5heyrKe6NKB1OMa5ESpUboBxE+dDl8rbLG8+Wwr3oPoYUpOkeumpMfYcOIHKNVuhmBsB&#10;vgTS1B4CpIWFhYWFhYWF/1N2VP8cSBNolq/cCAEE0jwVnckkgzSDrgTSJp49Q0cgHY/yBMUci1zc&#10;jSG5IUpWbESm8tWYaQ0zSP8xyBf8olCDDUhzOfy3DNL8ClQPaR7oojzq7doAbi+3xvZ9x5BEG8xv&#10;QDQZdLKlUXKT9HIWhmqG7Wn+q1HenbbHlcqVwk/qSeb5pDW3OxMLkBYWFhYWfnzdAtU/GI1xqw/h&#10;4KmLCDkZjA0Lp+PjFll4S16VHvhx9iYsXDId79Sk653t35zG/T10HLEFO09QGSEnsGLYsPRp8tgu&#10;7UZiyrLNmDvy13SflX5zMOaEXEXY8Q34srFjb8bList1HIOZXLaPndebZ+IyLTwxbulmzJ81HPXz&#10;6A2Tue4qX+D7WRuxcPlm8iYsWLoRcxetwZQp0/HN+++hnJSuORr+uQILlm/A4M86pM8jD+2o/lGQ&#10;floB6VRpjJhhlwFXKZNB2kQgHUkg7cbTzTUjwGRIbkiQzGEddCIRSGvmTebwjj8GjUoH0rJlkOYf&#10;swmkS7vXRnH3RihG6xXjhwgJiOu3+QCXb95FSgrVTp8igTSvwxEfPKOHgf7mBxDj7ifhu1988JQb&#10;A349FHGrS3nR7wKkhYWFhYX/U26LVr7BiJQm/7aWMeEcxn3cwbFX11fvj6UxdAHWnUL/RnS9s/2b&#10;0jz12Trc4Mu2/iFuXo1AwOgJ6dLktcv33I57XOSxyTafEcyNv4jkBxcx4bNOOXxdv7Yr/LAH96mZ&#10;dYcnaH6emZ/quhrh1H7GyM34sLp2msfO1ftiYRQ1uIZM+mhsG9CdYLoVPl4TJ0UaHPL6SDufPLKj&#10;emJBugQ/wOjeFMXcmqIkbZ+Lmwd69RmGR8k6AmlOy3lQnaiuEkjzLB7UIMmpBly7E4WWnT6nOtWl&#10;vJqhhGvGdcvIAqSFhYWFhR9HP/PxKvydaoIp9Q62jOqLunU6oUaHwRh3JE6ihNRLS9CqquU6TVGu&#10;RhuUtx0RtQVn93fQ6LN+6Prld3hNgT63vkeQQnkmBYyEG6+jkSbNzfBU9eb2gda9BSq82AouWp8p&#10;LlONPudvly2Wla79Jd79qh8+er+L1fJSldrg9Q/+wgcd+L0Slss17N4c5RweEW4Kl6ry6HZGIF2m&#10;WguUsVlm66yBtJ39ZOMylZvZLEurb8amNqjqwM2PCtKGe9g0YgC6ftUfn/3sh8mH7knPuxnv7cCn&#10;L2UE0o5tR0Z2qdrC7j51VE/uiDTlyyDN4SMlXRuh5PP18bR7AyxZtQ0pKZRWWodBmsM7jNDrKNfU&#10;VKQadHiUmozDIWfwct32cCGILvk8HVgCpIWFhYWF/zNujy+3POChJNxc3g+uFp+VbuiLZUFBWLNg&#10;Atq9zmD8Lt7xO4Cwe/xOBr50JuH2mV3o+247eR1bkK72M8Yev4LzYdvQq04L1B22H+fuPpLIwJAQ&#10;iQvn9qNf+z4WaWQoK13zO/RdfRY3HjIv6PHo7jksH/Yd3BQgLu3xK4bvvILoZGYYunonRiNk/US0&#10;fFWpu3sHtB62DcduJRKoyZ8Hr52I1kroyFMfL8ThC+EIXe0jpyeXbzEEfjsu4U4SlWlMwb1LhzHx&#10;x89QQfn8qc+W4OjFKzg4zQc9557E9YdUduoDXNw+HW3thqS0wOs/rMT+G4nUXnrE/70fvrOP4wG1&#10;XRpIN8erXy/CjisPkEp1TU2IwJ7ZQ1G7mm1esh0C6cz202uDMfdsOM7sXoABcy8gTq9HdOB41K7c&#10;AjV7LcfeiEfUbnrEXQrE4D/nYtu5cJxeNtScf2Ztlc4qSOtvYfpHLczLyzSdjqOEcUi9AO/WbdKD&#10;dEbbUflT/LblMs5fCrfxZWwe1l0p91N8Pm0/TkcmS6HGyTHh2D6T2raGUi/FjuofBelyBMi79gch&#10;iXYOz/XMs2JI5Unmh/tSEBl9XwLpEgTOWQHp0q4N8OfgUUg2mqDTJ1N+1iDN8c76VAP8F65C2Sp1&#10;UYzKkECa7mxLSeEd8gOLL9Vqh/NXbkFn4LhotZ4cM02nJc/kYUqhgzoFjwypWLZuFypWbYnSzxEQ&#10;V+Rp8WSXpny16qhlAdLCwsLCwo+dq/6Iadf4fQwPse7HttppJDdF5R93I5Kuval3w7BuxRasOxkt&#10;wV/K8SmoyW+wzDC0owXqDN2L0FsPFZC+g7Nn9uLP9gOt16ncFX0CEyiNEfevBmPVuiM4n0BrGO5h&#10;5Q+d6LrbCT02xtA1Wo/bJwOxcGUgjt+VB+gO+3RFGbrWvz7gKDhL44MIBG7YiR2X6EaBWOHO+iGo&#10;QjBuG9pR2mMQlt6Uof1u6H6s2nYWN1OIBfRRWPPzB9JIZvnvdiGOtz05GbFSvY7i0gPKhNY5Nb6H&#10;TVvJLtdxLkKS6SpvSsSVw3uw5kAEaFMkqSBd4f2FCKU0Jl00jm8LQMAVutEwpeLS3F/wnE1+7MxB&#10;2oH99Ppo7OLXcPCgoQQhdBO15Fc802EOTiTRAmMiLh+S6xufIqfRHRwn5e9IW6WrkyZIN0ON3rtx&#10;mxEu5ST+rNvaBqQz2Y4XPkWfjRdx5txlyWcj7kuj2zAl4/DwTyUI77bmrpQ+NfICNm/Yh2O3ifGo&#10;3rc2eeJli28pHNU/PCLdGDv2BhPsUt4Gfo23NUjzAX/7bjye5pjjLI5IM0j3GzKWIJ12rMWbDWWr&#10;IG2E/yJ+2PBNaSYQM0gTRJeo2Ix2dDOUeN4DH37+Cx7o9FJDG6ieRo6XZrqlHceNbSCQ1hlTkUJw&#10;PXr8HFSg7Sr+fH0JoEtQXYtL7aVdT1sLkBYWFhYWfuxcfQCWxxEEGKIwr3tL7TSSCWza/4UfhkxG&#10;jw6t6e8WqPLJSpxLpVVvrkUnHkHNEKT5+tcElfsfk0I7Hm71lEcwbdK4dFwo5xm5C5/zKDiV+8K3&#10;i7F2/WZM/K0HyhFIN/p6JP7wGorGPLJYtRM6zrlK+GVAxMI+eKpKT4y9SFwggffbEtiVrj0Afpt3&#10;YeHM4WhQ1Rakm6P++IvEAUbE7fPD61L4QDO8/Pt+RFMa/dXlaMPrSCBNeBC7F9/U5no1R6MJf1O5&#10;JjzYkjZam+YWeGvuTf6uG1FbvFCVwc39bXyyOkq69ssg3Rbd1sdLNwWnJnwpPXRX2sMHm6ggY8Je&#10;fF3TNk8HQTqz/aSANENn8JSfUMOjOzzqtzbXN3LTMLwggWYHdF1+V66vBNKOtVW6OqkgTUx1+/xZ&#10;HA0Ow8kLkYiXyNeImN2j8Wpl29AOB7ZDzf/FXvAJ5m9VjIg9NAUN6DOXtnQTQ3cAxoRj+K2JHKZS&#10;psEIbOIdr4/ApM5pI+OO6h8F6WdeaIqDQaeQIoF0sjTiK5UnmXYTQWsqwWnFGi2yDNJlqW4DvMYj&#10;ycgxzfLdRVreMkjrCI537guifN40x0jLIM1A2wzFKtL2uTWAi1stzF26XgJpvT6VAJxAmtpCzkue&#10;xSPVYEBSqh4Pk3X4bYAvyldtKcVac13EiLSwsLCwcL52td8x7y6T2QOs+o6BxfLzlqhQwzJ+th3q&#10;fTcDs7aG4OydR3TtlK8zhrub8EEugXTFPw6BB3F1B/1k+DSXbeFXP0c337XYcOQybj3QK9dRA24v&#10;+wNPvTYS26QMgvGbh/Y12hqk30bvvVyjVAQMsHjA8GVvbHpE+aSexsDGzcwgnXpiBt7kUV1K4/7X&#10;UdoWIGVnWohImjvgxz0chKpDQP9O5uXP/bofiVw9BukqX2H0eWIY40McmTcevw4ch18H+WMDf0Ng&#10;A3uqHYuRzmQ/qSCdGorBTdT92wE/Baav7zM/Bcox3RJIO9ZW6rpmqyBtJWKs5GgErZ2KDtKNiVaM&#10;dCbbwWnc38OnK25KHJcasR3dlfAg3jfSYbB/rPQthJxfW3yzPZFK1uOwTxdzPLqjyl2QZtB1o8pW&#10;JJjk3xmA3RiEG6Cse0N80K0PYh8mQWfk128nK7BLhUhmYKXP9Ab4TV2BpzmgnaC2lFt9lKbyS3Ms&#10;MsF0Sc5fKoehl+pFabgMVzqp9x05hcRUgxyOQTCdljdDOs/GYUJk7AN88EUflK3CM23wyDflQ/Us&#10;QXXmGTyKPV8PLpXrocabLfH3tVtUTwJzAmkTj0arZsA26JGsS0JSSiLiHiXjt2Ez8AzVuUylRlJ+&#10;khnQ1fpqtRdZgLSwsLCw8GNn9/fxxyGGIz0uzfhOmYpMdumG47E3PkaKpf3Iozk8PE8inq6Nhge3&#10;cXT7ZkyYEohLPEJ4dyM65xJIV1Lg1C5IV+6Gvw7LoRr3I0KxaflSjN1ynfCLQHopgXTN0dgpZeAg&#10;SLt3Qp8DtBHEEjv6Wky79uIwrONg5tQzGNw0DaR1hyfiJaVergT9GYF0bwlMU7FnYNrDixUITM0x&#10;0lV7YcLfzEc6RF25iJAzFg49Cu9sgXSzzPeTGtqRfAjfvayuJ4M0Q7JlfZ/tvTcNpB1sK/Ny1SpI&#10;G+5gYa+ueKn++6heuwMqKDcksm1B2oHtoBu9usOCpDAe08Nz8H1fDU1qiioDguiWwISUPb7yQ62S&#10;2+DLLY+kY/3oyI//ZZDm8IiKrVDyuSYoW7Ex3mjYGU1adUXXT3/EdP9luHXnrjSNHEMuxxpzKIel&#10;DfokKR5Zp9Ph4KEg+I6biQ7vfYPaDegO4dnGBLutUMKNDiCC0+debI06LbugVafu6PPXCBw8dgK6&#10;VB7l5phm2ZZ5G/UE07RBBvK9mASs27QL3/cZgiZtPsELr7SBiyvDLz982AxFaTtLVqmLrj1/xsNk&#10;rpMcJ21py7z1dGNwP0mPbTsP4ftfhqFJ226o+sbbKOXKkE43BDyartVeZAHSwsLCwsKPn5ui+h8H&#10;EEscYEw4C7/u78sw/WoP9NkWKT+sx1/Z1+iKwUE8ehqPVd/LD625dFiAM7kM0k91XYNrdHE03KI8&#10;X5Tr+Mwnc7E5IBCLRvyMSk2mSQ+oGWN3obv0cGFzNJ50OQ2kq/XGzAjOIBLzPlfmwH7xF4zYcRjr&#10;V07D26/Zjki3QPu5t4iEaP3VA8zQ9dxn6yVgNdzegHcJWNNAegJqOATSLdFxIYdFGHBz2R94RlrW&#10;Cm/NiaCy5Hx4xpKf9/Jg4yNs/VOB16pf4MvR/hjQvx/qvGSZn+xMQbqyA/tJBemkffja/OBdC7SZ&#10;xXUzInqrN6rxNlL9Pl8fLbGKPCLtWFuZ66JaM0ba1jYg7cB2uH28HGeSTDClRmLdrxwfn5ZfuS6r&#10;cJVWN9zdhk/UEJmXf8Uc5diY+1krc1pHlasgzQ/cSRWuWB+uLzbDyQs3cJ9uvB5RpVMoL46f4Sck&#10;eZQ3VRqVln+XzSPJqUjVJ0NHsJ1M4JtEdxwPqHGOh0ag1PN15BeyuPFIb310/Kw37qWYkEB539eb&#10;pKF6PrE55MJAZegMXP+0/A0GNm0V/Z5CaRLpd/4aJV5nxO9D/VDGtYEFSHOYRz08/YIHlq/bSnWV&#10;62fttLyTU1OlkfAkyvMRbWdMsgHj/VdSW9RHaX6okfO2aSvVAqSFhYWFhR9LE7T02nQHOr4gmVIR&#10;fzcK9xLlkAlTSgQWfvMuShNU9Q5MIugzIPLoWgwbuRjrL/KDg8w6O/EpA1QugHSpqt9i9Fl5gOza&#10;3pVUziJsusp/J+LIiG5wqT0aO+mibjLE4OCCmRg8LRDn7ku1QOy6AShPsNdi0iViBRNSIo5i6qjp&#10;GLc9Akn098OgafCobAvSBGjtZuH4I84zHsGr5mGo3yYciaLtNz7AweGfS9PrZR2kaZ0PluFiKuWb&#10;chs7/Wdg6OyjuE7cQMgjgzQxQdVfAhHNo64xYVg4fhpGrP0b9+nv5DNz0VhjujcVpHke7tvXbuKK&#10;pa+exIj3O2e+n1SQTrQEaWqH1tNwmEeWTcmICD6EbSfuEtsRWnN9lYcNHWkrNT+zswPSmR1vHn9h&#10;0W0+Ron3IsOwYe0OLFe8eNSv0suAPE8mSuvHnNoKX985WBAUI7Fp/NGpqGfRto4qd0GaoLGEax2U&#10;dH0TFV9pii37gxF2NQJnLl/D+fAInL96A+cuyz8vsMOtfe4KpSOfC79O611DKP08Teut23MMZdwJ&#10;pAlMS7jXo7I80Oajr3H62g2cukL5X72Os/RTzfP8Ffppk/95Kvci/QyjdOcofSjlf5ryP0XLvu3r&#10;jdIEzhySwiBdnO5kOUa7DN0Q1G3yPoJOX5Tzs7Rl3pRfGNX7LDmM6htK2zzUz5/aoRbdXNSRwk+0&#10;2ostQFpYWFhY+LF1lffR0Xsj9ly8h/speqQ+isGlw1sx+LMPzHD0XGd/HLynALbhAc4SSC0M0wOp&#10;VzGuU/PcAWlaVr71cCw8q8zCwGWl3sfp5T7KlHBt0WZsCKKlgFkC0ITLWDxhM0JTqRoXF6E5A1L1&#10;7vhu+SXEmjPQI/bsZnzbQn6Y0hakOYzgla8WY/f1R9I0a5yvMZHgd/yv8sgsr5MNkOa6Nvc6iGs8&#10;AijV9SLm+21GGNVVBmlKQ8D47oRg3JDScDID7l/aiZ/apI2YWloFaU0ZbmPmxy0z3092QFp6cPCr&#10;RdhxOQHJKY9w/dha/Oi7XwrtSNk7xpwms7ZK5+yANC3LaDv8ehL0UztqSW3bMg37wW/fLdyXK0qw&#10;n4RrgXPxrhJHrdpR5XKMdGMCxwYoXYlHd+vA/bWWqFqrFV54vTmq1WqBqq+3pt/botob7ej3t2S/&#10;keYXXm9DP9vghVotUblWc1R5k36+2QbPUz4lKc8SlRqR5bjoci80pjRtya1Q5Q0uh9alvDlPzl8q&#10;wyLvam+0xws1eVlbVKF1OP/KtVvCvXYbPFWdwzrqS/UvwSDt1oJ+UpnPN0HZ5xuiyiuUb03KR61z&#10;unq3QnXevjfIvL1Ur2dqNJNGo0u41icop/y12ossQFpYWFhYOL+79EsfovEHP6BZ4/ZWX6Xnvluh&#10;WuteaPdRL9StY/sQZFM82/ArtP2gJ157TSMmV3H5Ot3R6qOf0Kr1ezK0Z2b3tqjRphfl+xVefdV+&#10;vln1U7W7oRXX9VVrgLO0S82u1K4/oW2Hj+BqFTucPWd9PzVFtc8mwHfMFPT54Vtl1o4mcPvzsDSa&#10;n7BpiHX6PGorW+f8eKNjpe7naEl5NG7UTjMPR5XLIE0HA4GoFBMs/U7pCSKlBw6lBwPZHJqhZUpb&#10;ke5IpJhizktOzw8DlqC8SkjL+XM2lSHlz+a0bLksu5bWp7tOaV1OK+dfgvOXyuNlSlluzWmZXJfS&#10;rhz3zZ9r5GlhnoOaZxcpxTN/SKa6cVlcLtdTq73IAqSFhYWFhYWFH1e7/7JPGnXnN1zunDkd/X2X&#10;YWs4h9UkY/8w27dA/nfsqHIZpNkMqs2k0Ij0VuFXy/R5xdbkVmQFPlVLAMxWQZqnx1PMv9Nn6dax&#10;sZyG86f1qSzzZ2bA5r/VbZBnBzHX2wrc01tOo9SFIFx1KX4wUoC0sLCwsLCwcH511U/x7fKLiFHn&#10;mSOZ9A9wfuM4NLR5G+B/yY4qd0GaQzoq1SM4rE9pORSjIUFiI3JjySUVSLVnaTSY8uEwjlKUh2Q3&#10;Huml9dgc1sFWR6o5X1qHQZTX1cpTtfSgItXFOm8OQWlC+cuwzECsjm5z/jyPNectvUbcJj9L82dy&#10;bDVbbic2T68nj3w3ovK4/uktQFpYWFhYWFj4cXe5ml3R4N0f8NYHPVHbwzas5r9nR5XLIM3p6lK6&#10;emQZpoubzfM2Z7y+HAPdgNIx6PJDhWSGXSUMQwZgBmFOI4O6BNMSuGrnKZs/57Q2eXNeUmgGAa0C&#10;xDJIy+EaXB8ZpmXg1c5bhWE2lyNvg1yWXFe5XTJaV4C0sLCwsLCwsPDjYkeVyyDNn1ub4Vm19jqW&#10;Tr9+5s4YctOsta5qrfSyOW9H8rdO53gZvI4AaWFhYWFhYWHhx8eOKpdBWjirFiAtLCwsLCwsLPx4&#10;2VEJkP6X/W+BtJCQkJCQkJCQUM4kQPpftgBpISEhISEhIaH8KQHS/7IFSAsJCQkJCQkJ5U8JkP6X&#10;/W+BtKenp7CwsLCwcK5aSOhJkwMg7UUgzVPGNSaQJqBWpoYTzh3z68OL81sVK9UnkH6PQDpBgLSw&#10;sLCwcL60kNCTJjsgbaQfRhgMJkyaMhvvvP8F3v3wa7zduQc6ffAl3nkMzfXq1FmxtOyrdGkeR0v1&#10;prq+3bk7vu/9B2Lj78NI+8Ak7Qi6k8kjaXWAwsLCwsLCObGQ0JOm9CBtIZPJhC1btmPc2IkYM3q8&#10;9HPsmMfXXMexYyZIHj3Kz+qzx9sTMGbMOMyePRdJSUlSu8sQLUBaWFhYWDj/WEjoSVOmIL19+w4z&#10;oMogLYPq42iuHwP0KN9xmp8/1h7rJ4H0o0eJAqSFhYWFhfOlhYSeNGUK0tu27ZDAlGF6zGiGVR6Z&#10;fgw9juo3ZhwmTZqKadNmSH9rpnsMLYP0eMyZMw+JiQKkhYWFhYXzp4WEnjRlCtJbt26XQI8hmn9K&#10;8MeQqmEeVWWY9fOTR1jnzp0Pf/85mDdvgfQ7/+S/p0+fidGjx0ppLdOztfJlq5+radR1+ffx4ydK&#10;PxcsWITo6Hu4dy8G+/cflD7n9KNGjTHn809YrSNvI/8cMcJX+qnWR/3c7LFpI9ICpIWFhYWF86uF&#10;hJ40OQzSHMvLwDduHMOrfY8aNYrAdjwmTpyIBw8eSGDIfvTokWSOAX748CGuXbuGNWvWEECOpXVG&#10;E2SOkX7XypPNn/n5MaiPkfKfNm0aVq1aJf3kz7ncs2fDoNfrJXMZkyZNltbjdWzzy0vL2zSKfpfr&#10;O3YsL0v7zDa9JUiLGGlhYWFh4fxqIaEnTbkK0ipEjx49miB2krS+0WiUwNZgMEhWl/HvDNZr166V&#10;AJkBUxMyFatAzIB+8eJF3L9/H8nJyVi0aJG0nMs+deqUlHdqaqr0OddFXTejvHPbvD0q9LOXLVuG&#10;+fPnS+0yYQI/WGgD9gKkhYWFhYX/AxYSetLkIEirDxtmPiLNVkFahWgemT5x4gSOHj2KS5cumUeN&#10;GXhv374twaUjsMufz5w5E/fu3ZNAXKfTYd68edJnDK6zZs3C5cuXERkZKY12cz0YsP9pkGZQVqE5&#10;MDAQoaGhOHnyJNavXw9fX1+prlbrcJy0AGlhYWFh4XxuIaEnTQ6A9FYZRDkeWQpPYAi0b4ZITj95&#10;8mQJpNkJCQlSCIYKmLt375ZAWh2Znjt3rnk9HnFWQzemT58u/a2OWPO6DMvR0dFmEF+wYAGVO06C&#10;VnUkWF1/xIgRUr78N9eH8+K/VejmZSpgq+uqcMvrTJkyRTLnrS7n9EuXLpXW5frwOtOmTZceFOQ4&#10;cH7QkWOjOW57ypRpCAgIpBuI4zh8+Cj27NkrfSaHeVi2m5zv7NmzLUBadd5IqwMUFhb+dz1y6jJs&#10;PxSC83+HI/zqJZwNCsS62WPhpZE2X9hrPJbsOICDB/dj/Swf7TS56THzseXAQRw8sAXzR2t8nlPn&#10;Vv5+i7GD8zmo+gAO7N+HwN3bsHb+BAzXWiefWEjoSZPjIK0Ap9VDcuksgzSnYwBlUOY84uPjJbDl&#10;5fw5hznwKDVDNIdn8OgxL1+4cKE0as3pGZL5c/7JI7oMmQzNHLKhQjSPSPPfcXFx0og3x0xHRERI&#10;n3OYB8MwL+NRcC5nw4YNEsTHxsZK6/Ky48ePm8Mt2AzYx44dk8JO1BsBrivXgTs8HvHmmG+u5+LF&#10;i6W/uTzeToPBSPmm4vz5i1ixYhWB+2TKKwg7duySHn5kqFYfOLRuNy2QzltpdYDCwsL/lkdi1rbz&#10;iNOnP/dNhgcID5gLX831HnN7z8ahe/zNmh4X14/UTpOL9pqyGzf51bCGG9g9yUszTU6cW/l7+R9A&#10;FOejJVMq7oWsxgQv7XUfdwsJPWnKU5Dm9RlEGXT5bzXMYuXKlRLIMgyzOYaYQyAYUFV4ZThlkFZD&#10;OK5cuSKl47/5M7aajvPgPHfu3Ckt4zQM0lzWoUOHpM85HcOxZbn8O6fds2ePGaJjYmLM+avlq7+r&#10;6/Hf6oOUnEdKSgot4885HdfJQDB9QRp9Xrp0OfbtO4C9e/djxoxZ0rL07SZAWlj4SfaY5SGIl15p&#10;qkf85SPYtmYFVq7fjZM36YaeFxticHT+cM11H2v/wyPS+Q6kjQ9x/eQhHKTr1JFjIbgUlSTtb5ge&#10;4ezqUZrrPu4WEnrSlOcj0myGTgZdfjCQ44Rv3rxphlQG16lTp2LFihUSkLJv3LghjRRfuHDBDMYM&#10;wZwHjyjzjBwMswy1+/btw5YtW6RR5YCAACk9Lw8JCZHqzOl5GafnnzyCzflGRUVJ6bg8HrHmtOrD&#10;ilwef875bt++3RxKwtB89epVaXlYWJiUjpdzzPaOHTuxatUaHDhwCHfuRGLhwsWUpzz1njpNn93p&#10;7wRICws/ufaaioCbepjov+Sr2zDFciTSdwGOxxgJpJNx+8Bc+JjX88GE+ZtwIOQ8LoeH4++wIASs&#10;noFRFp/PWr9fBlj/cfDfcAihf1/F1QsnsHvxeHh5jcP8bccQdiUcV84FYcdCP3P4iNek5djNYQd7&#10;12C6WheviVi+m4F4H9bNYID0woSlO3Hg4AHsWDIBfvO34ujZywi/ehGn9tF6vup69kB6DPzX7cXJ&#10;87TOtau4ePowtswfD2/z557wmbgYO46G4uLVa7gefgUXTtMNxkLrNCOmrsCek+dxJfwywo5tw8J5&#10;e7RB12cC5m86gBAuL/xvhAUFYPWMzEHV0fx9Ji7BzuNh0r64fC4YASunYaRFPrY2g7QhEvtnWtTT&#10;dylOJsjPx8QHLaRlXpi6KpDa7wC2LJiOZfvO4PLlczi2YYYU/pFxuQ7uI7LXmDnYcOAkzl8OxzWp&#10;rQ9j6wLrtvb0mYjFO44i9OJVXLtOx82F0ziybSHGe1ukIQsJPWnKc5BWAVQFWRVU2bycR6I5zpjz&#10;Z3jmWTx4fc6HY5rVEWIGTI5N5rhpDs3guvFyDhNR68cjy7yczaEYnA/Xn8Xl8nqcnpevXr1aqgMv&#10;56n4uA53794158thIFwHXs6hJ2qdGbB5mRrSwct49JnnwmYzOE+aNIXqIwMzx0qrIG3fAqSFhZ9Y&#10;j9+GcA7pMCXj3BrfdJ+PmTQVfiMsl/li3r4bSJKGLi1kFRLgiw2X9LSQgCzqHnQWSU36aFy5GgvL&#10;KBJT6m3sneUt5e+zMAjMcqbks1g1XCnTh4A+jhem4vxaHhn3xtwjMZS7EQ/u3EK8wTIzWnZmFcbw&#10;epqhHeOw4uQ9pNpW3xCPM2vGy2nGrUJogiHdUyI8Mn9kvgzk3tO342oi3WQon9GnMCQmIpkXWIKu&#10;7zzsu6GM9FrIlHoPIasn2I0/dzR/n+nbcPmhZToS7ctb++fZhWm7IO09B4fpxon32/0Ti2mZD5af&#10;fkR5098xscp+NCLm8ByMyLRcB/fRyAU4EpVqnQ/JZIjFyeVjlLqNw6rQBFhmIclkQMyR+RY3eAKk&#10;hZ485SlIq/DJtgVpDvc4fPiwFMfMD+2p0Mrr8eg0A/WmTZukBxV5HY5nzilIMzBzWVzmkiVLJJDn&#10;5eF0N88j2jyDiBq6sXnzZilPrhP/zsvYPPrMDxqeO3dO+pu3heOiL178m8raLr0UZsKESRI8M1hr&#10;x0TbWoC0sPCTau95RxErsVM0Ds6WYTYj+8w5hGgiGpPxAa7sWYyJY8ZixrqTiGTKMiXiwgY/SqeC&#10;NC1KCkfgvHHwnbCa4JQLomXJN3Bg4Xj4TlyHs/d5mQG3AqbK+WcJpGmRIQ5hm2ZhrO8ELA++J8GW&#10;KekMVvK6GiA9YmEw4jkrAvqTa6djDK23+DD1vbSeMfYo5vl4YtzaU4i6n4hH1/Zi7lgf+IyZg/23&#10;eNTegMj9Mwl+R2F1WCL9TUtiz2DjrLF0w7EUB28ky0BoBl0fzDkUTXUiFH1wBXsWT8SYsTOw7mSk&#10;BKWmxAvY4JfWtml2NP/x2Hw5RUr3KHwP5o8fg8krjuMubYxJfxMB0ywg2cJpoR2xCN2yVLoeLVu5&#10;AQGn78qgbkrB5c28H1WQ5mU6xPx9AkGnT2PXnIkOlOvYPvJZFoKH9Lfx3nEsGTccPr6TsDzoDpIS&#10;ExB5crUM2+PW4lTUfSQ+uoa9c8fCx2cM5uy/Jd2MGSL3Y6bFtyhCQk+a8nxEmkGTwzIYbBlSeRn/&#10;5DAMhlqOm2ZY5XUYhHlUmAGV07B5/dwC6evXr5u3g+OteX1OyyDNdeAp6tTyOJyDR8v3799vnm6P&#10;zQDN28ij1GqIiWy+WeCHJ1Nw4cJFLF68VIqH1o6JtrUAaWHhJ9UMrgyWMEThgL82eKXZB/OPxREc&#10;Uf93fScmmgFmOJacuC8tT72yhf5WQdqEpDMrlVkgRmHTZXlZ8rk1ysOLY5RlRtw7PEfKK6sgbbi1&#10;B1OVevgsULZF/zc2jqJl6UDaG/OOxsr1p3qOlepAHjkRM2dNw4QxI6xHiH3GYtr8ldgcGISr8TxC&#10;bUTc8QUEcotxgm8ATHpc3TLOnN5nyUnI9wUK6PrMxzGp3npc3zkxLe/hS5T1U3HFYn2zHc1/9AZc&#10;YiI3xiNooRq6MpraXkf9uEEq05ynhTN82JD32fUA+EttnwbSxnuHMUcNo3CoXMf2kc/845CayJiE&#10;6MshOLhjHRbPGGc1ypxmH4ydNh8rNwci6Gq8BOTGuONYQDc/aponUoZrmNjaBcWLF9d0yRd+wI4U&#10;Ja2m4jC/c1nNdSWX7Yz5cUpSszJZR8slSqBkqdJweaoCXCu/iFoN26DzV39g9JJDoHvEvJf+DIY3&#10;ckEJrbopLlX1O2x9pKTPJ8pjkKa7eYLP+Hie/m46Tp8OtQDVe5gzZw6ll98CuHt3gHk0mNPwSDSP&#10;EDNY8t/8c8mSNJDmPFSQ5jwyB2kZmNW3DDJIq2DPyzmMhB825IcaOV81f/V3Hr2+c+eOVGeGbj+/&#10;8di2bTstuyvBM6cxUK8ip02VXlPO099lPhrNFiAtLPyk2mv6XtxmqDI9wunltg8UemHSojVYNmOs&#10;AjYjsV4J2bh/crEV7IzfFg5pkPPeIfo7LbQj9ug8JdZ1BNZdkJfFBxGMSsuGm5fFHJkr5WMPpIOk&#10;YeT0IK2/tME8o4j37EOIlhZexuYxtCwdSA/H6jBlJPXUMjuwRh4xAxtPRCBBZxO6QCXGHZ8PnxFr&#10;cZ6HsE0PcHJpWux1uocBR66H3Az3cXKxZYw29d/hUmvh3qHZFssVO5i/17RAZd+lIP7ODen5Hnb0&#10;Qxn65Thnm7w5HxWkTTok8HoREYi4Fo7L50/jyI6lmGwO5VFB2gTd+TUYoa7vULkO7iOvSVh3JtY6&#10;1IZgPDn6IvYtUWPnR2DGxhOISNClC5FhkJ7/xIP0VYxtUgj/+9//NO38XE9szRBU4zC7QxHNdSUX&#10;6YDZGiCd4TpZshOKVXkbXrvvSsdLXkl3/C+8UlCrfAs7P41PV8Ura+QP5TJIyw/U8U+GSOZBdnz8&#10;fWl+ZX7hCEM1j9zy7BYM1moM8b17MhwzNDMEz5gxQ3r5CsdIM/AmJiYRNC8kkJ5JEE6dA53NDLc8&#10;f7NaLs/TrJYZGnpGWs7hFvK2ABERNySwZS9btkKqBy/nkA8O9+DtYxhnmOUyeSSd36J45sxZ7NoV&#10;IJWtlsUjzfyTt5PDOTZs2CSFd/DMHbwd3HY8BZ5lm9i3AGlh4SfWPgsRLIVcEACdXGo9zZ3PHBxm&#10;6jHpEXt8IYHncKw8y+EFJiSdXWUGK+mhtD23JZA23A6kv9NAmgFZBuk0aI49psK1NkhLzKw7hzVm&#10;kF6KEP7+Px1Im6C/sNY877G3/0FEWUJaOpBmMJRDJlLOpYGhtb3hfyBSCceIwMnATVg5fyY2nOX1&#10;lBsDn5U4wzEQpmScXZV28+E1Yx/uWoCu5/CVOCulS6J0I9LK8JqKPRKJGnA7cFractUO5u81WQFr&#10;AvXwE4eQNi+07D0rp1jnq+ZjL0Y6ndNA2vLGw7FyHdxH0vLhmDB3LXYdCcWV2/FI5qFmkulRKFb6&#10;8joHEEnLOJwo4mQgNq2cj5kbziKRkknhOBYPHD6RyvcgLdupxJv4MzBdQbmkZOz9uSoKapRrbWe4&#10;vL9APkbzif5RkGaAPXTosASwDJwpKanS9HCcNiHhvnkEmMMmuDyOReYZP2SQTsSiRUswdep0gutY&#10;KY+kpBQJrtWH/HIK0jx9nho3zbN5cPgJvzmRAXfmTH9p21TzA4WzZs2WgJrz4xsCjo3m7ZBH4o0S&#10;XPNnlu2jbQHSwsJPrr0xI/CWNCLID9xdDFiKKaNGwHfCPGwJjZZHCo0JOLmUH0T0wsQd1+R44gdh&#10;WDtOyWP4LOy7zTHEDMnzaVn2Qdp7zmFI7GuIwM6JMuR5S6PmXMGcgrRcf46tNcafxFJl5ggfArU7&#10;SY8Qf/ckVlH/Ko8Wq/HQlMZrCnbfULaPQVr6Wxl9pZsPebYSH0zfc1N+iFIFaa+J2HGNH6Qz4kHY&#10;WoxT6jl81j7clioRi2PKw4tWdjR/nyU4KYWAJOHCBiUExHsGtp66iHOng7B1rhwXbuvsgPSDk0vS&#10;RvAdKteRfeSFSSv34eTZC7h4ZFVa+8w5pNTvBnbRdo5Tvu1Ii4f2wpTdN+T9KECaGua/AdI8Ml3o&#10;xT7YlxehFY+2oKdrAY0y09up5FuYfoMP0hzo4TYM6tgWbdtaugN+WnJdOpZzU/8oSDN08k8Oe2CQ&#10;ZpC9ceOmBMcJCQ8kiGZoDgoKksCWgZrBlkepeTmDKaflsBB5mR4bN26WIJrzzQlI88OGBw4ckMpR&#10;zSPSDPA8ZR6PpP/99xUp9pnXP3bsuDRafujQESxZskxatm7dBjx8+EiCaL5J4JFq3mYGfcs2Sm8B&#10;0sLCT7R9pmHzeTnmNJ1MesScXGGGHM/Ry3AyjiHPhNS4cJwOOoHzdxKlr9yNDy9ggwS/2QdpzzHr&#10;cTGFMjMZkXg7DMePhyLivg76XAFpWjZ2Nc5IEGhCUuQFnDgegvA4hl0TEi9swHjPEVh+6qH0tynp&#10;DsLoenDmeoIMsLTsoTIyO2HjRWlE1GRMxJ1zwQg6cwP3qU83cEOooEvpRi87iTil7nHhpxF04jzu&#10;SLNxGPGQykuLM7e2Y/n7YPb+u1LdTLoYXA05jpOXY5QHGS9h4wRtSM4xSDtUrmP7aMT8o7gntU8y&#10;oi6ewJHDx3H25kPpGwFD9CEpLnvE8lPSA4kmAvc7YUHUFteRIO8QmB6ewjIR2vEfAWmy81P4aFms&#10;UkbuKX7Vp6jgrFGelp2Koum4yzkD3rjZ6FDENu9C8PAOo94od5XrIM1Qyz95dFYdmY2LS5DAWgXK&#10;nTv5FeE8gwed4NQx7d69B2fOhCl/yzDNbzfkBwwZmHmEmH37NscozyPwpTsKypfNaR4+TMTJk6cU&#10;kJbLPHXqtAS3mzdv5f5aMkM7L2PY55FwLouXh4fLI9L8qvJbt25J5atlquZ68s/Y2HisXr1WAms1&#10;jCMxMZmgm1/OIsd383bwA4eOQTRbgLSw8BNvr3GYt/U4Lt2JR1IqAZs+GQl3/0bQ1nkYawN7w6eu&#10;xbHweOgY6lgmAxLvnsaWWer0eTkAaQJZ/52XCRrlvE2Gh7hxdBP28yhxboA0edScnTh3L8Ucb2ui&#10;fBOu7sdiZYTda/IGnIlRpmSj/jAl+gx2BJ6XQwmiDsJfGgEdhyUHr+OhdPdBqJlyD2e3B+BcEv1t&#10;AdK8jVPXHkN4fFp8r8mQiLunt2CWxVzK6e1g/j5TsCboppKORW1yPxwHFms8xKg45yBNzrRcB/cR&#10;tc/0DSG4ncg3Z4roeEqKDMXmmUo4jNdkbDgTo8RRc1tE48yOQJyXdwgO+qfNNvNE6r8E0v8rANdv&#10;tiHDZyOzKjpGFrzvAmfN8rTshMJ1vHE2J8SbX0GaIZVDHPgng3NKijx/NMc/T548VYJK/pxfnX3j&#10;xi0zDPMINY/q8sOFDKYMo7wej0bzy1J4OT/Ad/x4sATBnJZHpVVQZ8g9d+689PZA/psBl0GaQVYG&#10;aZOU77VrEVL5nMfKlaulPLmsy5evSCPS/LAhh3Lwq8onTZok2d/fX3oBC98MyPmYcPTocWzbtgPX&#10;r0dIZXH5XC5/xg8enj59xhzKoo7QZ2wB0sLCwln3yPHTMWf+fMyZZm+WhezbZ+w0ynsupo9LixHO&#10;XY/A+OlzsWDBPMyaOMp6tg62zxhMnbMA8/0nwdfOqDF7uN8MzJ0/G5NHZQSk7JFU3hzMnz8H08Zp&#10;hHPYsaP5e4+ZAv95VN/ZUzDGYoQ2r51r5VJ7T/GfT9e/+Zg9VX241dI+GDN1DhbM98ckX/tt8UTq&#10;cQTpIu0xK0oncZTkFA6duoKgLVPxXd2yGUJtkbdmIlopJTdkvDEdb5V0Sl+WU1G8VvtlFHayWc4u&#10;+Cr6H88B8uZXkGZQ9vUdLQEkQ6y6zHY5wyX/zqPX/JPT8TJ1Wjl+m+COHTuk6e54ijyeqYPrwTCu&#10;5sFAzEC9fv1GKXaaR8DVMjlfzo/L5WW8jlom10MuS35gkJexFyxYKMVjM3BzyIYKt1w+/84Qr8Jy&#10;aOhZc37+/nOkkBMOIeG68GvALbdLrVPGFiAtLCwsLJz//UTqsQRprXVkGS75okEhjXUUF241Bbf5&#10;W4tckQFXxjVDUQ1YdirWEhP2jkLjIhqQ/b+CqPbLvuyPjOdXkFbhUv2pLmPz77yMzXDJkKumVUeJ&#10;VaDk6eXUMhmu5d/lPNV81XXVvzlP9W/1JwOtCvC8zDY910HNi19fzhDLI9QcLrJ8+XLzqDRPlSfP&#10;KiKPSB88eMgMyGqear5qOernatn8u31zHgKkhYWFhYXzt59IZQbS5d7CsFXrsG6dPS/FL3Xsr5/b&#10;IG2MmoV2RbXgle0Ml09WIdeeN9SfhXedwnBKV44TiraYgHDdBfg20Pr8fyhQkW5AsluR/Bzaof7O&#10;8KjCsrpchUoVnC0hU/6bIVSGZp6nmX/nuanV5ZZlWOartVzN33KZ+rdqTqOWz3Xi2GsOKZFHnjn2&#10;OVECWzncRDbPGMIzhahlqOvz3wzPahmW264us28B0sLCwsLC+d9PpDIB6Rw7F0HaEHca8z6vgSJa&#10;4RRsp6JoOfEacmtAWh80AK9qjX47FUHTsVdgoP/ODa+LQlr1ca6Az1ZnPKf0w4hQHDt6FEdtHTAE&#10;jdOVWwiv/LAShzXSHwu6BOnt/NlQrj9smF/NQDx37nz8/fdlgll+yNFE289tQAceATTHe/OsH6tW&#10;rTHDc+5ZgLSwsLCwcP73E6nHEaQLuKJe54/w0UeKO3dAszeronxRZ83RX9XO5d7D/FyL60jBvl+q&#10;ac4d7VS4EUZdkufl0J/xgkchrRFyZ5TtvEh+OFZTOhzt+5IDc1NnbqfinbEkUck2ixIgbWEeUeaR&#10;aZ4ab9++Azh48LAUxrFv335ppg6Ow2aIVsM2cs8CpIWFhYWF87+fSD2OIJ0dOz+FtpPP517ow6Nt&#10;+Kai1tzRTihcfyQuqPPb6U9j6Jva7edUsh1m3LJH0gKkHyurIRjqg4JqOIb6uxrGwVY/yz0LkBYW&#10;FhYWzv9+IvUfAGmnAk+h8aCADEZ/s674Nd205452KoQ6PmEW80TrETL4dRSyTSelLYZmfhwCoqV8&#10;CNLyg39pcb//JauAbPt7Rstyy+oDlTzVngBpYWFhYeH86idS+RiknZyLwbX+Zxi+JTzX545e1NnO&#10;NHuFasPzjPW4N8dSv6Y5k4gTCtf1QZjmMHk+AGl+yI6nolMhmh/80x5RFc6J+UFKnmaPXwjz8OFD&#10;AdLCwsLCwvnST6QyAWmnopVQr30HdOhgz23xxjMZvD47j0DaqbArWvZdhQsPlSxzUcZbM9G+lPbM&#10;IAWefwfei5dJM6KZvXgo2j/trJn+f4Vew4AgLZLOJyPSkZGR+PvvvyVfuXJFenmJcF74Mq5fvy5N&#10;nC5AWlhYWFg4P/qJVCYg/a/MI12oAfqt24yVszzRo24F7VkxJDuh6AsfYsbZDCuYRRlwxa85itkt&#10;M6suiGp99muOmCdcPoKA3bux29Yb+mnMlV0QL/achx0a6QMCQ3E3r2bt4FFpNk8Lxz+Z8YRz12r7&#10;8hzW7H8CpIWEhISEhIRyQY8jSFuuk3wao5pn9IpuJxSu8S02RuZSgLQ+DD51teeGzq4LuH2LbVmZ&#10;U/pxmUeaxVCnWihvZNnGoq2FhISEhITykR53kCbpQoejfnF7L2FhF8CznRfguvZTfVmSPnignXjn&#10;HNj5GXRbk6CU4IAeJ5AWEhISEhISEhKyo3wA0sADBPxUHQUzCrcoUAlfb0pXUBaVgv19qByt/HNk&#10;eU7paEcHzQVICwkJCQkJCQnlA+ULkAaMtxfhgwp2HuiT7ISiHp44pVNWyI4ebce3bhk8OJkDO5Vq&#10;j5l255S2kQBpISEhISEhIaF8oHwC0jxf81nfRiiR0ai0c3m8P/9Wtl8RnrC2O57RmjuaXeBZeHTs&#10;jM6d7fv9tq+hnL31nYqh+firduaUtpEAaSEhISEhISGhfKB8A9Kkh3vQu3rBDB4EdELBGr9gb1Ye&#10;7FNljMbiD+zMHU0uWOM3HMxstPvRRnz5rL1RcycUrjccYY6Q9INN+KNFIzRqZOlm6Dk/3DEQz4Ls&#10;grQp4Tz2rF2D1Wv34e9Eew+/mZD09z6sXbMWgRce0F+yjNGnsI2W7b1Ee8KUiL/3rcXq1atlr1mD&#10;Nes2YvuBMESaDywD4i8fxMal8zBr5izMWbwOgWFRUNvblPg39q1V1ievoTzWbdyOA2GRsDw2TUm3&#10;Ebp3I5bN98esWfOwdOMBXIq1c+/hUL0ykS4O0XGp9IsJCecDqB224ZTDATx2ZLiBfYvX4mR8Lj09&#10;KyQkJCQkJJR3yk8gDSPuLP5Q+42Dqp1Kovm4C1kGTuPtWXbnjuaHGV17bkXmUzXHY+lHGcwwUqgm&#10;Bgbn9phyzmQHpJNxaeMEePG8kF6TsN3uY5x6XN7kJ6XzmXMQ9yT2M+FB0EL4eI3Dhku0sfrL2OTn&#10;BU9vX4zz84MfecxIb3h6esFv3XkkcS43dmO6jye8x07D/IXzMW0sfe7lh9VnHnCGlMUm+HnR577j&#10;pPX9/MZgpDfXzQ/rznMOdBzfC8GqiT6U7wiMnzkP82b6YQTVy8tvJU5rQakD9bIvEx6F78fSyZOw&#10;8W/eoXpEHFyFJcsDcCnjFTNU6tVArN6yEyumzMGm/Zux/tDNXL9zEhISEhISEspF5SuQJunDMKpx&#10;iQynpyvg2h1rYrIyoGfA1Qkt7M8d7VwWXVc4MuuGEXdndcgg/KQgavx2IHffwphDaYK0/nYgZvoQ&#10;UM6YgTFePlh8ws4Yv/EeDsxm+CSo9Z6G3bcY+/S4tGEsvHwWIeiBCcbo/fAn6B254nTa6HFSGFaP&#10;IcidtB3XDUbc3jMd3gTFmy7z6C5lG3sY80b4YPSKU/wXovf7w9tzJFacTjsSk8JWYwxB76Tt1ylJ&#10;FA7NHUF1mIg1p2OV+Bcdbu+fi5GUZvLOG+mANPN60d+GBFwP2Y9d27ZhZ2AQLsdxznSjEHEK2+aO&#10;JJCfjFWHLiNWH49rp4Jx4vxdysuI+9dDEXziEqISbuH0gV3YsScYEQ/V8XqDtP7+XTsReOI6Hjy8&#10;hbDgEzh/NxkpkedwYP0s+FKdx/ivxa6Q25BbREhISEhISOixVH4DadLDvb+gRqEMpsNzKow3Bh5X&#10;UjsgwzkMr2d/7minEh3g7+A81YZwPzQrYr9uPKf09uyEnuSR0oO0MQ5Bi33hNW41ztw6gvneBKI7&#10;IrRHRpPPYKWvJ4ZPm4HJlG7C5svQGSOxd5Y3vKbuxk1aKTl0BcGsN/wP3FOC1/WIP78RUwhifeYd&#10;QazRhPvBizGC4HH07C0Ivp6ggLCqZISuIGj19scBecibsojH+Y1TCK59MO8IgfO1bZjk5YVxa8Jg&#10;GYViSjiGBVSO96JgPLKJTsm0XlTG6ZV+BPijMGnGVIwbTvlM3Iqrqck4s3oMlc03D8PhOzMAEbFy&#10;OaPWnIPO9BDBi4fD02c8Jk+egCmTx8KH0o5de57KMCLu9CqMp7TDx03BlHGjMHX2DPhSGWvO6fgO&#10;BoH+k7Bq/y7MnbACpxLshdQICQkJCQkJCQn927IBaRMSL6yHn/doLD0ZD6P+IjaMJehbGqIZ6mCI&#10;2IHJXgSj+/7GoXkEj2NW42zcKSwfQVC5Ogw6wu/r2ydJoR/DR8vhE2NHDZf+9h4zD4HXlVs0fTRO&#10;bZiJUV78ilEf+M3dhKCbiVQbkuE6tk/youXDMVoKwRiLUcP5b2+MmReI68nKiLbnWKy/aD1+a4w7&#10;jLkMxktP2tTfgXpRnS4eO4iDZyOhNyXh7OrRBMeLwYPzpofBWExg7bvqrPT1gv7ieoyh+sw7HEdt&#10;poSM+M7FvlvJMOnOYMVIyncB3dnp/sbG8V7wmrgBF4nsTQ9DsXIMA/k8HI6TcT71wQMkmQx4eP+R&#10;AvhCQkJCQkJCQkKPo6xBWn8Du6d7w2vsYuw+HoSg44FYxuA3ZSdupBuSNiHh2AIpJGPj36l4cHIp&#10;fD1HYuGGVZhAcD2XodIUj6PzvQlAp2PNvv0IWCuHLUxYewrRybajrUYkcWjDulkYQ/DrOWYVzjBs&#10;xh/FfIbh6Wuwb38A1s7yhafXBKw9FQ05Cz0urh9DMDoDgXcs0dOEByeWSKPO0/fctoZSB+plvH8F&#10;B9cvxKzJfhgtgTuHfGzDNWoH/d8b4UfbOOdgDOVrRGTgTGqHidh2TQ9j9AEpZGTM2vPSw5LGewcw&#10;29sL4zdfheHGTkyh9aYFKFPLGG8hYBq198StoFWFhISEhISEhITykSxA2oiYowsIKHlU2MYjluFU&#10;uiFpPS4wwPosQjDH/yafx9qxBN1eBJ0ElVuZDHW0bLQnvKfvwW0mRw4bWUQgPHIBjkhB7EbcOxOA&#10;TRsDEKaMyPJbcc6vpXy9JmNHhIGyWIvRFjBsjAvCIl9PjFxwBHIcvAE3d02Fl+corDj9UB7FJpke&#10;XcKmyQTLI+bikO1MGpnWKxlhq0fDa+QsbD5xGbfvHMPSkVTmco6n5pjtWQTO47H5KtNvEk4tG0Hl&#10;LJfaKPnMCmpDHywKluvCISS+nsOx5OQj6C9txDh15JqLjT2CecM9MWLZqUwebhQSEhISEhISEnrc&#10;ZAZp06MwrBnnBe+p23Ax+h7u3WNH49I2glSvqdjNAc+WMt5F4AxveE8LgPyiGT3Ct06UwiNUqDTe&#10;DsB0b0+MXnve/NBcysUN8CPYnrD5CnSEk3FH52M4weXEpQE4fioUp45uw3wCcs9xa3EuyYjbARy2&#10;MRprz5tzwMUNflSnCdh8RZ4gzyA9HOkJr9H+2LA/GCePBWDlNAJjT1/M2XfTPI2eqkzrRWB9eK43&#10;vPxW4UTENZzaMhMjJJi/QzVOJcimvL1nIfDGAySnXMPWidRus/Yi0mhAxI7J8PKehgCpUZQQEu8Z&#10;2HPHCOO9g5jDo+uTV+FA8GFs9B9FdfTGzL2RElgLCQkJCQkJCQnlHykgrcP1HVPh7TUOa8IemUd1&#10;WcmnlxNEjsByixkzJCWGYCnHQvMDdsoi4509mEGg6D1rH6KMJjw6sViC5PlHE9Ly1F/H9skEyqNW&#10;4DQ/Aai7i+C1M+VwDmUEfMTEJdh79SFMpkc4wQ/uec/HUYsH7/TXt2OyF5W94rTyEKEe90I3YdYY&#10;ZQYR8vDx87Ap6CaSLDdGkiP1MuBe8DL4cZ28RmHmknkY76UCrwE398yg9emz4UsQfPsw5lG6sRsu&#10;QW9KwLEFVIdRa8DPDnIIyZF59PeYdbjAxG5KwvX9SzF51EiMmrwAKxfwFINj5WkChYSEhISEhISE&#10;8pVsHjb892RMuY97d+/g7r0H0KWDXwelT0Rs5F1ExT1CanbzMMsE3f17iH2kBbl6PLx3l+r6MAvT&#10;0xkRe/kkQs5cRhTTPUF38BIOJ1mGU4/RNC5CQkJCQkJCQkKO6bEB6f++jLjDDyXyNH/T5mOB/wQp&#10;XGTCpktp81gLCQkJCQkJCQnlGwmQ/ielj8OV4wHYsmEd1m3cij1BVxEvojqEhISEhISEhPKlBEgL&#10;CQkJCQkJCQkJZUMCpIWEhISEhISEhISyIQHSQkJCQkJCQkJCQtmQAGkhISEhISEhISGhbEiAtJCQ&#10;kJCQkJCQkFA2JEBaSEhISEhISEhIKBv63/CdNSEsLCwsLCwsLCwsnLktJUBaWFhYWFhYWFhY2EFb&#10;SoR2CAkJCQkJCQkJCWVDAqSFhISEhISEhISEsiEB0kJCQkJCQkJCQkLZkABpISEhISEhISEhoWxI&#10;gLSQkJCQkJCQkJBQNiRAWkhISEhISEhISCgbEiAtJCQkJCQkJCQklA0JkBYSEhISEhISEhLKhgRI&#10;CwkJCQkJCQkJCWVDAqSFhISEhISEhISEsiEB0kJCQkJCQkJCQkLZkABpISEhISEhISEhoWxIgLSQ&#10;kJCQkJCQkJBQNiRAWkhISEhISEhISCgbEiAtJCQkJCQkJCQklA0JkBYSEhISEhISEhLKhgRICwkJ&#10;CQkJCQkJCWVDAqSFhISEhISEhISEsiEB0kJCQkJCQkJCQkLZkABpISEhISEhISEhoWxIgLSQkJCQ&#10;kJCQkJBQNiRAWkhISEhISEhISCgbEiAtJCQkJCQkJCQklA0JkBYSEhISEhISEhLKhvIBSBtxZ9dE&#10;DPzrL/zFHjQLhxKUj1jxhzBrkPLZXwMxYcctWmhEVODUtHXM7o/+AwZhqM9YzFi+F5cTjHIedpVb&#10;+WQmA6JD9iEkWs1Hjwurh6O/Upb3qvPK8idAhmiE7AtBWlNcwOrh/eV27++NVef1ygdGxBydid8+&#10;bo+WzZqhZbv38HGvaTgcuhrD+8v7qb/3KiVt9vVgnyfeadIIjVt8glEHY6nUjKW/kLvl5520jzG7&#10;9TfG4OjM3/Bx+5Zo1qwl2r33MXpNXollmvvm35VD++DBPni+0wSNGrfAJ6MOIjanp3BmMlzHlnED&#10;5Lb6axDmHnukfJATGXFr+3iLvnE2jjxQPvoPyBCxFX4DlG2zcP8Bg+E5ZibWBd+FTklrv5/Ip8rv&#10;25PT+v/b62dBhutbME49TgfNRc5PbT3OLhum9M2ZeOAU7InMQuf1XztPHhPlA5DW49SQN1Dof//D&#10;/9iFW2LijbQDxxgxAc0LK5/9rxBqDgqmpQacH14vbR1NO6Gw27uYdjZFzkhTuZWPfSWErcawLjVR&#10;tqgHPM+oB3Uytnz9LJyl/J1RocdGZfl/WQkIWz0MXWqWRVEPT6Q1xRZ8/ayz3NbOFdBjY7K02Hhn&#10;ATo/pSxXXLD6bwhY/zWedZb/dq7QQ0qbbelC4FmnGJxLvoaey6+kXbQzUPKWXCw/T6V9jGnXn25m&#10;F3TGU8py2QVR/efR6KGxb/5tZb4PdAjxrINiziXxWs/luOLIjs2pdIfx54sFlbYrgnYzo5UPciI9&#10;gga8ZtE3tsbUO3l9R/DPSXe0L14qqGybhp2cXVDnzx3yTbedfiLfKr9vT07r/2+vnwXpDv+JF9Xj&#10;tEg75PzUTsTqT13gxPll5kIe8A7LAgz/186Tx0RPMEizneHSeSGi7F57cisfbRkj/dGhhJOcB50Q&#10;aSCtw+ER76BJo0Zo1KgJOvocVJb/V2VEpH8HlHCS27OQJUgTgIzgkUNuiyYd4XNQpp7kdd1QToEl&#10;p0KV0Orb3/D7pEBEHR4hjSBz+iYdfaS02ZX+8jqMHDAUMw9EZToSrSq/g7ROs/2Ssa5bOSWtEwpV&#10;aoVvf/sdk3bu0Nw3/7a0t8FC+stYN3IAhs48kOVzNtsSIJ1lZQbSbKeCL+KPw3Tc/dcAIb9vj51+&#10;22H92+tnQQKkhZ4MkC74EnrO3YJt2zZjzex+aPlMASX9/1Cw6i/YZ/ccy24+OkSe3oqFk30xbPBA&#10;DBw8DCP8ZmHVgXA8VFIYY8IQuPxn1C6k5l0DX/pvwfZ95xBrNCL6bCC2b9tGZW3HnjNR0jr6G8HY&#10;oSwLPBsNQ/J1HFgyET5Dh2H0nF24rGauSB8ZjNVTR2DoUB9MWhGESF0UzuzZTutTHjuCEGEeRNfh&#10;7omNmDN+OIYOGohBlH6c/3oE382s8zHgdsgOOb/tu3H6ThzC1lF9hk/G6uAo2nMkXSROb12Iyb7D&#10;MHjgQAweNgJ+s1bhQLi5JRATFojlP9c2t3PBGl/Cf8t27DsXC6MxGmcDlTpv34MzUXrEnt+H9X0b&#10;mNMXcOuCSZt34MQtA4zRZxG4ndtoG7bvOaOUIUsfcxbbF07CyGGD5W2ctRqHrtn5Hu5ROA6unI7R&#10;XkMx1HsMpq9wLIQnI5DWRZ7G1oWT4UvlDxw4GMNG+GHWqgMwN0Vm0sfg7PaFmDSS2nLQUPiMm4XV&#10;h64h/RZkfvwxHGuBdLr2M8bi/L716NugkHyc/q8A3LpMwuYdJ3Ar1XbfWLaPHjFnt2PhpJFUBw6D&#10;GodZqw9Bq7mz1C4OtEFGxwDtWIQfXInpo73ovPDGmOkrsPdygtWNUlbPM20l4MK22Rg9jOo4cSkO&#10;h+/DH3ZB2oj4iwFYMsUXnoMHY+iICZi7IQi3Mr3GZR2kHWlrw+0Q8/bvPn0HcWHrMNFnOCavDgad&#10;fiQ9IoNXY+oIOjd8JmFFUCR0UWewR2nzHUERsPp+LpvnkjVIF4LHL8uxdfMazPq9OSqYvx0phDre&#10;YRkDQqZ9EJAScVzZZg1vD8Dpu5b1zfwYylAO1Mdx4DHg1gm1Dw5AaKQBDy7uwNyxnhgybDTm7gmn&#10;M52UGI69C/3gTcfwmLkBuGI+YVJw/biy/rYdOHJFqcPDKzi8Q9n+HcG4wZcC/Q0EK8u2B55FtCEZ&#10;1w8soWNjKIaNnoNdlidGun7b6gzLvG/QXN92Wymf0PWYQX2B5yh/bDkfn7YPMiw/h/sv4QK2zR6N&#10;YXQNmbj0MML3/WEfpI3xuBiwBFN8PTF48FCMmDAXG4JuyfvErozUfwco13/yur5ooHIC979dqf9V&#10;P9txBOouYz0KP4iV00fDa+hQeI+ZjhV7L8PqVNM8rrJwDKjK1WtR/lf+A+mCldGut0WM0E9vwd2i&#10;s9UE6UL1MPy8Qc5OdwEjzFDwPxR6YwhC7N7QZSMf411s7uMBF2dlpNnSTsVQrdtihFMWKbu/h1sB&#10;m8/JBar0RmCKNuTE+LdHEWXZM+/9jp88XOCsjOJKo+KNRyBYuYIlhvih7bMF0+5qnQrBtf1HaFZW&#10;OYnUi67xDjb+XAtl0tXXCc5l62NQYJycoaYSsei9InJ6p5Jo/mEHPCNd4JzxdJdliLy9GX2s6phm&#10;p2LV0G1xOLVwCnZ/74YCNp9zh1GldyBS0p34Cdj78wsa6Yug07wEOyCrx5UV38GjbIF0d/lORSqi&#10;ve9hxCspuRO7u2sIWrsWsUnrhEIVGqLP2muUm33ZC424u7kPPFycNUYZnFCsWjcs5oMiA+mvrMB3&#10;HmVRwLYtnYqgYntfHFY3wMHjzx5Ip6t/yl78/ELaDaPZRTphXqSdi73+ClZ854GyBdIfU0Uqtodv&#10;WmWz1C6OtoG9mxnj3V0Y0toVRWzWdypUAQ37rMU1Zcdm5TzTlOEqFnerjqLmdehcKuMK1zJKW1mC&#10;tD4ca36uj/KF0rdVsSrvYOyRtCMzvbIC0o63deKi95Ttd0LJ5h+iwzNyvZ2f7oJl0Q8R4tcWzxZM&#10;q69TIVe0/6gZyiptXrj1VMjVyNm5ZA3ShdF66h3KkZS8ET0qqG1ZEDV+P8Q7XfNYNN51pA8y4vaU&#10;Vihs87nZTi74eFWikp9jx5A9OVYfksMgnYB5ndQ+uDSafdYFNYpb7JsCFdB+2ET8ULuM9THcdBRO&#10;8TFsvIXJLQsry+lmhW5KeBP0ocPSBnlUOIzxR/si8jLnZ97D7z9Z9zPOLo0xQj0x7NXf0b5Bc33r&#10;bW380TtwL2yxrcVq4OtVN5RjxN7xkLP9Z7i6GN2qF007np2cUcbVla6fyt8WIK0PX4Of65dHIdt9&#10;Tf1wlXfGIsNT21IJ89BJaXc+3l/88zDhqY2o3981pDVci9i0K133KzTsg7Xqhmm1S1aOAV6e69ei&#10;/K/8B9IZ2g5IO5dGZY9GaNTQAy8/VyLtAHAqhUa+oRl05lnPJ2Xvz3hBBWSnwihf3QP1alVCKfVg&#10;KlgNffbrcgjSTnByIlusJ7nA8+i5lU4MQzgmtypp/typ6DN48VV3lLHsvJSLrj5kCN6QThbqyF7/&#10;Bv5rV2PWz41QoaQLnq1UHW/2WIgIe9dmK5CW6yT9XrA6ftlnDbxOhcujukc91KpUytyhF6zWB/t1&#10;eQ/SKUFD4VFM3XaChmdewps13VBaaQ8nujn7dqt89hsuTEZr9WaDOsmSrq/g1UqlzfvaqWR9+ITY&#10;H6nXhDgrGHVC4fLV4VGvFiqVUqGmIKr12Z++c1SVEoShHsXS9mexZ/DSmzXhVlq5MXAqiMrfbpVu&#10;Bhw9/qimeQTSKQga6oFi5nOjGJ556U3UdFPb0AkFK38Lqbmz0i5ZaAPNfWC4gMmtyyrbS2Bb0hWv&#10;vFrJfAzwjWB9nxCpLIfPM00ZEbnIIp6cLi5P13gFbqUsb+JUkNbh1PAGKKkeWwVdUPmN2nixggqe&#10;SltZPlxtpSyAdBba2hKk07a/IKr/sg+PwiejVcm0c6noMy/iVfcyVhdVFaRzei5pjkhvWolpfZri&#10;abV9aXnjMVe0AYGORcf6oExAuoArvtlOgJiFY0hbjtaHktoBwfSygMusuEBF9NpB25RNkJaOC4t9&#10;LrsAnu+5VR5ttbM/HO4bNNe32VanAihd6RVUf7qw+dwqUPFrbObzRWv9nO4/YyQWdX5KWZ/aoMjT&#10;qPGKG0pZXlfVttKdwvAG6jWYtsulMt6o/SIqqKCr9Fd2T21LZQrSBlyY3Np8I+vkXBKur7yKSmrf&#10;SOWXrO8D6VTTapesHAN5ci3K/3oyQDqd6cAuUwMdB2/BjQzviLKajxFRAX7o3bM7urzXAR1/XYXb&#10;dEExxh/EHzXV0Wt5ZEVKfXsKWqlhKVYx0pmBNHfCr+OXbRGICZuE9urFivOedpdOvEXorF7s6GT5&#10;cMldqlkyzoxsYo5DVi+6ugO/opp0sXJCgeeaoOfgsZi5ZAP2ht7CI7sArcoCpMnOLs3gfSQSMTdu&#10;I04fhQC/3ujZvQve69ARv666TXUwIv7gH6ipnpzmC7/1hcwqRtrOBSV+ztvmtij4an8cV87H9BCV&#10;gu3fuCoXL4LoekNwTOq9khE6tQfadeyMT3r0wsBlPGuFDgf6VENBJW2JRj44xd9VJZ+Bb1O1UyyA&#10;ir12cAaa0oI4Y1QA/Hr3RPcu76FDx1+xSj4ocPCPmuZjK20UL71Stn8DV6VDcipWD0PkDUBy6FT0&#10;aNcRnT/pgV4Dl+G8PivHn4MgLSkec95W93NBvNr/uNyRa+2blO34xlUBNrpQ1htyTL5YJIdiao92&#10;6Nj5E/ToNRDLzuuz1C6Ot4H2NugO9FGOc1q/RCP4yDsWZ3ybmkG2QMVe2EGb4PB5pqkHWN5FjW90&#10;RtmO/oigviHxxDDULapecBWQTtmN792UtnIuh3dmX5cuYMbYjfiqkrrcBV2W27vcOg7SWWnrNJCW&#10;y2/mfQSRMTdwO85IXUtnc3s5V/gQSzjkgc6PkU1KmC+ucj45P5ccipEu1gi+56iBNQEhK32QKgMi&#10;1vbCa8qzK04FyqOFzyHQpmfpGNJUVupjp99LL0u4pBukmr9gW0QUgoc1SPtGpEBldFtyCdFhk9HB&#10;/IB2YbSdEUV1yh5IMxi9/ss2RMSEYVJ7FU5530+DFAWTw75Be/ttttVjCIJpFxiu+6NTOYu0GxI1&#10;18/x/nuwHF1c1OtqWXT0j6CjJREnhtVNa2ulrSwHypzLvYPZ16UzG7Ebv0IldblLF9g9tS2VGUjr&#10;DqBPNSVszKkEGvmckkIsks/4oqnKAdKNE22Y5nni+DGQN9ei/K/8B9KFauGnpVuVeJ5t2LrkR2VE&#10;lW0HpAu4osWXX6C5m3Lnyl93eHyF2aHy13X2lb18DHHnEbB0Ejz79MB7zV7Dc8Utv04tjJYTb0jp&#10;cgLSBV/ui6N8NunPwssj7cDkvK3ixgs1xKjL8t2C/sSg9B227jTGtlAfJLOwkzNKuLfEb2vCpZNK&#10;W5YgTXe97y5ArPKJLAPizgdg6SRP9OnxHpq99hyKW37NY453z0OQNt7AJItOguMp7d47Ge9gamuL&#10;DsXrrLLtBoR510kDjmZ+0lItaYMoyRCH8wFLMcmzD3q81wyvPVfc6uvdwi0nwiL030JG3JjUMq1t&#10;6ngjzO4GyHLs+MsbkDbemISW5mOvDrwzr6wD7ZK1Nki/DUbcmdra4vjywlnl+DKEeaOO+ZxoBr9r&#10;RofPM00ZwjGuqZquEBqMvCgfb7qj6PuSdYy0MWIiWpif77DnQqg9LFTKOr2yGCPt4DFoCdJOJd/F&#10;AvNJbUTEhOZp7dhwFOSuRY8Tg2yAXJ/zcykzkHYqUhnvTT1NRzLJTj/B5TnWB7H0CF/xFV5Svr1y&#10;KvAM2oxWYC+Lx5B9OVgfu9tjK0u4LIgavx2Uzs2UrT3xvAo8Lp9gNV+ibI/hybdos7IJ0gVfRl/5&#10;xMBZL4+0/an2YzntGzS333pbzd9WGa5ibJO07Wrmd01j/cQc7z9D+Dg0VdMVaoCRF+X6Wx2nUlvR&#10;eTKxhbksuy5UG8NClUpkpExA2nhnKlpbcIRX2obBu05m7ULt6vAxkFfXovyvJ+NhQym2WY/k40NQ&#10;2zwq5IRCNb7HNmvys1FW86E7zt1/oV45+WsO5xLuaNi5J/r5jkPPWukvwsY72QfpQm8OxWlObjgH&#10;H4uTRco7fgHeVWcDKVgVP++VO+GEdZ+bAcPqopt4BdunDkDPzi3hUe1pFLP4qsrZpSNm862kpixB&#10;ugCq/BQIc+ioMRa7/6qHclJeDOUN0blnP/iO64la5k4rDaTv5BlIW1/Qaw09JXUSLGPsBRw9egrn&#10;w+8gLpl6BGMUZrylfq1eCK8NCFLS6hFsBgUnFGkzXVqqJS0QNcbuxl/1yslfXzqXgHvDzujZzxfj&#10;etZKfwFKJ5sLeK2hOJW2Abhw9ChOnQ/HnbhkOlqzcvzlEUhbdeq1MDStsoi9cBRHT51H+J04SM3t&#10;cLtkpQ20tsGIqBlvmeMiC702AEHK+vrgtJtLpyJtMP2uNUhneJ5pyeZ4q+15Rj6GrEIrFJC2PP+d&#10;y6H+F33Tnv0wewD8ttm72GRhRDoLx6AlSBeo8hMCzSc1dy3vmr/VKlj1Z8hdSwLWfa4eS5SPBNI5&#10;P5esQbogXujwC7VHfwwYNAyjpi3HgXAed1OkCQhZ6YN0uLTwM1RTvnp3Kvg8Okw4YfFAVNaOIU1l&#10;pT52+r30sobLl/sdk0F6W9rIofNTn2M9r64nsMoEpN8YHCLtJ6uv5bVAutCbGCqfGDjnY3FjlBFI&#10;Z6Fv0N5+y20tgEo/7JavN4bzGFEvbbuaT4jQWD8xx/vPuv61zdfr9G1lfT1zLlcfX/S1Pa/JA/yw&#10;LeOvxGVlBtJRM/CWGjJS6DUMSNswDFJHf52KoM30u3bOE0ePgby6FulxI1h92JEfVr5htX35QU8Q&#10;SPMBG4+t31ZOi6+lg+vNIcEZ7LSs5hON2W8XVy4e1PF/uxlRDyJxdtMgNFe/erK8CMfORgfzHf4L&#10;+GFHDGLuxlDnkEOQNlzCuKZqHJMTir3QGl//0B2Nni+kLCNLF109Ys5sx4qF/pjqNxIjFwdLXwml&#10;RAbi99eVPAvWwG92pw6yBGn5oR9zyujZeFt96IW27dvNUXgQeRabBjU3T1tnuS9jZ3dIA+MXfsCO&#10;mBjcjaFu0s4FxfHQDh0O/Frd/BVzwSpdMSsoEg+iTmDGh5VQUOpYnVG282JKq0eopwcKS8voBqlq&#10;NywIjUb02UX4vJrSdk6FUXvYaaksLWmBaPTst1FchY8XvsXmqAeIPLsJg5qnfRNgH6RpCw78iurq&#10;V5IFq6DrrCBEPojCiRkfopLy0Jdz2c5YHJ2V4y9vQJq/Zvy1uvo1Y0FU6ToLQZEPEHViBj6spDz8&#10;6lwWnRdTu2ahXRxvA+1t0Id6wkN5MMmpUFV0WxCK6OizWPR5NeVhICcUrj1MOqdyBNLUMgd/Szve&#10;irz+C7Zej8a5hZ+iihkKldAO3XH0f1Vtq0Ko/vlChEbF4Mqu0ejRvj3e/agbnbc+2Hjd3sXWBqSd&#10;XVCtXiN5yi+zm6Dz6ONZamtLkC5Y43ccsjj9DZfGoan6vIFTMbzQ+mv80L0Rnrd4WFIO7cj5uWQN&#10;0vLXwHZOEe1j0eE+SIeL87qgivrgmlNR1Ph0AtYpF3aevWRfWAx0WTiGNJWVPtFOv5deOQRpxMC/&#10;fVpMfpFXemDqinkY0PrZtOtbLoF0VvoG7e233Fa6yXP7ALNCo3BrT7+0Z2Ccn8PXWyitxvpZ6QM0&#10;pTuI38z1L4LXf9mK69HnsPDTKsr5TlbaSne8P15V+6tC1fH5wlBExVzBrtE90L79u/ioG503Phth&#10;99S2VGahHfpQeHqkfUtetdsChNK14Oyiz1FNOS+dCtfGMN4wzXZ1/BjIm2uRXL68jI6ht2b8c9OS&#10;5pKeMJDm9LPT4qnIHL80xyI/a2U1nxgs7qwx/yN1GiVKqE/6FkKTsVelPDhm7Fs1ZkxxwZf64ogu&#10;hyBNStj3F2qbHwpiO6HEc8/DxdxhyyAdtfxjZaYNPuFd0eTzn9Hn69aoInVMTijg/g222n1bWgYg&#10;HbcYndV4Mgs7FSyBEupofqEmGHtVbs+U7d+aO37ZBfFS3yPQ2bmgOA7S1ETX5qPzc+qDF+ntVLIu&#10;hh2X8zVGb0KvGmkPr1ibOtpq32BjBme5VvlxizvDRYEYy7wKlihhjq0r1GQslKZIL8M1zO/8nPkh&#10;rXR2Kom6w44TGsdl4fjLI5Cmc+ba/M54zvIBHCs7oWTdYeDmzlK7ONwGdrbBGI1NvWooYJfeToWr&#10;4ZuN8nzhOQNp6rFOeaGO+eFWxU5OcHZWv9ZUHzY04sayT1DRYgYM63UK4OmOs3DF3nFhC9KaluOQ&#10;s9LWGYE0w8y+v2qbY0olO5XAc8+7pAG5Emud03MpxyDtcB90FzPbpV3I07sA3L7fjZQsHEOaykqf&#10;aKffS6+cgrQOx/q9nAaCip0KF0dx9eYot0A6C32D9vrWIJ3e/O3wLwiUAoQ11s/p/mMW8aqT9rCk&#10;up6TM53bNm1lvIFln1RUBmrS26nA0+g46wq1iAPK9GFDI6I39UINixlMrEw3rNW+2SjDqWa7ZuEY&#10;yJNrkQDpf0C5C9J80Jzit5qpBwLt2Go/BdiZ0zDr+dw7PQXvV7F4qrVQOdT6cjb2TGqnfCVaAK5f&#10;b1bySEHIuNZ4xuJC6lz2M6xNzjlI88kVc3wu+nV7G61ad8IX/efh8J6BeN38FaLyNbDxLnYP64jq&#10;pS2mymPTyVfBozumHOPnb+0pA5CmU+n0lPcVIOfPqZMrVwtfzt6DSe2UB5MKuOLrzUrLp4RgXOtn&#10;LDoeZ5T9bC2S7VxQsgLSrISQ2ejVpKJ1PCI/9V3jXXjuuG3VoemubcLgTjXgYrFfnAqURvUO/bHu&#10;qsX33BrSLD/5NKa8X8XiWCmEcrW+xOw9k9BOCcEp4Po11KbQVEIIZvdqgopWMWZ0o1O6Bt713IHb&#10;ygYkO3z85RVIsxIQMrsXmlS0jsHlNqzxrid2pFU2a+3iaBvYOQZox2LT4E6o4WI5LSQdA9U7oP+6&#10;q+awpJyCNLftmZldUaOEUk+nonDvNBxDO6sPZakgzaK2mvUVPMpbfFtE5v32+mdTEJzhw0iOg3RW&#10;2jpjkCYZY3B8bj90e7sVWnf6Av3nHcaega+nwZQC0qycnEs5BmmH+6Bwx0Cay3HwGNJWFvpEu+eW&#10;rXIK0rQ7b6/HD6+XVs5Vurl6ygPfL5yKbuoUg7kG0ixH+wat9S23tQCeqdcWdSqo540TSlTrjIlB&#10;yqiPvfJztP9IyWcws2sNlFCuI05F3dFp+FB0Vh9EVtuKRf3VrK88bKa25H3+Oj6bEkxb46AyBWmW&#10;Dtc2DUanGi4W11DuG6ujQ/91MJ9qdtrF4WOAlevXImuQLtJuFtSi8ovyAUjnQ+licfn4XuzZdxTn&#10;7qodiD0Z8eB6CA4E7EbgwRO4GPkogztiB6U/g2k9OuK9Lt3R88d+mH1MJpGYFR+bX2TgVKIzFluO&#10;NKdE48qpw9i7exd2BR7C6fA4ukznXLrYyzi+dw/2HT2HzJviAa6HHEDA7kAcPHERkZlPG5JFGfHw&#10;dhiO7QvArl17cSTsdoYzkyRHnsfxfXuwZ/9xXIjMtIvNRDrEXj6OvXv24ei5u3RJzZ6MD28j7Ng+&#10;BOzahb1HwnBbawOydPzloYwPcTvsGPYF0DG19wjCbmsd21lvF4faICMlR+L88X3Ys2c/jl+IzPzi&#10;mU3pYy/RsUbH2YUojQufjWifXQ05iD27d2PPwRBcjc10jWwo58eg/sw09Oj4Hrp074kf+82G3LXE&#10;YMXHFZSbBAKazoth+yVW7p5LWVOW+iBHlYNjKE/qk1Pp43D52F66BoXiRq73uxpyqG+wlfVNAw/c&#10;pCTexpmDgdh77DJis3LBylEfoEfsJao71ftCVObnqS72KkIO7sHu3XtwMOQq8uTUNisZkeePY9+e&#10;Pdh//AKydKpl8RjI7WtRyoHfUKOgM8p9thaZTQPxuEmA9H9RxmuY2DItRtq5ZEXU9KgJV/UBxP85&#10;w6XDrAzmhxYSEhJKL+O1iWipjqjy3NAVa8KjpmvatJrOLugwKyLngwFCQumUHqTzlEmF/jElnFmI&#10;b2uVgrNzeXy4ODLf9R8CpP+jSjgwFI2f0ooLdkKJGp9h3gXRBQkJCWVVCTgwtDGe0opzdSqBGp/N&#10;g+hahPJGAqT/m9Lj7Ij6KOZcGq/3Wu3YA5iPmQRI/4dliD2HXUunYbTXEAwcMAhDR0zE3I1BuP24&#10;fJ0oJCSUD2VA7LldWDptNLyGDMSAQUMxYuJcbAy6ne2QJSGhzGXArRPqNGnbceBCvPjm47+i+CBs&#10;3n5ZmjUsP0qAtJCQkJCQkJCQkFA2JEBaSEhISEhISEhIKBsSIC0kJCQkJCQkJCSUDQmQFhISEhIS&#10;EhISEsqGBEgLCQkJCQkJCQkJZUMCpIWEhISEhISEhISyIQHSeSDjre0YP/Av/PVXBu4/BItOZfPd&#10;gYZohOwLQXRuzf1juI4t4wYodRuEucfybhIaw/UtGDdAaYNBc5ErRRmuYfNYtf6yB4zdjGvm+SiT&#10;ETx/MPpbfP7XoPkI1nrr04N98HynCRo1boFPRh1EbDbbWH9hNYb3l8vq771KWfpflBF3dk3EQHO7&#10;zsIhy3ffxh/CrEHKZ38NxIQdymuJowIxVeMc6d9/AAYN9cHYGcux93JCFqa3MiJm3/S0evzVH14r&#10;wnLl7ZxPjGz7Ff0FrB7eX27P/t5Ydf4xbs38VNf/mAzRIdgXEm0+V/+zfV9OrrspwZiv9oMDxmJL&#10;BpMlPznXjv+OBEjngfRBA/BaIZuXFdjaqTg6L8nqizATELZ6GLrULIuiHp44k1vXCt1h/PliQaVu&#10;RdDO/FL93Jfu8J94saDSBpbv78+JdAfxWw21/rKdirbG1FtKj5eyF72rFLD6/H9FOmGeJfBJ0iHE&#10;sw6KOZfEaz2X40oOZvtP3vI1nlVex+5coYey9L8oPU4NeQOF1HYt3BITb6RdaYwRE9C8sPLZ/wqh&#10;5qBgabnh/HDUy+QccSrshnennXXs9b3GCExrW9LqBUQFKv+A3fntXbP/iuz0K8lb8PWzznJ7OldA&#10;j42P8SzR+amu/xUlhGH1sC6oWbYoPDzPmG9a/3t9Xy5cdxPmoVMRpW8qWAO/H7J/cXlyrh3/HQmQ&#10;zgPlDUgbEenfwfwq3kICpNOkAdL8quIuy2VS1p/xRG3b/aEF0vrLWDdyAIbOPICo7Iw6WEh3eATe&#10;adIIjRo1QpOOPsrS/6LyDqTZzi6dsdCBnWG4NAZNitq8ba/A8+ix4YGSIr0S5nVCEU5X8EX8efhJ&#10;fUdaBv0K9Qsj+NsZOoYbNekIn4OPcRsJkP5nZYyEf4cSyo1rISuQ/m/1fbl03RUg/Z+WAOk8kDVI&#10;UyfzywrlbUwW3r4LIXfSAEF39wQ2zhmP4UMHYeCgofAZ54/1wXeVV6AaERMWiOU/1zYDS8EaX8J/&#10;y3bsOxdr/kpNF3kaWxdOhu+wwRg4cDCGjfDDrFUHEP5QSWBWAi5sm43Rw6iciUtxOHwf/sgApB+F&#10;H8TK6aPhNXQovMdMx4q9l5HgKGgmXMC22aMxbKgPJi49jPB9f9gHaWM8LgYswRRfTwwePBQjJszF&#10;hqBbmb8tzRKkncvApQxfUAvA7btdSKHWuTW1NYpSR+hUgD4rpVxsbUE607INuHNqN7ar+2/HMVxT&#10;PjTGnsf+7ep+3YNQAj9j9FkEKsu27zkjJ1Slj8HZ7QsxaeQwDJb29SysPnRN+61Oj8JxcOV0jPYa&#10;iqHeYzB9xV5cdrjxebMuImDJFPh6DsbgoSMwYe4GBN2ybFE9bgQrbwvbHoiz0QYkXz+AJRN9MHTY&#10;aMzZdRnpDh8r5QZIF8RLPediC9Vh85rZ6NfyGRRQ8ytYFb/sywzg9Djj6YFC0sWuICq+4I7C0u/O&#10;eKrrcsQqqWyVVZA2xoRhr7qfdxzBVfMOo2MjZJdybOzAkbQPrGS4dQI7pDTbERAaCcODi9gxdyw8&#10;hwzD6Ll7EC7tlkSE710IP++hGDZmLgKu2OalQ+TprVg42RfDBg/EwMHDMMJvFlYdCLfYT47u00z6&#10;FWM0zgZuV/LZgzNWNzRGxF8MwJIpvvAcPBhDR0zA3A1BsDq0snNsZbcPyAikdZE4vXUhJvvS+TZw&#10;IAYPGwG/WatwIH3HaCOLN+ltD0BopB4xoesxg85bz1H+2HJe4816DtTfcDvEfBzsPn0HcWHrMNFn&#10;OCavDkYUQ5ruLk5snIPxw4di0MBBGOozDv7rg3HXfIjmTb3Myqx/MsYgLHA5fq5dSG5vfl33l1Tu&#10;9n04F6vR9xmjcGaPehztQvCtNBJNDD+qtMU27Dh2jY5+liPHeMbKvN+T9Y9dd21Beu81HFk+CT5D&#10;6dyfvQ0XLK5FGYJ0ds8PoTyVAOk8kDVIF8QLHX6RY6MsPGDUBlyRwqSMuLPxZ9Qi+LP8Wprt5FwW&#10;9QcFIo5wcPf3bmlwYXYBVOkdKMHi3c194OGSPo///c8Jxap1w+JwJSbLcBWLu1WXwFL93LmMK1wl&#10;+OS/LUDaeBe7hrSGaxGbkT6nQqjQsA/WXsv41txwdTG6VS+aVicnZ5RxdUUZpZOwBGl9+Br8XL+8&#10;AkMWdiqGKu+MxZF4OZ2mLEG6cBO83aaMVGah1wfhhC4By7uUhTP//Wp7vOWuhHhYgLSjZccF9MEr&#10;als4FUf94aHQURut6lYRBaR1qa1r/YWDD+x3hvorK/CdR1klvYWdiqBie18cNm8n7dNdQ9DatYjN&#10;PnVCoQoN0WftNcKUjKRH+JqfUb98ofTHVbEqeGfsEchFxcC/fRH5M+dn8N7vP1kfR84uaDwiOIPw&#10;ChuQLlgZ7XpbHOs/vQV39cbJLkgXQr3h5wkPWDpcGNEgLb9Cb2BISCZDQLpj+OsVZf8XfBl/rhmL&#10;FsrotFOZdzD3bjqskJTlEemY5ej6tApr5dB1ubKzdEfSvtEpUAU/7dG+rJnLo31Yutln6FKjuMW5&#10;UQAV2g/DxB9q0/mRdr45uzTFqFNK69OxtrmPB1wsPjebjtVq3RZDPs0d3aeZ9Cv24FQfjjU/10f5&#10;Qrb1oOO/yjsYaz5Zs3Zs5agPsFNX493N6OPhAmfbPMlOxaqh2+Jw5bjTUgLmdVLq71QajT96B+6F&#10;07bZqVgNfL3qhhmoHK1/4qL3zMdByeYfosMzcr2dn+6CJWfX4+daZdLXl/rOsvUHITCOc8iberEc&#10;6p9SduN7N5tQOTYd+70DU9L3fXTczn9f7oP52HL/IUDZ5wlY+clT8nK6ptQcECT1p44d4/bkaL/3&#10;D193LUHauTRcK1oek04oWp3SXpXT2r125OT8EMpTCZDOAzkS2lGg8o/Yw72JPgRD3pDv7J2KvI5v&#10;/Ndi9ayf0ahCSbg8WwnV3+yBhRFJGZ/QKXvx8wtqx+aEwuWrw6NeLVQqpZ7gBVGtz35CFCMiF3XG&#10;UyrIUuf4dI1X4FaqgEVHoIK0ARcmt0ZZJa2Tc0m4vvIqKpVW09JFoL4PQuzxhzESizornSSvX+Rp&#10;1HjFDaUKWHSQKkjrTmF4AzW+1QkFXSrjjdovooIZWgui8rdbqdu1I0uQLvIWvLxbyiPQhZtj/KUd&#10;+L4St00BymM4vlfbSQXpLJX9CMeG1kVJpSNzLtcBIyZ8iorKNjmVboThJ+QLuGZnmBKEoR7FzG3t&#10;VOwZvPRmTbipbaqUxf2h4cJktC6rgAFdREu6voJXK5U2X+CcStaHj93G580ajgYl07bBpfIbqP1i&#10;BRRR1yfg/XYrb5UF7Dg5wYks/W7hAs/3xFa7Qx42IJ2h7YG0M0pX9kCjRg3h8fJzKGE+RpxQqpEv&#10;QjPh6OTA3nihgJxXwRf/wOHkq/BrptyAOJVA6ynXzVCRBjF2nCFUJ2LPTy+goJTWGRW6rwUHjuhD&#10;h+JNZVsKvvQnjthZPQ2ks+ICqNhrh7R+yt6fzdv5P6fCKF/dA/VqVUIpFToKVkOf/Vy4o/s0OyCt&#10;w6nhDczngFNBF1R+ozZerKDe8NE5VPlbSIdWVo6tnPYBmnVNwd6fXzBvn1Ph8qjuUQ+1KpUyQ0zB&#10;an0gNZmmLICVTTc7pSu9gupPFzafwwUqfo3NWexHLEGa20RepyCq/xKAo+q5RH3z69/4Y+3qWfi5&#10;UQWUdHkWlaq/iR4LI/KsXg73T1kFadKDLT2pn5SXcZsf4DZ/sBbdKsj7zKlES0wkkHT8GNeWw/3e&#10;P3rdJVmCNNmpQCm4vVIjbT/wt2edF4Lv+TWvHTk9P4TyVAKk80BZAmndAfxaTYZApwLPoUnPwRg7&#10;cwk27A3FrUeWI2lG3J7SCoWV9S1jtYxRAfDr3RPdu7yHDh1/xarbtJ4xHgf/qGkGnMKtp+KO8QGW&#10;d3FRTkZnlO3ojwi6CU48MQx1zfGlCkhTvfoo9WIYaeRzSvpqL/mML5qqHVWBiui1ww5hPViOLi5K&#10;OrrD7+gfQWieiBPD6qaNhisgnbL7e7gpnadzuXcw+zpvmBGxG79CJXW5SxcoIc/pZQXS7TF93xDU&#10;4vZ3Ko1O/X/B6/y7czl8snRLWsengHSWy9adxbiWLuYbBLMp/zaTzptHibU6w5Tt38BVydOpWD0M&#10;OSZnmhw6FT3adUTnT3qg18BlOK/X4UCfagqwOaFEIx+ckhsfvk3VzjQNsNLLEpCcUe6d2ZA3KxYb&#10;v6pkXu7SZTkttIAdvhi8/gu2RcQgbFJ7803U/wq3xjQ7o7q5A9Lp7VSwDGp0HIwtNzIcfiI9xOae&#10;rso2EYz8dpAuXAZcHtNYuXg6oUij0bioZJMzkGZo9oSHMvrn/NxX2PTIgEujG8mhJE6FUGvIKfMx&#10;YCtLkHYqXBO/bItAVPAwNDCfe3Sz120JLkWHYXKHtJvQwm1n0NpGRAX4oXfP7ujyXgd0/HUV5NP8&#10;IP6oqX7FXhitp96htFnZp/b7FU04tYQoOubfmX1d2l5j7EZ8Jd2w8nL1+QTH65HjPkCrrsYoBPj1&#10;Rs/uXfBeh474ddVtytGI+IN/oKZ67FH5Uy1C7KxlCaxUf48hCKbz0HDdH53KWZS1ITFL9bc6Bqmt&#10;mnkfQWTMDdyOS8aBX5XznuD4uSY9MXjsTCzZsBehtx5Rbqrypl6O90+cxW1MaVVYLovO60wfNtQd&#10;R/9XlVHigi+j31EdHm7ooaRzxtNdl9PRkpVjXEtZ6Pf+0esuJbYEabpJ8hgSRNdTA27Mfc88sOXk&#10;8hGW2fk2M8fnh1CeSoB0HsiRGOnt+84pU6vpcHpsC5RTLyxmO8G5hDta/rYG4dKJm8EFj2WIw/mA&#10;pZjk2Qc93muG154rbvX1YOGWE3EjNRzjmqodUiE0GHlR/lpTdxR9X1JAVAFp452paK3GthbygNdZ&#10;pTBDGLzrpHVqzfyuycttZAgfh6ZqGxRqgJEKyeiO9sVLVjHSRkRMbGHeLrsuVBvD7A1N2oC0/50A&#10;/FiZL+rOKO1SRhrFdSr2FmZcD7QB6eyVbbg4Go2tHmxzQvFm43DZgvnSd4ZG3JjUMm3/1fFGmD1G&#10;NN7B1NYWFymvs8pFyoAw7zppnXQzP2lpOhkjMLGFur59F6o9jBJbwk5BvNz3qDSCoj/rBQ8zbFjH&#10;PVvLBqQL1cJPS7eaj/OtS37EGxbngjZIF4Briy/xRXM3JbaZw1c88NXsUCVmMgPFrcQnargFwUf5&#10;FxtIDzk1rPm8+YbNifbf0NNyC+pCFmKQEnby+zs1ZGhxLo+GPfrKoSgDxmU4NRW37fS3SslAUMAN&#10;vbZdwdQ28iieU+H6GHHe/rqWIF2wxm+Qnt1L2YqezyvHpJMLPlnNW6zHWS+PtP3ccrK0PssQdx4B&#10;SyfBs08PvNfsNTxX3PJr5cJoOfEGpcrKPs0aSBsjJqKFOebdnguh9rBQysDReuhz3gdojkizDIg7&#10;H4ClkzzRp8d7aPbacyhuGTaQ4bFtCawWo4uGqxjbxLIPvJql+luCtFPJd7HAIohfd3osWqgwbGEn&#10;5xJwb/kb1kgXg7yol87x/omVVZDmm9txzVBMOicL4Y3Bh7H+6+dluC1YFb0D0850x45xDWWp3/sH&#10;r7u2IF2wOn6VhuRpdavrZBOMvWrQvHbk+PwQylMJkM4DWYO0fAdtr6uWlYgr26diQM/OaOlRDU8X&#10;swi1cHZBx9m3KY0Rd+zdGcfuxl/1yslf+3OH27AzevbzxbietSwuxnRC660Brbba+Vl9RaWAdNQM&#10;vKV+bVToNQwIUgrTB2OQOjpAd9Ztpt+Vl9vIGsRrw1OprNVXdwpIW26Xc7n6+KKvRYyt6gF+2GZv&#10;dNIWpGMSsOqTclajxoXq+uBcosV2KiCd9bITETSsnvkpbtUcauEVnDY6r9UZ3pnaOm3/1RoK8zTi&#10;xlhcOHoUp86H405cMgzGKMx4S/2qvBBeGxCkXKT0CB6kjnY4oUib6dLSdCIQT7vIOaNc/S/Q13ab&#10;yAP8tlFiS9gphDeHnpbKMpzzQZ100KWl3HjYUI6R1icfx5DaaTH1ToVq4Ptt9h4VZBkROf89uKS7&#10;GNqaIK6fDHGWynKMtKK41Z/hGanMAqjcvRfal+LzxAnFWkyAEuaoKSuQfrkfjnGRKdvwjatyTDo/&#10;hc/X8zGkpxsmW5A2Inb3X6hX7v/svQlYE1cb913UgCQBAqJQggsgKHWt4IpW0SqigqVibbXaBbu4&#10;VUttq1WxLqi4FTfArepTah9r+7i0Si+t+4JLXxcUxU9R4FUQLhFeAg9Jk1z/78ySZLLMJEHt9syv&#10;V3pJMjPnnPvc933+c+bMDJMbqMG+d0ISPlu6EkldTeLJWkjb61P+vGJTSJeuw0BDfzbyQc8J7AmI&#10;2Wc2Vh10ph7aJ88BNmekK3H48x7woZcKNYKsdW8kJH2GpSuTmCtWxvL5fJsrWBuj1aTDoNf26m4g&#10;tYfJ5v2/uudU/blCunHQFBw1LBJnqbuTg/Wzk5AQHYG2zd0565UbQTF8M9niWdTrd8fzE/0dN8c4&#10;IqTJLg93IIE+SSAnyp1eRvTzlN+7wJWIdsbnnPFxGziV9yj+oHGXci+ukCYn4B8eZjrdMhbWPtDb&#10;Hjuc8C9tyUXjDZwHf7mAEsdTm0gDEYX0M8BcSJPk17YH8wgps89LeDPrJvSP8pDz7x3YtH4Vliz5&#10;hr5EB/VDHE3uzAZjE4R9fIo+buXmWNNAHDwJvzx6hLJHalRsHgYpm2ybBL+Hn8pr8PDafszpbxKT&#10;TEBrcOrjUOOSAbfOH+FAUQXyd7yBIOMNYezSDu1VfBnBrrlzkSBk3HZcrajAtX+NR1v2JiMXV3IG&#10;zM70WUGJ21BW3FLr/T46gKKKfOx4I4gtn3zYpR2a87PQgS3fRRKK8TuuovzRHRxKewtDh8Yjcdy7&#10;mLRoH3gnCq2EtA6lmUPY2Q/q0wShM05Cwz1hYJd2OFu26vRsvOjOtl8ShH5RrdCELocIqRdn4wx7&#10;p7atwURzcgZCDWU1CcJrGy/gYU05fsschVZNmGM28k7ANxVaXP0ywjQ7GzIO269WoOLavzC+LXt5&#10;1MUV3eZfoY9rjQbnZ3Uw9rMkdDx2XC3HozuHkPbWUAyNT8S4dydh0b4isu1fR0hTJq468B7aGE60&#10;KB99cR4u8g0ENp4dzfdpHDwFlvcANlRIo/4EprO+7dJEwvS/iweGZt0nQx4/TyakK7B5mOHmxCYI&#10;fu8nlNc8xLX9c9DfOIPZECHNn1dsilP6Er0hriUIHb8DV8sf4c6hNLw1dCjiE8fh3UmLsI8OGMfr&#10;8cQ5wFZdKzZjmJSJq+eaBOO9n8pR8/Aa9s/pb5qJFPRtrmAlPtTyVWwkcXT/yGeIYHPAc42ex7s/&#10;1ztVf66QbhKWDOOT0PSPkJfzb+zYtB6rlizBN8xggIdHk5nlafT2H5Pvnk29HM9PVGUrsTnWUAfi&#10;j5N+waNHZWDcxraQppZhHZxosebYxQvDNhrixhkft4Xjee+PHXfJQczWSJOTn9FbcK28GAdndDVe&#10;OWscPA3HeOznTD8+2jTUWN/nXIcg80mf5SpiF1FIPwMcWSNNDSzUTKO+/DuMYe/apgYmZd/xmDb9&#10;XQwKYi8XN26NiQeYZ+Gqc94zrmFjPk3Q/tOzePhNAhRsMJo+LmgikxmDVNJ3BT1bpr28AJGGZGv4&#10;uLigUSPD5TPDzYZ6VOx/H2Gcu8HN93FF24n7BJ63TATWgkiOmGU+Li6NSFnsMVkhDX0Jdr4eyApS&#10;649L4+YYvvEOMxNiCyshzQzW3Q19QAbWCXtIprQhpJ0qu/oYkjsabmKTIGzyL6i8/y+MMvafGzp8&#10;fJQMczyDie4etiU8z5lhsvi4yNF9/nn6UUb6iv14P8x085D5xwWubSdin0CC1JfsxOuBTXj3b9x8&#10;ODbSj435awlpShxvHsG5mkCtw91iegIBF7NnR7u44+X15kK26rvRprW4jZV49yfzh2epL25jlnnY&#10;W85hhQ7XF/cw3sBEfRopXrH7vOsnE9KP8U2C4f4GzselCWQywyy+BH1XFJJtnetTvryisblcQo+S&#10;na8jkBVWVh+Xxmg+fCP7RCIn6vGkOcBWXR9/gwTDfRrcYzWRQWbwG/Zyum3MBav1h4i1sI9wlBJh&#10;TtSfX0iX47sxfqzvk2Mr+2L8tOl4d1AQk0eJbVtPPEA2fDb1ciY/Ea9BznuGexPYT5P2+PSsRkBI&#10;k1RNxsZOnKe9NFa+hb3Gdb3O+LhtHM17f/S4yxXSLmSsbWR5461LU7w47yJ91cym/ZzoR1FI//GI&#10;QvoZ4IyQJhGCssPzMTzU0yJIiFhqEYE3151jH9dDUF/CykF+nO0awXvsj6ivv4J1r7DJlvqeJAaf&#10;rm9j85E1iJExAdtY+S4YHVGPvKzXECZjhTMJ4NYjFiMlwfB4IoOQptDg3v65GBGm4JRJkpFnKGJn&#10;/QeFzNUpfurzkPVaGGSscHZp2hojFqcgwfA0CoOQpqi+hI3vRFg8UosMCD6dMXbdRVqc8mJDSNM3&#10;kxhmDeXDsYVKJraENIVDZT/GL5PD2EcPkb4J/wi/0j/ocGNlf3iw9qGWI0zKqUQd32BCytr8fl8E&#10;mq37o2wahvgvf8EDzpiuubcfc0eEQcERLS6NPREaOwv/sWt8qqiNeCfC4nFJlG90Hot1Fw2N/4sJ&#10;aYLm8peckz0yMLWdgl+tHiDLfXY0+Uh6IvUmx3gE/cNNiGX9n4qV5q/vIr34dNDf34RhXpxjv/G9&#10;KU55eDIhTcLpyjq8wg701PcuEh90fXszjqyJYZcaNYby3Z/Ilk72KW9esSWkKapxaeM7iLB4xBhV&#10;n85j18HoWs7W40lygM261uPKulcQxPEliU9XvL35CNbEsC8TsXGCZcJ8CYVfj8GIbGFoswtkbROQ&#10;foERWzQO1p9XSBP0ZYcxf3goPC1OVFxcWyDizXU4RzvZs6kXjRP5SX1pJQb5cURrI2+M/bFeUEhD&#10;dwer+7OzziQXWS65ctzH+XEs7/3B4y5HSFMn3SlL4tCGPZlzaazAC29k4iq7TJzXfg72oyik/3hE&#10;If2XQY2KO5dx5thhHDp0FKev3MVjatSxRF+Doksn8evhozj1WwEeGu8w1qDy9nkcO3Icuflldh/Q&#10;rq28hXPHj+HszXKzRGabejy8cR7HjxzBifM38dC+huOgReWtczh+7CxultsvSVNZiEunjuDw4SM4&#10;dakQlfZ3eWr8kWXrVQ9w/dxx/HroEI6dvY4HZneKm1P/8AbOHz+CIyfO46ZzxicQvyi8hFNHDuPw&#10;kVO4VFjpQH+L2EN3Zz0GK1jhJijGnjKaStw+fwxHjuciv8xelDsBb14RgNSl8NIpHDl8GEdOXULh&#10;UwqYpx2HmsrbOH/sCI7n5sM5k3EFaxOEJZ+Guu4B8k4dxbFzt1FpKz8Tnkb91RV3cPnMMRwm+eHo&#10;6Su4azYYPPt6OZqf9DVFuHTyVxw+egq/FTyEI25jl6fi447mvT923OWiqShA7vGT+O1ulXESwRH+&#10;zDFSxDaikBYRERFxBN0tfBX3Al6M7Ia2PqYZQEn7mTjj7PmNyN8Aa8H619Asf9V6iYj8byIKaRER&#10;ERGHqMb2eNNlZ+rjIn0Bk/eX21zDLfJ3RxTSIiIi9hGFtIiIiIhD6FBycgfSl36JuXPmYdHqHfj1&#10;Nmctqsg/DB3u//YL+0z0HJy8WfUXOWH6q9ZLROR/E1FIi4iIiIiIiIiIiDQAUUiLiIiIiIiIiIiI&#10;NABRSIuIiIiIiIiIiIg0AFFIi4iIiIiIiIiIiDQAUUiLiIiIiIiIiIiINABRSIuIiIiIiIiIiIg0&#10;AFFIi4iIiIiIiIiIiDQAUUiLiIiIiIiIiIiINABRSIuIiIiIiIiIiIg0AFFIi4iIiIiIiIiIiDQA&#10;UUiLiIiIiIiIiIiINABRSIuIiIiIiIiIiIg0AFFIi4iIiIiIiIiIiDQAUUiLiIiIiIiIiIiINABR&#10;SIuIiIiIiIiIiIg0AFFIi4iIiIiIiIiIiDQAUUiLiIiIiIiIiIiINABRSIuIiIiIiIiIiIg0AFFI&#10;i4iIiIiIiIiIiDQAjpCuwvE10zFlyhRMmZaCXbd07Pc6lOxPxUfU91M+QlpOKfs9i/o8lif0Rb+E&#10;+fi1Qs9+KUQNTq0j5Xy0Ar88dGT7J4Utj67/FEydOg3TP/kCSzbloKCGr/x65GbOMO7D/Xy0eC+K&#10;DKZxAO3Nzfjwk90oZYtSl5zE9mVfIDl5FlK3HMHdOuZ7Gk0JTmxdjM8/+RyLsn7B7Vr2e4eg+i8Z&#10;q488gvNW1aM0Jw3JG86wf/OjK9mP1ORM5NaTvUpzkJa8Dqdq2B+fiCepP4OgbfWPcWX3Ksz5ZCZS&#10;1u7DDZt1rselbV9i+xUt+zeDpuQEti7+HJ98vghZv9yGqVse45d5SVh5nlvQk6PN+xdmJW/CBQ37&#10;hYGq41jz8UL85y7lgFpc2f4Zphp9cyqmTpuOT75IxcaDN4nX86O9sh2fTTX5tCEmUjcexE0n+lJV&#10;Ugwm5Fn/WXeK/v6vjLHO+lLkpCVjHeu8Vec24IP4aAyIScbuKwec9Gstbn43D9Pn78Ztc9fhwOTR&#10;5Mxc9u8/BlO8WvZRFc5t+ADx0QMQ8/EWM1s8bfjyhPbmd5g3fT528xvtieDmqj8Th/KkhT/y85Rj&#10;jcopyatx5JHzWbf+bCZmGPOPxeejRdhzT3ig/Cv0j2UuNH2m4Yvs6+xWQqhQUlzRsDHrCWxvzZON&#10;n/W5VF9OxadfX4blsEPXc/pUTF9znP3CgBb5387B9AU/4o7dEP77jBENwSSk9fexNtoVzz33HJ5z&#10;cUXfFYUk9VPfP8TmYTK4UN8/J0HEQq5z6fHwm1Fo0awfFpyuYr+zAzlexsukHEkPLL7hhCJtKIby&#10;6PpzPy5wDx2LHTaTeDW+HuFmY5/n0KTDLJy38jQedHewIbYr3vuZsY02fz2G+ivwQvwUfDFnGl7p&#10;oIDvgOW4rKa2vY3NI5Xw7piA6XM+x9tRAWjWewHOOarR9CVIj5ab+s0pdLi58mW0GfMv9m9+tBfn&#10;oJNsBL6uJnsVZWNK/Czsf8z++CQ8Uf3t2JYkuzPzusM3aDAmzZ6J8T384d17Icz1rxYl/3kPL7j7&#10;YOwPpsyuu70ZI5Xe6JgwHXM+fxtRAc3Qe8E5GHatP/MZIvssxGVHfcIB6vdOQHPpK/jGou/1JemI&#10;dm+HmWeowurxw1hvNG03HB8akv/kD/DWyAj4u3mix5fnyRa2qf9hLLybtsPwDw2DxmR88NZIRPi7&#10;wbPHlzjvwMCmyZ2LbiFJOEBvq0NR9hTEz9pP//ZXxazOuiJkT4nHLMp5Sewtj3JHYOwcrN98ENfv&#10;OOnXVfvwTutgjNt1X2AQ0+LinE6Qjfia/fuPwRSv5n2ku70cUe6BiJ2zHpt/+tVki2eA7TxRhX3v&#10;tEbwuF24/zR0hA24uerPxKE8yfVHQZ5urNE5Rd4XKwqdz7pcIT0poQs8JW0waCKbUxwQ0n+F/qFz&#10;oWsYYo250PBxREhrkDu3G0KSDvDmWiGexPZWPOH4Wf31CLi5uKBJm8n41aIxFf9KgKLRc3CNXst+&#10;w1K1B2+1Csb43Q8cEO9/jzGioVgLaRc3NHVrBPmILSinrKPajbHNGsPVzQ2NXCyFdD3unfg3/rX7&#10;OAoqDYJUD7WqGlVV1ajVsObVa1BbXYWq6lriejpUFubhytXbKKdFDoOu5h4uHjuEw6euocyGV2oq&#10;CpB79DCOXSqCypnEaxDSjVvhnV0FKLxTgLwzP2JpQghcXRpBMXwzSqyOxwrpxkpM+JbsU1ho/Ny9&#10;XwlOtQWpOTARbbsvQB5tGjV+ndQGzeK/Ns5O68u+RryPEkkH1dCc+hhhngOxxpB8qr7Da74BSPrZ&#10;XojqodWSffgCSaeB2oHI0qtVqK5l1CDzb+4JBtV/pO9Ivc2Sn14NFd2nXLRQO1KgETv1J39p7B5P&#10;2Lb6kkzEeIfjkzOsLWuOYEqYD0Zue8gkgLrb2JcyFG1aKPG8nCukNTj1cRg8B66BqVteg29AEozd&#10;oi/C+iGtMeob9lhPAceFtA8UY743inoGDa7Oj4Cb8n38wuOo1ODhoxiD7y2Or7k6HxFuSrxvuaNO&#10;jTpuH5B4rtzzDpQBE/BDOeMXJv+h4r8GdbT7kL7VaHnswvY7QVdfA1W9eR9rNRq79qTKrKH300Fn&#10;vjupcp2531vVmclTtRod6iuPYkY7T4zcWoZqquI2/ZocU6Mm3m2N/sFp7Np/lWQNIfiEtA7qOrWF&#10;zwtBxYOtWlBYH4sbr8Y+0tWj8ugMtPMcia1l1aSvDLZgdzJA5Q6eoqzsy8VyP1v21D/A6V37cdXC&#10;aHSfMs4DvVYDUjUHEW67Lbhl6Yi/mbsL6Wtu2WwbuM3S1JrGOMF62/Qny37k9gE3hnQkTsyNYOxH&#10;M5zMu3otmLTLI+YcHDcMqA9/iJbuMciqYL+wwrp+tsYSPvsaaahP8kALaY9R2GmRC21C+pVbHb2m&#10;EnveUSJgwg8oJ/3BralgXezYXqt2Jh88nfGfEtJSZVd0eT4Yk49wNIe+HNtfUSKsfUu4Wwhp/YMz&#10;JO9dMct7VJ9RvmmyBaUdqBxDtrfptwL5TKt2sj9taAXKr2rqGL8idtc4nlCcwlpISyLQt4c7GjV/&#10;Ez+qSIAcmYw2jV0R2a8HOWPhCGnVRXwV3wZNXZiZ2kYe7fHm1zeIpFHjytK+8GzkAs/+K5BPjHFp&#10;YU/IXRrDP2Eb7v1uOSOtxZ2dE9FF0Zid9XaBW2AsVlxgL6Dry3Bo7sskSF2YWWGXJvDpNhHfFFh2&#10;CA9GIR2Macc4AuHxLozxbQSXpoOxwaC+jBiEdCtM+tVR2WwB7YDN0WNxPuvYWpTk7sHPv3EuA6n2&#10;YLxfM4z7kXJcLarLK42iSHuHBJlXOyL++NpZj/wdHyKqpQwSiQdaRU9EYhepMZD0ZYexMKEjfJu6&#10;wk3qg3bD5+LAfT6v1OL6wgjIh26i/20Y8A0BQge8rBeWFpCkzkl+2usLESF7GRnUEh1tIX6cOQRh&#10;CjdSHzco2sVi1t4icjQ+hOtP9fvhhQno6NuUnMRJ4dNuOOYeuM/a0hJh26q+S4Si9SQcNnZlPX5O&#10;UsJvwl7yLxLqp+Zj5Jgvse/GAUwO8jWbkYa2GuWVxl7BnfRoeLX7BKZu0aM0KwbNor8CveLiKfBk&#10;QlqHW8t6EyE9EeQcwiZ8Qlp3axl6EyE9kd1RdXkTkvoFwVsmhbvEFd7t47H05GPo7mVgpFKOJk3k&#10;aB6UgKxiDe0/spczKKfAwu5KxCUnY1CQAk3JforwV/GVIZ5Jfrj93TS81EoOV4kMz/dKwgcxAeg0&#10;6zxJufW4tuVtRCoVkEvdIG3RBaOWn8Jjm7lPiyspEQgYkIjYYA+4ekUj/XY1Lm9KQr8gb8ik7pC4&#10;eqN9/FKQKlvXmZzML4yQ4eW1PyOlTwA8JY0g9Q1E2MT/QMX1a2LP4v1zENfBF+6uEjQlJ2QjU4+D&#10;vhrrlM9bCGnVZWxK6ocgbxmk7hK4erdH/NKT4J2P1BVj/5w4dPB1J3ZrCu/wkUg9zl7GFTiWKV6Z&#10;GKf6SHM2BX0CPCFpJIVvYBgm7v4/jC0yHlJHI0Xtx5y4DvB1d4WkqTfCR6biON1gFa99hfYzyxPE&#10;DoU/zsSQMAXcJBK4KdohdtZeFNFGo+rYHcq4ZCQPCoKiKWmLIhyvfnWBs5zKAofazmxqDlvWiBmY&#10;Ht2alOVKhEQ0UvYewNKRYfAhx3LzjcCUH+8zW1seixYuMvRaWkA8RLjeZu3n60cqbgx9QMeQH2Im&#10;T0KfQBLjnl5o1W8ysm9ScWnqRxpn8259PnZ8GIWWMgkkHq0QPTERXaQmMefcuGGCV0gL1M9sLBG0&#10;b8N90h6OCOn6a1vwdqQSCrmU2KQFuoxajlOPf8e9jJFQypugibw5ghKyUKy3UxdB2wvFhS2e5vjP&#10;CumQDzD/7VYInnyEHhcp9A+/xsjWIzFrSkdIDUKad2zW4e7WkfD36otledQYRcaFldHwafk6dt7n&#10;jBEUAvlMW/gjZg4Jg8KN2MlNgXaxs7CX3xAC9SHHIrHXXRmH5ORBCFI0JX2iQPirX8E4HD0lrIW0&#10;azRmftIDksZBmHqsFpfmdoakyQuY/lkcpEYhrcHFeV2JsHZDuzfXYf9PmXi7AxHfHoOwlnIKbT6+&#10;GuiNRo28MeijD9FD7oLGga/juwfETBZLO/RFmRjq1QiNnx+Med8dws8bxiFM4gL3vstRoNOj7NvR&#10;8GvUCB5dkrB+30HsTBkKZRMXSCPm4zdHtDSfkNbdwtJeEjzXJAQfnbA8ECukSXubBb2ADh06MJ/O&#10;w5B2SaBDuai+x+u+wcSGPGqGuOqVZS9BoRyPH7lrpKoPY9HoaIQ380HEJzngW0auvZaKXl6heHNH&#10;PlTaKlzZmIg2JADpQNLdw8ZhLRA0agMuPNJCryrAt2+FwXfwOtyxGUtMcm64kNYgL7UXPFuNxJrc&#10;Cmg05TibHo+WXlFYds22vQTrT/67t3EYWgSNwoYLj6AlCarg27cQ5jsY62w3wAKubX9H4Yq+kPVY&#10;DNNKIi3x6y50UJvZV33EWkizVB9ehNHR4WjmE4FPcsxnn7V58xHhFYtN9CWcJ4cW0pLWeOmNN/Hm&#10;m5zPqJ543tVcSMu6v4fVa9diLfVZsxILp7+CF7wU6LXgnDEZWkILaVl3vLea3W/tGqxcOB2vvOAF&#10;Ra8FOEftSAbz1J4e6DA1B2VUF9YWYHNCAGQxWSgjzVTnvIeWSsPSDs7gTgsCIiReSMKuAhX0dTeR&#10;EecHr7it9Npk7fVliFKEYuy2a6ghJyl528YhlPR7B0pIV+9EYrN2mJRTQTxAi9KcqejSIhYZ92zZ&#10;lRLSL5IBqR8WXXwMVUUFqq6noqdHB0zNKSO/UlXejIQAGWKyyuj+MqszV7hocvFpuAKj2NGUK3wo&#10;AR7jo8SwlafxUKND+fEv0EsRgqlHVU76PFdIE3ul9oRHh6nIYYyLgs0JCJARIUIZ1woSDxkx8FEO&#10;w8rTD6HRleP4F72gCJmKo/XCxzLFq7kA0+R+inAFKyC4tiC5IyPGB8phK3GaxLWu/Di+6KVAyNSj&#10;5ARDwL6C+5nsqc0jce/ZCiPX5KJCo0H52XTEt/RC1LJr5JhMHSWuLyBpVwFU+jrczIiDn1ccttq8&#10;/8bRtjNbm2Mq60Mi7NS6Mnw/LpD8HYbx2QWo1VXi6EcvwL1nKrO1oNATrrfJnyjxxdOPKgshTWJI&#10;EjYBO2+T8UN9C9ljQ+AVlYZ8HbcftU774DWyvVfom9iRr4K26go2JrYhQowVc06PGyZsC2nh+pmN&#10;JUL2bahPMkcShBbSTSOQZMyF7GfdNhwroRpdjZ2JzdBuUg4qyJ/a0hxM7dICsRn3yG9q5LzXEkp2&#10;aYdWsC7CtheOC2ue7vhvENIf4Zf976F1yGQwk9J6PNwahzaj/4UjX3RihbSdsVlfjH+NUsI7+itc&#10;vZiKPt5tMXE/NcHF9VuBfKbKQ2ovT7QauQa5FRpoys8iPb4l8f1lsC0lhOtDx57EFS8k7UKBSo+6&#10;mxmI8/NC3NYGrmvnwYaQHoT0PR8jrIkEXefuR9pLrmgckIQftyaYhLT2KlJeJCLUdSDWUeKYULEp&#10;Fu5EWL+8gbkZUXcrA7G+jehZZJcmbfD2HlZ8WAjpR1uGk+M2QftPzzKXvvRVKLySh8KHtdDpy7Fl&#10;uAwuRNRPOcIKUv0DZAx2J8cME5it5cAnpPX3sJq07bnGgdaXsjlCWqFsi7Zt2U/Yy0i9aLM3raDE&#10;VTdZNNZYrxsh1CEv61W08eqAyT+ZizJ9xSlsX7EEs8ZGwLdZD3xxzNbacx1uLukJae9lMN0TWkBO&#10;DGR0IP1esgbR0jZITMvGzp076U/2yjEIlkYjvdhWfRgnb7CQfpCHhZFSkvRukZqxkPos6SVFpNlS&#10;IAPC9deRJLomWoo2iWnIZuu/M3slxgRLEZ1ezO7Ah6VtdShY0guyqOWcJEKS2gIS1P2/QhHXHLxC&#10;Wo+KU9uxYsksjI3wRbMeX8CsW2q/xatebTHd6oSsYdBC2jUcr34+B3PmcD4zYhFkJqS9IVFGICY2&#10;FkOjX4SyaSN4dh6PlQdvQcUcyib04CFRIiImFrFDo/GisikaeXbG+JUHccu4Yy1K8/Nwt4oykBbV&#10;xZewe1JHuHdnTkiEhbQUPVJvsL6gR+n6QZBFLCCJ0GD31Sa7k7yzfpCcEdJ1PyNJ6YHwV+cic89Z&#10;3KsxdpgNGCEt7ZOG24bNakuRn3cXTJWrUXxpNyZ1dEf3xUxdnBfSRMxnDIa8w+ec+yLqUHIjHw/+&#10;n7M+bz4jXVuaj7y7VXTsa6uLcWn3JHR07277vhF9Kcl5xEafU7P2LHUluJH/ALXkAELHMsUrdyDj&#10;F9L60gwMlnfA55wbQepKbiD/QS30Avb9XWA/DUdIXl8YCWmvpaa4Z+NTGrkQ11mRKO2Rajzp1Zeu&#10;xyBZBBbwnJA71nZmW3OYstzpcqm/iWggfS0NM11tqvv+dfiETqf/LSj02GPx1dvoT6X3+ftRYymk&#10;5XSuo9pFoctfjO7SKCy/ozb1o45s54wP6m5iSU8pei8zba8rWIpeMkbM6Z0eN0zYFNJ26mc2lgjY&#10;V8i3hHzSWKYATC4MQDcqF5I8avwMfwvrLlM+V0dfvfQIfxVzM/fg7L0aznHNhbRg/hG0PTVbKxQX&#10;7FdGnvb4bxLSx6t+wfttQpjlHSTvbBreBq/vqqBzFy2kHRib9Q/+jTdaesOvhQIdZhwBe4eYyW8F&#10;8tn/y1uISCnRGiZDkKYtQS9pJBZaG8JufejYk/ZAqikwyXgjQ8QC2ycoDcWmkF5fuAcTWjSCa9c+&#10;iJSRwfmVHbj/DUdIqw/jw1aNaaEp9fSEJ/WRStCICGJqQGR4jN1j/dCICOnGrZLwk0F4mAlpDW4t&#10;7QXJcxLiYLetHZ8ORCLYyVnbSuN1czUOJAXQs91j6SURduAT0prz+PyFJuTYXTDXapb5yZd20Gue&#10;SWLYZnkTNunIQ1/0Q4tm3ZH8E99SBYpH+P4Nf3iM2ArrZWcanJjeFrKRO+hLhwx1+DZBQQeS+sJs&#10;dHBtgc4vWySHEZOxw+YpKePkvEK6OB0DhIR08RFMDfZAQjb3+lgtvkmQI3jaMfZvLsL112kvYHYH&#10;V7To/LJ5/WNHYPKOO+z2NrBpW1bIdZvPrlWn0ODcZ+GQxW5GJfsNjcCMtJFH3+MNfw+MIGe0Rur3&#10;423/5/HOT9b7VW57Fb6GGLH8+I7CDhvnSQ1d2lF1ah56KppjcPo1EiX80DPS3KUdVacwr6cCzQen&#10;45pxRw0K985DYu8w+HvJ4dO6C6I6+cMtchHyiWGFhTQryujjkJPsrBja/le1ahz6oBUUo/9trDPV&#10;jj3j/dGRXtqhx6OzmZgWF4FAeRM0cg9AxNh05No6lyRlUkJaNnQjiRQWTSH2zktE7zB/eMl90LpL&#10;FDr5uyFyEbO8ynkhTa037wZZ9Brr+yjUx5z0eXMhrSnci3mJvRHm7wW5T2t0ieoEf7dILKKMa4n2&#10;KuZ3kyF6TYnRplyEjmWKV04fUfvwCGntVYEJAAH7qgX2M9nzvzg2NRgeCdmc/idWI2OLPHgajqlN&#10;dTReKarIQoysG+ZftT3sOdZ2dmMz2LIGbaCvsFA82jQUshdTYHhoDxUnvm0/ov9tLfSKkT7AXEjz&#10;1dvY/vuX+fuR64/UvyP92CV/LI83I1bWHjPP1pn60Vkf1JzA9LYyjNzBua5d9y0SFOysqNPjhgmb&#10;QtpO/czGEgH7CvmWvZi3By2k7Szt0D86i8xpcYgIlKNJI3cERIxFOp2ULIS0UF0EbV9nJy7YL4w8&#10;7fHfJKRPqOtx6MMghEw5groHGzEsaBx+qNaYhLRDY3MNDkxshcZN2iP5lKGG3DGCP5+pj01FsEcC&#10;zF3mGyTILfSbATv1MeUeY2AiK0aGbvOvkho9PWwL6QcPsWW4nFmz7OKKfqvuQpXNnZG+jJSuEri4&#10;D8SKq8UoLi7GzZN7sGvfr7h0nwn+qsNT0U7iAomEEtgStJtyiFn/Zyakdaj8Og4yl8YImnKUGfz1&#10;ZTi2ZTUy/nUc93SP8HUcNSPdCh/8wlpWX0TOQJrCpUkHzDrvgCl4hHTNyWR0IPVr3MZwGYPLkwtp&#10;7eUUdCUduIF7qVZXhO/fDYeiTQLW/mausKuPLsNb03dwzki1uDC7I6QvcWbvjOhwO60PpBHkbNVg&#10;Al0hVkSxZ6RFX6G/NByfnTOdwaP6FnJPXwfRBjZgnNwgpC/P6wLZ4EzmZlPqm0tz0dldaEb6Ohb3&#10;kJrPAmivYQE1M0m+s0a4/jrSx1/1lyL8s3MkZRioxq3c07huuwGCtlUf+gCt/N7Ef4xZpxrfjvJB&#10;yLTjnOMTrIR0NY4uewvTd3BmVKjA7SjFS6uL2C8IdbswxjvEZqDraytQQuKDihGrT0kFPaNoScPX&#10;SGtxY3U0FNLO+Owk/5y0lZAmaG+sRrRCis6fnaRns+kbNL2UiFt1AnerqE5iZpPdn0hI68h2kZD2&#10;XQHqSjINyTvrBsrYGekHyDuXz/iduhzXDi7BsAAZBq0rYbY1wyCkN7FCWo+SzBh4KeOw6sRdMFWm&#10;fND9CYS0FmXUjHT4p8g1OkoVDn45ASl7T2ChUz7PEdL6EmTGeEEZtwon7laRX6hdFyDCnUdIk5xI&#10;zeCEf5pr8teqg/hyQgp+ul8keCxTvHL6iMA7I11Gzf6F41NTg0lRX2JCyj5c3MBv39959/sJJXkG&#10;e/6OG4t7QMpe1WBg/EpKL70SFqRW2LGjlTgzw7osQSF9eR66yAYj05QUMbezu3NCupS6msrTjyXs&#10;mn2DkKZmpNeahIb2N5KD5QOxtoSz1lR3w7m8q7uNtD5Segw3WFNXuAJRhhlpp8cNE7ZnpIXrZzaW&#10;CNiX37eEfdJGJFlhX0jX4UHeOeQzSQnl1w5iybAAcgK2jv7bJKTt5B9B22vsxAX7lZGnPf6Tnw1C&#10;mvxef3gSgttOxndrYhEyYQ+RxUzuYmak7Y/NNceS0dG7G14b1RGKF2fhND0UcfKPQD7be2IhekjN&#10;r8zRMS013FNngZ36/LlCulTLzhQTIS3piNkXtKjjCmlS5Qtzu8DVxQ1tX12Mb3ZlIKmLFC6SF/DZ&#10;WSImKnMwKYwIbbeOSN67E2+1bkJ+C8UHBx5BbyGk9fe3It6nERp598CkDbuwM2002lJrpHsvJQO2&#10;HmXZifBr5AJp+9ex9JvvkJU8AH6NG8HzpZXI1+pRlJmA4MBgjN5q8XxrA4byXOQI7f8KEhISEPdy&#10;BAKlLniuUQsMz2Jmwiv+NRYhgUGIW3ub/GVPSDtQbvW3eNWHe7OgFvmrBkDhG43U44UcQVWCCqKm&#10;tBfnEeEdRmxUTidP9d1deCvUA5ELrtjscN3dLMQ2D8TwladQWlOBi5vGIFjCPraQBFXm0Gbw7Tcb&#10;+wqqUF95FdvHh0EW/glOWZ00UDBOzghpYott8VA0H4rVl8m+FReR9VowJK5Ca6TJAEm1TRmLZUeL&#10;UVNThMOpQxDg1Q8rbAkDgmD9yX+FmUPRzLcfZu8rQFV9Ja5uH48wWTg+sdkAYdtCdRDvtW6Bl1df&#10;pUWn6rcl6O8TSoSvxbGshDRJIPO6Qhb2AQ6wifTurrcQ6hGJBZxnTdOX6DyoE1BDsD4ZT3SzoSYP&#10;S6M84N5tHu9j7GwJaSqm85ZGwcO9G+aRHXU3FqNH01BM3F9KrKBF+fkMjA6SQNKVERrqY9MQoohB&#10;+tUy1HDXbQoKaWKrGyvxEjnpeC3rAspVFfhty1jjGun/3l2LgYpgev30YyK6a/I3Y1SgL0ZlG+ec&#10;OVgKaR09GDUNnYj9JH9BW47zGaMRRI7dNYWJIbM6qx0R0nroizdjRPMADFlyFCWqGhTun4EI786Y&#10;fe6/Tvo8R0jTAqMpQifuB1PV88gYHQSJpCtSLJ5hzqBH8eYRaB4wBEuOlkBVU4j9MyLg3Xk2zv1X&#10;+FjOCmlqJnDziOYIGLIER0tUqCncjxkR3ug8+wyuCNmXd79zqOPYU3djFQYolIhddhTFNTUoOpyK&#10;IQFe6LeCEj7CgtQKO3Z8mkKaJEXEK5pj6OrLJB+RfJX1Gp2vnBLS5MSMtx/rOH1A9weJtdCx2Hqp&#10;AtX3j2NpTACax29BsZ7bj8TnnfJBHe5mxaJ54HCsPFWKGpLbN42hcjsjpCkx5ty4YcL2Gmnh+pn1&#10;j5B9G+qT5LA1t0/j0MmbzHILG9BCWj4CGbcNY4bpU1JGKqa7i7UDFQgeuw3XHmuhq8nH5lGB8B2V&#10;TfZW49i0EChi0nG1rArXBOsibHvhuLDm6Y7/5kIa9WQcDAlAy5Zt8M5+SgVzhDSpjeDYXHUY08K9&#10;0G0uifuaE0ju4IlOM0/QYtzkt8L5bNUABZSxy3C0uAY1RYeROiQAXv1W0BM41gjX508W0npoznyC&#10;dk2eQ2Pq7n9iH3MhTai9hPWj28GjMfM0DRf31hiWdhbV+kf46b0QSMi27T86QiQpEcPfj4OSbCcJ&#10;TsK+h6VmQpoyRPF/ZqC3HxHe9Ax4I3i0ew0ZV9hRXl+Oo4tHop2CiHH6dzcoB3yKfcXMvneWRxHB&#10;70rO3pm7q60wCGlqX/rjgkYSTwR0Goqpmy+wTwSg1se9DNfnJOyZvD0h7Ui5JcgY4k0CgRKGBM1p&#10;JIc14dTD8HHDsC3UZSIVLqQnoK3CG63bh8Lfoxm6vL0N+bwJjNj10EK80skPUjcPBPZ5F2N6eLBC&#10;lPxadgRLxkSipRd1l7MPQqMnY/s1M+XEgXFyg5BG3WVkvdUbwT5SyPy74rWlKUjw7y0gpIkRdSU4&#10;MD8BXQPkcHXzQsvI0ViQI7R0Rbj+1FnrkSVjENnSi76r1yc0GpO3XzMXjQbs2laP0p8+Ro/mcrQI&#10;DkJzDz/0nfMr8+QFLraWdqguID2hLRTerdE+1B8ezbrg7W35zKU8lkfbRqJZT9P6yCfliYQ0of5i&#10;CjmDl6N36lXOWboJ20KaUH8RKRFSyHun4mp9OQ6nxCKM8gGFH9r2fRtpaeMR4v8GvqdMSk6WkyN8&#10;Sd+Q+nAvN9sR0pSvFe7+GIPaKuDmqkDI4CkYFynFi/Rgo8bN7CmIDm1GPyVE7t8RI2bv43kBkqWQ&#10;JvYpP4yU2DD4SGVQ+LVF37fTkDY+BP5vfM+s0+PW+eRlh4Q07adHUpHYLQByUifP1n3xPhH69JZO&#10;+TxHSJNjlh9OQWyYD6QyBfza9sXbaWkYH+KPN2jj2oCKh9REdCNlSVw90brv+9hGx7PwsZwW0gQq&#10;d6QmdkOAXAJXz9bo+z4REWQ7e/bl28/cnjqUHJiPhK7Enq5u8GoZidELcsA8UEBYkFrjaNvZzc2w&#10;LktQSJMev5z1FnoHU2X5o+trS5GS4I/eTglp8iNfP3L7gP43iYnRExHdxhNN5UpEjF6CI/TVTfN+&#10;dDrvkvIPLXwFnfykcPMIRJ93x6CHByuk6Z+dGTdM2BbSBIH6mfePkH35fUvYJ5mrq03bzeQ8Zckc&#10;Wkg3shw3mI+E+AKF+mY2pkSHohn1VBi5PzqOIAKVTUqVOcmI8CW2ImWc/r928o+g7YXiwhZPc/y3&#10;ENIkDx+ZQk5IlUn4mb6KyxXSBN6xuRI5k8Lg0fkzGFZ0VP86De3kL2D6kUfmfsubzyiXOYD5CV1J&#10;X7vCzaslIkcvQI7Qk2N460OF0h8tpBuEHqr713Hx/GUUVvJ4qqOoK3Dr0nlcuH7f9nOi68pw89IF&#10;XLn72MIAj/Hda20weif/pexng71y9ajY9QZa919puhnKAbRV93Dl/EXcKLWfvJ4eWuR92Q3y4VvZ&#10;v/+Z6Gsf4PrFi7j+wLSyzDG0qLp3Becv3oBVt5ATtW2vtEJslunGIBF+dIUnsffkHdPNkPSsohwD&#10;1znyUH8Rkf8BbJyMijQQ9SFMfTWVZzZTROTp8IRC+s9Gj+IdiQiN+AS/8kzkPBscLFfzG+b3jMCn&#10;1HKXvyxaPH5wHV+PDoAy6Wf2OxFH0V1fgn5dpuOYs9r8fxTNmZlo7xWBqbsu4k7RTRxfNxrBir5Y&#10;Lo50IiIMopB+SuhRsX8BvthdxD9DLyLyFPibC2kSKhXFKPkTRIyj5daeSUFc0k7jG/f+cmgvY+mg&#10;Nmjd6RWsMn9ntohdHuPAR8Pw0YFKccBzmCqcz3wfg7sEQ6kMQsf+47DogNCLe0RE/sdw+HXhIiIi&#10;fwX+9kJaRERERERERERE5M9AFNIiIiIiIiIiIiIiDYAjpLXI+9csJG+6YHWnf9XxNfh44X9AvxNF&#10;ewXbP5uKKVOmMJ+pUzFt+if4InUjDt60fPuIHfT38fPSjzB91a/064P/V1CVFDPt1ZciJy0Z6045&#10;abenhg4l+1ORnJnL/v2/igolxcwrQ/WlOUhLXoc/rUuEUJWg2IFAYdqwAWdsLj16Nn1ee2YDPp73&#10;HW7+JdZocNuoR2lOGpLXnWJ+QhXObfgA8dEDEPPxlmcaf3y+pL35HeZNn4/dt/88Y/05fl6F42uS&#10;sfrIo6e7FKrqONYkr8YRq8fwNABdMfanfoQpH6Uhh7MeT3f3P1g4bQoZqw7Tf+vv/4ylH7FjoGEc&#10;nPE5Fqzfj3ynbapB3jdfYBo5zvSVh43P738mPKUxx9J/qs5twAfx0RgQ8zG2fLuUE2//A+hKiM8k&#10;IzOX9xFbT52/9Dj1V8DBsfJpwRHS9dg7oTmkr3zDPNrJiB4l6dFwNzxCpv4HjPVuinbDPzQmkckf&#10;vIWREf5w8+yBL/keXmsD3Y0l6O3bDM0U/bHKzpuT/ilocueiWwj7Uog/fS0c95Fc/6tokDu3G0LY&#10;t1PpirIxJX4W/nLLEzW5mNstBEnMG1AEoR/5Ix+KTbYev/yM+px6dJh74Puwetv+nwK3jToUZU9B&#10;/Kz99C+628sR5R6I2DnrsfmnX59p/Nn2pSrse6c1gsftwv0/Ls9b8af4uZ567bPc9IjLpwT9WEi5&#10;6RFuT0R1Nl71dEEjxRjs4jyQiXlxWCM0n7CX/rvmu9FQuNh6bFojKPqvAM8bzW2iu5uJoYpG9P6N&#10;W32IwzZiSFfzECUlpXj8pPH1lMYcM//R3cbyKHcExs7B+s0/4dcdpnj7n0B7EXM6yTDC9nMWnwl/&#10;2XHqr4ATY+XTomFC2keBMZYPodVcxfwINyjf/wWOxTo12HWG94ilSB2sQJe5v5FvrFEfXYTXPv+P&#10;6fmcdtBralGtUpvPeGjryHf1gslbr1ahpo6pgU6jMdtWr1FDy1O+Tl0HtdmB9VCrasAcSg+tRmuq&#10;i16Dyj3vQBkwAT+U10Kjp7atRq3lJQCdxuKY5vXTazW89bG1Lz88okqnRp3jB6EqB1VNHdN/Oq1T&#10;daPbVU99qYPO7DctNBqLAz1BOSZ00KgZO1LoNZXY844SARN+QDnpCD1VRjXpG7ofrftGU1sNlZpb&#10;sA7qOrWgb/GhI37Ft5+W+KCpFD00lXvwjjIAE34oJ3USLt9MSBOjmpfB1+fO+I01DgtpZ33LiHm/&#10;mWF1TPM2Uj5WTXWkrh6VR2egnedIbC2rJjEqEH+8RVnGOwfL/Yy+xEH/AKd37cdVszFXIGc4jJAf&#10;8sSSVd1ITNEH0KG+RgU6LB2um1D5ZD/qwHxCuqE+wdaXV0g3wKc1J2cgtMlzkPRJg2luh3qubhs0&#10;dnEF9VpjshXOfNIOTZ6TIHLOCdwpLERh4W1cP7EKI/wb4zlJBBY4rKQrsfftlmjcSIFmPk3gwr7H&#10;wRwdCqgXpDVug8lHnFTSZKww73pbPs/2D0FXXwMV0/FMbuYbc4z+Q3yl8ihmtPPEyK1lqCbbG+PN&#10;DGfi10GM/qpFXQ01nlLfMfXilkTlbPOcSXiCfGeVtxsipG2Uz7W3XQ1iK35txbkRLdTWBZLxlNFF&#10;OvPBVxiB/AitWrBdgtpFgGc1Vj4tnp6Q1t3Cst5ESE886JiQVp/A9FAfxH9ditItI+AdNAm/WhyS&#10;QrU9Hh7cVwrbofbgRLRsloB/GR8Mr8H5zzuiReK3xhc3WEM95L47lCNmYHp0ayiaukKqjEbK3gNY&#10;OjIMPu4SuPlGYMqPhpevqHB5UxL6BXlDJnWHxNUb7eOX4iR1dkg9uqi7EnHJyRgUpEBTiSsU4a/i&#10;qwu10N3LwEilHE2ayNE8KAFZhZzXwhL0ZYexMKEjfEn5blIftBs+FwfoB5Gz9YtLRvKgIFI/CVwV&#10;4Xj1qwvGd+3z7yuEueBQXd6EpH5B8JZJ6RdieLePx1K6UcJQwq27XwwmT+qDQOIbnl6t0G9yNm6y&#10;jiDUrispEQgYkIjYYA+4ekUj/foVbHk7EkqFHFI3KVp0GYXlpx7TgdLwcgjUJds5cejg604/tN07&#10;fCRSj5ejMGMklPImaCJvjqCELBQaX2dcie/f8Ifynf2mZx7XHsTEVs/jzR9JwlRdxqakfgjylkFK&#10;Pajfuz3il55kXoMviB5lhxcioaMvmrq6QerTDsPnHmAfvF+Pa1veRqRSAbmU/NaiC0YtP4XHv99D&#10;xkgl5E2aQN48CAnUM6sFyqeFtDQCr7/3Emkb8WWfUERP24U7dNa1EJkN8htr7AnphvqW7X5jlgbw&#10;H5PbRtMLLDRnU9AnwBOSRlL4BoZh4u7/YxZ/uuL9mBPXAb7u1EsMvBE+MhXH6eUCAvEusB/dD8aX&#10;AWhR+ONMDAlTwE1C8omiHWJn7UURNb4I5Ay7CPlh/TXBWDLWTX0b3017Ca2Ir0hkz6NX0geICeiE&#10;WeeJw9irm2Ac1CN/x4eIaimDROKBVtETkdhFahTSDfaJ+nzs+DAKLWUSSDxaIXpiIrpIuS8VaahP&#10;61GcPgCuLo3RetKvpnGMev1yXwmeaxKG5NPEJvTLy9zgYvnCruqfkNSSEtI8rzO2QX3ubHR2bQTF&#10;y6uwbUowGhOxPOWoZRA5L6Trr23B25FKKORSYoMW6DJqOU5Rbx/jPFqPOkG4/d00vNRKTmJLhud7&#10;JeGDmAB0ol7XT8cN/5hj9J+S00jpEwBPSSNIfQMRNnE3/o/ZC2MaEr92UN/CTuKvrRVeUDRrjf7T&#10;J2Owr/ULw2jokzcZ+wbKJ/MN3rzthJAWGgud0SBm8SsQ59AW4seZQxCmcCMx6AZFu1jM2ss8JUl7&#10;JQURAQOQGBsMD1cvRKczb3nmgz8/UsX8iJlDwqBwIzHppkC72FnYyyQ3u9qFn2c/Vj4trIS0pPVL&#10;eOPNN/Em5zOq5/NwNRPSMnR/bzXWrl1Lf9asXIjpr7wAL0UvLDjn2HR67c9JaNliDP5NtabyO7zW&#10;3A+v/7uS+VFfhcLfziE3NxfHF/SH7MUZ2HM2l/x9HgUVdpxefRwftfUmAp19Bif11rt2ARj3g5CT&#10;M4OtxPUFfEicTK0rw/fjAsnfYRifXYBaXSWOfvQC3HumMltfT0VPjw6YmlNGO2RtwWYkBMgQk1VG&#10;zrioREU664Uk7CpQQV93ExlxfvCK20qvi1bnvIeWSnZpBzep6e5h47AWCBq1ARcekbN6VQG+fSsM&#10;voPX4Q77Cmaqfkm7CqDS1+FmRhz8vOKwlTqo4L50lXngCA5Sl9SeHugwNQdlTKOwOSEAspgs0C/U&#10;EoAOaiIOwibsxG2S59W3sjE2xAtRafnkTFe4XdTb6SQe/bDo4mOoKipwf2cimrWbhByqn7WlyJna&#10;BS1iM3CP1KHh5ehwLyMGPsphWHn6ITS6chz/ohcUIVNxtF6NnPdaQsku7eAmKNVP7yIwYAL2sOvQ&#10;VPvehrLVRBysJf2R2hMeHaYihzEWCjYnIEAWgyw7xtLd24hhLYIwasMFPCKn5qqCb/FWmC8Gr7sD&#10;XfVOJDZrh0k5FSShaVGaMxVdWsQig2q8OgfvtVSyl6uEyzfYKXTcdlyr0aLqUgYSWinYRMnp8wb7&#10;jTWCQrrBviXQbyqhY9oW0hS8b/QjtsiI8YFy2EqcfqiBrvw4vuilQMjUo1AJxbvgfiZf0ualopdn&#10;K4xck4sKjQblZ9MR35L47rJr0NrJGfwI+0G1vVii66bB9WVRUISOxbZrNdBW52HbuFAy6HYwCWne&#10;utnxw2ukzV6heHNHPlTaKlzZmIg2xC9pId1gn9DiWmoveIW+iR35KmirrmBjYhtSX1ZIP5FP1+E/&#10;b/qi0XONIHs+DB06dGA/wfB1dYGLF/Ebahip24sJLRoRwdwebywhY+Ca1Uj78mOMifBFYxcXePRN&#10;c2xph+421gz0QiN5byy5qsb9tdFExLsRfyR+Rf2uvYSsSePpMTghogUaN/JAeMxY+u93lv7KvC3P&#10;JtXYmdgM7SblgOn6HEzt0gKxGffY/mR8Xnt9GaIUofQr+Wu01cjbNs74un5GSPOPOdw8SV1KN70Z&#10;lBtvDY1fqg186JCf1pcIwnex+x7xz/pb+GZcW9L/vewL6SfwDcG87aiQFizfZG/HNIjJ/vxxrkUe&#10;iRXPViOxJrcCGk05zqbHo6VXFJYRB6WE9IvkBLffoot4rKpABd+75SgE8ly9Ng+pvTzRauQa5FZo&#10;oCk/i/T4lvCKWkbiQNiPhPgjxsqnhZWQdg1/FZ/PmYM5nM+M2CBzIe0tgTIiBrGxQxH9ohJNG3mi&#10;8/iVOHhLqCe4PMau1/04s30q7H9HCa+YTBRTbVP/gmnhfmjevDmae7mhEensZtS/mysxbqe91fUa&#10;nPvsBShiN9HPblYfnYq2Ld8B/cp4XpjOdo9ciOt0QFGvDB8MadgnTJsJdd+/Dp/Q6cwftaXIz7vL&#10;vL+fJKDiS7sxqaM7ui++QQ8Q1Otde6SSf9Mb61G6fhBkEQvo5MonpPUlaxAtbYPEtGzs3LmT/mSv&#10;HINgaTTSi8lgR+on7WF6DbW+dD0GyZhLiML7CjkLV3DUojQ/D3eZRqG6+BJ2T+oI9+6L7b76mg5q&#10;ObcskuwWd4c0ajn+v3vC7aKEtLRPmvHtj3XkBEvpQc5Y52aSk6d7qOGU3eBy7t1HxmA5OnxODRAs&#10;dSW4kf8AtXp+IY36I5gS8jx7ElaNH8Y9j9CPjtMzVbWl+ci7W0UPeNrqYlzaPQkd3bvbmYnSo2RN&#10;NKRtEpGWzdRx585srBwTDGl0OopVPyNJSQbLV+cic89Z3OM23iw5CJfP2Gkg1pYY7ESdsHSFrP9X&#10;KOKIzIb7jTXCM9IN9C19qUC/CR3TeSGtL83AYHkHfE6JR5a6khvIf1ALvUC8/y6wn8boS7+TOkRC&#10;2mspbhnbq0PBkl6QUjlHLZwzhBDyA7uxRNXt/lUsIDbov7qIPgaF/j7JLaRNJiHNXzf+8jW4uaQn&#10;pL2XmdqsK8DSXjJ2RrqBPqG7iSU9pei97BZbH+qwS9FLxgjpJ/Jp7W+Y01mC51ykaBHUFm3bsh+l&#10;F5q4PAdJryUgWg3ay/PQRWKxNtqlEdz9XkD0uytxtFSoAQb0KP9+HJSN3dB1di59FVh9IAkBjRsj&#10;eNpxxt/riWBvzqydtvy4Dlov8G6COvycpIQHGcvnZu7B2Xs1RluZfP4+ri0gcdF/NckJ7G/6+1g/&#10;iMQbR0jzjTlmeZJPSDc4fplNbUL7kBQ9lzAzzPRXd5YjSmZfSP/eYN+wk7c1jglpR8Z4RzUI1/68&#10;ca4jfR0pJW03xQplvyXEfpELrzNCWtoHaQ68elkoP/5O6hIpJfY3JTdSzBL0kkZi4XW1oB/x88eM&#10;lU+Lp7C0owqn5vWEovlgpF+zOYpaoS/bijivRpC4e8DT05P+eLhL4OLWA4sZLzLi7NIOCu3V+YhQ&#10;DMaGEhV+eb8Ngj48ZNEmS9jgH7TBeDZMCQPZiym4wvY19U5+37YfMX9oCrF3XiJ6h/nDS+6D1l2i&#10;0MnfDZGL8lkhzQ7OzNaoyIqBrNt8XBUQ0toLs9HBtQU6vxxLTlA4nxGTseMO44xUcqLyFk1FFmJk&#10;3TCfHFR4XyHDcQWHBoV75yGxdxj8veTwad0FUZ384Ra5yO7rVamgjvQbhx8Zv6V5vDkWsvYzcfKM&#10;cLsoIS0butG07Eb/CGczpyEuIhDyJmRwCojA2PRcevalweUUXML8bjJ6faN1uhQQ0sQmZ2eGw//1&#10;XXhMXTXxI4nkHJNINIV7MS+xN8L8vSD3aY0uUZ3g7xaJRYLG0uLC7A5wbdEZL3PrSD4jJu/AHZ0e&#10;j85mYlpcBALlTdDIPQARY9ORSzXeIjkIlU+1oTux0384dirPHAJZpy9wUWvq84b7jTXCQrqBvqW9&#10;KtBvQsd0XkhTOaObLBprjCcfHATiXS2wn8mX/otjU4PhkZBtlodqv0mAPHgajtUK5wwhBP3QTizR&#10;dSv+BR+0UmD0vzk1q9+D8f4dOUKav2785f8XJ6a3hWzkDiKZDdTh2wQFK6Qb6BOaE5jeVoaROzgX&#10;huu+RYKCEdJP4tP68k2IdXdBI9838R/j4fUoI4KmqUtjtPzgEH0SXbFlGKREOLcYuxP3y4txYeNr&#10;aN2kMfyGb+ScKNmh7hQ+eYGMeY0UaNvjJbz0EvlEtIG8kQuaxmSxT+7QQFX5CBUVD3E+JRKSxq2Q&#10;tLeU/F2BR9UW9wFZoH90FpnT4hARKEeTRu4IiBiLdCqRGPuzGIc+aAXF6H9zfLIee8b7oyNHSPOO&#10;Odw8ySekGxy/7Ca20JzFzHYyDN/KmY+v+zdG+/At7ShG+gBGSKufYJwUzNtqx4S0Q2O8gxrEzP58&#10;ca4+hqnBHkjINss6+CZBTk7WjjFCWjYUG/nXvBoRyo/qY1MR7JEA82K+QYI8GNOO1Qr6ET9/zFj5&#10;tHg6a6S1N7A6WgFp589w0u6ktA73yJmGR/B72FNYjOJi9nP3Z0wNc0NY8mnT2jRCQ4Q0dda1rI83&#10;hnz1L7zXJgzTT9gT+NZJg9+JiT0yY+CljMOqE3dRRf2uvYYFEe5PJKT1RV+hvzQcn7FCjab6FnJP&#10;X8dDjXBSE96X/dsm3NnJTMR4KRG36gTuMo2iZyzcHRTS1Ewxdwb0t7mdIR+4FkV3hdvFCOlNRiFd&#10;9yAP5/LLadupy6/h4JJhCJANwjpy7AaXU19Gz4yEf5pL0jdL1UF8OSEFP5X+V0BIk78vz8OL/mOw&#10;KTMBLSJYYaMvQWaMF5Rxq3CCnOkyLrAAEe72glOPoq/6Qxr+GcyrmYvT1x9CU/cAeefyQQ+i6nJc&#10;O7gEwwJkGLSuxDw52CmfsdMgrH9gsJMG52d1gPzlDXjAnZFusN9YIySkG+xbev5+23dxg8AxnRfS&#10;+jJqxiUcn+aaGl518EtMSNmHixv44/133v1+Qolxvf3vuLG4B6Rms21MfaU9yHf0jDR/zuDFjh/Y&#10;jSWqbmQbatbKsG6ZQn9/HQbKuDPSPHXTCJWvwe20PpBGLMR1QxuotcZRzIz07w31Cd1tpPWRIoKa&#10;UTN8VbgCUYYZ6SfwafUv7yOwsQtcqRkvQ2NJVvj53efRyEWKYZupG2/URIC2RGMXN0SvZQWi/j42&#10;j1CgUSN/vP5vxt7C6HBz5UvwcCFlyb3h7W34eKIpKb9J2xk4aVZXZ9dI1+FB3jnkM4kE5dcOYsmw&#10;ACLS1nH68wGJi0hIuWMrace6gTKzGWm+MccsT/LOSDc0fplNbUIJ42gZuqZcNva//t5qvGSYkaau&#10;FsgGI9PwDEHtJczt7M7MSDfYN+zkbQeXdjg7xjsqpHnj/N51LO4hZa6U03sR6NwlRQ/ynUFIb3JA&#10;SPPnx5/wf68vRg+p+QwvnQek1L0CwpOA/PwxY+XT4qndbKjJW4ooD3d0m3eeFiS86PKR2lOKdp+c&#10;MQUXDRFV87vBTfkO9nNWb2jOZeGT1Ufg3CNC9bi3diCatQlCYEfzjrCNM06sowfFpqETsb+U/Kgt&#10;x/mM0QiSSEhwX2HXO/IPiupj0xCiiEH61TLUcAZQapDJHNoMvv1mY19BFeorr2L7+DDIwj/BqXrh&#10;pCa8L7u9TUyCQ3eDBEPTUEzcX0q+1aL8fAZGB0kg6WqyAR90UFNrcsduxaWKatw/vhQxAc0Rv6UY&#10;ejvtMhfSOtwl/aYIptZrPoZWV4P8zaMQ6DsK2WSDhpejR/HmEWgeMARLjpZAVVOI/TMi4N15NvEN&#10;NY5NC4EiJh1Xy2qg5g4QdJVuYElvPyiVzRC1jL2cSL5b3KMpQifuB+MC55ExOggSSVek2DGWrjAT&#10;Q5v5ot/sfSioqkfl1e0YHyZD+CenUHt3LQYqguk1i4+1OtTkb8aoQF+MohqvPoZpIQrEpF9FWdU1&#10;wfIZO7ki7K1vkF+lQsmvCzHQzw+vbKMGfo7ItOs3Ktw5cwgnbrA3rghAC+mA8dh5h3NyXFyCB4/V&#10;T+Bb/P125orQMZ0X0tQAvXlEcwQMWYKjJSrUFO7HjAhvdJ59BleE4p13v3Oo4/iS7sYqDFAoEbvs&#10;KIpralB0OBVDArzQb4X9k29eBP1QbT+W6LoRkU9EnXfIa8i6UA5VxW/YMtZyjTRP3dTCcaC7m4XY&#10;5oEYvvIUSmsqcHHTGAQTv6SEtKbBPkFyRFYsmgcOx8pTpaipuIhNY4IhcTWskW5oLiTiNrUnJM81&#10;QRh3bNLm4ctuEjwn6YK5l0jFqEvjPTk3HrKofk6iRbgbOTEynjjwoC/7FqP9G6GRTxy2cJcUaC8j&#10;pasELk1jsdlM3OhRfnglpk9LwS5Hprx1d7F2oALBY7fh2mPSDzX52DwqEL6jss36U3djJV7yDsFr&#10;WRdQrqrAb1vGWq2R5htzuEKOV0g3OH7p0nggx9wajxbkmEuP3UfNo0vY/HoI8TlGSKNiG+IVzTF0&#10;9WVU1ROfy3qN9jlmjXRDfYNyK/68Xe/wGmnhsdBxDUJ1oyl++eOcaJVVA6BQxmLZ0WLU1BThcOoQ&#10;BHj1wwoiIp0R0vz58Rw0JA+tGqCAMnYZjhbXoKboMFKHBMCr3wp6UkNQuwjwR4yVT4unJqSp/S+m&#10;REAq743Uq/zKVXvxC3Rq2hFfXLRuhO7WCvR198Yr26k7ip8MfelmDPOkBjvTmSs/zjmxvvwwUmLD&#10;4COVQeHXFn3fTkPa+BD4v/E9quwNipU5SI7whaukHWaevGwayAn6siNYMiYSLb2ou2J9EBo9Gduv&#10;mScnPmfk31cIjuDQl+NwSizCfKSQKfzQtu/bSEsbjxD/N/A95yqaLeiglr6I0ROj0cazKeTKCIxe&#10;csR4iUqoXZYz0lDfRPaUaIQ2o56OIId/xxGYva+IFrANL4f+EUdSE9EtQE6O64nWfd8niYf5rTIn&#10;GRG+ZB/i4ycvcwYIGh0KvxoAqWwg1lI3MtBQA1sKYsN8yPcK+LXti7fT0jA+xB9v2DMW2bfsyBKM&#10;iWwJL1cJmlJP1Ji8HUxV1LiZPQXRoc3ou9jl/h0xgiSRInrsrEROcgR8yT7tZp7G/xUon7JTpO8Q&#10;TPmYspMrpH5dMGrpMebsndvnBEGbUSIioinazjhpcdJrDRUvblZrORtD+V4OKaThvsXbb4LHbICQ&#10;JlC2SE3shgC5BK6erdH3fSJE6KIE4l1gPzOxQfyo5MB8JHQNgNzVDV4tIzF6QQ57138DhbQ9P7QX&#10;S4a6aQux++NBaKtwg6siBIOnjEMkiTN6oBGsm704IL5+aCFe6eQHqZsHAvu8izE9PJjZ7yf0iUML&#10;X0EnPyncPALR590x6OHBCmn654bkwmp8O8oLLi4KvPZvzkxOJRFmchc0aj4ee6hDVH+LUV7MjYff&#10;cnWT+hQ+DmtCBHYopp8QUmUqHP0oDBKXpoiYf8kirmrw7asecLEQ6Q1BfTMbU6JD0Yx6SoHcHx1H&#10;EPFGJRIzn9eicPfHGNRWATdXBUIGT8G4SClepE4QOXFja8wx8x9eIU1oUPwyu/JC9j22ZBS6+Mkg&#10;axGOoe9RT21hhTRRL5ez3kLvYMon/dH1taVISfBHb0pIU7s2yDcoBPK2o0KawF++cxrEzP4CcU69&#10;LObA/AR0JfZ3dfNCy8jRWJBzn8kBzghpAl+eo9CVHMD8hK7kN1e4ebVE5OgFyDE+jURYu/Dz7MfK&#10;pwVHSP+z0Jd/jfjmvbHkKS4oF7GNuWB4dvxR5YiI/O9AThRP7sXJO6Y1efQVBPlArDMuDRL5J6Ir&#10;PIm9J++wN/wT6Csccgxc98B40vR3gH6OOLu0Q0Tkz+CfJ6T1D5F/+gh2fNgVzw/fBBtr40WeMqKQ&#10;FhH5u6LBmZnt4RUxFbsu3kHRzeNYNzoYir7Lhdeqivzt0ZyZifZeEZi66yLuFN3E8XWjEazoi+V/&#10;s44XhbTIn80/T0hrzmPRgBC07Z2EfxXYu3Qg8jT4o15XKr4WVUTkGVB1HpnvD0aXYCWUQR3Rf9wi&#10;HKBfpiDyz6YK5zPfx+AuwVAqg9Cx/zgsOsC8rOPvhL5iD2bGf4R//5nv3Bf5n+Yfu7RDRERERERE&#10;RERE5FkiCmkRERERERERERGRBiAKaREREREREREREZEG8ORCWleC/anJyMytB/VK0Jy0ZKw7xT4+&#10;qOocNnwQj+gBMfh4y7dIS14Hw09PFz1Kc9KQvO4U+7cBLW5+Nw/T5+/G7T9i4Renvck/lrFf/q/D&#10;1zcMVcfXINnp54QzPMm+fwSqkmJUOFA3fWkOiY0NOMN5WZsRbnz90/lfausTo0JJccVf6+kKVcex&#10;Jnk1jjzDgHQ4VizHomcAU5dnNaY9fZ5VvnxmefiZ+FM9cjNnYMrUT/H1ZetHDFJtmT51OtYcfwqP&#10;RlOVoJgdAP50X2HjYYPNwLHDk+wrxB8Qo38UTy6kuc9Q1BUhe0o8ZtF3g+lwe3kU3ANjMWf9Zvz0&#10;645neKOYDkXZUxA/az/7N0vVPrzTOhjjdt3/AwYc8/YevCnerMPA0zc0zDPK5c6+uZLmSfZ99mhy&#10;56JbCPsGSzvQTyOR8zzP04lnlP7t+V9q6xOhQe7cbghh38b5V4F+eoLc9DznZ4HDsWI2Fj0b/l43&#10;Pz+rfPns8vCz8adqfD3CDS4uTdBm8q8W8VOBfyUo0Og5V0Svvc9+10A0uZjbLcT4muo/3Vfo54fL&#10;MdTRh0Zz0d3EypfbYMy/nnLl/4AY/aOwLaR1Gqh5dKBOXQc116/NBj891Kpq1JITPV19JY7OaAfP&#10;kVtRVl0HrV4NVXWt1YsddBo1z13COqjr1OT/trHcT69WoZoqmIP+wWns2n+VhA4Hqh41pD70v7XQ&#10;aBsisbVQmxmBp7019XT9dTrLVuigsdifi5BNhPYTQqvRkN6xDVUe31H1Wi3zm64eNSqmPYytuTXU&#10;oJbqW6oAG+222Tf0cfmTsJWfcbC3rxBCxxX0eysbUb5egzp6ex20XD/Sa1C55x0oAybgh3LWLkas&#10;/dpMHBCbmZXDJy6pujrRbjO/12mJf9LfWqNTo87iwFT/1dRT35G6WZZpY3tHsbKpE0KarhNjfNIc&#10;Lb9vC/U3iX8t/ZsO9TUq0E3koFXzx4Uw1vnBYftr1db1tYgpvaYSe95RImDCDygncaWnfifxx3Vd&#10;TS2Vh6lCuH6qJ3mA31YNbi9rRz7hI5RfhLG2o+OxYhqLuNjKZ1ycyg+s3c2LsNH3DveBcH4XyuFC&#10;COfLho8pTh9X0E852PMnoT6yCyWkpVB27YLngyfjCEdJ68u34xVlGNq3dLcW0nx5kc1Beq2GE9N6&#10;aCr34B1lACb8UM60z6avkMMKjisN9xUrzIS0jTzOwdq+tmPJZq4SwiKP8R5XaGwjdrZ0FwPCsW0r&#10;Lp8eZkJaV7wfc+I6wNedeuuON8JHpuI4fVlFhcubktAvyBsyKfX2HG+0j1+Kk9SJBDd5Gd+aVIKz&#10;KX0Q4ClBI6kvAsMmYvf/4T4DWIfi/XMQ18EX7tQba7zDMTL1OHNpSHUZm5L6IchbBin1Vibv9ohf&#10;ehLMOQvffhZvU9IW4seZQxCmcINE4gZFu1jM2ss81odKxN2VcUhOHoQgRVPSFgXCX/0KFxy5asF7&#10;XI11e8+nICJgABJjg+Hh6oXo9NvQ6ctweGECOvo2haubFD7thmPuAeYtQ4I2EdxPiHpc2/I2IpUK&#10;yKVukLboglHLT+Ex7Yh6lB1eiISOvmjqSn7zaYfhcw8wb1ojqG9/h2kvtYKc1EX2fC8kfRCDgE6z&#10;cJ4EtuGtcQa5w32OJ/W2JPN238RVTt/U5+/Ah1EtIZNI4NEqGhMTu0BqTMICfkYQ3lcI4ePy+72A&#10;jShf7+6HmMmT0CfQBwpPL7TqNxnZN0livJeBkUo5mjSRo3lQArKo1wAL+DUtDqQReP29l6CUu5Jy&#10;QhE9bRfuUAnGQlzqyw5jYUJH+DZ1hZvUB+2Gz8UBQ6cJQPu9XwwmT+qDQB8FPL1aod/kbJDq0qgu&#10;b0JSvyB4y6T0m6K828djKW0g6u2TEQgYkIjYYA+4ekUj/bZOYHt7CNnUUSFNxXt3+MVMxqQ+gfBR&#10;eMKrVT9Mzr4JpjnC/U2cG99NewmtiK0lsufRK+kDxAR0Yl6JTY5d+ONMDAlTwI34mZuiHWJn7YVD&#10;T4Ozl3cE7K8t/BEzh4RB4SaBxE2BdrGzsJct1DymPNErcRAC5E3QRN4cQQlZKDw/B51kI2A0m74E&#10;6dEy5rXItJ8qEZecjEFBCjQlfaUIfxVfGRPeE7S3Ph87PoxCSxmps0crRE+k3jBnED7C+UUQO3Z0&#10;KFaMYxHz1kr+fEb92rD8QNfFMKYJ1Jmui1AfCOZ3oRwujGC+bPCY0vDjai8K+Cn1t6A/2Ylph2GE&#10;dMgH8/F2q2BMNippPR5+PRKtR87ClI5So5AWyotUDlLGJSN5UBAUTUlOV4Tj1a8uoFZ3DxkjlZA3&#10;aQJ58yAkZBVDw/UVu+NKQ31FADoepIh4/T28RMYmVzJ2hEZPwy46cCgE7Evva5rNFspVQlhpg1UH&#10;8SUnRoXGtvprW/B2pBIKuZT81gJdRi3HKTYIBGNbKC6fIiYhTXV+jA+Uw1bi9EMNdOXH8UUvBUKm&#10;HoXqeip6enTA1JwyugK1BZuRECBDTFYZOQvgS14a5H4aDsWonfQrx7lJhxIaMT5KDFt5Gg81OpQf&#10;/wK9FCGYelSF66k94dFhKnLK6JJQsDkBAbIYZJXZ2c8o1rTIS+0Fz1YjsSa3AhpNOc6mx6OlVxSW&#10;XSNnulQ9iHO+kLQLBSo96m5mIM7PC3Fb7a03FD6uVXup129KPNBv0UU8VlWgQqXDvY3D0CJoFDZc&#10;eETOXlUo+PYthPkOxro75AyRt221gvsJUr0Tic3aYVJOBQk0LUpzpqJLi1hk3KNsuRHDWgRh1IYL&#10;eEROpVUF3+KtMF8MXneHHnyXRSkQOnYbrtVoUZ23DeNCSdB0cExIm7ebc5KjvYbUXl4IfXMH8sn3&#10;VVc2IrENOS6bhLWCfia8rxCCxxXw+1o7NloYQcoPm4Cdt4kaUt9C9tgQeEWl0S+yUOe8h5ZKw9IO&#10;YgMBv2Z8UoLQcdtpe1ddykBCKwVz8sWNL1LXjcNaIGjUBlx4pIVeVYBv3wqD7+B1sOcKhjLCJuwE&#10;U91sjA3xQlRaPt2W1J4e6DA1B0z1CrA5IQCymCyUkZNU6jXuEo9+WHTxMVQVFVAJbk8Xx4uw3zkj&#10;pCNIYgzDhJ23iXhW41b2WISQWEwjxhfsb2rfZVFQhI7Ftms10FbnYdu4UHKsDrSQ1ualopdnK4xc&#10;k4sKjQblZ9MR35LYadk1+lj8OJJ3+OyfR3zbE61GrkFuhQaa8rNIj29JfGkZqNRiHVNq5LzXEkp2&#10;aYegQGH91PWFJOwqUEFfdxMZcX7wittKr99/kvZeI+31Cn0TO/JV0FZdwcbENsSOjPAR7Gf2CLZx&#10;zI52Y4VuNzsWkX/z5zPq54blBxVVF3pM0wiPDYJ9IDwuCOVwQQTzpZ0yhXiC4woLaWF/Eo5pZ2CF&#10;9Ee/YP97rREy+QizvEP/EFvj2mD0v47gi06skBbMc2wOcn0BSbsKoNLX4WZGHPy84rCVCix1Dt5r&#10;qTQu7aD91qh/7I8rDfIVIdjjSkLHYTuV96ouISOhFRTR6bhNdhUee6l9WSFtJ1cJYZXHqjgxKji2&#10;VWNnYjO0m5SDCqqupTmY2qUFYjPu0e0S0irCmu3pYRTS+tIMDJZ3wOfMKTpNXckN5D+ohb62FPl5&#10;d1FFeay2GsWXdmNSR3d0X3yDP3nxCmmSDDIGQ97hc3Y2gKIOJTfy8aBWj9rSfOTdraKDQ1tdjEu7&#10;J6Gje3csvvG7wH4ak1jTkTpESklw3jIlbF0BlvSSInLhdaYe0h5INbw6XF+K9YNkiFhgZ+Cwc1yb&#10;QlraB2mUl1KQpLEmWoo2iWnI3rkTO6lP9kqMCSZBm36Pv201RQL7FbPb8lD3M5KUHgh/dS4y95zF&#10;vRpDzfUoWRMNaZtEpGWzx9yZjZVjgiElgVV4dQHpq/5YXWRIUXrcXz+I1M9BIc1tN7GqoW90N5eg&#10;p7Q3lt0y/KZDwdJekBnEsICfaeztK4TAcX/n9fsaFAnYqFjDJBeqDwxW0uUvRndpFJaTpGYupKkq&#10;8Pk1NUgQn5QPxFrjazgp8doVsv5foUhjii99yRpES9sgMS2brc9OZK8cg2BpNNKpWW8BmDK42+mQ&#10;v7g7pFHLSaKqRWl+Hu4yBkJ18SXsntQR7t0X44aOEdLSPml0wmUQ2p7ZwjbCflfMaaswjE/JqX2M&#10;zcnH4u5SRC2/I9jfOiIEFpAc1X91kbHf9PfXYxDxgVnn/0uOGwlpr6UwuhnlZ0t6QRq5ENck2zbu&#10;AAB3SUlEQVSF2uZI3uGx/62rCxEpJfFjKpTsugS9pJFYSAq1jilnhbQUPVJJ25kfUUpiWRaxgAx8&#10;uido700s6SlF72Wm9uoKlqKXjBI+vwv3s8EEtnDIjvZjhWxoHIu014TyGfmzQfmh1jTL+CBPeGwQ&#10;6gON0LhA8jtvDhdGMNf+bqdMAZ7kuIJ+KuhP5BuhmGY2dxCDkD6Oql/eR5sQZnmHvnQThrd5Hbsq&#10;KB8i9aVnpIXzIpWDpD1SjTlPX0ryiCwCCyiRxiuktXZy4BP4ihC0D8oxcG2JMe9ReaUriYuvqLgQ&#10;zJnMvpSQ1pF2COUqIazyGCdGhcc2FX5OUsIj/FXMzdyDs/dqjH0uGNv/JccX1GxPD6OQ1l6dj26y&#10;aKyx9U5tTSH2zktE7zB/eMl90LpLFDr5uyFyETWb4qyQ1uDq/G6QRa+x+fpuTeFezEvsjTB/L8h9&#10;WqNLVCf4u0ViUb5aYD+TWIP6GKYGeyAhmyrVQC2+SZAjeNoxTj0MB6lAVowM3eZfJUcRwM5xbQpp&#10;2VBsZK6GkC8uYHYHV7To/DJiY2M5nxGYvKOAv22C+xHRIIgej85mYlpcBALlTdDIPQARY9ORW6XF&#10;hdkd4NqiM142O2YsRkzegfycD9BKMRr/5jS1fs94+HfkEdLF6RjAFdLcdnP6RnNiOtrKRmIHZxlN&#10;3bcJUBjEsICf/dfevkIIHFfN6/fCNrqjpoLUD+N+ZJUyxePNiJW1x8yzGishze/XjJDu7jcO/+Ec&#10;qjxzCGSdvsDFelN8aS/MRgfXFuj8snl9YkdMxg47MxJUGZGkDPPqxkLWfibOajQo3DsPib3D4O8l&#10;h0/rLojq5A+3yEXIZ4W0bOhGGLuU+Dr/9uwmNrFnU2eEdCT8xv3IzCbRPMbmWBnazzwr2N869SF8&#10;0EqB0ebOjfH+HYmQrsGxqcHwSMimY9hA7TcJkAdPwzF2GYZNHMg7fPY/fmgqgj0SYL7rN0iQB2Ma&#10;KdQ6puwJ6WKkD+AKaXawYn+uyIqBrNt8XNWqG95ezQlMbyvDSPOARIKCEj5q4X4W8hEH7OhIrJAN&#10;je1WHxLKZ+SPBuUHJqbosaT4iPDYINQH9fbyO18OZ47Dh2CuVTd8THmS4wr6qaA/EYcRiml2c8cw&#10;COkTUNcfwodBIZhypA4PNg5D0LgfUE2fjBmEtHBeNIxrJimRhRhZN8y/KiSkNfbHlQb7igCUD3Yn&#10;45V54GCIrBO+uEjqK2Rf2n8ZIa0+JpyrhLDWRKa22hvb9I/OInNaHCIC5WjSyB0BEWORToJAMLZr&#10;7Gm2p4dpRrqMOvMOx6e5pjPvqoNfYkLKPlzcEAMvZRxWnSBnLJTapGd13FkjOyuktSijZl/DP4Wp&#10;qCoc/HICUvZdxIYYLyjjVuHE3Spa2NJnHO6U4Pidf7+fSpBnENK6G1jcQ2p+pkrXl5zlke9M9TC6&#10;qWNC2s5xrdrLOg27rIgYuAhf9Zci/LNzZEsD1biVexrXH9YL2OQCVvHuZ/rGJnUPkHcuH+VUU9Xl&#10;uHZwCYYFyDBoXRGKvuoPafhnOMc5RPWtXJy+/hD/JTaKNK5NoyBneesGQsbOSF+e1wWywZnMcQna&#10;S3PR2d1cSBvbTYsedkb6dhr6SCPImavB0joUrohiZ5X1KMnk9zON4L7sVzYRPu7vAn5/YRW/jTRs&#10;conmnuH/RuzAzpaZCWl9CTJ5/ZoR0hHyQVj/wHAkDc7P6gD5yxvwgDsjXfQV+kvD8Zl5hZB7+jrs&#10;uQJTRrTZTN5vcztDPnAtiooyEeOlRNyqE7jLGAjXFkTA3UxIbzIKaX2J0PbMNrbRC/qdxsmlHfLo&#10;taYTT+1vmNuZmnEpEuxvHTvj2XdFoTGO9ffXYaCMmZG+sbgHpGYz60zbpD3szLY7knd47H/v+mL0&#10;kDJXJwzQ/iHtwVyxsIopCyF9eR66yAYj0xSQxBbuDghp3RO09zbS+kgRQc0SG74qXIEodkZasJ/Z&#10;v23ikB3txwrZ0NhuZhaNL581ND/8hJI8dix5cF14bBDqA43QuEC+4c3hJcymPAjm2t/tlCnAkxxX&#10;0E/t+JNgTDObO4hJSGtI9ByeFIy2k7/DmtgQTNhTQ45rEtLCea6hQlprJwc+ga8IwY5Xg9Y/MB5X&#10;c34WOshfxoYHWmH7svvSM9I3hHOVEFZ5jNtWwbGNnOjknUM+EwQov3YQS4YFQDZonXBs/9eeZnt6&#10;mNZIk7PDzSOaI2DIEhwtUaGmcD9mRHij8+wzuEKSbdPQidhfSiysLcf5jNEIkkjQNeUKtE4LaT0p&#10;ajNGNA/AkCVHUaKqQeH+GYjw7ozZZ66QhjdF6MT9YIo6j4zRQZBIuiLlipZ/v3N1RqemAvvGqgFQ&#10;KGOx7GgxamqKcDh1CAK8+mGFQbQ0REjbOa5dIU0lnMyhaObbD7P3FaCqvhJXt49HmCwcn5yqF2jb&#10;fwX3E0J3dy0GKoIxdts1PCaDZk3+ZowK9MWobBIQhZkY2swX/WbvQ0FVPSqvbsf4MBnCPzmFejKY&#10;rXzJGyGvZeFCuQoVv23BWM6awopt8VA0H4rVl6tQX3ERWa8FQ+JqX0iTCiErtjkCh6/EqdIaVFzc&#10;hDHBErjSYpgZ1Hn9THBftiib2Dkur9+fw3+FbET7OrXmbCy2XqpA9f3jWBoTgObxW+hL1+pj0xCi&#10;iEH61TLUaKiA5vdr2iclrgh76xvkV6lQ8utCDPTzwyvbiEjnxpeuEJlDm8G332zsKyC2r7yK7ePD&#10;IAv/BHZcgS1DgtCxW3Gpohr3jy9FTEBzxG8pxu9Ucmwaion7S0lvaVF+PgOjg0jbuqbgitZaSNPJ&#10;lHd7diMeBP3OSSEtkYRi7NZLqKi+j+NLYxDQPB5bin8X7m/KH1a+BO+Q15B1oRyqit+wZaxpjbTu&#10;xioMUCgRu+woimtqUHQ4FUMCvNBvhb0B24G8w2N/PYm3VQMUUMYuw9HiGtQUHUbqkAB49VtBn5jY&#10;EtLHpoVAEZOOq2U10FVsQ7yiOYauvkzyQwUuZr2GYOJP9oU01ZcNb+/drFg0DxyOladKUUPywKYx&#10;VB5gBjXBfmaPYBtH7OhArHDHIsF81vD8UGccS4jPCY0Ngn0gPC4I5XBB7OTaho4pT3RcIT8V9CeN&#10;nZgGVHfO4NCJGw7chMkV0kD9kckICWiJlm3ewX4V+YIjpIXznD0hfQzTQhSISb+Kshpz3SGcAxvu&#10;K4Kw45Vr2Fv4Jr8KqpJfsXCgH/xe2YYSvZ0YoPdl10jbyVVCCAlpwbGt9i7WDlQgmFoH/Zhk8Jp8&#10;bB4VCN9R2fZjW1CzPT1MQpqgLzuC1MRuCJATg3u2Rt/3ScWJKtSXH0ZKbBh8pDIo/Nqi79tpSBsf&#10;Av83vidnL84LaeqsoexIKhK7BUBOAsmzdV+8TxJFHfm+/HAKYsN8IJUp4Ne2L95OS8P4EH+88T11&#10;LYtvP45Yo9CV4MD8BHQNkMPVzQstI0djQQ5757BZPSgcFdIEgePaF9IEfRmOLBmDyJZecJU0hU9o&#10;NCZvp+pP/8jTNnv7CaHGzewpiA5tRt9xLPfviBEkeIvoClPlLcGYyJbwop4SQt39Pnk73d8U2sLd&#10;+HhQWyjcXKEIGYwp4yIhfZEVSnWXkfVWbwT7SCHz74rXlqYgwb+3fSFN0JcdwsJXOsFP6gaPwD54&#10;d0wPeLBiWNDP7OwrhP3j2vZ78gu/jWhfl+LF0RMR3cYTTeVKRIxegiOGu+0qc5Ac4Uv6qx1mnq0X&#10;9GvKJyN9h2DKx9Fo4+kKqV8XjFp6jJmFshCXVF2XjIlESy/qCQLUndeTsd3QaQLQfi99EaMnUmU0&#10;hVwZgdFLjjA3B+rLcTglFmFUfyr80Lbv20hLG48Q/zfwfZW1kBbent2GFyGbOiekpS+OxsToNvBs&#10;KocyYjSWHGFuPLLX39Sd3Ls/HoS2Cje4KkIweMo4RBLbUCc1JMhRcmA+ErqSOHR1g1fLSIxekOPY&#10;0ybs5R0++9O7HsD8hK7EB13h5tUSkaMXIIct1FYuqcxJRoQv8YF21NKcOlzOegu9gyn/8kfX15Yi&#10;JcEfvR0Q0k/UXpKXDi18BZ38pHDzCESfd8egh4dhdkg4vwhix44OxYrZWET+FMhnDc0PZmOJ0Nhg&#10;rw8E87tQDhdGMF82eEx5kuMK+Cn1s4A/CfeRFnlfRqBp2xk4aWdi1lJIQ30EU4g4Vib9DHpRCUdI&#10;28uLgkIalchJjoAv8f12M89yTrqoje2NKw31FQGo40b6YsiUj+nxylXqhy6jluIYe3VA0L50nVgh&#10;TRDKVUIICmmC0NimvpmNKdGhaEY98Uruj44jiOBmg0BQqwhqtqeHmZAWEaEhZ4cn957EHeoMnYY5&#10;Y5UPXAfjFdX/dWwkvL8yZoP+3x4bg5jD6FB4ci9OmpybmXmSD8S6Z+jc/yz7/80Q85mISMPR5uHL&#10;bnIM32p3luSP5y8S26KQFrFGcwYz23shYuouXLxThJvH12F0sAJ9lzu7Hu0fjCik/0SeREhrcGZm&#10;e3hFTMWui3dQdPM41o0OhqLvcruXJp8EUUj/iYj5TESkYWgf48H1rzE6QImkn+0sH/kz+IvEtiik&#10;RWxSdT4T7w/ugmClEkEd+2PcogOOvaThf4W/2etN/16vM7aH6bXzDWpO1Xlkvj8YXYKVUAZ1RP9x&#10;i3DgGTv3P8v+fz/EfCYi4jzay0sxqE1rdHplFc47su7nT+CvENuikBYRERERERERERFpAKKQFhER&#10;EREREREREWkAf5CQrsLxNclYfeQR9PpS5KQlY92pGuYnVQmKqVdqEvSlOUhLXgfDTzax3L/BaHFl&#10;+2eYOmUKplh+pn2B7Ota6Er2IzU5E7lOLQ3SozQnDcnrTrF//4Fob2Lzh59gd6m9dZiP8cu8JKx8&#10;kms1nH4TaQgO+gmPv2tvfod50+dj9+2ndA2r6jjWJK/GkUfO92nVuQ34ID4aA2KS8aO9d4TbQFVS&#10;TL+u2h4Ni8c/Dufqp0JJcQW9vt6hvPekPEH/WuJofzkPZ5xgv+HjafnCH2L7fwBVx9cgefURPAX3&#10;cQhT/1rmySqc2/AB4qMHICZ597Mda/m0Bhlnv5s3HfN33yYqQkTkjxLS9KtA5cxLELhrSzW5mNst&#10;xPjQcofWET61tan1+GGsN1zDYvEhj5C2ehOTQ5jWb/6x6HBnQyy6vvcz/cgme9Sf+QyRfRbist3H&#10;BdnAot9EGoKDfmLT36uw753WCB63C/ef0sBGv+Zdzn2wvYPobmN5lDsCY+dg/eaDuOnkyKLJnYtu&#10;IaY3QArRsHj843C8fhrkzu2GEPaFKn/E+ukG968FzvSX03DHCfYrPp6WL4hr1x1Bj5L0aMgdeNTo&#10;08LUv+Z5Und7OaLcAxE7Zz02H7z+bMdaHq1Rte8dtA4eh11PK/mK/O2xLaR1Gqi5A6JeDVVNPZ3c&#10;dDrLSNJBo+aLLj20WvKbWYLUQ62qRq1GD03lHryjDMCEH8rpv+lyqmuZ5zsaoY5vVhl2f/ZPA1o1&#10;eKthE0ZIe7DPfbaFQ8laqwFVdS56tQrVFhXUa6lXQRB09ahRMbaktqupY9qmJ8fR8sWlI22rOYCJ&#10;bbtjQZ6FklEfxaLXPsd/LJ8WoC/C+iGtMeobe0+d0EJtVriNfjNiuS0F1V81qKe+Jr5j9quenKzQ&#10;X+hQX6NituGgU9fZaTfrC9wma2pp21O1ctS+dsuh/Z96WjlBR+rMZzDBftJCY+EotvyEsoVdf9c/&#10;wOld+3HVwi8d9icubB/wCS2dRm3eZ2aQfqs8ihntPDFyaxmq2bINaNWW+1r4gl6Dyj3vQBkwAT+U&#10;k7jn1lenRp2FMfni0aqOdB6pQlUV91MNldrcII71u+N5z3b9dFDXmddPr6nEnneUCJjwA8opXzXm&#10;Pdu5TVNrWXfrY/LidP8yfcR0JcnfGi35P4uN/qJ9julQqkvNsO5/PmyNE1wctTUDNw50Go3ZsfSk&#10;vWZxYWvMscrpXJuQumjMjkjHq9nmRmzlQ3OE7GftnwJ9w8VOXnVmrGTGLT4hbd0v/FjmNQ52Yt2Y&#10;J8nYWXl0Btp5jsTWsmraDsbfuFjqFw7CMW9ZR1vxqMeD07uw3yL5cn3O4dwr8o/BTEjrivdjTlwH&#10;+LpTD8T2RvjIVBx/RAL2SgoiAgYgMTYYHq5eiE6/TQbBMhxemICOvk3h6iaFT7vhmHvA8KDreuTv&#10;+BBRLWWQSDzQKnoiEruwr+U1PDZs/QVkjFRC3qQJ5M2DkJBVDA33EVG6YuyfE4cOvu70g8e9w0ci&#10;9fgj4qTmD/HWFv6ImUPCoHCTQOKmQLvYWdjr0C2bTyak669twduRSijkUrhJW6DLqOU4Rb9WyfwF&#10;JOrb32HaS60gd5VA9nwvJH0Qg4BO1Ft3qO26QxmXjORBQVA0lcBVEY5Xv7rAPBie4Hjb9Cjf/gqa&#10;91hs/Qgv1XbEG1+SwEWP0qwYNIv+CndtJRZtIX6cOQRhCjfSh25QtIvFrL1FJEHfs+o3Pd+29HGu&#10;ICUiAAMSYxHs4Qqv6HTcrruN76a9hFZy4mey59Er6QPEBHSi3yxHXfK+vCkJ/YK8IZO6Q+Lqjfbx&#10;S3HS1oyR1Qs8mIQv67UUBfQrXIXs63g51KPLuvvFYPKkPgj0UcDTqxX6Tc7GTTX7u1A/1V/Dlrcj&#10;oVTIISVx0qLLKCw/9ZjU1NxPHPN3LQp/nIkhYQq4SSRwU7RD7Ky97B3K9v3JjPp87PgwCi1lpM4e&#10;rRA9MRFdjK9a1aPs8EIkdPRFU1c3SH3aYfjcA9Yv6dCcRUqfAHhKGkHqG4iwif8hUSVQRwtf8OyV&#10;iEEBcjRpIkfzoARkFeuhurwJSf2C4C2T0i+g8G4fj6Vsp5jHI38dtVcXoY+PJzw9PeHlpYC3twdc&#10;XVzRc8lNkp+c6Hcn855Z/VSXsSmpH4K8ZZBSLxHwbo/4pSfxmGx5L2MklPImaCJvjqCELBQaXjX9&#10;sBLfv+EP5Tv7SS1Zag9iYqvn8eaP5KC8x7RBQ/uX8rfuSsQlJ2NQkAJNSR8owl/FVxdqobuXgZFK&#10;bn9pcCUlAgEDEhEbTGzsFY3022oBH7VEYJygfnbU1mawcTBiBqZHtyZx4AqpMhopew9g6cgw+BC7&#10;uflGYMqP95mtOWMOb05nbTJixnREtyY2cZVCGZ2CvQeWYmSYD/FTN/hGTMGPhhlKoXxoBvWyI0v7&#10;VfP7p0Df0KiF8ipVLcfHyvr8HfgwqiVkpA89WkVjYmIXSDkvXeEf+y3gy2vkJ8di3ZQnNWdT0CfA&#10;E5JGUvgGhmHif1RmOZRPv9jN9U+sNZzMvSL/OExCmhJIMT5QDluJ0w/JWXz5cXzRS4GQqUehot5I&#10;QxJdv0UX8VhVgQoVGQw2DkOLoFHYcOEROftSoeDbtxDmOxjr7uigvZaKXl6heHNHPlTaKlzZmIg2&#10;JCDNhDTlnLzvo/+dDDYx8FEOw8rTD6HRleP4F72gCJmKoyrO/to8pPbyRKuRa5BboYGm/CzS41vC&#10;K2oZrtnODxwYId00Igmr167FWs5n3bZjKCFZgT9ZV2NnYjO0m5SDCmq70hxM7dICsRn3yG8cgUTa&#10;uixKgVDq1ZY1WlTnbcM44+srme0kri8gaVcBVPo63MyIg59XHLZSCxCdapsK37/ui+Cpx8BoOz2q&#10;Cn/Dudxc5B5fgP6yFzFjz1nkkr/PF1TQW1Bo8+YjwisWm9i3G5nQIi+1FzxbjcSa3ApoNOU4mx6P&#10;ll5RWEYVbtZvdralxNOLJBn3W4SLj1WoqKjC9WVRUISOxbZrNdBW52HbONMrmrXXU9HTowOm5pSR&#10;IxMdUbAZCQEyxGQxb60zw66Q5revM+XQfkn8N2zCThCdAPWtbIwN8UJUWj7xZ+F+qt6ZiGbtJiGH&#10;cRTkTO2CFrEZuKfn+Aktruz7uzaPxJVnK4xck4sKjQblZ9MR35LUY9k10gY7/mSGFtdIn3mFvokd&#10;+Spoq65gY2Ib0geM0NLd24hhLYIwasMFPNIScVvwLd4K88XgdXesB0tNLj4NV2DUTuZ0VLCOVr6g&#10;Iq70Hloq2aUCJF5Se3qgw9QclDGdgs0JAZDFZNFvAOTGo8N11Ffgl+md0TxiFk5UUUU40e/O5j3u&#10;4J/aEx4dpiKHaQgKNicgQBaDLHoNuRo577WEkl3awRVzqp/eRWDABOxhl2Wq9r0NZauJOFhr75hc&#10;nqB/6fxMhMALSdhVoIK+7iYy4vzgFbeVXhdt1l+kHOqtlxKPflh08TFUFRWoEvRRcwTHCSomHLI1&#10;ezAjpjj4kIhXta4M348LJH+HYXx2AWp1lTj60Qtw75nKbG20/WP+nG60yYdEOKmhK/se4wLJ32Hj&#10;kV1ATjAqj+KjF9zRM/UmXb5gPjTDhv2E/FOwb0i7BfKqU+OJ9hrZ1guhb+5AvkqLqisbkdiGjFu0&#10;kBbuF3OE85pjsc70J5MnqXTzKcIVo8CkG85vQvpFMOYdy73C9jP5nP3cK/JPxCik9aUZGCzvgM/Z&#10;s1eKupIbyH9QCw01oEj7IO02Gyj6EqyJlqJNYhqyd+7ETuqTvRJjgqWITr+Lm0t6Qtp7GW4Z4kpX&#10;gKW9ZI4L6dL7yBgsR4fPz5suudWV4Eb+A9RqTPvryPaR0l5YaiyIKmoJekkjsfC6ZVBbwghpSUA3&#10;xMTGIpbzGf7WOlwmEcefrOvwc5ISHuGvYm7mHpy9V8MZvE3Brb22gLSnP1YXGYJJj/vrB0HOEdLS&#10;Hqm4YTBr6XoMkkVgAclsTrWNBPn8bjJErylhxYAav0wLh1/z5mje3AtujYh4aUb9uzmU43bSW9DU&#10;fotXvdpi+glTn9PoiI0jpei19JapXaQPl/SSInLhdfN+s7ctLZ6k6JN2m/mdJOkFpP/6ry4yChf9&#10;fdJu4nt0wq8tRX7eXVRRP2qrUXxpNyZ1dEf3xTc4NmZxQEjz2deZcmi/lEcjvdhQYx3yF3eHNGo5&#10;bl0V7qe6n5Og9AjHq3MzsefsPdQYN+MMAvpSB/z9Adk+ElLSNlNROhQs6QVp5EJct9deLrqbWNJT&#10;it7LTH2mK1iKXjJKaP2OkjXRkLZJRFo2G9s7s7FyTDCk0ekwmsCAmZDWCddRbeELBHNhVovS/Dzc&#10;ZToF1cWXsHtSR7h3X0y3yRSPpJ8dqqMa19cNxfPKkdhsuCnTmX53Ku8Vm+WL2tJ85N2ton1cW12M&#10;S7snoaN7dyymO4dfSKP+CKaEPI9xP1A+XY0fxj2P0I+O0yfIwsfk8CT9S/ubFD1SDfbQo5TkLFnE&#10;Alpw2RLS0j5pYExkp//NqqkTHiecsLU5TBy4G8vT42HGYEjDPsEZNrjqvn8dPqHT6X+bbK/iz+n0&#10;mOVO5zPmkA9JvEoR9skZNl7r8P3rPgidfoK0wU4+NMPSfgQh/6TrwdM39cJ51ZnxRHdzCXpKe2OZ&#10;qWNQsLQXZJSQ/l24X8wQymt6R2OdkycJfEJaSL/ohWzqUO61pzVInnE094r8IzEKae3V+egmi8aa&#10;EkMYmqAHFNlQbDS+I/0CZndwRYvOL5sJ0NjYEZi84wZOTG8L2cgdnMsadfg2QeG4kL5/2UIYcuDs&#10;rz42FcEeCcjmrs2o/QYJ8mBMO8Zed+flyZZ26B+dRea0OEQEytGkkTsCIsYiPZe6zc8U3OpDH6CV&#10;YjT+zSmgfs94+Hc0CWlqO+PyZc67+p1qm+YUPg4jgnKbjVvPeZd2EOr3423/5/HOT4z9jaiPYWqw&#10;BxLMC8c3CXIETztm3m/2tqWFtAxDDc6jPoQPWikw2twoGO/fkRHSmkLsnZeI3mH+8JL7oHWXKHTy&#10;d0PkIhtvKrIhpIvTB5gJaT77OlMO5ZeRfuPwI8dMjzfHQtZ+Jo4fstNP+kc4mzkNcRGBkDdpBPeA&#10;CIxNz0UVx09I8Dng78U4NjUYHgnZZv5a+00C5MHTcExtp71cNCcwva0MI3dwLjzWfYsEBeUnalyY&#10;3QGuLTrjZbPYjsWIyTtgNelkJqTVwnWstfAFgrkw06Bw7zwk9g6Dv5ccPq27IKqTP9wiF9FLlriD&#10;q/066lF+YDI6eHdB8q+VJrs60+9O5b07ZvlCU7gX8xJ7I8zfC3Kf1ugS1Qn+bpFYRK+9EhDSxAZn&#10;Z4bD//VdeFz5HV7zI+LgHDPECx+Tw5P0r9qUX01uFANZt/mg3MiWkJYN3QjGRHb63yxtaeyME47b&#10;2hw2DgZtoGc2KR5tGgrZiym4woZB/Q9j4dv2I/rfXNvz5nQ2BgdtMFy1eIRNQ2V4MeUKKY2CGkt8&#10;0fYjIqTt5UMzLO1HEPJPzthn1Te1wnnVmfFEc2I62spGwtx9EqCghLRauF/MEMprTsS6MU9Se/EI&#10;aSH9ImxTR3KvPa1R63juFflHYpqRLqPO6MLxaa7pjK7q4JeYkPITSi4xA8omQ7Tri/BVfynCPztn&#10;OotDNW7lnsb1h//F7bQ+kEYsxHWDD+kKsSLKmRnpB/RZYvinuabjVx3ElxNS8FNJnnF/3Y3F6CE1&#10;n5GhZ4GlPaxnaax4EiFdhwd555BPL4lQo/zaQSwZFkCS9zrytym4mbNYrojV4/66gZBxZqT5gs+p&#10;tmkvI6UrsYkx0XMQEtJ1uzDGO8RamOtuYHEPqfksHT2TLEUP8p1Zv9nb1iCkDc7DztjQvsB8A/39&#10;dRgoo2ZO6lGSGQMvZRxWnbiLKsp/6GO58wjpy5jXRYbBmeVsu7W4NLcz3O0KaY1T5dB+KY/GWmOS&#10;1uI3Uo584Frcuy7cT3UP8nAun6mfuvwaDi4ZhgDZIKwr0RjrR605tO/vD3BjcQ9I2RkbBi2uLaBm&#10;QqjvhP3JDN1tpPWRImLhdXIE9qvCFYhiZyyLvuoPafhnYPUbTfWtXJy+/pAT7ywWM9KCdaRnpDm+&#10;QOAKM31JJmK8lIhbdQJ3mU6h93W3Glz1dutYf3U1Xm7hj2EbbnDqrHeu31kh7Vje05jq97gEmTFe&#10;UMatwom71CkTVQzxCXdHhDT5+/I8vOg/BpsyE9AighGw1Gy48DE5PEn/Cok1cjDbQnoTKwTt9L9Z&#10;NXXC44SjtuYT0pw4cExIq/hzupVNBIS0vXxohqX97PinUN9QJ0C8eVXj1Hiiu52GPtIILDR1DApX&#10;RLEz0sL9YoZAXtt3cYODsW7qTwreGWle/bIPFzcI2NSh3GtPazAz0g7lXpF/JKY10vpibB7RHAFD&#10;luBoiQo1hfsxI8IbnWefQ53lgEIFVuZQNPPth9n7ClBVX4mr28cjTBaOT07VQ3c3C7HNAzF85SmU&#10;1lTg4qYxCJa42hDSxzAtRIGY9Ksoq9FxkpoWxZtHoHnAECw5WgJVTSH2z4iAd+fZOFfH2Z8krVUD&#10;FFDGLsPR4hrUFB1G6pAAePVbwd50p8KdM4dw4gZ1c5cljJCWj8jA7eJiFJt9SlBGApg3WevuYu1A&#10;BYKptc+PieitycfmUYHwHZVNfuQEPqnfype8EfJaFi6Uq1Dx2xaMtVgjzRt8dtvGpRrfvuqDdsZL&#10;jRw055D1ie3nx9KXez0GYf0Dy9/IgLhqABTKWCw7WoyamiIcTh2CAK9+WEEVbtZvGuFtLYU0deyV&#10;L8E75DVkXSiHquI3bBlrWMv3X3ogbho6EftLiQ205TifMRpBEgm6GgctLhXYFq9A86GrcbmqHhUX&#10;s/BasASudoW02qlyaL8kv4WO3YpLFdW4f3wpYgKaI35LMfSC/aTD3bUDoQim1i0+hlZXg/zNoxDo&#10;OwrZj7gDhN4hf9fdWIUBCiVilx1FcU0Nig6nYkiAF/qtoESgHX8yg9QrKxbNA4dj5alS1FRcxKYx&#10;wZC4MidcusJMDG3mi36z96GA2LXy6naMD5Mh/JNTtPAzw2KNtGAdrXyBcqVpCFHEIP1qGaqukcGq&#10;aSgm7i8lrdGi/HwGRgeReOnKiCBuPArVsa5sH95rr0Dn6b9YPO+YEXoO97uTec9Yv0pKTDVF6MT9&#10;YIo5j4zRQcTHuyKFVnNqHJsWAkVMOq6W1UBtIaSp2F/S2w9KZTNELSsgpTLfCR+TyxP0rz0hzemv&#10;GhJj5kKQqqaQj5ojOE44auunJaQf3OHP6c4IaVJvwXxohu0TEV7/FOwbobxKRgVnxhMyvmXFNkfg&#10;8JU4VVpD8uomjKHyKrtGWqhfzOHPa2euOBrr3DzJL6T59csZXBGMecdyr7D97OVeIR0i8k/AJKQJ&#10;+rIjSE3shgA5CRrP1uj7PkkqxGGtBxQCOZM7smQMIlt60Xe6+oRGY/L2a+zsrh5lhxbilU5+kLp5&#10;ILDPuxjTw8NaSKMSOckR8HWVoN3Ms6jjDijU8VMT0S1ATgYAT7Tu+z4RI1RluPsT/y45gPkJXUmd&#10;XeHm1RKRoxcgx/B4AW0evoxoirYzTloLTFZIN3ruOTxn9ZEwSZI3WZMB5WY2pkSHohl197zcHx1H&#10;zMa+Iqpc88DXFu7Gx4PaQuHmCkXIYEwZFwkpndTtBZ+dtpmhR0nGEHiToLY18czHo20j0aynaV2X&#10;GboSHJifgK7E/q5uXmgZORoLcgx3Zpv3m0ZoWxviibqrfffHg9BW4QZXRQgGTxmHSOmLtCDQlx9G&#10;SmwYfKQyKPzaou/baUgbHwL/N763+XzsustZeKt3ML29f9fXsDQlAf697S/tcKYcerAl9Rs9MRpt&#10;PJtCrozA6CVHjJeOBftJfRPZU6IR2oy6W1wO/44jyABURGxj7ieO+bsOJQfmI6FrAOSubvBqGYnR&#10;C3LYp2nY9yczSHmHFr6CTn5SuHkEos+7Y9DDeOWCxO+RJRgT2RJepI+b+oQievJ2OhdYYSGkBeto&#10;yxcqc5Ac4UtySDvMPP1/cTglFmE+UsgUfmjb922kpY1HiP8b+J66wm4Wj3x1ZNZPu7qQ76RNiZBo&#10;giaNG6Mx+UiHb8EjZ/rdybxnqp8e5YdTEBvmA6lMAb+2ffF2WhrGh/jjDaohhMqcZET4ukLSbiZO&#10;XrYQ0sSGhV8NIPsOxNp7hu/sH9OMhvavoFgjf3D762ydlZAW9lFLBMYJ+mdHbE1tyMU6Dhxd2sGb&#10;061sIiSkCYK5k4v1iYhgXrLXNwJ5lcLx8YQy/SEsfKUT/KRu8Ajsg3fH9IAHLaTpHwXGfguobW3l&#10;NX25g7Funid5hTSBT7/YzfV8dXRYa9jJvYI6ROSfgJmQFnnK6Apxcu9J3DE+y4qZcZAPXAerSeAn&#10;RF+xC2+07o+VxrtW7KB/iG2vtEIs9fg69qs/BiISTu7FSZNRyMn+YvSQD8S6p22UpwR3sBURERH5&#10;6/H3y6siIv8URCH9LNGcwcz2XoiYugsX7xTh5vF1GB2sQN/l1pc5nxwNfpvfExGfnoXFimeb6K4v&#10;Qb8u03GMc0PJH4MGZ2a2h1fEVOy6eAdFN49j3ehgKPout7Fk5a+BKKRFRET+2vz98qqIyD8FUUg/&#10;Y6rOZ+L9wV0QrFQiqGN/jFt0gOflBE+B2jNIiUvCzlJ7gu8xDnw0DB8d4DzN4I+k6jwy3x+MLsFK&#10;KIM6ov+4RTjwzIzy5IivERYREfnL8zfLqyIi/xREIS0iIiIiIiIiIiLSAEQhLSIiIiIiIiIiItIA&#10;RCEtIiIiIiIiIiIi0gBEIS0iIiIiIiIiIiLSAEQhLSIiIiIiIiIiItIARCEtIiIiIiIiIiIi0gBE&#10;IS0iIiIiIiIiIiLSAEQhLSIiIiIiIiIiItIARCEtIiIiIiIiIiIi0gBEIS0iIiIiIiIiIiLSAEQh&#10;LSIiIiIiIiIiItIARCEtIiIiIiIiIiIi0gBEIS0iIiIiIiIiIiLSAEQhLSIiIiIiIiIiItIARCEt&#10;IiIiIiIiIiIi0gBEIS0iIiIiIiIiIiLSAEQhLSIiIiIiIiIiItIARCEtIiIiIiIiIiIi0gA4QroW&#10;ZzZ8jHnf3YSW/eafjqqkGBV69o9njg4l+1ORnJlL/q1HaU4aktedYn5CFc5t+ADx0QMQk7zb4ren&#10;i740B2nJ63Cqhv2CRXvzO8ybPh+7bzek9y3b8w9HX4qctGSsszSiLarOYcMH8YgeEIPkH8vYL/9C&#10;8LVFexPfzZuO+btvP6V8UIXja5Kx+sgj4i0NQY/Kqz8g7aNxiB8cjUEjxuLj9EO4p2Z/ftaoSlDc&#10;kGShvYSvZ07FlClTyGcqpk77CDM+S8Hqb8/ggYbdxkgdzm+aiRnLc1BqKIrtnw1natkvuAjllGdD&#10;1fE1SF59BI8a0onqEpzcvgxfJCdjVuoWHLlbx/7AoH98BbtXzcEnM1Owdt8N2Iyu+kvY9uV2XDFz&#10;SjVKTm7Hsi+SkTwrFVuO3CWWdIQ/acyrOo41yatxxGkj6lFxeBU+XrwXRTr2q/9FnIqpfyZPTbs0&#10;2Be1uLL9M0yl+8DiM+0LZF//X1GRDBwh/Qibhroj8P1fSFr656PJnYtuIUk4UM9+8czR4uKcTpCN&#10;+Jr8W4ei7CmIn7Wf/kV3ezmi3AMRO2c9Nh+8bvbb00ZXlI0p8bOw/zH7BU0V9r3TGsHjduF+g4LT&#10;vD3/eHRFyJ4Sj1nmRrSBDreXR8E9MBZz1m/GwZt/weTC05aqfe+gdfA47GqYQ1ijL0F6tBx9VxQS&#10;qziLBjc2jUIbmT96jv8CqzIykZ6ShJeU7vCLWYO8Z52wNLmY2y0ESQ1JFnW78JqXO8LjPmQHmsn4&#10;8N0ERPi54fm4TbjNMYb+wRbE+XfC9F85faG9joURcgzd9Ij9ggt/Tnk26FGSHg153xUodLYTtflY&#10;P9QfihfiMeWLOZj2SgcofAdg+WW281RnMK+7L4IGT8LsmePRw98bvReeNxfE2hL8570X4O4zFj8Y&#10;u0KL/PVD4a94AfFTvsCcaa+gg8IXA5ZfdmAc+3PGPH1JOqLlfbHCaSOSfLKsN9w7zML5/xHBaBMn&#10;YuqfyNPULg33xXr8MNYbrmGx+JAroqmPKKQdSSo6qOvUwoOhXg1VTR1zlq/TQms2FuuhVtWgnjqA&#10;Tmd1HJ2G/9hajYbsbRvr/Zhy6uhK6Mm+WtO+eg0q97wDZcAE/FBeCw33oDoN1IKN46KDRs3jMDo1&#10;6swOxB30KBOpUF1LsqGuHpVHZ6Cd50hsLaum62v8jQtVL96i6vjrbLkf1TfVpM3snzT6Bzi9az+u&#10;VrN/0wjYzwbcOlP/rmF2hF6rseh/E1Sf2W6SFmqrBln7DbccnZa/flq1bd/g9UEhe9JQ+1eDbi7X&#10;1/VaaDiN1dVX4uiMdvAcuRVl1ew2BrRqqzLo9jCVoqplfmzSjxru9sSH1byGtfQ9LpY+y2mLET0e&#10;nN6F/eYO4XC/mkN8R0vqwiekHYg33a2vEO3VAsMyCsz8Vn09Df08vBG35QH5i20Ht2maWtonzatJ&#10;td+6QP626aGp3IN3lAGY8EM5sRP3aA7kQmrQVzTDuP+Yj3q1xz5CmNsL+JwoIqpsqp7aeyew++ht&#10;1JO+raVilCrKTEizfmGEJ6dwEcgbwn5ijp7El47Ygk9IC+VtCvWvk9CmWTy+Nky168vwdbwPlEkH&#10;yXhDjpsZA+/wT3CGNVPNkSkI8xmJbQ+Z7etu70PK0DZooXwecq6QVv+KSW2aIf7rUraf9Sj7Oh4+&#10;yiQctKuOHR/zLH1GT/mWiqo5B20d+a6e3w4kPzChYFu82LMhVQ8zIS2Qe8xgy6X2r69RMXmP3pep&#10;q87cqaiK8MckiQ2zEOBiI6cZEdqP4JQ9HYwps1zKxan2CecVbt6wGoPYsdZ8VyrXWhrCdk5iIP3K&#10;3V5IuwjZ3xI7vihoIxpGSHuM2unQ1R8mfxCI3qlh+1SojxqqA5/EB58Ex4W06jI2JfVDkLcMUncJ&#10;XL3bI37pSdiak9NeX4jufjGYPKkPAn0U8PRqhX6Ts3GTOrD2ClIiAjAgMRbBHq7wik4nZ5Ak+R1e&#10;iISOvmjq6gapTzsMn3sA92mD1OPalrcRqVRALiW/teiCUctP4TFtEIH9qAGouxJxyckYFKRAU4kr&#10;FOGv4qsLtdDdy8BIpRxNmsjRPCgBWcV6ktcPY2FCR/g2dYWb1Afths/FAaYC1uiKsX9OHDr4usNV&#10;0pQMACORepy5ZK26vAlJ/YLgLZPCnZTp3T4eS09SVuIOelpcXxgB2csZ0JxNQZ8AT0gaSeEbGIaJ&#10;/1EZf6PQFe/HnLgO8HV3haSpN8JHpuI4fRlGhcubktAvyBsyqTskrt5oH78UdFEC+1F9EyF7GRn0&#10;AKVF4Y8zMSRMATeJBG6KdoidtRdFVOQL2M8aU3uYf3eHMi4ZyYOCoGhKfEURjle/ugBmTx2K989B&#10;XAdfuLtK0NQ7HCNTjzOXirWF+HHmEIQp3CCRuEHRLhaz9haRI1K/WfrNKhz8sjv8YiZjUp9A+Cg8&#10;4dWqHyZn32T9V6httnxQ2J5m0OJGhpczHjK+roxDcvIgBCmakv0UCH/1K1wgifZsSh8EeErQSOqL&#10;wLCJoPK+tvBHzBwSBoWbBBI3BdrFzsJeplK4khKBgAGJiA32gKtXNFYd/JIcewRmTI9Ga3JsV6kS&#10;0Sl7cWDpSCIySB3dfBEx5UfjVQR+3yPw+SynLRRC9RPuV0vqkb/jQ0S1lJG+9ECr6IlI7CI1CmnH&#10;402Lawsi4BY0BUetElMtbp48gqtllGEvYk4nGUZ8bRD/jOiT9VqKAqZAHF6YgI6+xI5uUvi0G465&#10;B+6zyVqgbbp7yBiphLxJE8ibByEhqxh6J3Ih36CvL12PQU0DkHSg1pgXjDWnBjdZLyylKk73jxQR&#10;r7+Hl0jOciW2Co2ehl13KCVlO6dQ8OcNO35iQX3+DnwY1RIyEkMeraIxMbELpEYhLZS3zdGW5GLP&#10;z79xLkersGe8H5qN+5F4igrfJSrQetJh09hT/zOSlH6YsJeymwan5o/EmC/34caByQjy5QhpbQly&#10;9/yM3zjXuVV7xsOv2Tj8aG5yG9gZ8wR8pvbgRLRsloB/VTCbUnU8/3lHtEj8lhzVgvp87PgwCi1l&#10;JKY8WiF6YiK6SA3ixXEbUrmTK6T5cw+7ufo2vpv2ElrJiQ/InkevpA8QE9AJs8jO2ispiAgYgMTY&#10;YHi4eiE6/TZ+F4jJ+mtb8HakEgq5lPzWAl1GLccpZhAWyBnC+3Fxyp4OxJRlLk2/TU4DG9I+wbzC&#10;5A2+MUh7cQ46yUbAtCs1mSBDr6UFTN4Rykn117Dl7UgoFXJIyW8tuozC8lOP8bsN7SJkfysEfZGq&#10;kqN52TEhrb79Haa91ApyMtbLnu+FpA9iENCJ8l/r8S799u8N1IFPxwefBAeFNHGY1J7w6DAVOWVU&#10;5WpRsDkBAbIYZJVZV4gWayTxhk3YidvkYOpb2Rgb4oWotHxy1kZEzIskKfdbhIuPVaioUBFhuxHD&#10;WgRh1IYLeETOqlUF3+KtMF8MXncHuuqdSGzWDpNyKoiDaVGaMxVdWsQi455eeD96ACKD3AtJ2FWg&#10;gr7uJjLi/OAVt5VO5uqc99BSyV4eIYPlxmEtEDRqAy48ImeVqgJ8+1YYfAevwx0rH9LhXkYMfJTD&#10;sPL0Q2h05Tj+RS8oQqbiqOo6Unt6oMPUHDBmKsDmhADIYrJQRs4A+QY9Te6nCFeMwk7aIzm/UYN4&#10;jA+Uw1bi9EMNdOXH8UUvBUKmHoXqeip6enTA1JwysgdV1GYkBMgQk1UGveB+JiGtzUtFL89WGLkm&#10;FxXkLK/8bDriW5J+WnYNWjv2M4fbHubfEtcXkLSrACp9HW5mxMHPKw5byY7USUyMjxLDVp7GQ40O&#10;5ce/QC9FCKYeVSEvtRc8W43EmtwKchZejrPp8WjpFYVl10gLrfymiilHEoYJO28Tn1XjVvZYhJDt&#10;0/KJpwi2zdoHtUL2pNvIwUJIRxAx8kLSLhSo9Ki7mYE4Py/Eba0g+2mQ+2k4FIZko81Dai9PtBq5&#10;BrkV5Oy4/CzS41vCK2oZrpEz9ispL5Lk1g+LLj6GqqICVYZjf0hOAMhpdtn34xBI/g4bn42CWh0q&#10;j36EF9x7IvUmcVJSJ37fE/ZZo5C2Uz+hfrVEe43Y3ysUb+7Ih0pbhSsbE9GG5ARaSDsVb3XY9ZoX&#10;3OO2GYWmTQQHPNL+jcPQImgUNlx4BK1ehYJv30KY72Csowu00zZ1Dt5rqWSXdpBtnciFtgZ9zaPr&#10;2D2tGzx8R+EbEp/2hTQZHELHYfu1GmirLiEjoRUU9MkfT04RiP96QT+hizehvUb8wQuhb+5AvkqL&#10;qisbkdiG1IUV0oL5lz0EH/VXluElhRLjfyQnc7pCrOgrQ4/FN0z7aS9hbhfTCZ4B9RELIW1J/RUs&#10;e0kB5fgfHVjHLTTm2fEZ9XF81NYb8V8/ZPKD5jSS2wVg3A+WXkpOBEle8wp9EzvySZ6puoKNiW1I&#10;3mLEi3M2tBbS/LmH+MOyKChCx2Ib5TfVedg2LpSU28EopF8kJ7j9Fl3EY1UFKqqFYrIaOxObod2k&#10;HFSQSmlLczC1SwvEZtwjfwjlDIH9LHHYngQHYsoyl6oEc45Q++wJaYExSFBIC/tX9c5ENGs3CTlM&#10;hZAztQtaxGaAyB5z7SJof6ZYE8K+SOUNx/MyI6SbRiRh9dq1WMv5rNt2DCXU9iTXLItSIHTsNlyr&#10;0aI6bxvGhZL8Qfuv9XhX3UAd+NR88AlweEa6tjQfeXeraCfXVhfj0u5J6OjeHYtvWFmYCXA5OcMg&#10;Z0sMOuQv7g5p1HLcUVMiRoo+abfJtxTEMddEQ9omEWnZO7FzJ/XJxsoxwZCSwaJYRc1MeJAz7bnI&#10;3HMW92oM5dnZT0MNQFL0SDUkZz1K1w+CLGIB7WBcZ9SXrEG0tA0S07LZ4+xE9soxCJZy28CiL0XG&#10;YDk6fH7edJm5rgQ38h+gVl+L0vw83K2irYTq4kvYPakj3Lsvxg2+QY/AJ6T1pRkYLO9AX6oyUFdy&#10;A/kPaqGvLUV+3l0wRVWj+NJuTOroju5kMPpdYD+NUUj/TsqJhJQkhFvGLtShYEkvSCMX4rpa2H7m&#10;cNvD/FvaI5W0mfmVnimQRWDBNQ1KMwZD3uFz5tIkTR1KbuTjwf/Lw8JIKUkyt9jyCLoCLOklReTC&#10;6+Swln7DlCOn+troZvlY3F2KqOW37LTN8lgEAXsatzFgKaSlPZBqaizWD5IhYgER7BZCWke2jZQS&#10;gWSqFGniEvSSRmLhdTWdWKR90oxr/Ohju1O/MV/oH5J+lYbhkzOs8eq+x+s+oZh+gvpbwPd+F/BZ&#10;Ok6YttirH3+/WjqEDjeX9IS09zKT/UlfLu0lo4X0787EG2lXdoIUXq/tEpz5EBzwfi/Bmmgp2iSm&#10;IZstb2f2SowJliI6vZhsK+SzdLLgCGnnciE96Hu6wKVxYzSmP43g4iIhAmcIPt9fQixlygum8dZS&#10;SMsxcG0JXR4FJYK6yvrjqyKTCDe0wW7eEPITi+rrbi5BT2lvLDN1IgqW9oKMFtJ28q9lN3Koy8vC&#10;q2280GHyT6AvjNFxLiNxyxGPRMQvIH7Z/6si9gsGQSFdl4esV9vAq8Nk/MQuCRFGYMwjokfYZzQ4&#10;99kLUMRuom8MVR+dirYt38F+FbO7Ed1NLOkpRe9lprymK1iKXjJKvPzupA1tCGm+3GOw3+oio9/o&#10;7xOfJn5hFNLSPkhjk43wGKjCz0lKeIS/irmZe3D2Xo2pLYI5o4Z3P2sctCeFAzFlmUsb2j5HhLTt&#10;MeiOsJC24191PydB6RGOV+dmYs/ZezDKHgJXuwjb38Lagr6os2MjS2dkhLQkoBtiYmMRy/kMf2sd&#10;LpO0qb22gGiN/lhdZPRA3CcaQs4R0qY+aqgOtGcDZ3yw4TgspDWFezEvsTfC/L0g92mNLlGd4O8W&#10;iUXkzMsSKsAj/cwvrT3eHAtZ+5k4W0eJGBmGbjRcsNHiwuwOcG3RGS9bdMiIyTvImZAej85mYlpc&#10;BALlTdDIPQARY9ORW2VnP1oIMgLB0I0VWTGQdZuPqxZCWnthNjq4tkDnl82PEztiMnZYnoppr2J+&#10;Nxmi15gGNhMaFO6dh8TeYfD3ksOndRdEdfKHW+Qi5DdASGuvzkc3WTTWlFiXRDoEe+cloneYP7zk&#10;PmjdJQqd/N0QuSgfaoH96ORLC+n/4tjUYHgkZJsJlNpvEiAPnoZjtcL2M4fbHtO/jWNZRRZiZN0w&#10;/2o9rs7vBln0GlhVTX0MU4M9kJBtVht8kyBH8LRj5LDWfkOJZT/60rCBx9gcK0P7mcfttM3yWAQB&#10;e1p5uKWQNi6VoahAVowM3eZfJTU0F9LqY1MR7JEA8yZ+gwR5MKYdoy5HvgjZ0I0kEhmYYw/CBsNU&#10;4aNNGCp7ESmGRxbU/4Cxvm3xES2kBXxPLeCznLbYqx9/v1o6hAYnpreFbOQO0oMG6vBtgoIW0mpn&#10;4o09VlPqJNyqI/Qoz7+AGxUkY9kY8IrTBzADnvoCZndwRYvOL5uXFzsCk3fcIdsK+SydLMyEtDO5&#10;kB70vbyRsOkGCgsLcfduER5U1nF8yoaQLk7HAK6Q7u5nfhm7PBNDZJ3wxcV6mzlFMG8I5ih2ExbN&#10;ieloKxuJHZy1O3XfJkBBC2l7eZvdwQxyMn7oC/Rr0Qzdk38yLV9gBWC3+XmkFSyac/gsXIbYzZXs&#10;Fwx8Qlpfeghf9GuBZt2T8ZPNS9G2EBjztPZ8hmxC7ByhGIwNJSr88n4bBH14yPpkT3MC09vKMNLc&#10;iEhQUOJF7aQNbQhpvtyjPoQPWikw+t+cGtXvwXj/jiYhLRsKQwq0NwbqH51F5rQ4RATK0aSROwIi&#10;xiI9t8pOzlDz7mcLh+xJ4UBMWeXSBrZPMK/QQppvDDprQ0gXI30AK6Tt+Zf+Ec5mTkNcRCDkTRrB&#10;PSACY9NzQVmOq13s2d8MQV8kpx9O5WX7SzvUhz5AK8VomLvgePh3NAlpUx81VAfat4EzPthQHBPS&#10;5OwpM8YLyrhVOHG3ik529NmGO7+Qpmak1xoTuRa/ze0M+cC1KNGwIsZ4F7oeRV/1hzT8M5wzTaCg&#10;+lYuTl9/CE3dA+Sdy0c5dSh1Oa4dXIJhATIMWlckvB9HIJjGRttCWl/0FfpLw/GZ+YGQe/o6HnK+&#10;otGX0bN74Z/mkiGJpeogvpyQgn0XNyDGS4m4VSdwlwh9qt3U+k73BgppfRk1sxSOT3NNlag6+CUm&#10;pOzDxQ0x8FLGYdWJu2CKomYg3Gnh9zvvfj+hJM+QfH/HjcU9IDWbiWLqK+1BvrNzImIOtz2mf1uL&#10;Eg3KqBnp8E9hqloVDn45ASl7T2BhD6n5DDDdJil9ydcopI1+w5QjjyY+ZXSz3zC3MzV7d89O26x9&#10;kLrZic+eVh7eQCGtu7EYPaTmM5d0HEl7kO+YGWnZ0E0WQppzbAEhrS/J5Pe93/l99qeSPGNb7NWP&#10;v18tHYIM+Gl9II1YCOPN29Tl+yh2RtqZeCPU/pxEkmdfLKcXO3OgfKJbU7QiAy60lzGviwyDM8tZ&#10;f9XiEsk57vSMdBG+6i9F+GfnTO0nsvVW7mlcpwsU8lnSAK6QdjIX2roMbY4Wl+d1gWxwJpPjqG8u&#10;zUVnd/MZ6UHrHxjjUHN+FjrIX8aGBzwz0gLxf79IwE8sqq+7nYY+0ggsNHUiCldEGWekBfMv+7cJ&#10;HYq+f5fkuTZIWPubxaPt1Dj0QSv4vfkf04lX9bcY5ROCacfNj2RLSOuKvse74Qq0SViL3xx4IqUJ&#10;oTHPns8QdAVY1scbQ776F95rE4bpJ6yOQhkRaX2kiFh4nfYV+qvCFYhiZ6SdtaHDQlpH/CbSdE8C&#10;hf7+OgyUcWakiZA2pEDhMbAOD/LOIZ8ZhFF+7SCWDAuAbNA6Ozmjhnc/mzhiTwoHYsoylza0fYJ5&#10;xTgjbWsMKiG7zkMX2WBkmgKb/ObOzkgL+1fdgzycy2fKVJdfw8ElwxAgG4R1pCCzGWlB+1sFtIAv&#10;kpMJp/KyfSHNzBQzx2bQ4/66gZBxZqRNfdRQHVjydH2wgVgJ6YDxO3GnuBjFhk/JAzyuu4HFPZoi&#10;dOJ+lJIe0JafR8boIEgkXU2DOgc6wCUShI7diksV1bh/fCliApojfksx9FaCiOrMTAxt5ot+s/eh&#10;oKoelVe3Y3yYDOGfnELt3bUYqAjG2G3X8FirQ03+ZowK9MWo7EeC+1FrAQWF9LFpCFHEIP1qGWo0&#10;hcgc2gy+/WZjX0EV6iuvYvv4MMjCP8Epq1glZ6SbR6B5wBAsOVoCVU0h9s+IgHfn2ThzhXRo01BM&#10;3F9KHFWL8vMZGB0kgaRrCq5onRfS1Bns5hHNETBkCY6Ss/Sawv2YEeGNzrPP4AoRik1DJ2I/0yE4&#10;nzEaQcTmXVOuQMu73znUcZKv7sYqDFAoEbvsKIpralB0OBVDArzQbwW1lv1ZCGktadJmjGgegCFL&#10;jqJEVYPC/TMQ4d0Zs8/9FzdWDYBCGYtlR4tRU1OEw6lDEODVDyuoEZ5HSEskoRi79RIqqu/j+NIY&#10;BDSPx5Zie22zPJaOFt689mS3MtJAIU0qhVUDFFDGLsPR4hrUFB1G6pAAePVbQZ9oPYmQppMJr+/x&#10;++y5OlNb7NVPqF8t0d3NQmzzQAxfeQqlNRW4uGkMgiWu7BppZ+KNoM3H6mhvKCKn4turlbQw0Fdf&#10;w7eTIuClGIBVtAKswLZ4BZoPXY3LJBdUXMzCa8ESuNIDHhGAmUPRzLcfZu8rQFV9Ja5uH48wWTg+&#10;oQu00zb1MUwLUSAm/SrKqq45lQvtD/qkqG3xUDQfitWXiS0qLiLrtWBIXLlCmrQj7C18k18FVcmv&#10;WDjQD36vbCODN09OEYj//wr6CVMfI7q7yIptjsDhK3GqtIbYdBPGUDY1rJEWyr/sIQxo86l49EV0&#10;6nEUcsaXkgpquQmgOvgeWrd4GauvUpGiwm9L+sMndBqOWRzISkgT36B81jc6FccLueNWBWqpA9fc&#10;xulDJ3GTXspiicCYp7bnMxR63Fs7EM3aBCGwo7kAMKHD3axYNA8cjpWnSlFD+nfTGKp/GYHhjA2p&#10;YzkspKmctvIleIe8hqwL5VBV/IYtYy3WSHOENKkIf0zW3sXagQoEU2tdH5Mj1+Rj86hA+I7KJvsJ&#10;5AyNwH42ccSehAYI6Qa3TzCvCI9BJLARr2iOoasvE/8hOTDrNToHGtZI8/tXLe4SOyiCqfXtj8lJ&#10;UQ3yN49CoO8oENljoV2EcjbTdBPCvihoIytTM0JaPiIDt7mxQ39KUFZNkgnxjZUveSPktSxcKFeh&#10;4rctGGuxRprbRw3VgU/XBxuGhZB2w3PPPWf+aazEezn/RfnhFMSG+UAqU8CvbV+8nZaG8SH/f3tn&#10;AhXFkcf//ecJyMzADIcwmQGVWyKKcZCIYhSNIkYwKOhG12iiOVSMCbpJvDAeoHhEDIkQj6gbYqIm&#10;65Eo+zTexjN/L0TxKQqsQuCp8GdgmcnMvO+/unuGuRuG4Gqy9fHxntDd1VX1+9WvvlXdXSXFqzut&#10;p8jZBi54HqlT49DVvSNEcgVSsw5zH7PYENJMA6o6nIVxUf4QMys5eIYgbvpWFLHqQ4UbBTMQF+LF&#10;fmEukkZgJKlobkF6nutaEoIPC5Gu8IazUxjmnFZDV3UYWeOi4C9mvnJnvoyfjq1cBqzRVeFwZgp6&#10;y0TECd3RJfYt4vDkXF01DmUkINRTAKHEF8Gxk5GdPRFB0lexs7YNQprA5CszpTdkItJ43bsg9i3i&#10;EOytDiEjIRSeAiEkvsGInZyN7IlBkL66k338Y+868+CrRcX+RUjuJYPI2QVi/yikLi40rnryGIQ0&#10;yRmxWSZSepN7Enu6d4nFW6RxsEXXVmD/omT0IvXq7CKGf1QqFhfqv2K2I6QFz6dialxXuHcUQa5I&#10;RdZhw8eBfGWz9sGW6tOMtgppgrZiPxYl9yJ2cYaL2B9RqYtRyGXqdwlpft8j59rzWZOyMPDlj9+u&#10;lhA7H1yCV3r4QuDiBr9+b2BctFvzDJlD7Y2gqyICclQYJGRw4+blBTenDnAPTcTiQ8aPQRsv5WNS&#10;TCBrQ2mvsViekQxpDNPhkYNM+bPGIcpfzK5a4hkSh+lb9X7XYtkeojBdAW8SY8LmnMK/HYiFrRHS&#10;JOPInxSDQMZ20l4YuzwDydIYo5CO8sawGe8jrqs7nAW+iByzHEfZGRb7McVe+2/RTyzQVR3Ekld6&#10;wFfgAje/fnhjXDTc9EKaHOWJ26aocSo9FB0s+xby4zJiE9e+dJX44f1odBL5IDCgE9x8YzH/J+vN&#10;eyyFtPpUOkI7WKf7F5cR2EQSZmcFO5IYb/iuwAy+Pk/FFJ7HZzh0lRsxwp0ZcF8iFrADSefgklfQ&#10;w1cAFzc/9HtjHKLdDDN1ra1DBkeENEFTil3vD0GwxAXOkiAMnTEBUaRfZuKHlZAm8LVJ1Y0CzIgL&#10;gRezSo1IioiRRGzpd4WxHzP4r7NFq+qzLUKa0Nby2Y8rLfVBjbiUPwkxgUyskKLX2OXISJYihhXS&#10;BD7/Ut1AwYw4hHi5kngtgjRiJBHcZdx1FtqFr/6t4PVF/joyhxPSz1i2HfbHCc9nXGbP0pTuwvtD&#10;giFxcYYkaChmTIgi9cVNLFrbiK8t8OnA9vXBtmAipNsP6wZOobQ3NsQP5U+PquY2Lp87i19uVKGR&#10;2v1Phg4N96/hwoVruG/yGufvQ4WDaaORaeu1m3ZAV/0lkjrFIMvyMfoTR4vSE3tw4rbxaz32qZVo&#10;MHLvP70N5+mtT1vQPogXbSlO7DkBowtyT35Fg3PxFLtgm6BCmvIHhQYxCoXCj65mHxbP29X+W2rr&#10;fkXxqcPY9k4vPPvyBuuPp584avw8pxvEijTsuHAbZTeOITc1EJLYlTYe+T8FPPX1aQvaB/Gi/hlz&#10;uomhSNuBC7fLcONYLlIDJYhdaeO7oz84j0VI296GmkJpT4xbIlM3o1Ao/1XU57B0UBCCY6bgHyV2&#10;X0J4stSeQ95bQxEZKIc8IAIDJyzFfnsbdTxp/gj1aQXtg1qi9lwe3hoaiUC5HAERAzFh6X5uU7Q/&#10;GY9FSFMoFAqFQqFQKH92qJCmUCgUCoVCoVDaAK+Qrj22DumfHG7FVqu2UKHixFasmJeO9I8ysenw&#10;HfOvnR9dxq418zF7TgY+3XvdYl1RPU0XseXjrVbLMqkrjmPzsg8x+8OlyP/XLZNNHx4j9afweXo6&#10;1h5htl/9g6OtwL7MdOSd4VlJgPLHQ1mBchvbdVuirdiHzPQ8/M+Yv/YY1qV/gsNtC2RQVZzA1hXz&#10;kJ7+ETI3HcYds4/YdXh0eRfWzJ+NORmfYu912wsZN13cgo+3cl+yN6OuwPHNy/Dh7A+xNP9fuNWG&#10;QKa79yOWvzsLa36yiEt/9DbeZptpUbEvE+l5Z/S//3lRVpSjFc39v4Km6CvMnbUE/7zj+NuvuspC&#10;ZKfn4qRDa4A/DpSoKG+f/v1pss1TQyv7p9bwtNUvj5DmtsIUNS915AgaFH82HFLJc0iaMQ/zZ76C&#10;7hJvDFp5ichrgvJnLOzjjYCh0zB3zkRESz0Qs+ScmdCGpgL/fPM5uHpaLL5/ayNGyT0QkTwL8z+c&#10;jP4yL8QsPmt+bbujRem6IfBVzMOpJ97Y2wGr3Zoof3jUZ7Cgd1Dz7nt8WO249SeH3XJbZLoxQOvR&#10;FH+G4VIJnkuagXnzZ+KV7hJ4D1qJS/q9IpQ/L0Qf7wAMnTYXcyZGQ+oRgyXnzKORpuKfePM5V3iO&#10;/07/F4L2FjaOksMjIhmz5n+Iyf1l8IpZjLMOBTItrmfFwNvLC5KBa8x3wvuDt/G228x0ScA/L+oz&#10;C9A7iNuU48nzELsm+CH49X9yS9w6yNPxTZUaZxb0RtCU/TbW73aMp8s2TwkO9E8t8TTWr00hrdMw&#10;y7nbE9JaqFUtBDfVT5jW1QtJX1bqR3c6VH2ZBE/5FBxQcbvIeYTPxs/6iqg/PAOhnqOwRf/pa+Ot&#10;vcgY3hU+8mchMhPSapx8PxTug9fhrj4Ltd+MhbdsCn50sFK1qkbYK4ZGrbYYlTah+MetKLxpZ6cl&#10;E7RqFQnlttBAZXlDnQrK+kbufK0aatPDOjVUGjtRSaOym3dbMHkyO73VnawWqkbTa3VQKevQYLEk&#10;q7qhDkpiVyOW1xFMy6rTQG2vbKQeVHY+RrAqhw10KiXqG7kEtMSPze/C5L8eTUwiWmZJfFP4/Jrk&#10;V22RErlPXYNpRtVoqGsAe5qZXTUwL6q+Ds0ubSBpWfqcI/nRQf1wN16Xy/Dad9XEPqbHrG3RaiGt&#10;VaGxJUdrqw9bpk3ObahTwsyNSKqN5G+svfRoVC37QDPEzzTkZHuirGV/UuGnaV3hlfQlKvX50lV9&#10;iSRPOaYcYNYZZnY59ED47J/1nW89Ds8IheeoLfqv+Btxa28Ghnf1gfxZkZmQVp98H6Hug7HOGMgw&#10;1luGKY4EMqYd9/TAyOWZGCqJxIJfTJzKZhvXQcNUCEHbVA+lvmJb7ct87ZYvJmmIX9i5zIrfbTN7&#10;QtpG/G3Gun3z4VDfwRsLTOHvV836FdJWHu5+HXLZa/iuWm8nA7/TDmbxk5TFNCkdkwdb12vv4dQ3&#10;e3DJ5qY3NurEEqaOGH8z/L/V8YSL51x2tcS37d3FXt/bxJZPS/oCnfohdr8uh+y171BtEYut7W16&#10;X9Km1Cb9DJ9tmL7NIhtGHPBBfRthrmmsN9yjPfoVa2z6M7GV+W0YTWB+F/Pr+Psn6/y0tX6t+ytT&#10;f9YR/7ff/n4fZkK6qXgb3unvDyGz6UHnOExNiYTAIKR1VTi0JBkR3h3h7CKAZ9jLWLBfv1mGJZoK&#10;nNn9I34xmXtX7p4IX68J+L5JiW9SJOgy7RA3O83Q9COmyH3x2h6mEyFiedEojPt4L67vt94OFpo6&#10;VD80TNtocJuIfXEYEeW21tu3QolLG6ZgQIAHhAJmoXMPdEtajhPsSLgJRZsmI0ougUjgAoFPJMas&#10;PIlHTBF0lfhsiND2dtEsWpTvm4/E7t5wZRYS9wjHqMxj3CsxmlJ8P2cYQiUucHJygSQsAR/tKWMd&#10;kVkmsI98JN6bFYcuElKvAjniMvZg//JRZGBB8ufiDcWM73FPX42a0u8xZ1goJC5O5JgEYQkfYY/d&#10;T2DJ4OXQEiRHeKOjMymPZxheXrBfvyFJC0JaeQkbpgxAgIcQAmYRc49uSFp+Ao9Qi52vSiF/fR+p&#10;ST0NBzC187P42/ckLbvXGcqaiPT0IQggZXVyliB89Fqc1z/O1pbvw/zE7vB2ZRaCJ+JkVCaOsRXI&#10;Uw4rmOWI+sA3fjqm9fODp8Qd4s4DML3gBudrzEYsChkGpSQg0M0Z4rgc3PqNx6+birBpchTkEhEE&#10;5JhP5BisPPmIadrNnbWhBtmOX8jtRseW1Tce06f1g5+nBO7izhgwvQA3mExY1T03YBWyO2Uxv7Yh&#10;P9q7WD9KDlGHDhB1CkByfjl0fLZoQUgrL23AlAEB8BAK2MXvPbolYTnXSKxw1Iftps34kb8Xkv9R&#10;w51IUJ/7EBE+Kfj6gQal38/BsFAJXEhscpGEIeGjPfa//m4qxrZ3+sNfSNqJW2fETU1BZPNWtY75&#10;U8WZ3fjxF5PHvcrdmOjrhQnfk6Ck/AYpki6Ydsg4wG76cQrkvq+BC2UnsWjUOHy89zr2Tw+At+mM&#10;NEm7rvph85M0zW3iP+IwzG5dIGNRHZ+FEM8kfFlZiU0jPRAw7SfjkzkzP1Ph1jcz8WJnEZydhHi2&#10;7xS8HS9Dj4/OkWjbCl/mabd8MampaBMmR8khEQngIvBB5JiVOMkGVBu0o83MhDRP/LXfvm3Rtr6D&#10;NxYw8PartvuV6tL1GCUXoUMHEToFJCO/nESkdrEDFz/lI9/DrLgukHR0hkAeh4w9+7F8FBkgkjji&#10;4q3AjO/v6c9vY39qAVNHhuVyHYonzGZFfXwRP30a+vl5QuIuRucB01FgqFy+vvdyBhSyQUhJCISb&#10;szv6pgyBTNQBHUSdEJCcj3IdT9nY+8qRmJ6OIQESdCRxTBI+GmtJo9DetbaNruoQliRHwJvUp4vA&#10;E2EvL8B+g/M64oOqm9g+80VSL2JIvLpg4KzpGOpt2Ljpd/QrVvD4s2XfoatATpxQv1ujnet+s9E/&#10;8eXHwfq131/p/TkxHelDAog/k35QEo7Ra8+3++vARiGtKUJmXzFC/rYNxUoNai9/gZSupFGyQlqL&#10;u1+MgE/AGHx+/gFR9UqUfD0Jod5DkWv2PNEOTZex4kUJ5BO/x4PfSrEqVojoZdeNRmT2oI807q5m&#10;wGo7WBPqDi1Falw4vDwVmF1o3H2PD821TLzg1h1phVVsY2oo2YhkmRDx+VXQ1W1HilcYphXWkHxp&#10;UFmYhkifBKy/S1JuQUgzxo33lGPE6lP4lQyhq4/NQ19JENKOKHE1sy/cO4/CujM1ZMRZjdM5SfAX&#10;98eKIjKqZAIIMfxz7xBRQEZSVTsnwI/8HjqxACUNWjw88i6ec30BmTfIXTVXiX3c0XnUOpypISP1&#10;6tPISfKHuP8KkKSs0N79AiN8AjDm8/N4QIZhypKvMSnUG0Nzb0PLK6SJ82W+ALfuaSisYmsJJRuT&#10;IRPGI7+KpPPDG/Ajo8Hd+ldclHsnQ955Kg6QoTDfdc1lnbIDJUodGm+sR6KvGImbiUhhhGC8J+Qj&#10;VuPUr2poq49hXl8JgtKOoIGvHFwWTGAaDrNlayhe236LyAcVbhaMRxCp7+zmbcbJIHHAUlx4pERN&#10;TR2vX9dtT4FX2DQU1jDXVqIwLRI+CetxV9ey+GC2yA99bTtukZiuulmA8UFi9M9mtifnC3j87cx+&#10;fkgyqkK86S/XPzprwRZ8QpoEscwX3NA9rRDcpSXYmCyDMD7f5mNbx3yYL20Vjr0bDI+kL/Wzucxu&#10;eGGQTfgOD65moq97Z4xadwY1ajWqT+cgyZ/U54oith2bo0ERaXPikL9hW7ESmtrL+CKlK/EJTpTx&#10;tgt9CvZpwuUVL0Iin4jvySBPW7oKscJoLDPZPEJzcQEirdbQV+GwlZDWU3cIS1PjEO7lCcXsQgfW&#10;o23Aj1P84TPuW3Zw9PCbsejk+1d8+5A7atqxaq6tQH9JCLu9br2mDle3TEAI8c/urRTSdtstb0yq&#10;w/YUL4RNKwTnroVIi/RBwvq7+ruY0p42MxXSGt74y9ueLGhr38EbC8g/vvZuv19pIs39TfjL9Y+3&#10;29EObPx0fg7vEMGp0lZh5wQ/8nsoJhaUoEH7EEfefQ6uL2RyZ7e1P7WArSMTIe1IPGG2z3cKfQ3b&#10;ucpFwfggUu5sFGv5bc/u7OjkhgFLL+CRsgY1ShUK3/SHXP9qB2/Z9Pd1fm4KdpQooWu8gfWJvhAn&#10;bmbf2zWzDenbvhjhg4Axn+P8Aw10yhJ8PSkU3kNz2VexWu+DWhRnx5LBwBvYdZcMtptu4qsJwaSN&#10;cO2UX0g7qN/4/JlPSPPZ3Kx/aiE/jtQvb59i9OcpO0qg1DXixvpE+IoTsbmdX7BuFtLaG1l4QRCD&#10;FTcNFatFyfK+EDJC+rcKrIsToGtKNgq2b8d25qdgNcYFChCXU64/3w6NV5E/uivE3afjB6aX0JYg&#10;q68Q/VeaBEEi4hcrhBi4tkz/Bw77QlqHmpNbsSrrI4xXeMMreh6O2tje1oqGShRfvQP2CRQJMOUX&#10;d2FahCv6MKK+kZkVd0P46AXI230ad+tNHIxXSOtQuX4oRN0/ZLdt5WhExfVi3P9/V7EkSkCc7Kbx&#10;Orb8AkQtucYFDdcoLLnGHdX9uh5DBaHGWanGnfirZwhmHSfikpwbJSCNptk+TFJZ6CswXm+ENKJ1&#10;cRB0TUF2gd5e2wuwelwgBHE5KFfzCWmmmopx9U4tSYWppnJc3DUNEa59OMHQdBgzgp7FhO+Ya+vw&#10;3YRnEfLuMXbGl+86tqyCaGQaRIe+ThWLi6CuJOUWdceHxgpEY8V1FN+vRxlfOazaAtdwRKbHtMVY&#10;1kfA+hsnpAXol32LswcJAnx+3cjMLrqREeyCPOw+fRdGl2iF+BDFIceYCRQv6wNB/5W4reIJeC20&#10;M/v5IZgFqhZswTsj3YDK4qu4wzUS1JVfxK5pEXDtswwmerEZR3y4pbTVZz/Ac5IEbGDeo1AdQVqw&#10;P17fV0dsGgUBqR+j65PYlNUXgqglsHJ97Q1kvSBAzApjm9OWLEdfISPKfuNvFwZz2aQRV/NHo6u4&#10;O6b/wA3c2fYn7I+VJp2RpmgxEQUDsbbMNDH7QlpXcxJbV2Xho/EKeHtFY16rAhnh0Q781VdO6kf/&#10;bEi5D6/LxYjPK2fzZuxYH6BosQLCgZ+gOUu6e6TtiVovpO20WxVvTKonQl8Ot/DRWJC3G6fv1htj&#10;oCXtajMTIa0lHTJP/OVtT5a0se/gjQW87f2u/X6lQWcmJvj7BgfsQOqOiZ+uze1Kh19JHgShxie+&#10;jTv/Cs+QWdwvbe1PLWDryFRItzaesIJLxMbG5totXoY+AtImb17h73sZIS3oh+xbhqPmQpq3bOx9&#10;BYjONEwGEg3w2RAIFYvZSS1T2+gq1iFO0BUp2QV6392OgtXjECjgfKLVPkjyvpzk/YUs/fbizJ9u&#10;r0R/fTvlFdKO6jc+f+YT0nw2N+2fWuh3Obu2rn75+xTOnwXRmc19l67yMwwRKrDY1uzj76BZSKuP&#10;z0KwcBS2mcx5N36dDAkjpFXnMbe7M3x6voSEhASTn5GYvo0IFDvoKg9i3gAfePVJxw+GRxn6QNx7&#10;0VVSbD3qs/ggXIiEjYbpFA6+GelmHuzEq1I3jNxsfCRsF3Up9ixMQUyoFGKRJ7pE9kcPqYteIOvw&#10;4HQeZiYq4CfqgGdcZVCMz8EZpl/jFdIaXFnUG8K4dda7MamOIi3QDckFpl8QNeCrZBECZx7VB5Ah&#10;+Nww1fdgA4YLn0eGYZmSpu8w3jsY75KgoTqahkC3ZJgn9RWSRYGYeVT/KKsZDc7P7Q5nn554ycxe&#10;CRg5fZsNMWeOunQPFqbEIFQqhsizCyL794DUJQpL2S2x1Dg9JxzSv+7Ao4ffYKwvEcBnuSDHd51p&#10;sOSoQX484wdX0HRlEXoL47DOqgJbKIeVMZiGEwXfCd9zwZDlETYmCNFtzmlymBHSQgz/Qr+7v6YF&#10;v9Y9wOm8mUhU+EHU4Rm4yhQYn3MGteQ+VuKjPAeDTMRHlC/zGpP+IOHRxgQIu83B6UbrgFeeM4gL&#10;eC21M7v5IVgIaV5b8AppNUr3LERKTCikYhE8u0Sifw8pXKKW2twRzREfbjFtzRUsUkgw9PMKKP/1&#10;FroGvIODjSocTQuEW3KB8bUFQsNXyRAFzoSV66uPY1awEKPMAxmSJYwoUznoT3pI+z84bwB8vPog&#10;/Qfj41AuKPfGoqvGoMwMBsKFCTAPZTwz0s08YF+bchu5mbSMltChanMixM84wdXNHe7uzI8bXJ3+&#10;D1yil3EiqLljrcbBtztDkvqtSf01YfdEKSLsCWkLX7bXbhtaiEm6B6eRNzMRCj8ROjzjCpliPHLY&#10;gGpBu9rMREi3EH9525Mlbew7+GMBX3svsd+vEEzFREt9Q6vtwMZPMuga8nnz06cHG4ZD+HxG88pZ&#10;Td+Nh3fwu9wvbe1PLTD1MYfiCSO4ony516wMPNqIBGE3zDl2kL/vZYS0cDgMXQHTRs2ENF/ZWKHH&#10;PUFvbhX58RD2XoQrJJumttGcn4vuzj7o+ZKpfcnPyOnYxjhva31QfRpzwoR4ebPJkcZvkepp/9WO&#10;VvcrVvD4s5WQLkfOIMOrHTw2N+2fWup3HahfUjE8fYren013nqzJRzwTs5mE2hHjjPStbPQTKMhI&#10;0HADLUpX9dfPSJdh7UABwj84S7JtoA43z5zCtV+NfzFFW7YTb4RL0DX5U/xittKFig3svn/7J3Fr&#10;PXVfY4xnEGYeM0/LWkjX4ciKSZi1zWSUyRglQoAXPzGfzbaGjNDy4iGWJ2LNcTLSZIrJzoS7co2j&#10;8T6uni1GNVPhqmoUHcjCCJkQQ3IryKX8M9JVzMxB+N9xpjn7tTjw8WvI2HMcS6IF3ChWf4S7Jxlt&#10;kb9ZdVI8QUN7fRmiBfpZYT3s7JfA/NEyhw5lawdCEP4B9BqXpe7mGZy69ivUVo3OBDJazIsXQ564&#10;BsfvMJJRfx9Xg5Amv19aiOel47AhLxk+Cs65W7qOr0NWVzEz0uH4u7ECUXvgY7yWsRfn1/CUQ/+7&#10;Ea7hiOI+NXY+ml+woKcIgz8ldjQI6Q366Knj9+vG+1dxtriabcyq6iIcyBoBGQnyuRVqXFoYCeHQ&#10;PM5fCMwj/Z6uJuJDFIdPjZnALwt6QjSY5Et9CQsjhRiax6XLHLtIjrmyMwdtzQ/5i8WIn9cWPEJa&#10;V5GHeLEciWuOk1E+eyU7o+nKK6Rb58Mtp61FyYp+8Bi2Fv94sytCZx0n0UKL68uiITCbEeeuExDR&#10;aOX62lvI7ieAgpl1MvypdBX662c3eduF/ncztGXY+UY4JF2T8al5ICN1fhBvd/bF3/5pFIB1X4+B&#10;Z9BMmIcyayFdd2QFJs3aZjLLzgwaIyB40WTm2B7au1gX54bAN3ejtLwc5fqfOz+mIdQlFOmnyOii&#10;uY0/ZAeXzd+6MOjuIXewsHlGukVfttNuVbwxqR73r55FMRdQUV10AFkjZESk5XInmtKuNjOdkb6O&#10;ZTzxl7c9mdH2voM3Fmj42nuT/X7lh0r8x0RM8PcNDtiB5M1SeNgX0r+jP7XA1McciSfkZG5GmsT2&#10;5tr9hfiuaDA+vXuN1/YGIW3oCpi6MQrpFsrmgNDTla3FQEE4PjB3Xpw5dQ2MdGq1DzKCNU6IXhmX&#10;mtuI7u4neLF5Rrrt/YoVfP5M+v5I4VDksQcJzGu5PV31M9I8Njfrn1rIjyP1y9unPAEhDe0d5Cd0&#10;gt/Lq3Gysh41FzZgXKATnPXvSJfmDYeX9wDM3VuC2qaHuLJ1IkKF4Zh9kpTGEk0x1gySwDsuE8dK&#10;jYG+vKIGDaRAygNvoovPS/jkCjNaVOKXrIHwDJmJoxZJWQtpEiQX9oIw9G3s1weGOzsmIcQtCovZ&#10;hlaPW6cO4sQN7pG2OVyH3DFkKvZVknM11Ti3PhUBTk7EOS9DdedTDJYEsu8RPtJoUV+8EWP8vDGm&#10;gLQ0XiHN+PhGjOwkw7CsI6hQ1qN033tQePTE3LP/wfU1gyCRJ2DFkXLU15fhUOYwyMQDsMqWuOQL&#10;GqRTYOpUnrACR8rrUV92CJnDZBAPWGVT4GhL8zDcyxsD5u5FSW0THl7ZiomhQoTPPokmPiHNdj4d&#10;ETJ1H7hqOof1qQFwcuplzBc5JyvGF3K5F/qv0D9qauE6vg5ZQ4LExpGdIBuWhSMVStSX7sN7Cg/0&#10;nHsW/+Erhz4lI1zDcXIKwfjNF1FTdw/HlsdD1ikJm5hHq5ZCmuTcvl834M6ngyEJHI8tRY+g0daj&#10;eOMY+HmPAeMSNVuSIOk0HJ9cqkVTzQXkjw2Ek7OJ+CB+FTJ+My7W1OHeseWIl3VC0ibmEWQNtiRJ&#10;0Gn4J7hEylNzIR9jmXbGBDzedsafH2b2bWaQBPE5V1BVW8RvCx4hzXbKHUMwdV8lqU0Nqs+tR2qA&#10;E5x6GTtTUxzx4dakrbtL2qFXVwT4RTR3PtrrazBIIkfCiiMor69H2aFMDJOJMWCVrfaoxZ38BHTy&#10;exmrT1ainthmwzjGNowo0/K3C30KRjQoZtqvdxwyj5Ua41h5BWqYQEZi14E3u8DnpU/AhbJfkDXQ&#10;EyEzj1qkZS2kNRcWopcwFG/v13eid3ZgUogbohZfJnclSd3+GQePX7f5cZa2OBMvCGx8mEj8e1Fv&#10;F/Zj4HqTNq69vhovegRhbP55VCtr8Mum8SbvSLfCl+21W76YpL6DTwdLEDh+C4oeaaCtL8bGMX7w&#10;HlOgT8eU9rVZs5Am6dqPv2r+9mRG2/sO/ljA36/a71eYJ5QzESSJR86VKtSr28sOjgjp39GfWmDq&#10;Y47EE3IyEVwkfoSMx+aLNai7dwzL42XolLQJ5To+2xO/tiGkj84MgiQ+B1eqalHEUzZNS0LPzDal&#10;yBvuBe8Bc7G3hLSvh1ewdWIohOGzcbKJ+H2rfVCH8s1J8JENw/Kj91D/4CI2/jWIxHS9kG5zv2Ld&#10;grR8tqvZgiRJJwz/5BJJpwYX8sci0MmZFdJqvutM+6d6NX9+HKjf2iK+PuVJCGmCruoglrzSA74C&#10;F7j59cMb46LhZpjJ0FXhcNY4RPmL4ezUkQjfOEzfWmT2uNWA+lQ6Qjv8BX/5i8WPywhsYqb5iTD9&#10;4f1odBL5IDCgE9x8YzH/pwfNlWbA5qsdyvPISQ6GxKMLuoVI4eYViclbirmAyo7KOiJszs82ZirI&#10;basPISMhFJ4CISS+wYidnI3siUGQvrqTjPVVuFEwA3EhXuyXnyJpBEaSwF3Glp1fSJMTUHU4Eym9&#10;ZRCRa927xOIt4kxs3WgrsH9RMnrJRHB2EcM/KhWLC7nHww4FDYK2Yj8WJfeCTOQMF7E/olIXo9D2&#10;p+sEJk9ZGBflDzHzxbdnCOKmb0URkyk+IU2uqz6UgYRQTwiEEvgGx2JydjYmBknx6k7DYyXSMNcO&#10;IseZkb/BavzX8XbI5Ddd1WFkpvQmZSON370LYt8igZ+tQJ5yWME1HMHzqZga1xXuHUWQK1KRdbiK&#10;pMIcthTSBD6/Vt1AwYw4hHgxX22LII0YSRp+GecDjZeQPykGgZ4CCKW9MHZ5BpKl3GM2tqyC55E6&#10;NQ5d3TtCJFcgNetw8+PSxkv5mBQTyPqhtNdYLM9IhjSGCXjkYFvzg4coTFfAm9RR2JxT+DefLfhe&#10;7dBV41BGAkKZckl8ERw7GdnZExEkfRXN5jfBIR9uTdqkrW0c4c4GwkvNsU6Liv2LkNyLtC9nF4j9&#10;o5C6uNDOqg0EUocHl7yCHr4CuLj5od8b4xDtxokycrD1/qQ+hfTQDtZx7C8uGMEGMia7P+D96E4Q&#10;+QQioJMbfGPn4yerTURsvdqhxPmcZARLPNClWwikbl6InLwFxVwgw9WPFegY/B5OWAUyIhTn9UDH&#10;iHm4YNUXaHFzVSxcPV7B1nvnTNq4BqW73seQYAlcnCUIGjoDE6IEeJ4RBcxlLfkyT7vli0mqGwWY&#10;ERcCL2bVGJEUESOJmGADqg3ay2ZM/TQLaQJP/OVvT+a0te9oKRbwtne23Hb6lYeFSFd4k2vCMOc0&#10;GaS2ix0cEdJtrxNLTH3MoXjCCi7ix6lTEdfVHR1FcihSs3DYULl8fa+VkGaqNB0Kb2c4hc3BqX/z&#10;lK0FoWdpG6ZvyxoXBX8xsyIVGWjHTcdWg/M64INM/DyaNQaRvkIIfcIx/E1mZRuDkP4d/YoVfLZr&#10;xKX8SYgJZPoWKXqNXY6MZCli2Fc7+K4z7Z9OQ82XH0fq99S/efqUJySk/7vo0HD/Gi5cuIb7Jq/G&#10;tQ4Nau9exrkL11Fp4Qmqg2kYnWlP8FL+3NhoOE8Aa/FBaTWks/gyqRNiskweyT7t6Bpw/9oFXLh2&#10;3/i6WivR1N7F5XMXcN0ykLUj2tIT2HPiNpHuetinRyIMzr3f3FFRHg80FjxGbAiu/yVMPwqmPFme&#10;oJB+DOhqsG/xPOyyOdqm/PmhQvqPiw6/Fp/C4W3voNezL2OD1XuqlLai/nkOuokVSNtxAbfLbuBY&#10;bioCJbFYaeudMEq7QmPBY4QKaSqknxL+XEKa8j+OFmUFM5D00T52bd0nxdOx5e0fDTXOLR2EoOAY&#10;TPlHCRkSUdqPWpzLewtDIwMhlwcgYuAELN2v35SE8lihseAxoi1DwYwkfPQ/Wrm6mt2Yk/QuvjXs&#10;dkV5YlAhTaFQKBQKhUKhtAEqpCkUCoVCoVAolDZgFNLaCuzLTEfeGevlUB4PWlTsy0R63hkwX+oX&#10;Zqcj96R+ndbas/j87STEDYrH+5u+RnZ6LgyH2hcdKguzkZ57Uv+7AQ1ufLMQsxbtwq3H9PxTWVHO&#10;bnf5ZKnFsXXp+OSw9YopTx4T//gvoKssbAc/s+dPbePp8BEKhUKhUCj2MApp3iXRHgemC+ebvuuk&#10;xa2V/eHql4D5n23EDz9te4zvmBnfqTWjdi9e7xKICTvuPRaBqT6zAL2DDDvzPEHY7T1FiF1VSmri&#10;acNiGavHTPu8y2jHn9rAU+MjFAqFQqFQ7NKykNaq0KhqpczSqqGyM4OrVTXCPBlToaSDSlmHBjU5&#10;r+khjrwXBvdRm1FV1wiNTgVlXYPVutBatcrOxzJaqBqZ/dBsY3mdTqVEHXNjE3T3T2HHviswqwkm&#10;H/UkP+z/NVBrWimxNSrzcuvUeLj7dchlr+G7alIu02QszyUw+atvYv6ohdbymEbDlVPbhHplk0WZ&#10;+epBB42GHLEnpB2xuUZtXgZT7JWnkbOAjlxrvxrtCWkNVHbzRuxiNzPmaNRq80GSTT/T1xNB21QP&#10;JWsHva+aOpG6gfUhJj1b/sTYQm2VZyadenBVQe6j1rDXs/D5CNPG7BafxxYUCoVCoVDaHbtCWnlp&#10;A6YMCICHUMAuru3RLQnLT9iertOW78P8xO7wdmUWHPdA+KhMHGM3JVDi0oYpGBDgAaGAWXDcA92S&#10;loNLxkQoNS9jU4HTGf0gc3fCMwJv+IVOxa7/a7p8kBbl++Yjsbs3XJmF+T3CMSrzGLhbXcKGKQMQ&#10;4CGEgFl43qMbkpaf0K/eYO8643JpLJpSfD9nGEIlLnBycoEkLAEf7eG+bmeWMeojT0R6+hAESDqS&#10;skgQPnotzttZOFZT+j3mDAuFxMUJTi4ShCV8hD1lRPjeXY9RchE6dBChU0Ay8suJiLJzLlNHlzMU&#10;kA1KQUKgG5zFcci5RQTyrW8w88XOEJGyCJ/tiylvx0PW4yOcY/Qbbz00oXjbO+jvLyTlc0PnuKlI&#10;iRQ0C2lHbN5UtAmTo+SQiARwEfggcsxKnNRvw8ZXnmtL+kCemI70IQGQdCT5k4Rj9NrzNtbftRDS&#10;PLYhmcGmyVGQS0QQuAjgEzkGK08+MgrTZppQtGkyouQSiAQuEPhEYszKk+zucebLVKlw65uZeLGz&#10;CM5OQjzbdwrejpehB7MTnNWAU4eKnDgI2R2kLPxJV4VDS5IR4d0RziRfnmEvY8F+/WYQjM/3kSMx&#10;PR1DAiToSOpbEj4aa4lD2fIRXdUhLEmOgHdHZ1Lfngh7eQH26zdcsG8LLUpyX8FzQ5bhvKW2p1Ao&#10;FAqF8ruxLaRJJ5/5ghu6pxWiilEqDSXYmCyDMD7fuCOTAe1drI/3hHzEapz6VQ1t9THM6ytBUNoR&#10;KK9l4gW37kgrrGIFT0PJRiTLhIjPZ3aasyWkfyVnqXHm7+GQjNnO7nJjKnAYgRHvKceI1afwq1qL&#10;6mPz0FcShLQjSlzLfAFu3dNQyGUYJRuTIRPGI59kmPe6ZuGjwdXMvnDvPArrztRAra7G6Zwk+Iv7&#10;Y0WRfotrInaem7IDJUodGm+sR6KvGImba6wFm+YqMvu6o/OodThTo4a6+jRykvwh7r8CJCmzveL5&#10;z2WE9PNwchuApRceQVlTAyWpqxX9JQhhtnyt16Du6hZMCCGCtTsjpImQ46kHTVEm+opD8LdtxSSd&#10;Wlz+IgVdnZw4Ie2IzVGH7SleCJtWiBqi5TSVhUiL9EHC+rstloepbyfn5zBlRwmUukbcWJ8IX3Ei&#10;Nlu9DGwqpPltU7c9BV5h01DIZQaFaZHwSViP5k0XDdRtR4pXGKYV1hCJqUFlYRoifRKwnpxo6mea&#10;ayvQXxLCbnVar6nD1S0TjFsqt1pIa3H3ixHwCRiDz88/gEanRMnXkxDqPRS5t5l8Mj5PBhLPTcGO&#10;EiV0jTewPtEX4sTN7HvRZj5C2tgXI3wQMOZznH+ggU5Zgq8nhcJ7aC5ua3lsQfL28Ny3WP+PE6i0&#10;siGFQqFQKJTfi50Z6QZUFl/FnVqm9yVCpfwidk2LgGufZbjOTYI1o6tcj6Gi7viQnQ7laKy4juL7&#10;DdA1VKL46h1wydSh/OIuTItwRZ9lzK5ljgppInzWD4Wo+4fczCtLIyquF+N+gw4NlcW4eqeWFbWa&#10;unJc3DUNEa59sOz6bzzXqY3CR0vyECVA3+U3uRlDBm0JsvoKELXkGpcPQTQyDRWg3zZcsbiIlMQc&#10;LTk3itm686axsrQlWegriMKSa1ozkcR/rooV0oJ+2bilP6wpWkzqYyA+KTMoIx3ufTaElI+bkbZf&#10;D2rcyHoBgpgVaL4VKd/yvkL9jHTrbc7U349T5HALH40Febtx+m59c521VB6mvgXRmc1p6io/wxCh&#10;AouZEYYZJv7Rgm0af5wCuVs4Ri/Iw+7Td1FvlV89jT9iitwN4aMXIG/3adw1OdHoZ2oULSY+MfAT&#10;GKv4HrG1yDEhravAujgBuqZko2D7dmxnfgpWY1ygAHE55cwNic8LEJ1p2MFPh0piR6FisdVgS1ex&#10;DnGCrkjJLuDSIT8Fq8chUBCHnHKlXVtQKBQKhUJ5vNgR0mqU7lmIlJhQSMUieHaJRP8eUrhELYXl&#10;ZliaK4vQWxiHdbZ2IlOXYs/CFMSESiEWeaJLZH/0kLogaimzhbejQlqNK4t6Qxi3DrZvtQcLU2IQ&#10;KhVD5NkFkf17QOoShaXFKp7rTISP6ijSAt2QXGC6VW8DvkoWIXDmUZN8GBKpQX68EL0XXbES0qqj&#10;aQh0S4Z5Ul8hWRSImUdVZiKJ/9wGVkgLh3+BB/pDqoNvo7MkFd+anN+0eyKkEZyQtl8P/8HxWcEQ&#10;jtpGSmWgEV8nS/RCuvU2Z9A9OI28mYlQ+InQ4RlXyBTjkXOmtsXyGOrbWI329r438Y8WbEMyg9N5&#10;M5Go8IOowzNwlSkwPucMavVnGtHhwek8zExUwE/UAc+4yqAYnwOSbRP7/gcH3+4MSeq3rP9xNGH3&#10;RCki7Ajp8pxB1kJacx5zuzvDp+dLSEhIMPkZienbbjM3bPZ5Y1XEQ9h7EZiqMPURzfm56O7sg54v&#10;maZDfkZOx7bbWru2oFAoFAqF8nixKaR1FXmIF8uRuOY47tQyAkfDztK52hBVuipmRjocfz9jnJGu&#10;PfAxXsvYiwufx0MsT8Sa43fAJVOExQrXNgppDaqYmeXwv8N4q1oc+Pg1ZOy9gM/jxZAnrsHxO7Ws&#10;sGVnbl0ZAfmb/et+qMBVg/DRXseyaIF+tlwPm18BosnfHBHS2uvLEC1gZoGNlcXmRxDN/s1sRpr3&#10;XG5GWjh8Q7OQ5mZ8Y7Gq1HC+DvdyB0PIzEg3VSDPbj2ocSu7HwSKJbhmyLC2FKv6czPSvzlgc0aA&#10;3796FsXVTF2oUF10AFkjZBAOyW2xPG0S0i3YpvH+VZwtrmYFqaq6CAeyRkAmHIJcy5FT431cPVsM&#10;LtvVKDqQhREyIYbkVpjY9zeSxygIYlfBWMX3kDtYqJ+RvoSFkUIMzePux+Tz4oKecLWakS7D2oEC&#10;hH9wlni0gTrcPHMK18ig0BEhrStbi4GCcHxw1pgS6m7izKlr+FVt3xYUCoVCoVAeLzaFNCuGOoZg&#10;6r5KIhM0qD63HqkBTnDqlYHLlnpHV46NIztBNiwLRyqUqC/dh/cUHug592dcXhaNjiFTsa+SXKSp&#10;xrn1qQhwckKvjMtsuo4JaR251UaM7CTDsKwjqFDWo3Tfe1B49MTcny8TodURIVP3gbvVOaxPDYCT&#10;Uy9kkAzbve5so1H4EIl2fc0gSOQJWHGkHPX1ZTiUOQwy8QCsIkrSESHNCL81gySQJ6zAkfJ61Jcd&#10;QuYwGcQDVrGiVHV0JoIk8ci5UoV6Nd+53DvSpkKaSXv1ix4IGpuP89VK1PyyCeMN70j/hxGc9utB&#10;eycfCZ388PLqk6isr8GFDeMQ6OTMCmm1IzbX3sGngyUIZN7TfkTSrS/GxjF+8B5T0ELZjULTISHN&#10;axs17nw6GJLA8dhS9AgabT2KN46Bn/cYFDRXGof2zqcYLAlk331+pNGivngjxvh5Yww50dS+2uur&#10;8aJHEMbmn0e1sga/bBpvfEea2H1LkgSdhn+CS7VNqLmQj7GBTnC28Y50ad5weHkPwNy9Jahteogr&#10;WyciVBiO2SeZaeYWhLSZj5Qib7gXvAfMxd6SWjQ9vIKtE0MhDJ+Nkw08tiAob/+Mg8evsx9UUigU&#10;CoVCaV9sv9qhq8ahjASEegoglPgiOHYysrMnIkj6KnbaeGKsqzqMzJTekImIoHDvgti3SKdOVLCu&#10;+hAyEkLhKRBC4huM2MnZyJ4YBOmrO8HMlzoqpEmKqDqciZTeMoiIAHTvEou3iChqJH+vPpSBhFBP&#10;CIQS+AbHYnJ2NiYGSfEqm2F715kKH4K2AvsXJaOXTARnFzH8o1KxuJBbZcEhIU3QVuzHouRepE6c&#10;4SL2R1TqYhTqV1nAw0KkK7zh7BSGOafVPOfaENIETekuvD8kGBIXZ0iChmLGhCgInmcEbyvq4eAS&#10;vNLDFwIXN/j1ewPjot24VzsctLnqRgFmxIXAi1kZRCRFxEgi8sq48vGVp21CmsBjG5IZFMyIQ4gX&#10;szKMCNKIkUS8lnHHzFDhRsEMxIV4sauSiKQRGDl3L5hsm9tXg9Jd72NIsAQuzhIEDZ2BCVECPM8O&#10;AIHGS/mYFBPI+rW011gsz0iGNMZSSBN0VTicNQ5R/mJi647wDInD9K2M3xFaENKWPsK0saxxUfAX&#10;MyvjeCIkbjq2Mo2MYN8WGlz9WIGOwe/hhMlkNoVCoVAolPbBKKQpfwy0pTix5wRuK/W/M7O1y6Ih&#10;GpyL+wZFRvldaEtPYM+J2zBWMTPTL8Lg3PvNopdCoVAoFAqFCuk/GuqfMaebGIq0Hbhwuww3juUi&#10;NVCC2JXMe+eU9kD98xx0EyuQtuMCbpfdwLHcVARKYrHS1leXFAqFQqFQ/mehQvoPSO25PLw1NBKB&#10;cjkCIgZiwtL9YPc7obQTtTiX9xaGRgZCLg9AxMAJWLpfv/kLhUKhUCgUih4qpCkUCoVCoVAolDZA&#10;hTSFQqFQKBQKhdIGqJCmUCgUCoVCoVDaABXSFAqFQqFQKBRKG6BCmkKhUCgUCoVCaQNUSFMoFAqF&#10;QqFQKG2ACmkKhUKhUCgUCqUNUCFNoVAoFAqFQqG0ASqkKRQKhUKhUCiUNkCFNIVCoVAoFAqF0gao&#10;kKZQKBQKhUKhUNoAFdIUCoVCoVAoFEoboEKaQqFQKBQKhUJpA1RIUygUCoVCoVAobYAKaQqFQqFQ&#10;KBQKpQ1QIU2hUCgUCoVCobQBKqQpFAqFQqFQKJQ2QIU0hUKhUCgUCoXiMMD/B70gq2JPItdwAAAA&#10;AElFTkSuQmCCUEsDBBQABgAIAAAAIQBOngBv3QAAAAYBAAAPAAAAZHJzL2Rvd25yZXYueG1sTI9B&#10;a8JAFITvhf6H5Qm91U0MRonZiEjbkxSqhdLbM/tMgtm3Ibsm8d93e2qPwwwz3+TbybRioN41lhXE&#10;8wgEcWl1w5WCz9Pr8xqE88gaW8uk4E4OtsXjQ46ZtiN/0HD0lQgl7DJUUHvfZVK6siaDbm474uBd&#10;bG/QB9lXUvc4hnLTykUUpdJgw2Ghxo72NZXX480oeBtx3CXxy3C4Xvb379Py/esQk1JPs2m3AeFp&#10;8n9h+MUP6FAEprO9sXaiVRCOeAXLBYhgrtZp0GcFSZqsQBa5/I9f/AAAAP//AwBQSwMEFAAGAAgA&#10;AAAhAP86M5i6AAAAIQEAABkAAABkcnMvX3JlbHMvZTJvRG9jLnhtbC5yZWxzhI/LCsIwEEX3gv8Q&#10;Zm/TuhCRpt2I0K3UDxiSaRtsHiRR7N8bcGNBcDn3cs9h6vZlZvakELWzAqqiBEZWOqXtKODWX3ZH&#10;YDGhVTg7SwIWitA22019pRlTHsVJ+8gyxUYBU0r+xHmUExmMhfNkczO4YDDlM4zco7zjSHxflgce&#10;vhnQrJisUwJCpypg/eKz+T/bDYOWdHbyYcimHwquTXZnIIaRkgBDSuMnrIpkPPCm5qvHmjcAAAD/&#10;/wMAUEsBAi0AFAAGAAgAAAAhAK7QcFcKAQAAEwIAABMAAAAAAAAAAAAAAAAAAAAAAFtDb250ZW50&#10;X1R5cGVzXS54bWxQSwECLQAUAAYACAAAACEAOP0h/9YAAACUAQAACwAAAAAAAAAAAAAAAAA7AQAA&#10;X3JlbHMvLnJlbHNQSwECLQAUAAYACAAAACEAnFVGfiAEAAB+DQAADgAAAAAAAAAAAAAAAAA6AgAA&#10;ZHJzL2Uyb0RvYy54bWxQSwECLQAKAAAAAAAAACEAdGFQKmV3AQBldwEAFAAAAAAAAAAAAAAAAACG&#10;BgAAZHJzL21lZGlhL2ltYWdlMS50bXBQSwECLQAUAAYACAAAACEATp4Ab90AAAAGAQAADwAAAAAA&#10;AAAAAAAAAAAdfgEAZHJzL2Rvd25yZXYueG1sUEsBAi0AFAAGAAgAAAAhAP86M5i6AAAAIQEAABkA&#10;AAAAAAAAAAAAAAAAJ38BAGRycy9fcmVscy9lMm9Eb2MueG1sLnJlbHNQSwUGAAAAAAYABgB8AQAA&#10;GIABAAAA&#10;">
                <v:shape id="Imagen 1" o:spid="_x0000_s1027" type="#_x0000_t75" style="position:absolute;left:381;width:55016;height:2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bqnwAAAANoAAAAPAAAAZHJzL2Rvd25yZXYueG1sRE9Li8Iw&#10;EL4L/ocwwl5EU/dQpBpFXBY87KH1dR6bsS02k5JE7f77jbDgafj4nrNc96YVD3K+saxgNk1AEJdW&#10;N1wpOB6+J3MQPiBrbC2Tgl/ysF4NB0vMtH1yQY99qEQMYZ+hgjqELpPSlzUZ9FPbEUfuap3BEKGr&#10;pHb4jOGmlZ9JkkqDDceGGjva1lTe9nej4Jzjz7hIv9ztdOmqeWpPRZ7PlPoY9ZsFiEB9eIv/3Tsd&#10;58PrldeVqz8AAAD//wMAUEsBAi0AFAAGAAgAAAAhANvh9svuAAAAhQEAABMAAAAAAAAAAAAAAAAA&#10;AAAAAFtDb250ZW50X1R5cGVzXS54bWxQSwECLQAUAAYACAAAACEAWvQsW78AAAAVAQAACwAAAAAA&#10;AAAAAAAAAAAfAQAAX3JlbHMvLnJlbHNQSwECLQAUAAYACAAAACEANIG6p8AAAADaAAAADwAAAAAA&#10;AAAAAAAAAAAHAgAAZHJzL2Rvd25yZXYueG1sUEsFBgAAAAADAAMAtwAAAPQCAAAAAA==&#10;">
                  <v:imagedata r:id="rId9" o:title=""/>
                </v:shape>
                <v:rect id="Rectángulo 2" o:spid="_x0000_s1028" style="position:absolute;top:14668;width:1724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B0ewQAAANoAAAAPAAAAZHJzL2Rvd25yZXYueG1sRI/BasMw&#10;EETvhfyD2EBvjZwcQnGtBCUQ0mMb1/ettZFMrJVjqYn791Wh0OMwM2+Yajv5XtxojF1gBctFAYK4&#10;DaZjq+CjPjw9g4gJ2WAfmBR8U4TtZvZQYWnCnd/pdkpWZAjHEhW4lIZSytg68hgXYSDO3jmMHlOW&#10;o5VmxHuG+16uimItPXacFxwOtHfUXk5fXoG19Vrvmqv+bBrt8NhF/Va3Sj3OJ/0CItGU/sN/7Vej&#10;YAW/V/INkJsfAAAA//8DAFBLAQItABQABgAIAAAAIQDb4fbL7gAAAIUBAAATAAAAAAAAAAAAAAAA&#10;AAAAAABbQ29udGVudF9UeXBlc10ueG1sUEsBAi0AFAAGAAgAAAAhAFr0LFu/AAAAFQEAAAsAAAAA&#10;AAAAAAAAAAAAHwEAAF9yZWxzLy5yZWxzUEsBAi0AFAAGAAgAAAAhAJHUHR7BAAAA2gAAAA8AAAAA&#10;AAAAAAAAAAAABwIAAGRycy9kb3ducmV2LnhtbFBLBQYAAAAAAwADALcAAAD1AgAAAAA=&#10;" filled="f" strokecolor="#f4b083 [1941]" strokeweight="2.25pt"/>
                <v:rect id="Rectángulo 4" o:spid="_x0000_s1029" style="position:absolute;left:20669;top:16002;width:18002;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DxwQAAANoAAAAPAAAAZHJzL2Rvd25yZXYueG1sRI9BawIx&#10;FITvgv8hPKE3zVqKlK1RUkHaY3Xd+3PzmizdvKybVLf/3hQKPQ4z8w2z3o6+E1caYhtYwXJRgCBu&#10;gmnZKjhV+/kziJiQDXaBScEPRdhuppM1libc+EDXY7IiQziWqMCl1JdSxsaRx7gIPXH2PsPgMWU5&#10;WGkGvGW47+RjUaykx5bzgsOedo6ar+O3V2BttdKv9UWf61o7fGuj/qgapR5mo34BkWhM/+G/9rtR&#10;8AS/V/INkJs7AAAA//8DAFBLAQItABQABgAIAAAAIQDb4fbL7gAAAIUBAAATAAAAAAAAAAAAAAAA&#10;AAAAAABbQ29udGVudF9UeXBlc10ueG1sUEsBAi0AFAAGAAgAAAAhAFr0LFu/AAAAFQEAAAsAAAAA&#10;AAAAAAAAAAAAHwEAAF9yZWxzLy5yZWxzUEsBAi0AFAAGAAgAAAAhAHFxIPHBAAAA2gAAAA8AAAAA&#10;AAAAAAAAAAAABwIAAGRycy9kb3ducmV2LnhtbFBLBQYAAAAAAwADALcAAAD1AgAAAAA=&#10;" filled="f" strokecolor="#f4b083 [1941]" strokeweight="2.25pt"/>
                <w10:wrap anchorx="page"/>
              </v:group>
            </w:pict>
          </mc:Fallback>
        </mc:AlternateContent>
      </w:r>
    </w:p>
    <w:p w14:paraId="2ED5DB2E" w14:textId="77777777" w:rsidR="0068780F" w:rsidRPr="001A5B73" w:rsidRDefault="0068780F" w:rsidP="00E47D5D">
      <w:pPr>
        <w:spacing w:line="360" w:lineRule="auto"/>
        <w:ind w:right="49"/>
        <w:jc w:val="both"/>
        <w:rPr>
          <w:rFonts w:ascii="Palatino Linotype" w:eastAsiaTheme="minorHAnsi" w:hAnsi="Palatino Linotype" w:cstheme="minorBidi"/>
          <w:lang w:val="es-MX" w:eastAsia="es-MX"/>
        </w:rPr>
      </w:pPr>
    </w:p>
    <w:p w14:paraId="7584E5B0" w14:textId="77777777" w:rsidR="00237177" w:rsidRPr="001A5B73" w:rsidRDefault="00237177" w:rsidP="00E47D5D">
      <w:pPr>
        <w:spacing w:line="360" w:lineRule="auto"/>
        <w:ind w:right="49"/>
        <w:jc w:val="both"/>
        <w:rPr>
          <w:rFonts w:ascii="Palatino Linotype" w:eastAsiaTheme="minorHAnsi" w:hAnsi="Palatino Linotype" w:cstheme="minorBidi"/>
          <w:lang w:val="es-MX" w:eastAsia="es-MX"/>
        </w:rPr>
      </w:pPr>
    </w:p>
    <w:p w14:paraId="549796EC" w14:textId="77777777" w:rsidR="000E609C" w:rsidRPr="001A5B73" w:rsidRDefault="000E609C" w:rsidP="00E47D5D">
      <w:pPr>
        <w:spacing w:line="360" w:lineRule="auto"/>
        <w:ind w:right="49"/>
        <w:jc w:val="both"/>
        <w:rPr>
          <w:rFonts w:ascii="Palatino Linotype" w:eastAsiaTheme="minorHAnsi" w:hAnsi="Palatino Linotype" w:cstheme="minorBidi"/>
          <w:lang w:val="es-MX" w:eastAsia="es-MX"/>
        </w:rPr>
      </w:pPr>
    </w:p>
    <w:p w14:paraId="6634104D" w14:textId="77777777" w:rsidR="000E609C" w:rsidRPr="001A5B73" w:rsidRDefault="000E609C" w:rsidP="00E47D5D">
      <w:pPr>
        <w:spacing w:line="360" w:lineRule="auto"/>
        <w:ind w:right="49"/>
        <w:jc w:val="both"/>
        <w:rPr>
          <w:rFonts w:ascii="Palatino Linotype" w:eastAsiaTheme="minorHAnsi" w:hAnsi="Palatino Linotype" w:cstheme="minorBidi"/>
          <w:lang w:val="es-MX" w:eastAsia="es-MX"/>
        </w:rPr>
      </w:pPr>
    </w:p>
    <w:p w14:paraId="3216D0F7" w14:textId="77777777" w:rsidR="000E609C" w:rsidRPr="001A5B73" w:rsidRDefault="000E609C" w:rsidP="00E47D5D">
      <w:pPr>
        <w:spacing w:line="360" w:lineRule="auto"/>
        <w:ind w:right="49"/>
        <w:jc w:val="both"/>
        <w:rPr>
          <w:rFonts w:ascii="Palatino Linotype" w:eastAsiaTheme="minorHAnsi" w:hAnsi="Palatino Linotype" w:cstheme="minorBidi"/>
          <w:lang w:val="es-MX" w:eastAsia="es-MX"/>
        </w:rPr>
      </w:pPr>
    </w:p>
    <w:p w14:paraId="3E704CBF" w14:textId="77777777" w:rsidR="000E609C" w:rsidRPr="001A5B73" w:rsidRDefault="000E609C" w:rsidP="00E47D5D">
      <w:pPr>
        <w:spacing w:line="360" w:lineRule="auto"/>
        <w:ind w:right="49"/>
        <w:jc w:val="both"/>
        <w:rPr>
          <w:rFonts w:ascii="Palatino Linotype" w:eastAsiaTheme="minorHAnsi" w:hAnsi="Palatino Linotype" w:cstheme="minorBidi"/>
          <w:lang w:val="es-MX" w:eastAsia="es-MX"/>
        </w:rPr>
      </w:pPr>
    </w:p>
    <w:p w14:paraId="4283EDD4" w14:textId="77777777" w:rsidR="000E609C" w:rsidRPr="001A5B73" w:rsidRDefault="000E609C" w:rsidP="00E47D5D">
      <w:pPr>
        <w:spacing w:line="360" w:lineRule="auto"/>
        <w:ind w:right="49"/>
        <w:jc w:val="both"/>
        <w:rPr>
          <w:rFonts w:ascii="Palatino Linotype" w:eastAsiaTheme="minorHAnsi" w:hAnsi="Palatino Linotype" w:cstheme="minorBidi"/>
          <w:lang w:val="es-MX" w:eastAsia="es-MX"/>
        </w:rPr>
      </w:pPr>
    </w:p>
    <w:p w14:paraId="0E8185EC" w14:textId="3716B756" w:rsidR="000E609C" w:rsidRPr="001A5B73" w:rsidRDefault="00F02BFA" w:rsidP="00E47D5D">
      <w:pPr>
        <w:spacing w:line="360" w:lineRule="auto"/>
        <w:ind w:right="49"/>
        <w:jc w:val="both"/>
        <w:rPr>
          <w:rFonts w:ascii="Palatino Linotype" w:eastAsiaTheme="minorHAnsi" w:hAnsi="Palatino Linotype" w:cstheme="minorBidi"/>
          <w:lang w:eastAsia="es-MX"/>
        </w:rPr>
      </w:pPr>
      <w:r w:rsidRPr="001A5B73">
        <w:rPr>
          <w:rFonts w:ascii="Palatino Linotype" w:eastAsiaTheme="minorHAnsi" w:hAnsi="Palatino Linotype" w:cstheme="minorBidi"/>
          <w:lang w:val="es-MX" w:eastAsia="es-MX"/>
        </w:rPr>
        <w:t>En fechas posteriores (2018), se han localizado declaraciones contenidas en el propio Informe anual</w:t>
      </w:r>
      <w:r w:rsidR="00413352" w:rsidRPr="001A5B73">
        <w:rPr>
          <w:rFonts w:ascii="Palatino Linotype" w:eastAsiaTheme="minorHAnsi" w:hAnsi="Palatino Linotype" w:cstheme="minorBidi"/>
          <w:lang w:val="es-MX" w:eastAsia="es-MX"/>
        </w:rPr>
        <w:t xml:space="preserve"> del Sujeto Obligado</w:t>
      </w:r>
      <w:r w:rsidRPr="001A5B73">
        <w:rPr>
          <w:rFonts w:ascii="Palatino Linotype" w:eastAsiaTheme="minorHAnsi" w:hAnsi="Palatino Linotype" w:cstheme="minorBidi"/>
          <w:lang w:val="es-MX" w:eastAsia="es-MX"/>
        </w:rPr>
        <w:t xml:space="preserve">, en el que </w:t>
      </w:r>
      <w:r w:rsidR="00413352" w:rsidRPr="001A5B73">
        <w:rPr>
          <w:rFonts w:ascii="Palatino Linotype" w:eastAsiaTheme="minorHAnsi" w:hAnsi="Palatino Linotype" w:cstheme="minorBidi"/>
          <w:lang w:val="es-MX" w:eastAsia="es-MX"/>
        </w:rPr>
        <w:t xml:space="preserve">se comunica a la población que año con año al municipio de Toluca se le asigna una calificación </w:t>
      </w:r>
      <w:r w:rsidR="00413352" w:rsidRPr="001A5B73">
        <w:rPr>
          <w:rFonts w:ascii="Palatino Linotype" w:eastAsiaTheme="minorHAnsi" w:hAnsi="Palatino Linotype" w:cstheme="minorBidi"/>
          <w:lang w:eastAsia="es-MX"/>
        </w:rPr>
        <w:t xml:space="preserve">quirografaria a cargo de </w:t>
      </w:r>
      <w:r w:rsidR="00413352" w:rsidRPr="001A5B73">
        <w:rPr>
          <w:rFonts w:ascii="Palatino Linotype" w:eastAsiaTheme="minorHAnsi" w:hAnsi="Palatino Linotype" w:cstheme="minorBidi"/>
          <w:lang w:eastAsia="es-MX"/>
        </w:rPr>
        <w:lastRenderedPageBreak/>
        <w:t>calificadoras de valores reconocidas a nivel mundial, obteniendo la mejor calificación ante otros municipios del Estado de México</w:t>
      </w:r>
      <w:r w:rsidR="00E106F5" w:rsidRPr="001A5B73">
        <w:rPr>
          <w:rFonts w:ascii="Palatino Linotype" w:eastAsiaTheme="minorHAnsi" w:hAnsi="Palatino Linotype" w:cstheme="minorBidi"/>
          <w:lang w:eastAsia="es-MX"/>
        </w:rPr>
        <w:t>.</w:t>
      </w:r>
    </w:p>
    <w:p w14:paraId="51E74C24" w14:textId="017B178B" w:rsidR="00E106F5" w:rsidRPr="001A5B73" w:rsidRDefault="00E106F5" w:rsidP="00E47D5D">
      <w:pPr>
        <w:spacing w:line="360" w:lineRule="auto"/>
        <w:ind w:right="49"/>
        <w:jc w:val="both"/>
        <w:rPr>
          <w:rFonts w:ascii="Palatino Linotype" w:eastAsiaTheme="minorHAnsi" w:hAnsi="Palatino Linotype" w:cstheme="minorBidi"/>
          <w:lang w:eastAsia="es-MX"/>
        </w:rPr>
      </w:pPr>
    </w:p>
    <w:p w14:paraId="6B6ABEA9" w14:textId="6A42F0AE" w:rsidR="00E106F5" w:rsidRPr="001A5B73" w:rsidRDefault="00183834" w:rsidP="00E47D5D">
      <w:pPr>
        <w:spacing w:line="360" w:lineRule="auto"/>
        <w:ind w:right="49"/>
        <w:jc w:val="both"/>
        <w:rPr>
          <w:rFonts w:ascii="Palatino Linotype" w:eastAsiaTheme="minorHAnsi" w:hAnsi="Palatino Linotype" w:cstheme="minorBidi"/>
          <w:lang w:eastAsia="es-MX"/>
        </w:rPr>
      </w:pPr>
      <w:r w:rsidRPr="001A5B73">
        <w:rPr>
          <w:rFonts w:ascii="Palatino Linotype" w:eastAsiaTheme="minorHAnsi" w:hAnsi="Palatino Linotype" w:cstheme="minorBidi"/>
          <w:noProof/>
          <w:lang w:val="es-MX" w:eastAsia="es-MX"/>
        </w:rPr>
        <mc:AlternateContent>
          <mc:Choice Requires="wpg">
            <w:drawing>
              <wp:anchor distT="0" distB="0" distL="114300" distR="114300" simplePos="0" relativeHeight="251663360" behindDoc="0" locked="0" layoutInCell="1" allowOverlap="1" wp14:anchorId="09F7ED40" wp14:editId="2E189649">
                <wp:simplePos x="0" y="0"/>
                <wp:positionH relativeFrom="column">
                  <wp:posOffset>129540</wp:posOffset>
                </wp:positionH>
                <wp:positionV relativeFrom="paragraph">
                  <wp:posOffset>88900</wp:posOffset>
                </wp:positionV>
                <wp:extent cx="5526405" cy="6085205"/>
                <wp:effectExtent l="19050" t="19050" r="17145" b="10795"/>
                <wp:wrapNone/>
                <wp:docPr id="9" name="Grupo 9"/>
                <wp:cNvGraphicFramePr/>
                <a:graphic xmlns:a="http://schemas.openxmlformats.org/drawingml/2006/main">
                  <a:graphicData uri="http://schemas.microsoft.com/office/word/2010/wordprocessingGroup">
                    <wpg:wgp>
                      <wpg:cNvGrpSpPr/>
                      <wpg:grpSpPr>
                        <a:xfrm>
                          <a:off x="0" y="0"/>
                          <a:ext cx="5526405" cy="6085205"/>
                          <a:chOff x="0" y="25879"/>
                          <a:chExt cx="5526849" cy="6085361"/>
                        </a:xfrm>
                      </wpg:grpSpPr>
                      <pic:pic xmlns:pic="http://schemas.openxmlformats.org/drawingml/2006/picture">
                        <pic:nvPicPr>
                          <pic:cNvPr id="6" name="Imagen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25879"/>
                            <a:ext cx="2709545" cy="3168015"/>
                          </a:xfrm>
                          <a:prstGeom prst="rect">
                            <a:avLst/>
                          </a:prstGeom>
                          <a:ln>
                            <a:solidFill>
                              <a:schemeClr val="accent2">
                                <a:lumMod val="60000"/>
                                <a:lumOff val="40000"/>
                              </a:schemeClr>
                            </a:solidFill>
                          </a:ln>
                        </pic:spPr>
                      </pic:pic>
                      <pic:pic xmlns:pic="http://schemas.openxmlformats.org/drawingml/2006/picture">
                        <pic:nvPicPr>
                          <pic:cNvPr id="7" name="Imagen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953829" y="2876550"/>
                            <a:ext cx="2573020" cy="3234690"/>
                          </a:xfrm>
                          <a:prstGeom prst="rect">
                            <a:avLst/>
                          </a:prstGeom>
                          <a:ln>
                            <a:solidFill>
                              <a:schemeClr val="accent2">
                                <a:lumMod val="60000"/>
                                <a:lumOff val="40000"/>
                              </a:schemeClr>
                            </a:solidFill>
                          </a:ln>
                        </pic:spPr>
                      </pic:pic>
                      <wps:wsp>
                        <wps:cNvPr id="8" name="Flecha: a la derecha 8"/>
                        <wps:cNvSpPr/>
                        <wps:spPr>
                          <a:xfrm>
                            <a:off x="2976648" y="5434537"/>
                            <a:ext cx="181154" cy="267419"/>
                          </a:xfrm>
                          <a:prstGeom prst="rightArrow">
                            <a:avLst/>
                          </a:prstGeom>
                          <a:solidFill>
                            <a:srgbClr val="00FF00"/>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F4A4E24" id="Grupo 9" o:spid="_x0000_s1026" style="position:absolute;margin-left:10.2pt;margin-top:7pt;width:435.15pt;height:479.15pt;z-index:251663360;mso-width-relative:margin;mso-height-relative:margin" coordorigin=",258" coordsize="55268,60853"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eNUTQQAAKkMAAAOAAAAZHJzL2Uyb0RvYy54bWzcV9tu4zYQfS/QfyD0&#10;vrEkS7ItxFkYSR0ESHeNzRb7TFOURSxFsiR926/vkJRk59o26Ms2QBRehsPh4eGZyeXHQ8vRjmrD&#10;pJhHyUUcISqIrJjYzKM/vi4/TCNkLBYV5lLQeXSkJvp49esvl3tV0lQ2kldUI3AiTLlX86ixVpWj&#10;kSENbbG5kIoKmKylbrGFrt6MKo334L3lozSOi9Fe6kppSagxMHoTJqMr77+uKbGf69pQi/g8gtis&#10;/2r/Xbvv6OoSlxuNVcNIFwZ+RxQtZgI2HVzdYIvRVrNnrlpGtDSythdEtiNZ14xQfwY4TRI/Oc2t&#10;llvlz7Ip9xs1wATQPsHp3W7Jp92tVg9qpQGJvdoAFr7nznKodev+QpTo4CE7DpDRg0UEBvM8LbI4&#10;jxCBuSKe5il0PKikAeRP69J8Opn1M7+drZ5ms9PqcZE4m1G/+ehRSIqREn47HKD1DIe/5wussltN&#10;o85J+498tFh/36oPcGUKW7ZmnNmjpx9cjgtK7FaMrHToAKQrjVgFeERI4BZYf9fiDRWocGdz9s4k&#10;LMDuQPeSfDdIyOsGiw1dGAW0hcfkkXhsPnLdR7utOVNLxrm7KNfuzgUUf0KRF6AJ9LuRZNtSYcN7&#10;0pTDEaUwDVMmQrqk7ZrCWfRd5QPCpbGaWtK4DWvY+AsEG65smPBRngJzMRtg2KucOuNGz6t0Es/y&#10;rOPVOCmmceJ5NTADgNPG3lLZIteAACEOuA5c4t296SLqTdwwF+5rJGdVj5dXGXrNNdph0AdMCMCQ&#10;eid82/4uqzBexPATqAvDjtXePOuHIabBk+fu2SYw5zb2iAQMfBMgCUyAxk9D58kTOk9+bjqn4UoH&#10;1v4HdE5n+Xiagp6BGKbTSZHnHW8GWueTcZxCInJyOU7HWTHzFv8nWu8VpHLTCxH0nknRv8pWDw1W&#10;FN6kc3uSVigrgrQuOSUNLhFGHCOoJVwPTd3VdguG3GZeE6F0NimKDDzCneTZOMvHntm47G8tmSZJ&#10;noVLS4tJlvhE9sadsU1jF1rL/VuCdKYSICB6sx6EKI6Xy6A4TlrOFev9IjbJOxFzLl115XTvNbVy&#10;0AW18i175DRI6BdaQ2aDvB9UcnB0LqCJP7RpcEXDcPLq1lyAQ+c5JJLOd+egD/Kx75BqOnu3lPoq&#10;bwgsDru/tXhY4XeWwg6LWyakfskBt31dUgd7QO4MGtdcy+oIeV9LyEXwwI0iSwaJ6R4bu8IaikoY&#10;hELZfoZPzeV+HsmuFaFG6h8vjTt7eD0wG6E9FKnzyPy5xa564XcC3tUsyTJX1fpOlk+csujzmfX5&#10;jNi21xLyXOKj801nb3nfrLVsv0E9vXC7whQWBPaeR8TqvnNtQ/EMFTmhi4U3C2XRvXhQUEyFy3OJ&#10;9+vhG9aqy84W3tIn2b/lZ0k62Lr7EHKxtbJmPoOfcO3wBl3xLV8Pe/Z2tbsruM/73ur0H8bVXwAA&#10;AP//AwBQSwMECgAAAAAAAAAhABd0IqxmUQAAZlEAABQAAABkcnMvbWVkaWEvaW1hZ2UxLnRtcIlQ&#10;TkcNChoKAAAADUlIRFIAAAG3AAABsAgGAAAAKpIrUwAAAAFzUkdCAK7OHOkAAAAEZ0FNQQAAsY8L&#10;/GEFAAAACXBIWXMAABJ0AAASdAHeZh94AABQ+0lEQVR4Xu2dCVfbPLdG7///cd8LHYGWFujMWOah&#10;Q+7ZRz6JothJoKgC+mitjYOt2bIea/T/jWqZ3z+FEEKIxVQwEjchhBBtqWAkbkIIIdpSwUjchBBC&#10;tKWCkbgJIYRoSwUjcRNCCNGWCkbiJoQQoi0VjMRNCCFEWyoYiZsQQoi2VDASNyGEEG2pYCRuQggh&#10;2lLBSNyEEEK0pYKRuAkhhGhLBSNxE0II0ZYKRuImhBCiLRWMxE0IIURbKhiJmxBCiLZUMBI3IYQQ&#10;balgJG5CCCHaUsFI3IQQQrSlgpG4CSGEaEsFI3ETQgjRlgpG4iaEEKItFYzETQghRFsqGImbEEKI&#10;tlQwEjchhBBtqWAkbkIIIdpSwUjchBBCtKWCkbgJIYRoSwUjcRNCCNGWCkbiJoQQoi0VjMRNCCFE&#10;WyoYiZsQQoi2VDASNyGEEG2pYCRuQggh2lLBSNyEEEK0pYKRuAkhhGhLBSNxE0II0ZYKRuImhBCi&#10;LRWMxE0IIURbKhiJmxBCiLZUMBI3IYQQbalgJG5CCCHaUsFI3IQQQrSlgpG4CSGEaEsFI3ETQgjR&#10;lgpG4iaEEKItFYzETQghRFsqGImbEEKItlQwEjchhBBtqWAkbkIIIdpSwUjchBBCtKWCkbgJIYRo&#10;SwUjcRNCCNGWCkbiJoQQoi0VjMRNCCFEWyoYiZsQQoi2VDASNyGEEG2pYCRuQggh2lLBSNyEEEK0&#10;pYKRuAkhhGhLBSNxE0II0ZYKRuImhBCiLRWMxE0IIURbKhiJmxBCiLZUMBI3IYQQbalgJG5CCCHa&#10;UsFI3IQQQrSlgpG4CSGEaEsFI3ETQgjRlgpG4iaEEKItFYzETQghRFsqGImbEEKItlQwEjchhBBt&#10;qWAkbkIIIdpSwUjchBBCtKWCkbgJIYRoSwUjcRNCCNGWCkbiJoQQoi0VjMRNCCFEWyoYiZsQQoi2&#10;VDASNyGEEG2pYCRuQggh2lLBSNyEEEK0pYKRuAkhhGhLBSNxE0II0ZYKRuImhBCiLRWMxE0IIURb&#10;KhiJmxBCiLZUMBI3IYQQbalgJG5CCCHaUsFI3IQQQrSlgpG4CSGEaEsFI3ETQgjRlgpG4iaEEKIt&#10;FYzETQghRFsqGImbEEKItlQwEjchhBBtqWAkbkIIIdpSwUjchBBCtKWCkbgJIYRoSwUjcRNCCNGW&#10;CkbiJoQQoi0VjMRNCCFEWyoYiZsQQoi2VDASNyGEEG2pYCRuQggh2lLBSNyEEEK0pYKRuAkhhGhL&#10;BSNxE0II0ZYKRuImhBCiLRWMxE0IIURbKhiJmxBCiLZUMBI3IYQQbalgJG5CCCHaUsFI3IQQQrSl&#10;gpG4CSGEaEsFI3ETQgjRlgpG4iaEEKItFYzETQghRFsqGImbEEKItlQwEjchhBBtqWAkbkIIIdpS&#10;wUjchBBCtKWCkbgJIYRoSwUjcRNCCNGWCkbiJoQQoi0VjMTtH+T3rx8Tfv4c/TJ+//yVjr/63Qgh&#10;RDUqGInbP4YLmh2vry5G52cno9OTEzuej64uLkc/bxC8fndCCFGNCkbi9o/xy8Tt8uJs9PLFs9Hz&#10;ZyujZysro+er9tt4+fzFaPPNm9HXL59GZ6fH1pK7cTGMY59/Qgjxx1QwErd/DETq6Ohg9Gz1Pxe3&#10;56urLmzPVlY7/vNrsLH+enSwvzv6cXMlcRNC1KOCkbj9YyBSu1+/dS02hG0ibqkFFyKXrq2avbVX&#10;r0f7u3smcqnbkm7NPr+FEOJOVDASt38MxOnLp8+ZmM0nhA42326Ori4vXNzUkhNC3BsVjMTtHwNx&#10;+/zx053Ejf9fv3wxujg/lbgJIe6PCkbi9o9xW3Gb4dnqaH3tVTfJxPyEnnCEEGJpKhiJ2z/GH4tb&#10;x+H+genaryRwPeEIIcTSVDASt3+M+xI3xu0kbkKIe6GCkbj9Y9yXuH3c+WDe/eoNQwghbkUF80+L&#10;G5MiEv3XnwLlzMZ7Fzfzz/PvCeehEI+NeO4fzcSvCuafFjcmRUwmRvx+Iky3pijc+Q4j9yVunz58&#10;NL9+m9+/Rr9+mL8udH3xEUL8PdLzj7g9qp2FKph/W9zsxv/8cT3a39sb7e0a33YfL+P4fxvt7Rm7&#10;X53Dgz3fbouCTprvS9wYc0PQfpqwHR0cTsdFCNGI9OzvWx1A3RbP/YOngvm3uyWNH1YAXr544ZX9&#10;6n/stThZ1/VYQGzi+MrS8v7dW98f8uTku2+dNZVmE7evn7+M7d8VdjlB3K4vryzMl1PxEUK0YsW3&#10;1WPv2Ee1bV4FI3EzcXvx/LkL25v1jdHmm7ePju33W6Nde2M7Ozm1Ap26WmmV+rF4c7svcWM7Lrok&#10;j4++98ZJCPH3oQ57vmri9tzE7drE7afE7f5NXwIeGLm4UWHz2ZfUb91v/ymAuH378vWPxe1gb9/F&#10;Df/6whFC/D1ooVGfsT0ezydf+PhxfWOXHsmM5gpG4vbExI00eUHvGJ/v/v9lb3Jp4+TUjZEL1m2Q&#10;uAnxcPDn244St4mRuD0RcYvCnXdHzmDXfv64Ge2bMIW4vXj2/E4ih7g9mgdHiCeOxG3WSNwem7gR&#10;N4MWUw4tsuury9H3o4PR3revo8+fPo52trdG21vvRx8/7Iy+2P+7376MDg8ORl+7bkl4u/HGxxtz&#10;4VqGsbhZ2DNxFEL8VSRus0bi9ijFLa0vYxr++emZT+3fWFv3NCzbCgtxYzF2/F/amUdMKFG3pBDt&#10;kbjNGonbIxE3L7xgLTQWTTNL8d3bzbFI5eQiNETYZb0awrisu4BJKUncHslsLCGeMBK3WSNxe2Ti&#10;dnlxPnq/+e7WYjQErb6dre3ea/NgOYFabkI8DCRus0bi9sDFzQstrTVjf2939PLF3SaADMEauYP9&#10;g1v7yfZbarkJ8TCQuM0aidsjEDcK6YdubOy+YeHnpaX7tuKGKPLgqOUmRHskbrNG4vZAxc0Lq8H+&#10;cFvv3nv87rPFFqy/XvMxPI5914dgvA93fXEXQvxdJG6zRuL2gMXt588bn84fe17m4nJfsC8kIvVh&#10;e8f/XzYclhBI3IR4GEjcZo3E7QGKG2Ns8PXL59HqShK2u6xFWwYWcfMQsLM//y8bztqr1y5u6pYU&#10;oj0St1kjcXtg4uYLsk00To9PPE61WmwB/l+eX3jaEbo+O324KN7QddqfDiHE30PiNmskbg9Q3G6s&#10;UNIyQnj+hrghpCwIj4Xgy4C7q0s+qdGfDiHE30PiNmskbg9O3CYbG+diUgvCoUuSaf3sVnKbcE9P&#10;TiVuQjwAJG6zRuL2gMSNAvrj5nr88c9cSBaBfWfV3D1bHW2sr40237wZvX2z4R8w9Y8Ycs2Zdvft&#10;yxdruf0YfT887OxN+90H7g73Dyzay61z84evoM+eEOL2+DNlR4nbxEjcHoi4UTjZtf9gfy+JlJGL&#10;ySKwzzjY50+fRpeX5+4XfjLj8vr60jdN5gu9pXjx/8cP227/6soeDBPG/Po8Pn/6vLRI4f/lxZml&#10;b9ey1x66Jd0JIRYjcZs1EreHJG5W6b9/9/ZWwhZ2EbaT4xPzalLQ/diB39+/H47FK9w9W10Zvdt8&#10;49fhzcZyGzBzfWd7x8LrF6kybPiws+UCi9jGtT63Qojb4c+THSVuEyNxe0DiRqX/4vnywgYhQnQR&#10;Msvyl4nbkP+0nj7u7LibXNzWXr/0a/DFWn759XkwAWVozA2/zs9PXdBoGd5Y2jbWX5t4ro1+3Fz5&#10;4nSJmxD3g8Rt1kjcWosbYRmIxMnx9zRmlgnIIhCh9devTSzo6hveDssLP4Jzdja1KBxxYxzu5hqx&#10;SUsQlhU3YM/L6XDSt+UO9vYsX5+Ndra2fOxv79s3a13y0D0fvX71cvRhe9vjnLtdhKfBW6YdFk48&#10;1Lm9ZZn4k9H9TxrwG3v/MlFuxnkV+aW8eVDEcyBxmxiJ24MQt9/285cJwO6UcCzHqreOlq1sqLTL&#10;9WwIGWvdiAcPBA/GInGL65f2MJGPET4tR74xxzW26OI3W3ux0TIfOCWNiCvH2+5wgpgxk/TTx0/+&#10;qR7GFxknvGtFS0VNHEjz0eGRf+kAfzn6Gj5LS+nmX4O8vbY8pkWf8vzzrSYSib+DxG3WSNwekLhR&#10;eSzbYgqYEBKTNGb87oEKm4Kf+4HYfLfKnThQ2S/zSZ24fnS4nx6sELfOPdcQCbouT74fu9Cxfo9t&#10;u16/fOW/EaqI1zJQoSKUhJ1Ysdauxfuu4mZ5wT2PNYWRNsT/5iq1ZEs3/xp0L5+dHo93ygH2OlXe&#10;PCwkbrNG4vaAxO2jtW6igl0WKp3zsxOvhGb87oEKvWy5IW4IkYubcZt1dmwRlod9fXXlDxYixte6&#10;r00keNPn46YIKP7iPx9bpRUQ7paBCjXELYW/+mfiZv7xLbu+tBJvVeCp0kTcorucvPIvQihvHhQS&#10;t1kjcXsoY24mOqfHx6Ot9+/szXh5Pn34YM6tEPf5neGF37i+uhxXUhwDKnmfkGJcnKcHZBmY3enh&#10;dwJDGhjHO/5+5GNqhMeY242JHmljHO768tJacm/9WhnPeQyJG+Ia6YtxR6CLlHyd/E52wv6vH5OW&#10;IP5xJB8QYnZs8Yoh/Ov8mWYSrsfP/E9jdVzL3HV4HKbcY8cIO3YOO+5HnMvJ3dr/9ifLm85Ndh1S&#10;fFJcwm4fYzdmt8y305M0Dht5lIvbJA+S/cR0mshD82gmTJh2T9j22911eWpHv1/8zuynfEpu3G0W&#10;3tTR8PC78J4qni92lLhNjMSttbh1xEPsdFPnl6XPv5KoFPZ2v01NKAnerG+4sP229DPeRKWfXx+C&#10;ySGspcNvwrm6PLf8tNbZty+jM2tRssyArkviyW9mZu7sbI0O7RzuynjOgwqrV9zMH1/PZ2JJ3Ony&#10;5MH+ab/PTk5HhweHZu/Erk3nG/bzLlpatJSBqBSSuKVWNd2UtDb5sCst0OtLZnyaP12+Ej/yj/Bx&#10;H/EgDviJG7pnOc85/At7tBL9peLs3HeLwR7X/WOwBtc5D4yNcp6KnTADLz/mh4dl8aS1HOElf6bt&#10;lyQxSN3ShEFY+EM8YpIRedQnbuTBT8vbiD/5jZtx5TrnmXL3di8iLziSP5Gn3FeeUaebZev3O/K6&#10;cxPuGOMlr7nv7k+EX4T71CC/JG7TRuL2QMQNvIDekj5/csJeqswvRq9epsq8FLf8YUDgmACCndLe&#10;DM9WfNF4xIXj96MDb9Ftb7+3t/7v4zhcnJ+OduxciF24WZZ54kY4+QJ0xv0Y74s0ALNKWUjulaOx&#10;9urV+Bpu4jc7xFAxIgrkCZ8DQvjipQD4//27TRfzEDgq+FwsGVv8/PHTlFsm0rAnZ941zJjflglG&#10;xAG7xIFKmpZk2OMaR9Lms1s9T1LYTKyJsc6wF/HkXiLs2CPtvXlr4odg5J8+Ih7hnt9xHnFLLcLk&#10;3/H3w9HG+iSvsQekK5aohBiWkHe8BIUbz1dLB35znWUklLEguqF50Qg3gBu6wiMOQFnhQ7yPpoL/&#10;A8gTidu0kbg9IHGrQVRAVMKsMVtd+W+qUgioDEh/vOkuuySALkjELCqjeMgi3Dhfxic/tyxD4oaf&#10;ubhxPcRkKq4rK6O3b9b97R9xY1uy/HpAxYC40Sp4+2Z4UX2sEQyBo5szF62xvc4916hsyefyepCf&#10;y+3k5+HDzs5YVHlpWXs9LdSl/a337z3d5f0IECu6Y3O34T7PS44hboTPxgDPVv+z89M73wTYZ5bs&#10;kLhRVhgzzpfAMPnIAvDrsfB/LG52nzmfixthBHEuzvOlebaWy8N8inBfJW7TRuL2RMTNRcMrukvj&#10;Kh0vL60SOPJxOdaXpQpkugIIqAjoUkpjFHT53HiX45D9Caujz58+mhtEESbxCcp49p1fhl5x+24t&#10;Q4szY30R16joEBMI+1TA5MHF+ZlXeNHSyVsl7NDyfpMK8cYnxIRfcZ0WFb8TXFvxhfF0EyKGYa88&#10;AuF516G13CZ+TOxNx3VyzFuDgbcuLY6kg/xPcUkgDkzWyfOKeOYvISWIFS3N8D/CjXMTf0LcUhmh&#10;NRz5QPxpabIBN27DDXFlz9S++z4sbqk8sR4y3dfEid1nztNlmseJ4+z9TsfLi4upMJ8inrd2lLhN&#10;jMTtiYgbrSFaMbReeKhzSNsisMdShHjD5mGhCzFVKv1uAGGgOyhafDXzblbcnvm4EmHT0oxzXKdS&#10;ZuyIyTF5pU18eeuny5FuuLwSJu98XMfyklYOk164Fte/ff3mFQbdhREOR/ynpQf5ecKissc+XXvE&#10;NcbFuB5QITMmyPgWLY04jz/kLeN7fIEhr7iBsTjCpPsvzvGbsb4YO4vzLsLsITrQao5KMSBfGL/C&#10;L9IQ4XJ0cTP/GdfKzyNq3p1r15gRGy0+oGUdLc083GFxoyz9HneTBuQT53NxA+4BY36kuRTksxNz&#10;k4X5FJG4zRqJ2xNquR0eWEtjdboLKf/NcQiu5+uXqIiSf4vdUenGgzTU/XQf3EbcqJCpZIF05dcQ&#10;N8YVuZYLBjuoxIQFKMfkqDgJiwqc1kicB1ptiGWEkfxL+UI4njcdZcsNQcIt9njBiPP4M16iYdew&#10;F35zRNwQn1yg+U16AZGY+LUy2ny74eXEPJzh9OTY/Qh/EFXiRFrJ4zzcEDe6G/PzjHHSOgUmKMV5&#10;+Pb1i+dpDXHjmN9v4hfnOdKqz8N8ikjcZo3E7QmJGxM1nvt2WpPKYFmoCPK9IhE39oOkO7PPfoA7&#10;3tARFyqWhyBuQKUYYlKKG264z1yjEohrLm6dsEHqlp34SQsq3NE6iHiQ/jR7clrcEMCIQypXiVLc&#10;SFPMjETM4jz+MA4WYZZpR9yowMJunO8D8WDM1TzqBXFze50/tCB9VqalKcZf43qfuC2C9ZBeAVcS&#10;N1qNkdcIXe5GLbd+Nw+KCkbiJnEbQ0vj5toq8M4/YC0d14YqMc4DlfJTFbdII+UDN2XLjSPnIP7n&#10;yIQVX1tneJnycaT7F7e89Ul6ovUEpD393hx9+mh5UohLULbcYmkIDLXcmAmZn6dl6WF1Lcc8HocH&#10;+/3dkvZ/Lm74E93ckHeJgsStH39e7ShxmxiJm8TNoYKgBVJWBIf7+NnvJoe3bSq8mnn3V8XN8pMx&#10;t3BD3sS09rNu78yIx9CYG8suvNIxiH8NcaO1mLciEV3KsQuTuSFOxDutm0tp87gUXF6cj8MMf3CD&#10;/yxniPMcQ9wQmvw8+ezdq4RrR9LJnp3EwWdXWtjjvOjgf8QtxnbxZxy2uYvlHFwDiVs/Xs7sKHGb&#10;GImbxM2hggB2888rIWZc5i2DIaiQ/GF67OJm5SHSzzhR5AuQD4h4tNoAd1T2rcQNd3nXHdcROyp7&#10;JrHE2Nc7a7nd3FxN4lLAbEbyIvznSEssJrjk50PcGO/DDucRfw/H8odwERjyiXPeqqcFm+dFB3nN&#10;2kPyHr8D0hBjjIA/IHHrx/PWjhK3iZG4Sdym+LCTvsodlRBrt6iw8gqmD64jMI9a3J4ncYu0s1C6&#10;bDnkcB73TDSJ1goCGNf/lrhRbkNIhuO6Mtrf++Zi4nEpYDkFotTnNgf/Q9xIb4y7Rbjxe+V/rH1L&#10;v8kT1uKVYQJ5Q2v57cbG2I95SNz68XJmR4nbxEjcJG5TbL7ZmKrgWc8U67367Adc/9K9oZdxuy+I&#10;0/rrV2kh+jNmhf5nld13q2hZBkFl1523PPiwbRUwXWF2L9nT0hcB23ncYpd7zHUEyGeYGmwbNp32&#10;G18TR56EHcAfjutrr9MUd2+VUNnfuECGHfzOW8GECXwmKOLDEX/cD+Pr50/jNAATMXDDNexF2lm2&#10;cHV1OXZ3fnY62lhf8/Pu1uwB9hk7ZNs1j0uWnznEkfHWzbdv3E2ETxzZicV/Ey+7Rn5Gmjnu7+1a&#10;Wq1173YQsy4OBusGGc8b50FPuICdVy/oIWCTgXSfyD/c+yLxzj/uHfa/Hx2mvOjO+0tZlxfbW/Yy&#10;E3lodrhHZbhPDc9HO0rcJkbiZpWZxG3CS6tgyBP8c39N3Ggh5C2SIegCq9tySzvUs93T8fGRH2O/&#10;QWZ2sluGnzdimy3c8DvssxYQ+33+8TtvtXLED+DanrV8vn755Ptm4g9h+/XOPkcq0vCP37lYBpzD&#10;fR4udoAWTsSVY7R4uIZ/7q67HumL6+6v2dnb/WovGh89ntgjnmFvCK7jH/eexd6kE/AP9xEfjhdd&#10;3ubuiOeRufv29bNDHBhLizxaFD55hx+0LgmXI/+zZVueZvfP7JZxmne/KRt9YT4lSLfEbdpI3Oxh&#10;lrhl2Fs3lUNURuntPHXt0TobasFxPrqforK/b/wBHiAqtmVZ5N+i6yWL4hjXb+VvZ3eRm2X9zONQ&#10;0md/Eb3uwr/iWh5WH6X9+6YvzKeEp9OOEreJkbhJ3ApWfPH2uELoxonYmotJA/PEDXzKd/dWL4T4&#10;O0jcZo3E7QmJG10wLm6MydiRMSSmWIcghQCFIPXB9c8fP5p/iBqY/wbdQK9fMZuuXzzDXza6XaYb&#10;Sghxf0jcZo3E7QmJG6LC+MI1XF04TDRgQkj+OZAQpD64zqJbfyiyvMBv9iZctB0XAogQStyE+HtI&#10;3GaNxO0JiVuJX7O0UMCZus1iXgr9PJHjfCxKLsXt9JSdKlLLbdD96n/jCRIRt8cOaXe6fI3/7yuN&#10;uf/h71PKvz7Gedkd89999sV8PA/tKHGbGInbExG3QUiLpcl3rDDYNHieuMW4Gmu38rzg4WE23sba&#10;2vyxNxM3Zuo9pUoKsd56v+kfX/2Tj60OgV9M4sH/7a13HhazDfvsPhVIM7MqSS95Str5Lp7E7W5I&#10;3GaNxO3BiRsP923p86fDxS3hD4AdWeQ6KE7deRbn+sLiLi+S2x+j3W/f3M6wuKUNmBFSxu3uc2kA&#10;4fP9tq+fP/vi5m9fvkzN7Lx3PN9++a4taeyStVOMSX6ayps/hYqe8dK0Liu9OGy/f9dr96nA+snN&#10;N29SvnpX98pfa/GnGcBs2Hw2+mpliPIEbATA/fb73uPuIePPpx0lbhMjcXto4uYV6i3p82cAFrrm&#10;3+EaAgHsq8D5ECrXB8WtEz6+rZUEbtr9H2F+sfNIhIEQsCaL7qxe+3+KV3S/XegjbRzTd+9+31va&#10;iD9r2GLyD2y/f99r96lA2cq/XfdXxc2eAcrm3rddDzvynPuanv9HIggZErdZI3F7IOJG4aTbL00E&#10;4bgYNpdliyjvIuvxsw8WZccXo+fBvn7YoyLI3fPGy/ZLUdGXREVByyqJ259XVvhBGhHmaHUmVqa6&#10;CBGJfNxm7K4759c7u+X/8Tt3b/94eegTN9KWduno3HX+lPF28t8F2MMt953KFnYNuo9Lv8ZxDLr/&#10;c3uLiHCn/OmYsWfHyI845mkp7Y/tZJTnwj75x0dcJ2n+6ntf5uGM/e3i5r/jetCdL//Hnqer+x3X&#10;3R/EzSr9/L6C77BDmbUyjr2g9C/8Cv8eAh4fO0rcJkbi9oDE7du3LyM2kH2+yn6H7BU4D+y8sEL8&#10;ymdHLvug0dpgsgj7FJLmIXjYaeH1idsyLT9mZ1KB5G7vCmmjYuHBZSZnhI24MW7DThixmz87WvD/&#10;uR3ZSYP7y24V7NZxsL/rs0mxh31aCqzpi101uM45rnvYA+JGtyTfbzvY33N/EVj8Le+Bx8ficGjX&#10;sQfsvEEYxCvse3zsf1q7cG54Wcz8wi5hsOsG/jAmR7iIYm5vEfhzZW7y3UToEiX8PrvMfKV1HGGS&#10;l31pJR5n5LvBPcAdXcbkKW4jjEma00db+do36cUt18mLNMs33UOOiB5ucIuffm87OAc8A+SruzMI&#10;n7wnvwmfNHAu+fPTXwzjw7BxX+kVID4/b6aFnnjRssYv8oD7yfjguJw8ADwf7ChxmxiJmxXctuLG&#10;w25YmJ8/frYHjf31eOAWEw8mFR5vlP3+T8NbKRvexm7xQ+Avm/iW4sZDxEP99s16t55uWOSoqLGf&#10;u78rhLmznVqMURnla/howU5apJxj1ufLbNPkZJdlEWycHBsiJ/eJWOZA3njcqRh6xA3hZqPitBN+&#10;8oOW7tkpG0en/KHifbMx+Rr1OIzuN/aPLR4/f2A/fRA07AKtY8SVOPAyQrw9TBP03C/KLmKLP5Tn&#10;PM9yuI/4wzglFV/EI6V51V52LD7WWkwtUlr3N976ntjt8tB4+eLFaPfrN/cv5VH6MgEvGxG3eAkZ&#10;h2NHuiHTp3csDAsnNuQOO+ll6qfHMfzBT8JKeZF/jZxNq7svwNs1/yxP5obw8zhzryL8fMPnZGdy&#10;bzlSPiKOhweHo9fdF9nH/nW/STPh04Inj1sicZs1ErcHIm48oN++7NqDM9mlfhmi9bKsiPDWykNL&#10;4e/zL+AB9g9WDogbLZ60oe2kgiihcrwvccMfxK0vHOBBptLKz+UVFkfSTItr0YxRziN++Ncnbhzz&#10;GaNx3FijKzftpUgLg8qXa3E9h3OIlVf2Fk6/uKWvAZTdZ6U/8OnDBw+3zLcAceN+lO5zf9g+DYEh&#10;PrzYhN+lvSC6nolnjIWGvcifOBe/fTKOuaHlhriFfUjixnPwdXwON0ncUl5MxC2rwO0a/uZugvJ/&#10;vnxA+KW45W6TuP2yljGbIqRzuR3SFunzLyRI3P6cCkbi9oDE7XD/yB6Y24vb+3dv51ZsOTyIl5bO&#10;Pr9yeHg5Xp5PNqTFvT9EBl01aceS2QoioIXDTvm5+7uAW/xg9/nysy+IEBWMi9u45TYhr2SpgKnY&#10;sEfFSgXAGz7n33Vv+mGX37Te+sQNP1kLON36s+urK959FellpxcEg7AYK6QViaCN7duRCpQ49Ykb&#10;FSzpio+RBlTwhJ3HCeiGK/OZ/ynn11eXnt6wH/6EWADX2WaNF4DYKDvyD3t53od9xLlP3PhNHPGH&#10;34F/3ucviRthleHjnvAJK/IwwD736OL8wstInsfAvYt7HvnCdT6p86dl/E+J+yxxmxiJ24MRt5/2&#10;UCE6txQ3azm9fMG3vZYbeyGc/JthQ8QD/e3L594Hl25QWoypK6rfD4gd5P/kwcctfhBmXolyZFJC&#10;VJblRBmuk1a+nE2FiVi5XYNKmTEf3MW5vLVC5RXffSvFjRYt7gkPUYzziBvjO5HWm6srL1PhP7CQ&#10;fmzfjkymIA594kbFxPk4B1TA3rVmYcdm1riju5LxIPIpzzugnB8dTH93jTRQ+ZEGhBdxiFYkXXFh&#10;D3hJcbsGvyOeHMn/PnH7aC0k/C5byVS6tIhrixvfdyP8U/Mz7AecJw509YZ9jtz/uE+s8wz7XEfY&#10;KC+4I625uPESI3H7QyoYidsDErfUGmKyyORBXAYeNCrDNH6T/BvDA+fjFakS56GNt9k+v4K4zve0&#10;8okAAULDID5db/mDXoIA3seDHw9vKW5HR3z6pcu/m5upsBkb4v6m8KlQU8WFMPB2ToVIy42KHqKF&#10;RHpwPyRuxIFKjjxlZmMeHypIzgNi8dUqakSoDCPszxM3zu9n3WccEaLwP//OHsfPnz74fbGLU/lG&#10;+pmNGPY4fv70KeWp5cvkmOCeMbYU9hGbCJM841z4g/CQp6W4IeKR17l9yh7n8aumuEX4EK1Q4Ddx&#10;grK7l9mShEG+Mx469s9eWjbf8jmnlE+stQw3XKe7XOL2h1QwErfm4pagcPKAfPywM36oliEeMI5U&#10;iEys8PhPkSoGWi68+c8ToxIebGaflQ8ucaUiZaxnnn8b6697xfGu8EY+8d9abt8Px37z0dI8bCYC&#10;5GFTMVHZ0Zoou6uwXx6HxC3GbcjTvUJgQtyYAVh2J+aEfQRqkbhxPq6R/lRGU7xyvxA3yjRpDbxc&#10;Gf4R1M4ex29fv0zZG9s3SnFDXLyStDDz1q37Y0JEPEtxo3sTN+RTbv9viVuED9iLaxE+lOJG2iIc&#10;WqRj/+wZYNeYyNvT4yR8EQ/EjXy+rzJ+Fzx8O0rcJkbi9sDEjRl3+YOziLAXD+irF6+s8v1kb54n&#10;1kq7NEG78LdY3vjjDTbs5v4MQbfjUIsAri8vx0LR557FuX3ieCfsvky13KwCZko7+cb1WXF7mZYI&#10;dGEjbryxI/DuvvOHvPlklWMsKo7z81pu0bVVttx8DZxVKFTc/B/QQkQU865EjovELcIOiGtUzrmw&#10;IkafPu6M8yLwcmXsmpiF37yM0HKLF5TxsfudixuQJvKN+JCGaNmCt9zsfE1xi5Yj4fDCENdqiBth&#10;cI17H3HmGaDlRt6Qn8dHjI1P0qSW2z1QwUjcHpi40cXGQ59XILchLRF4Ye4RHCYQTCYF9NlfBG+t&#10;a69fetz64k1FQGti0P9nK17p9rm9C3lYiBtfbeYecq1P3KLS5jrixrhJLvIhFlQCdBFyLvwfEjcf&#10;97KKgwo/xqCC6KbLux/pjvSuMDtPiyDOcxwSN0SQOOXnOeZjbghmlBMqYB9zKyrYKFdHh2msL3iz&#10;vu75RsuWVgmfKmL9G3ZZE5a33JhE4fE3SEv4Qdi0golnKW6kE9EhL8I+5+8ibqSTvGMNWpzjuJS4&#10;2bU+ceNaeV9Tz4c9g3Z9esxtZfTq5XPvhid/YklKXP9iLwr32TtxFyRus0bi9kDELaACjgrtIcBD&#10;DD5xwyuLsvL8Na4I8gc+h4qeijFVNnevAMgbKr6+cHiQqQDzc73iZvc4FzcqAd7YISrB8P/kOO0S&#10;wkJkRDpf9oBdX3eWvThEFy6tRV4I4jzhUfkSRt6txnG45Za236Iyxa+0pnASZ8LO7bP4f97CYpYo&#10;4A674Q4/Jmk2/y2MWOj+6sV0XoTdiftU4cfC6A87hbgdmbjYeeKTLxkZFre0/Rb2icNEtFP6Ip45&#10;nOsVNwuLBe5R4b98ke43pPBTefAtzzxfU1gB94KyhKjn9xe3+UtLnOOzUpHPrZC4zRqJ24MTt/SG&#10;z5twPECt4WH2bjIqpU4ogpikQYsqKqTSLcQC4T8VN8YNyzAgxC3C41wpbrSKEdlyxt/QMRc3r6AR&#10;gMIeRAW4sb7mlTOw231U6Ln9vLLk9/CEkiRu5BcVdS5u4T7/37tDze5Q/pJ2WpXhNvfHf1tcmXXr&#10;s1vNj92v0xNQSjcIAvkS4ZXiRkuRa7RoSnHjHpDmIXFDXLEXeQX57wiHCpyWFhX4kLiRlhA33Hn4&#10;nbghzL6cpUfcKKtMKsF+Hm4QdnlO0ySu2Tz/m5BWidu0kbg9MHHzsC0OVADlOpyW8JCzPg6BmY6v&#10;PTwWX/KOByp/8HPoZvPWW1cZ3gXC5mGltUNLIsLi6OJm/kdlxPk1JpRYZTkOs8tbWpqxXincE3cq&#10;2/xciNt4wXonbnSTlZNF6C68YE0gFaqFSRcfIhrXcUcY5AO/IwxvuVlFmo/xwM7WVpfm5B9ji4QR&#10;dsJf8iG6Qj2NA5B32EFM89ZHHOmmZAusyCsq7Dyfc2h97u/R4pzk7cdO3AD/QtwQkPgiPOfxz8XN&#10;4rI5ld//TYV/eDD77cHId35DXoEzZhrnsR8baiOutDDjfAo/tW4Ji23B1tdSazqI7mj8ReDy5zDs&#10;EHaMRZZ7UbaAtEjcpo3E7UGKWxoIZwyC7iEepni4WpIG3AuB6uJLZcXDPhRXRIfFwVNub4lX0JYv&#10;hMWDyydLfG/C07SrBq3Iy4sLFy/u5dXl5Vhs3I9x3ib3J8fHPu5Cq5KxOM7hNmABOu6ooNlx5Mr8&#10;xl9mpLJxNZUg7r0biwq7q+zjSAvh9OTEWjgH3q2LW1qXHjeD5QiECTHeF/lVihvgH7MwmSAEhMs2&#10;Wd5dvKCCTXmXYDIMZYu4Mzbl+ymy2N7CivuDf5HPbrcLk9+coxxEOrFPnvDyE2mLMSj8pLuU+zK+&#10;ZuFTFvIXDFpu+SL0sEO+MWOUe036ORf+MJnJy4PFlRZc3HfC4p6NXzSswg83aW1j5Em6/uOGuF/4&#10;esgzK0ukL5WTVNaA8Mkr8oxyw7gn18mnmRe+BpAWidu0kbg9NHHr8MJqsG9k3hppBeH72BniNhBf&#10;NrhlP0e6kPrcU4Fjr3T7r8J4JZUkrYnIozgyttjn5rGDmDAJiGcu76KlSxRBUvm4G15f2FHiNjES&#10;twcubrwh88ZIYSWOraASgmMmCnRxK+NLxVW2QHL3vKn7235nP3f/L0KrgxZgPq5DXnGvaWH0uXns&#10;cN/5UjtpzcWtbxmDWB5/Ju0ocZsYidsDFbcgxkrYRigfc2nF+835+1jSdRTTxfvcM2lgahzsHyYX&#10;t8gfXgDo7nwI4zg1yMUNqISZjBTdmCoXd0PiNmskbo9A3CigPq5gFSFjMWlwPt70/0zsQoTK4zAr&#10;PnHCKyHyqcgr4nl0mPYm7Ivfxw984bsTtweUzy1I41o/Rux4wfgZY0Zp7DCN9+R2nwoxBscWVmw4&#10;zBgaZSZa8xK3uyFxmzUStwcubiUIAzPB3mxYK86nWM+Ob92GiQg9Kz773w92mXZNJdyXV8SPt/CI&#10;XylujC/F9G0G7XO3Qoi7IXGbNRK3RyZuFGLefok3Ivfu7Zupbq0Qqvz//Fz5m0kibKnEjDlm74X9&#10;IRgn4cHxKdB94sZDZrDOKE2fn/WD2W8SNyHuD4nbrJG4PTJxK2HCCd1ZrEna3toer8nJxST+RwQR&#10;M9ZzsQO6TyXvHgDAH+wuAoHzXddxZw9VHp8gWm9ly414MCYncRPi/pC4zRqJ2yMXN2/JMXbDuIWJ&#10;RYzNsW6H3Twuzs89Xaz5orAz4SON65j9zg0iw/9cCzeLSGMlw+JG9yR78V2c0SKcdntpJHGbdSeE&#10;uD0St1kjcXvk4iaEEBK3WSNxk7gJIR45ErdZI3GTuAkhHjkSt1kjcZO4CSEeORK3WSNxk7gJIR45&#10;ErdZI3GTuAkhHjkSt1kjcZO4CSEeORK3WSNxu4W4eQFy+H0bkrvkx58zHZfF8SE9U/9naQqG/epf&#10;x3Zb+8Gs/Wn63IzpsV+S25/E0eD/IDs/tufH5fEyAuZukM5OckN4036kb+Pl5+bn3RTYn3F/WyZ5&#10;METYGXTf48bdQbj137P0uQv67OdM2ef/4nofuZ0p9x3z0zqfPv+GcDcL7l3pZhGRzxK3iZG43ULc&#10;WJjsdJvbLk9yhx8UQs7x0cpZe3MI++zpOPYnPhpZ2M3BnUEh5/+h3ebxi11FfJH3lLv+yi/SxMa/&#10;YT9tyTW/sgx/nS5O+bk+NwEP/dh+uDU8L/1caT/yyOB30P0fcXV7fn7a3xm6cLzCWKaF7wvkf4/d&#10;8wUAtjljZxi+8uAfRCXPuuuL8i7H82Kc7iyOS5Luc8qbPv8DrvMVh9lyltwPxXmSp13ed3nLvYJF&#10;afU8KdMX/xtT9rkPls/hBv/ZZMA/Pmr5DOR1VPbznoFEmdYBLJx075a/b+AbZnfuS/843qYcBLiR&#10;uE0bidstxI29HNfXXvmnZ9jmallww16L+EEhfLf5rtfeItg2i8oQfy7OT0cb66/9E/l9dnPebrzx&#10;/SP5ZD5ilN6kpx+g9Ll9S9taShtphOPvR+nBKezzZWrsb3T2I5xFDzoPMBsvh5uc+JhpGVaA0CIO&#10;Zf7zP19sxu8p++YPu6SQTzlsC8aHVSOs/b1v6VqWlj7YNmxna9u3HksVR39c3V+OVolxv9gaDbf5&#10;d9uCtVevPT8oe7ngLgJ7VOLEpS+ui1kbbb3ftPvVL26eBoOP5Zb3Gfg6xTxxC2F7+8bsF3nLJ24W&#10;tU64l5SHPEwgH9mBJ7frcbVKPPKachh5zXMdkNc8B3xRPdKX+0N8+RzPxhLPFPF4b88xH5XN/evz&#10;twSh/7C9M+Mn5ZgvfS9y34eHa0eJ28RI3G4hbocHe6PnzyYfWFwWdu6nAsUPCiGFuM/eIthRP946&#10;EbfbfBUg4rz55o1/zr+s1MYbHRf+bayvWSV6PWMfcct3/cd/HqhFlRYPHPbyPIzfPOCEQ8XY5xa/&#10;afWEu9w9bn/ezFbUiBv3LOfF89XxV5+BCs2vLfn5IMJjj86jg32Pb1kZ8T9pOD8783jlae0jNqM+&#10;2N/1vM79GiJasQhAn5+LeGZpRXTKuE/8T+K0vfWut1y8eLbqZWDIfQg1eZ3nLXmB8Fxenvv1Ifc/&#10;7F5S3vO8C7eUodwufrDpN4IT9sJNDufhpT3ve7tfZ8o0/nzY4ZNS02kdAr+4d6SNMkRd0lceShDn&#10;8hkI+DLHIvd94EbiNm0kbsuIG/8bh/smblbwhx6eIe5d3CwuF2cmbivsur/8g+hHexBfvXwxuvRv&#10;shGf5N/R4YHHs6zEUtytRUWLrLPr4Zv7ZLfz1yuNxeLGV8XL/Mv/Pz87uZO4wf5u0fIz+9dXJm4e&#10;zwlUzD+uTdxoeRlfPpm4ZWlZxPgL0ubPgZUJWqt5XvL/5cX5uHLO09dH2OFe7u9+m/hVpD+H6zXF&#10;jXtA3r14jt3+cvHt6xezmpWL3H2Xt+R1nrekk/z7/PFjshNuO/dx/2jBlHnH71zcwu711YW3ysJO&#10;7iZnct6OFi/iP45D599txc0x/7h321vv7eUEQRkqvym+e1ZOw33pH0e+d4e9Pj+GcL/tKHGbGInb&#10;UuKWxk7oAsoL4bIkgbgvcUtxYYPjeLj67A4RbrwL8YfFp/OPbr0h+8TXu0PNXh5+aZf4zeRdBmmn&#10;K2cozlQSn+0NuHyjnrgfFjcqzFcvX45bZO7G7DPOVdqPCpK0wJdPn2fsLANheivEWg15XpJXvIEP&#10;pXMR4Z+nYYDq4mYVNF18g/fKztNSomuUNJf3na438oP86XNPWeHeRJ6Fe+49Y3zRCsshzFLcaOnS&#10;vVraXRa6ue8qbiXEz7vWB8SNtAHDC/PKxu631Kocujd9YFfiNm0kbvcgbjyoCMAQa6+nx9w4l7uP&#10;h7Z0VxKCRFyGxC2PC2+z+Jvbi9+AUETlMk/cYPfrN8uWJAYRfml3nriRbt6weehKdwHhML4z1DU3&#10;T9wcq7C/fv3sFYO7Mft3EbfwrzxX/g57jJ/k4nZ89H3GXrglj6i4uTfhPq4FjAu5X0X6c1zcLMxl&#10;xK0vHFoac7slTZzmCXTqjuvEgXws7vsiccPfXYt75FvEg3t3evJ9HG4ePr9LcTs7Pe66Paf9hsjr&#10;6BrO/Qp72+8ZO0xh41+fuGGP+5U/V3E+9zfs0XrDvxJaw3TlPn828TfCyHmzse7PwNC96QO7Erdp&#10;I3G7B3E7+X7sb7A8qAhACYU9KlwKIQ9IuA2/qEj63I4xvwkj3pRLceNIhXNgcQz7HJk1xnfeyjgD&#10;Exm88Jt/Q+IWMMaUv2nfVtxI//7+bm88Ak/P6n9eYfX5MSRuE1ZHL18883E2d2P2/6TlxoxGysS5&#10;pfW7CRYvF5wv00C63T8vO799wkRU/mGf/7kPV3wqiPvYTX6I62EXyGtvKRfpz6EcYYdwiWPJJVgL&#10;8MTyK15w8jDoTWDcaagCjUqydBeQHvj6ma69u4kbovPD0uD3oXNPOdlinK8nXM6V4vb50wcvM6U9&#10;egjis0zk0+HB4ZSdsEde/7hOL1P4N9RyY5wMf+LeUQ5xSx5EXOPIBBP8K0HcePla1P3NvWFMfeje&#10;9IFdidu0kbjdk7hR6KOynIGC1xVUjkPi1usWLD6pskiEuOA2f7Dg8ODA7TtmlynfPOR9lQxvrfiP&#10;f4vEDb/5wKnHw/IjiRuV5sROr7jxv/HT3o6ZzFLGN9zGOR78jzvbHveywuT/eeLmflrFMB7PMT/u&#10;2nLDzvUVXZwpH+HGKkHuXRlvoAUTLxSIYG6HCpC8oYIkXnEvqSSHumn57p1ZGsTLVOfP+H7n2HmE&#10;I1pfEUb83tnun+0YZZXxqLAfRyrM0p80kQc30/FbJG4BY7Dp2TF35gdjlS+sZRPh5HBuLG5dOjff&#10;Wl53YhRxwv2lCUwqq8lv4shM19I/jmcnJ+O0D4qbhZlEfLLkgFZzhImdOJ58P5rKC+IKzFRmghbl&#10;IfebNE35Qxn+ZC+enTsn968Hv292lLhNjMTtvsSNQuRu+5j4RSEsxQ3oh+93WxROL+z93ZL8ZmJI&#10;bp/KlEqurGSwy8Puhd/8W0bceGDoWsTPizMeIiZMTOz0i1vyn1ZE+BNHHnKEJc7Fee/asThTOeV+&#10;8bDPb7klSGuMW91V3EjrzfXVdPgWH1oqeXyDI8s/wsNf3ObXSCeCV+YN9qP1FoTfLNvI7d4Wyhnp&#10;KitS8BZT11opoXWB6DF1P3dDvD4PtHBZR3ZXcXtr4uvi2JVDehMIqy+PORf3DrvkH62nsBvuWM5C&#10;OsgD4kLcYtlEn59H9kKY7PWL27i8WJiE6+XGjvSScD3PY34fHx1O5UU8A7wAYSfiC/j98cNHd5ef&#10;pzuV9OFu5pnqQeI2ayRu9yBujEfRhUXhncFEKB4yD9N+5+IG+MdDypqZWb7YW/Rn76tPcYHhbsnD&#10;g8nYHiBEZQUa9hnbCVEuxS33Nz9++miCaHFYVtxo5VERkJbwI/wjHxCfMgzwNXlLihvugjjn42CW&#10;NroBc7vwJ+JG91YeTsDsvhC3vutb797P5A32ywo33HI+t7sscd95ycn9C7hHlB3KxZB7ZqxGayiH&#10;F4aya5Yjolf6NyRu2A/if8SRvEDkiF+fvTiXixv2uU+lnc23aTo9eHws3/Gfl9DSLux9m0z2GhK3&#10;aLkRLukiDrSKw5/8yNfnPdwOfwa6chZhhn3yk3wljDgfcJ9wR/xz//rw9NpR4jYxErd7ELcosH1Q&#10;gY8fMoPfpbjNAz8YMGcBeYoLDHdLvt3YsDfB7THvNqe7pXJ/mfiQHp5+caOiKSc+sG6JB2hpcTP/&#10;qVjKQX2OPOy8UUclEXAtJmlM+WV+94lbHs9wT2XBiwX3tLQfFSRxg9uIG6Ib4eTwAoFfdD2W14BW&#10;cl/exOSTAL+BLq/c7rJQvngRYgp/n7+U4dRS6ndPq41xrNWV6XGsaEnwklK2Msj724hb7p6jT+ow&#10;v2P6f5wPcrdx7yizfeIGW+/eTcXF893sI6Klf7C7QNyww/2jTDKeym/SnNsJe5TFckIJ4kZccZOn&#10;nd+8GHONOiHOB7RiyZeyVdyHxG3WSNwqihvX7kvcYrZlPKhD4saMQcatePNOTOy4Pa4/W/UZnGlN&#10;TvKvT9x4GGfXG63Yw73Vidv022afuDHOQAs2/Az7HDnPg80DHufiSEuWMa7cr3niRvxz90BriXsa&#10;54O7ihsV9lDLkTTgV5+4cf024kald1tx88rN4sc9ZbZdvv4RP/n/04cPfj+wNyNuFjfylzFa1kGm&#10;chRuV8cTRyh34W9c53h6bC9KWTmf1y0ZLzr85ogdWi8IaH6e/3N3YXdI3OK4SNxy+7CMuOXu4lzf&#10;9ZRP00JPXlNucnvhjmeAfEXIwr+A5480StzuZiRu9yBu87gPcaO1tEjclsUrPRNLZiSmCQXJv74x&#10;N+JJyyqPb4TZlxe94mYPdoyjhD1AvHhweTOlYqNCB65FGN+Ppgfmh8Qt/IousyDiWYZ9V3HjDXxI&#10;3NL6pgXilvnl/pn9+2q5Ua7IS8IJf3L/mMxDWc/L4pT7ToyGBIDyRjkhDMpDXA8+7GzbY0JFnPyf&#10;J2596+f6uvh4scrtcO5O4gZmn7Tl9jjCInFbRPiHGBO3vlZs3Jccn4xj+Umelq1K4H+6UofuWQ52&#10;JG7TRuJ2jy23/FzA21deOPndJxbDJDFatuUW/vad4/faq1e+joiFsv5ALBA33iqZ0RbuA9IVv8N+&#10;n7ixjVLYDXuQrw2jksJOiBtg32dzWhwRYfyaJ27Es299GWnI/YU7i5tVUnRL5nbD/j5jbuYX4hbh&#10;59dJS5k3hN3XYoY9E4Dc7hDpHk7GVsM9hH/cF2YPht1+f1IlS7dbuA3IQ29BWHyxw1htaYfWni+g&#10;7/wbEjf+52Umb70Bv/P/uafM8o3/w84y4sYM1EiXY2kjLghFbo8j3KXlVsL95d4Tjj9TWfj0QHAP&#10;SveUO/KTcsOkL9Kch8OR54RF4fPuHfh1O0rcJkbidg/iRgFkLIKuqRzOUenlhZLffeLGw84Y0Sxn&#10;vuZlvLCZuA2IW3ksr8PBfrEfYpe2eeLG22VMbw//+ugTNwSnzx2zQ8k3KkoqVMIKO2H/1YsXvmYt&#10;4jpP3HiIqexi6nv4kx+DPxG3sjUR9ikbEYe+63SRlpVelKkyfsALxZTdAcgbWkxMAsFdLuT8xm/W&#10;6CE2fe4D4kaekO5wD7jnxYN7FPeqb4cNusDZZDnu1TxxQ7TIx4hffj3gnhCf/Bx2lxE3ykCeNsok&#10;cQlxKznYSy8SxH1I3DhGWso4EwcmRiFUxKt8BuiBwE3pLp4BIF95fvI84cg56qh4wRuCuEvcpo3E&#10;7R7E7eSYyoM3WwpZRvZ/+EUhzMUN8I8HEiGhUqAgB787IYpKw056XPq6JXkw9u1B/XFzbSLAg8y1&#10;yYMCb9bX7SFMcU3pWiRuKR2kkVZkHl5JLm7El/jTHVPGE/Jz845sVh0PNvk4T9yoXPjMSX4t/MpZ&#10;Rtywc3Nl4mb54/fR70vqYs3thn2WAuAXFW68pUfYHNP9Tf5E3mOfXTrCXg4vBWZhkFSuUtyI59rr&#10;6dZxhP/VXrAinZP7DdP+UX4pA2Vc+uIWfk+ds3LGWGykbZG40cqJfMqv83/YoTXTdy3EjfvNvc/t&#10;wLjcdmn11pERz28Q6fh+mF4kKLND3ZKX5+cmYJcmQjvj8cgAP2LMNa8/qF948aCbNOyV7uIYlOc5&#10;8tLgdUHUAT14HWFHidvESNzuQdzo5ptX8HKw1yduk3VuXcWTk/vh5/rFjd+xzo2HYfPthr9Rl2FR&#10;cU7eMhND4hbCTMvx/TtaRbMPflCKG5+VYb/HPrvL4Pmy+ca7UJOfi8UNaCWVdnKigsQNlOIWdqiA&#10;yZvwm/IRXUe5Xf6nq42XE+z2TZfHP7dj/mAHf4lD3tLM3bDDiFkcJIlbquDphstbbOEP57me3+cJ&#10;05UeXV9DC8qXAXdRoeJ/5AXpzu3xP8LFdZYQlOGRDp89adfpMcivYTfuHWHg/1CcfaJGl/a4f9jN&#10;7UQr6fz0tMvTfnFjUThdrghV2j5rOjz8oHUb8cqfAXoeon65K2zInI9n9sE1idu0kbg1Fjf8ghiM&#10;nuXaH6wbe0jAB6stLovEjXBYPtAnbjGtm4Lvhd/8WyRuPFy+j5+9teZh5uTihrgeWficz+M55BbK&#10;a/zPdlrskp7StFjcOFKxUQkOhRUVZKS/T9xwyxgW+UIXIbPgqMDiWhyB8GmxhX/RusvtcUT0iBth&#10;I5zYy7uhwi7heMVsaR6CvMBOuX4wh0kpxL2fg3G55Tmg9ZfnGcchf4PcThzxmzxYRtz4TE3uNn5z&#10;j3G7jLj1Larnf+/mt7zmvhAe+ZTbCVyUuk8lkRfzxI3rlOut99MtMY4Qy0HimcE+nzHqi195Lj9f&#10;XuMZiO8P4m8fcR8lbhMjcXsA4kYFBzy4iZcZLwwL79nKaO11t4ZmSXGjtcXHTON6QFhpkfTy4oZ/&#10;PNi8VZfhBqW4sVt7aS//P9KbX89xu5buyRcVFosbaeG4s73j6SztAmEuI255XMv/4xxh4D7PSyrV&#10;IfscqXjKc/n/7t9CceN+TFqJJRH+MGnjZO4TLy4HB9NLPkhX/I77lMM17JR57K1FixfCRH5gN7/O&#10;/4iN3y/jvbWy83BJT7woLCNutIZzO7ldjuR1xDfO5XbSRgaTPF0kbnB6ktY6lv7xvHi5imfA7NLz&#10;0Bdu/CZuQd91WF35n08oI2z87cPjZkeJ28RI3B5Iyy33j/Vj05gdgy4+xsuIyzLiBuy+UPrP/3SH&#10;RSWCf8uIG1Bxhx+l/SRu+MeswSt745wM9gfsBcgDyPgFEzYcfhvnZ6fjiijsUwmzEJ10UxkuFjeL&#10;q7Vu+d6cf4usJ56EMU/ccBP0/T+xt2Jhv7TKmkkv5FEKn9Y1ezeWbuJ3fn7qt1Wqr1/x2R6m7E/K&#10;TC+ezl8za8GC8HcebLHFujYq99j3E8I93W/s9Ti+TxlXluaYZJSHS95Gy4z45ZV2ft3HHi0NCAX3&#10;l3Lx7u1be+k68vzzhc9zxS25x+7HDzvj67ndnDg/sUevwPPRpZVF7w2xPKV8LyNulMVytifwPxNl&#10;YtyRGaq4DXsc4f27d17+p54Bz9MLz4/cz+RuxV4aNt3fNJZYlIUu7hK3aSNxayxutwHx8MK6hLgF&#10;fJQTd2Wc+d/X0HT+LRK3gIeL2V2lf5DEjfz73TurEPwLyAN5Rd7kY1Aco2UQY1pzxY1KpfOHFsmn&#10;j2laexnXReK2LIjn8fGRlyPCDQifPTgRj77wh3hp/p1YWcr9movl81DLbRHEiQqaF4K+1g9CS6tj&#10;qFyT13QJlu64X9x7/CVvh8TNPOj8oaWTRMPvG3DO3M4VN3Mb9hEGyk1udx5+P56lXX8i/PBvrrh1&#10;aUdk2FeybLVC5Cn3hkkm+f3niBs+ehzpxb/A02Px4YUl3ABuPN+6GZmlu3ArcZs2ErdbilteWANm&#10;EvYV1j6wg2iUfiwC+4gHrS3iQguKQh/+RLxib8lxePYg9i2i5v98wgHiFn7E9T5xwz/yKfcrCPGF&#10;zbebU/EDftMSGMorzkWFEPYDzlPZIW5xPUDcSEcubsCbMXHK7UJUkNG6WCRueTyiQqMyPT896U0L&#10;5YpztG5iwkPEOfcrzgF5zUvSkPCXeLgW9z8WN/Mjz/PJ9RX/RFGZtoAWX7TiS8gb/KWsluIGlJ/w&#10;19ORE+c697k74kil7RN9unhgn5YXez/ySaHcbk5+nrWevJSQ1xFuxGVRy83tWTmj/FDu+vxn/1HK&#10;Y7Sq4zrHJFJpzWGkIYi49I3ZAoLq3b1Dbu0ocZsYidstxI2KlVmNjBMwIy9gHVr+BjgP7LCmJXe/&#10;DFSSTKsPcSOucT63wxKA6fDSm3luL3fnb8HmH1PoS7+IZ3TZTPxL3X9MVsBOuCFPfJabXcNPfuf+&#10;gY9v8BB25P4mv5mNltKVgz++rZH53ZcWjycPfSduY//sfxZDl/aJG/nobiztvLTk10vCPflPPNhN&#10;wiuZIm9K8J9waCHjlskLUdlzpHKkPNHS8e+a2b1apgwB9hAQhLmM7zKQpjTelCZlzNqh66y/EgbK&#10;BXlAKz53h7+klfSQdvI6vw60QMyDXn8D8g5yd/iNfzEBJCDfwj73Js/rgJcc8ppyyyStvueV//f2&#10;vllZ3pwKl7ygnsCN27NyRb4hNsQpykfA8gsEOD8HkeeL7nGU8dJfJsWQxvKFE/BT4jZtJG5LiVsi&#10;7RQw+X98noK1oMDmpErMft+CcBPuOFLB5P87ZYWbXeN3MLYf/3d+jf83kv9lBTBN7l/EZwxxsWNc&#10;T2HMyaew17mZcht0YZTXx8fMv3RfkpvSfp5edzeH3J6TuY2w+ijtkj+MpwW+t2d3zenxY4jcXRnf&#10;ZRi7z9OSkc4N36ux+87+tLsF1y3M0r+SPvfjc4X73G6wMK+9bJT+pHN+3uxMws3Oj+3ZcW7e9ZzP&#10;7WfhlvS5dfcZs27MbztK3CZG4raMuAkhxANG4jZrJG4SNyHEI0fiNmskbhI3IcQjR+I2ayRuEjch&#10;xCNH4jZrJG4SNyHEI0fiNmskbhI38Yd4xVLQZ0+IWni5s6PEbWIkbhI38Yew/omNbdnLky8YxHoo&#10;If4WErdZI3GTuD0ZWEfEhyFZ2Hxb2G1jmfVXfbAwnU2tX1o52nz71k5ZheIL//vtC3HfSNxmjcRN&#10;4vZkQJy+dJ9AuS3pUy39/i6CcvTqJWVo1bfDSmVI5Uj8PSRus0biJnF7MrBzA/sksq1VDlsvIWDc&#10;Y+i7zgdc70Pc2E9Q4ib+NhK3WSNxk7g9GRA39t5jT0P2PQy4r+wviMCxQbHve5hdH+8zeUdxA4mb&#10;aInEbdZI3CRuTwvu3RS/fRPbibjxeZxy70A7mls//uJLAUwSScRG0WyU27enXzBP3Kh4GJdzejbs&#10;5ZzTXc+vBS7cxAkR9jgSL+wztgdz7Hvc0yeBPG1/KOTi4SFxmzUSN4nb04X7mIubic/6molbIS4B&#10;gkBlQDnY393zT48Au7wz4YTNeEs3wTxxO/5+ODrY3x0dHuxZq3Hy6ZSA74qNr1t5zK8FhM2O9+wM&#10;H/Hiawb++RcPa7oSQ8CvLq88HZ/MLl9OYPf/lI4k4Ll98biRuM0aiZvE7emypLh5xWD8vLnxmZOU&#10;hZhoEnCOr2vfXF+at7Otq3nitrP93sL+z+2wXKAMf+v9pn880693fkecCItPz2CnjBMwZhgfBw13&#10;hPHl86fxWCNEmsiH9PmgYaEWjw8vL3aUuE2MxE3i9nS5hbghCB+2t8diwPfA+PYWLaT4yjNfp958&#10;u+F2c/ewjLi9fvViobjRNck5r6y6eL3dWB+trvzn8cJ/4kTc+M054sfHQ8Pd7je+kJ0+FMsHSWm1&#10;AULIOdJy/P0WX/wWDx4vL3aUuE2MxM0qD9YnUSC+H30fXZydi8fA+blpR/99HbOkuNE6Ojk+8utU&#10;/nwkMlUMVBpMOrkeffy4Y9fSF5p3v361a4xjTfzpFzerWIydrS13++qlVTh5t6TH79eIj2Hi9uWL&#10;Zx4XrmHn589rD4s4PVt5Pvr4YacTx3SdskuX5uUleTFxd22ty613m6P9vV237+d//vB8Ix9Iw9b7&#10;d+4mTwNwDsjfmTwXD5bz7sgX9SVuyUjc7OFH3OKNlodfPGy4T3S5lV9knuEW4ra99W4sXhfnF3Z6&#10;MoGE6wjGyxcpbASMWZa5P/3iluDL0JSvWXFD/H77V5a9QsrEbfSbVtuVtbzWRqv/0f245l2i4ZZj&#10;EIIU52OXlKnzJm50XbIOj7DWXr1ye+FfgH3OvVlfn8l38XDhnqaXoFSPSdz+dXGzh5jK5uWLF14g&#10;xOOBLrZ7Ezf7ny5DxA1/08zI33YpXcc+lT67jxA2Fcj1JSI18eO+xQ0711fnHufnq8+tNbnl58q4&#10;84IWjM919vLZmXyJ+sYqu3dvNz2sIXFzd3b+zca62xOPE17+KPcLezceChXMPy1uPMRAJelro8Sj&#10;gDdSWDgp4hbixpgYY2q0bPxt14UpXcc+0L1IxYFQXdK6qyxul5dnLrjPVp6NPmx/NLuT8BaBP3S1&#10;fvyw7eOEhB1x54i4ke4yL/hfz8Tjh7WcsQwkv78Plgrmn2+5JfgtHiN993UM1008lhE3JnQgJIhT&#10;KW7xErTdiRvcRty23zPmhrg9v5W4McEJd4AfEZ9ePK1pTR5xQ6TDLV1UxIuxRFqmi8RtwnRei8dB&#10;KgvZ/9n9fbBUMP+0uIknjj/ky425bay/NiFY8e4cH09zgUvXsY+dtxtpdiJigZ95xbFI3BCUUtxi&#10;MTaiU4obYfP2TViE6aLbiU5ya7/z4087ml+IGzMkcYOQMcHAW7lcM0JIh8RNiCZUMBI38XRZUtz4&#10;//OnD94tiSgwa9a7dDrxQgQuzk/Nj9SthxilcbmJH/PE7cP2jgvK82ero8uLs3H4jIcgpNHKmm65&#10;2XW7FmNkcH52MrMOjtmQuPH/LU5np2dud/W/lbT+zc4RB/zidwipxE08KCoYiZt4uri4/TJxu0rC&#10;ZOI1JG5Mp49Zs7R4Tk9OTRCSaHDtzcaaXUuzKY+/Hyfxs9ZS+JHEjW7NdQ8zZ+/brvtL+B92tnxy&#10;h/t7cTFu1c2KWxoz4WsFcf3N+pqLrF8ze2enxx4vxtXYwQRxYweSsM+C9CTSSdz2dvdc5CVu4sFR&#10;wUjcxJOHKfQvniMu/w2KGxX94f7+WBiAhdwwPmfiRAtv3HWY4eL2bGX09o2JW3GNrki+94Yf+EVX&#10;Y/ibhIYu0WlxC4gb4oXfYZ/NnxFg0rO68j9PEx9LxT7ufeanxRUho+W3vbU97qrEbQpT4iYeEBWM&#10;xE08eRA3hAOBYGytFBD+p6Kn9XNirbJYCxYgEojD4cH+4PR5BAUBZWZieR2/z85OxsJClyFH/KQL&#10;lP0f+R+BjEXXAX4R5t7u1/FkkCS0SQwRvnxLMOwT1tqr6a23EFBagexPSXrWX7/uTYsQTahgJG7i&#10;yUPFzyLsq6sLPw5W6N6NyPq2X76ODSEANiBO3Xs9bgz33/xe5D9bZLFA/PT4xI/4GeNhhIcfMaZW&#10;4iJ3k3YZIU64n5p5WUCc6KKMsHAbaWO9G121uB3MCyH+JhWMxE08eajAo3U2t0LvxugQAIhPxriw&#10;cW5A3MLPCGfI//Gnajr/J//j/8Qf7JYkvydxwY953Ypp9iQiF/6n8T8P15kfnhB/lQpG4iaEEKIt&#10;FYzETQghRFsqGImbEEKItlQwEjchhBBtqWAkbkIIIdpSwUjchBBCtKWCkbgJIYRoSwUjcRNCCNGW&#10;CkbiJoQQoi0VjMRNCCFEWyoYiZsQQoi2VDASNyGEEG2pYCRuQggh2lLBSNyEEEK0pYKRuAkhhGhL&#10;BSNxE0II0ZYKRuImhBCiLRWMxE0IIURbKhiJmxBCiLZUMBI3IYQQbalgJG5CCCHaUsFI3IQQQrSl&#10;gpG4CSGEaEsFI3ETQgjRlgpG4iaEEKItFYzETQghRFsqGImbEEKItlQwEjchhBBtqWAkbkIIIdpS&#10;wUjchBBCtKWCkbgJIYRoSwUjcRNCCNGWCkbiJoQQoi0VjMRNCCFEWyoYiZsQQoi2VDASNyGEEG2p&#10;YCRuQggh2lLBSNyEEEK0pYKRuAkhhGhLBSNxE0II0ZYKRuImhBCiLRWMxE0IIURbKhiJmxBCiLZU&#10;MBI3IYQQbalgJG5CCCHaUsFI3IQQQrSlgpG4CSGEaEsFI3ETQgjRlgpG4iaEEKItFYzETQghRFsq&#10;GImbEEKItlQwEjchhBBtqWAkbkIIIdpSwUjchBBCtKWCkbgJIYRoSwUjcRNCCNGWCkbiJoQQoi0V&#10;jMRNCCFEWyoYiZsQQoi2VDASNyGEEG2pYCRuQggh2lLBSNyEEEK0pYKRuAkhhGhLBSNxE0II0ZYK&#10;RuImhBCiLRWMxE0IIURbKhiJmxBCiLZUMBI3IYQQbalgJG5CCCHaUsFI3IQQQrSlgpG4CSGEaEsF&#10;I3ETQgjRlgpG4iaEEKItFYzETQghRFsqGImbEEKItlQwEjchhBBtqWAkbkIIIdpSwUjchBBCtKWC&#10;kbgJIYRoSwUjcRNCCNGWCkbiJoQQoi0VjMRNCCFEWyoYiZsQQoi2VDASNyGEEG2pYCRuQggh2lLB&#10;SNyEEEK0pYKRuAkhhGhLBSNxE0II0ZYKRuImhBCiLRWMxE0IIURbKhiJmxBCiLZUMBI3IYQQbalg&#10;JG5CCCHaUsFI3IQQQrSlgpG4CSGEaEsFI3ETQgjRlgpG4iaEEKItFYzETQghRFsqGImbEEKItlQw&#10;EjchhBBtqWAkbkIIIdpSwUjchBBCtKWCkbgJIYRoSwUjcRNCCNGWCkbiJoQQoi0VjMRNCCFEWyoY&#10;iZsQQoi2VDASNyGEEG2pYCRuQggh2lLBSNyEEEK0pYKRuAkhhGhLBSNxE0II0ZYKRuImhBCiLRWM&#10;xE0IIURbKhiJmxBCiLZUMBI3IYQQbalgJG5CCCHaUsFI3IQQQrSlgpG4CSGEaEsFI3ETQgjRlgpG&#10;4iaEEKItFYzETQghRFsqGImbEEKItlQwEjchhBBtqWAkbkIIIdpSwUjchBBCtKWCkbgJIYRoSwUj&#10;cRNCCNGWCkbiJoQQoi0VjMRNCCFEWyoYiZsQQoi2VDASNyGEEG2pYCRuQggh2lLBSNyEEEK0pYKR&#10;uAkhhGhLBSNxE0II0ZYKRuImhBCiLRWMxE0IIURbKhiJmxBCiLZUMBI3IYQQbalgJG5CCCHaUsFI&#10;3IQQQrSlgpG4CSGEaEsFI3ETQgjRlgpG4iaEEKItFYzETQghRFsqGImbEEKItlQwEjchhBBtqWAk&#10;bkIIIdpSwUjchBBCtKWCkbgJIYRoSwUjcRNCCNGWCkbiJoQQoi0VjMRNCCFEWyoYiZsQQoi2VDAS&#10;NyGEEG2pYCRuQggh2lLBSNyEEEK0pYKRuAkhhGhLBSNxE0II0ZYKRuImhBCiLRWMxE0IIURbKhiJ&#10;mxBCiLbcuxmN/h/Jt7atb6xLTAAAAABJRU5ErkJgglBLAwQKAAAAAAAAACEAClw9enikAQB4pAEA&#10;FAAAAGRycy9tZWRpYS9pbWFnZTIudG1wiVBORw0KGgoAAAANSUhEUgAAAccAAAI8CAYAAACEQWD1&#10;AAAAAXNSR0IArs4c6QAAAARnQU1BAACxjwv8YQUAAAAJcEhZcwAAEnQAABJ0Ad5mH3gAAP+lSURB&#10;VHhe7P3llxxH9rYLzz9xzrPOOmu9z3l+Y0tqEpvtGTOPaQwzZmYWNjOrUVJLDVIzg9hiZmaTLLMk&#10;W7Ysgxi83/uOyKiKys7qblktWbLqw7WyKjOrKishrtyxIyL/Vhh2mZwx/S6Ton6X++B7zi8Kx3sv&#10;wi6X4l5kLH5znMP4sD7njJLwvueECUGYGNEv6Pzeo48npZF9fQRdHtFXyjsRdh7pKxUBhMmkiPAu&#10;6CeTIs+MyVFhf4zIMKnG9vQGNZHhf4jaqIg/h8gIqesh9VGRHmB+/3A/fO+5Xvc09I86YxpBU1Ai&#10;QYQLr/V6TvOA/hZ8HxmUFtCKdQwt2J5AOH/AuaH/AGkLoL+0YRsCGIh5XdAehI5BA3wEm3+mTBk4&#10;QKb2IiE5doGX2HoDLwESyivY/N6js/hISI4aT/H1hJAce4SX0EJy9BYjccuxsyBDcjRcuHLkPIjL&#10;R0iOQfESIKG8gs3vPTqLz+bikmM/JcjgkoTw3HgI0Y2n/LoDcqzCdth4ia8neInvTPAU2LnEQ4LB&#10;8BJab8rR4CXBYITkGIRu5NiK3zfb5CVGYovPxpZad8t7ygUpR5tiSCUkx67xEiChvILN7z06i8/m&#10;4pLj5aAPoBwjgJcgbbxl6MZTfj0BgvSBbfISX0/wEt6Z4Cmwc4mHBIPhJbJLW45uAmXpJUdyociR&#10;28Dt8RIj8RIfsaXW3fKeEpIj+KvKMRjekvujdBafTTA5GkJy7CFnUc3qJbwzwVNg5xIPCQbDS2Qh&#10;OdqE5Ohe3lNCcgR/dTlSYu73vYe39AwhOYbkeMZ4SDAYXiILydHmIpKjhZcYiZf4iJfculveHSE5&#10;gvMlR4OX4M4GW3xeUGLu972Ht/QMf6YcyxzKwy2s5Z1+G+dWRTjkiPW8ZejGW4ZuPGV3pvxBOVaF&#10;91NTL+n1FE+BnUsgPTdeYiQUV10n3HI0grTxlmAwvCQYjAtZjs0+CQZKMiTHzoTkCEJy7E0C5fdn&#10;yrHUgVKsCNNTr/V8QCQUY0iOgXgK7HziIUUDxaWEiILdD+bbcnSD73TLrzu8JBiMkByD0I0cbSi0&#10;kBxJSI5nhS0+Lygt9/tzR6D8Li45ajH+FeVIvMTXEzyFdT7xkGInULBfqnI09JYcWyAt4im4syEk&#10;Rw/5dUdIjmeFLT4vKC33+3NHoPwoR4N7GQnJsYecRc7R4CW+nuAprPOJlwzdoGAPyTEkR5vulnfH&#10;BS9HBQTmlqMbL+n1GPwGBakkiffES2q9hZfgzgZbfF5QWsHm9z6B8rtQ5Fj+J8qReArvTAjJsWtQ&#10;sPvAZ3Se0eIvKsdGbBvhayVDCEfjkuIFIsdAIDxHhm4otDORo8GWW7D5PeWikGNxOKJHW45ubNH1&#10;AiE5ng2B8vsz5XjGhOToiaewzideMnSDgt0vR7fcLiQ59i5Gjr5IUYlxoCPHCBCupdiNHP2CPIdy&#10;7ASEh9/1gkILyZGcaeToxhLb2VCE7eA0JMezobMAycUmx55J0luEwfCUXk/5E+Vo8BTX+cBLhm4o&#10;RYMlNc3Zy9HgJUM3f4Yc+fqvIkf2d/S9h9h6Q45ey7vj4pAj8ZKiwRLc2eCXo7fUegsvwZ0NXuKz&#10;obSCze99OguQhOQYkuMfxkuGblCgXopytDlbOWpBXhhy9AkSQrvk5ejmz5XjxRU5uvESoRfecjtb&#10;OguQBJNjmY++Ck9pnS9UVw6bkBxtPMV1PvCSoRsUpiE5GjkO6FKOhhbIh9hy1Mu0IH25QU+x9QZn&#10;Lkc3XcnPvcy9vDsuDDm6+ZPkaPirypHycr/vfToLkASTo4HL9VirHtI6b7hHzAnJ0cZTXOcDLxm6&#10;QWEakiPE2AnOd8ToomVgZzk2Uaj9I5Qc2/oP+lPkGACE1hU9kV93y4MRkqMH51qOBi+x9Qa2AG0o&#10;L/f73ie4/LzmG0Jy7IazlONFPRiAlwzdhOQI4YXk6CW57pYHIyRHD0JyPBuCy89rviEkx24IybFr&#10;QnKE8EJy9JJcd8uD0ftypNj6UnB/VxSEGS6TAizjcoVbiDYhOZ4VtgBtKK9g83uP4PLzmm/wy7Gf&#10;Cy+JnSv++nIkXuLrCZ7iOh94ydAN1tP8+XIkFKSNl8w0bGnqxmu9ntNTORL3QOTsd6nliPcq53gO&#10;G+YoAUOANhSiDYTWFbb4gsmvu+XBaIfQOoCSJLZX4Yjuj/C33H79JL9fX8kP+x9M/wdC/B8p7Asc&#10;WfrwkqIhJMezwkuAhPIKNr/36EJ+DkGXR1CObrwkdq7468rRxkt8PcFTXOcDLxkGwUtof4YcbbqX&#10;Y+8NCkDORo6mJau/Neu5lGMPRsyB0LrCFl8w+XW3PBhtoJ2vKTds71nLMT48XBLCwiQt4nLJCu8j&#10;eZBAQR9GkxSkliWl6SlFg0uOdqR5PuQ4Fr93PoaS8xJbb+AlQEJ5BZvfe3QWHwnJMSTHP4yHBIPh&#10;JbSQHL3FSLqSo+bikqPBllyw+d3R63KMQ6ERiwswBgVeLOQYD5JQAGfifTZej4F08vowerRk6OZP&#10;lmNx35Ac/zidxUdCcgzJ8Q/jIcFgeAktJEdvMRKv5zuG5KjpdTkm4SJOxMUcC6Kj+sloMAoFXwwK&#10;h/jwfpLUr59k9AuTXEoSsstnPhKRZFHfvysKma9UUIqXYxnRwlTShLwU50GO51qQXmLrDbwESCiv&#10;YPN7j87is7m45Ej6gWCShPTcuITohaf8uuMCkKPBU2DnEg8JBsNLaL0pR4OXBIMRkmMQupGj6u/o&#10;bJOXGIktPhtbct0tDwbFaOTIvOMUbLOX9HrK39JxIaeBFJyQyZgmgHgQh4syBhd4NF5Ho4BICOsr&#10;iRBRCuSYGf53GQNRUpZKhJBTcR9IChQRvDdR5F/pKR1eYusNvARIKK9g83uPzuKzubjkeDnoAyjH&#10;COAlSBtvGbrxlF93hOTYI7xEdmnL0c3FJUduw58lRzdn23r1b2Nw8uWCbJyAWZim48RUskThkYwL&#10;KxFQlrGYxuBCjVb0lVgURIkQXToK61ygGu0gkmQUV9SH0aWOIgshlUIILCTH4HgJsCu8JfdH6Sw+&#10;m2ByNITkGISQHHuEl8hCcrQJlCNHxAnJsWectRzH4uQrHhAuhTjIBXidiws7h+CiysYFngEoy2QU&#10;EkmYFx8ZCVFGqoiSkSXzlXEQR0L4ZZIazjwlZIn3+ZAWKcC8AluMITl2wkuANpSY+33v4S09Q0iO&#10;ITmeMR4SDIaXyEJytOlejuSCkKOFlxiJl/iILbXulveUs5ZjKXb4RFCCgzQeO7cIFOI9pwU48GNw&#10;YurIkqJEVIlCJxlyTAIJOLnjMC8WJ3M0YGQZGx4GUfZF5Mmoso/koADKQ4GVH84Wr/8DmSG6RJRZ&#10;zMY6DqrhjhLdZXpZPz1mak85X3I0eAnubLDF5wUl5n7fe3hLz/BnyrHMgQOMez/f0fXbON8qsH+6&#10;H2PV4C1DN57y6w7IsRLbaOMlvu64KAcDQLngxkuMhOIyfR39uOVoBGnjLcFgeEkwGCE5BuFSk2MV&#10;/kglKMefLcPBoCQN47Czi3AiMqrMw+scTLNBJsjAiZ2OC0/nKln9GgFZQpQoFJijjIli1WtfFVUm&#10;QogpEf8jWRBmHiLHfCXEv0OIWpRj+0JwhK/7/R9Hnt4i9CIkx96iswj/TDnaDz+u+BMffuwpvzOk&#10;8g9Gkhf1SDkGS4ZuKC4lRJQvflxydIPvdMuvO7wkGIyLLedILgQ52lBof1SOhu6Wd8dZy7Eef7oO&#10;1ODPVuNgTMIfNpTjwE3EDi8B4/C6GFNGlQUgHycco0rKMgtTyjINFyLzlKYFbLxq/dpXEY2CKAYF&#10;exxIiugrGRDlGLwu7NdPivv2k7F9+mLKKlcdTXpJMBghOfYWITl64SW7M+Vs5Ui8xNcTPIV1PnEJ&#10;0ROULZeqHA09kaN6OodDSI5dc9ZybB4wCAdmIBiAE6M/Tsz+UutQgwNWGRUFUUZJGVCixAFi9et4&#10;zB+Lqap+xcmXB3Jx0mbhYsxAJJmO9yl4n4jXCSAe8+NxgbMVbCwKJRVVoqBPxMWfCrLAmHDdeKcY&#10;kvOSYDBCcuwtvOVocC8jITn2jD8qRxsv8fUET2GdT7xk6AblSEiOITnadLe8O85ajm3Wn2/BwWgC&#10;jQ4N+JN1oBZU4f1kTCeBClCKg6lylWAcGAtZFuEkzMOJrvKUeJ+N95l4r6PKCEnBhcpGPax+Za7S&#10;dBUZHdFXYlHoJ4I0SJKNeihKNuRh9as9fF0BZEiBGvQ6kCSF6vR39BJab+IluLPBFp8XFFew+b3L&#10;hSXH7nOOLkJy9MRTWOcTyq87ULD7wGf8uUVyocnRjbU8Et+Bsq92YLg045g3QiBVAwbKpME68JiM&#10;QnsyCt5GfK4Z/7sp0v95JUOsE/h8R3ImcuTrc/TwY2xXIBAeftsLCu1M5Giw5RZsfk85aznySzhg&#10;a/vAQdj4gQruiBaC+aQJr2txgGscqvF+MqjARpeBUhzUiTghdJ6SESVEiR2Xj+kYnJi5OGg5eJ+F&#10;dRhRalFGIqqMRFQZKXE42ZmrJKoFLAr+eAgvBSLSQ9pBgEp+iA5VbpLVrjpnSUyDHvavDMnxbLiw&#10;5HjGhOToiaewzie2BIOBMsIvR7fcLiQ5dk0jyjhKsAXnVy3KxQXxI+WbDWvk683r5JuN6+XLrevl&#10;22VLZNpDj0pD5BDAmjv9Wb8cBzpy5IOPeyZHvyDPoRw7AeHhd72g0C56OU6DDKeCKYMGSwcESdod&#10;SbZBhIQ7ohErN2BnGOqBiigHMqqMksk4GCpPiflleD8Rr02jHl392l8K8J5RZQ4uhizIMQOv0wAb&#10;9SSi8EhAQcRpDAqT0ZgXjQs7FidZLISUCElmIKrMRQSRj2iRTw4p7vc/EGZnOZ5rQXoJ7mzwEp8N&#10;xRVsfu/iLUByscmxZ5L0lmEwvKTXU/5MORo8xXU+cIvQC5QR51KOBi8ZujkbOdaB+iiIIGyQTH35&#10;FTn+83dy+uQx+f3EaTl94pQc/+UnmRsfg3JzECJH/X/NZ/9KcvQBsfWGHL2Wd8dZy3E65DeNDBzs&#10;YyoOnFuWrViZ1a42HOqIVa/1BAdD5SkxX1XB4nUFDhRzlayCnYD3lOVYnNiqBSzusFSeEgc0qz8k&#10;2V/3pyRJ/SFJvNe5yijIMkLLEoVZNAQZF36ZJIX/XTIgxBxIglWtqiuII8aQHP8oITl2hZf0ekpI&#10;jt2AcuCvIMcG/Aa3v/a+e+W3PV/JiZMn5Pjvx+To6ZNy7Nf9siR6JLYjQtpwPTXhnKrH/zWfPVs5&#10;akGG5GjoFTkqIECDiiYH4c5nEKeMKon+McKx69TOwca2AJ047o8DrHOVFGUNlldjWgUqMY95ynJQ&#10;hoM6ESdPCeazCrYI81RECXIxPwfLs3AxsFEPW7+m4MJJBklA5SpRSHAcWNVlJMzJVUZcJmmAXUWY&#10;q2R/yXGILMf1+7uU9LtMxlOW/fpgnmasMx2P9cZjHS8BdoWX4HoTLxF64S24s+HM5Vjqo6+aliv+&#10;JElin+h+joaQHG08xXU+MALsClz3F4oc651pE27gFXzdQ5qxfs3118j329bLyVMn5fTx03Lq5Gk5&#10;+fNPsiRmtNSxfByA4zmgnzRie9rD8DmcH5zH5zKq70DZqOUICWIdNvppxT5oxXrMVbKc5TpsH9KB&#10;fdGiJIrlWEZ5qs8CBjDq+Y4WHZEDpR0wbcYyW61jZGfyiIh8OaVg26KYVhuMch2Rrr2uWj9KpuC8&#10;aoHA+dtTEAm3RQ1Un1GSxvrqAcysfYQzlCsGYRvwOx347naU/VMw9RMlU/GfDVMIv9ehA983tT8C&#10;uCgEbvj9dn6XS4g2Zy9HS4q2HKdBiMGgLJmjbIdAiZ2rJM2gAevU4wdILWA3EUaUumEPZTkQEaWO&#10;JsdjOg47rBjTQixjn0rmKvWQdhGSialu/RouSYoI1a9SPVFEVcP2U08ViQm/XGIRQSZDjJmmqwgE&#10;WoRIsxiMgwwpy5K+EBxkOZ7iDPufTvLrDi+h9SZeIiQUmPt973LmcjRweWkkxXg5+LMiSAgxgJAc&#10;bTzFdT5wi9ALXPN/BTnW4jfWpsfLno2rZe/mDbJ30xrZu26pfDDsLalFudiI/9oQOQD/EWXhwCiU&#10;i/gt/AZ/j+IkJthQYFndQApRi7J2UDjeh+F9uLRjWSuizDqUwa2QUgvKUKa7Glj+8rdYFmMe5xO+&#10;bsRvkhb8rplvC083BvJ/poENizCl9Nrx+0qyvnUpaP4uyn4IUQuV24TIGOd8O4TdMBj/AVLk+u1c&#10;D+s3D8L/GRQGWUZgHXyvBQMvQzs/Y6HkOhi/Q/FxXczzkqLhT5GjjiYH+/BVvzp/kC1gdUTJux8c&#10;DBww05+yHstVv0pQiZ3JPGUFKAMTsWMD85QRkGWE5OFiUH0qcZFkKnQL2FQUcKpfZQSjykhV/ToK&#10;y0dClqyCjevXV5L79ZP0yMskB3DwAUaN4/uGgb6qCwgb93gJsCd4ia03sAVoQ4G53/cuITl2hZf0&#10;ekpvyNHgJb6e4Cmu84EtwWAYMRJHZH4ufDkyClSgHGLOsRYRTmPkIKmEiCahoNaNdDCfosP2N0VA&#10;VPhfNQP74TWiPSxrVNEfIkhLju387wP7QHaQCT9HsI8aUS6243UHllOCjAZbsW8oMy5rIpBPM+DA&#10;AW1qXUSq2NeM8Drwv1gu25GjjhRZfYvPoOztwLoUchu/W0WD2D7X+vyuadj+NnxfDf5nxRWDZdJQ&#10;BEaQYjv2Szu2dSoljvWbIBzKsQXb2AEvdDA3y23zwYY8+C8+dFVqG36TqIgT+7N1MKJVOKiN3rFk&#10;6OZPkaNabuUo/QzCcggTyzsQ8rbjjxDuUPanNLj7VaoBCICSJdY1uUpfVxHsYMqyEAeYQ9rlY8p8&#10;Jcd/Vf0qUfDoJ4uEIaoMU4Olm+4icVgWF9FXRZTxEFpSeD/JCA+TXEwL8J4j83iJryd4ia03sAVo&#10;Q4G53/cuITl2hZf0ekpIjt1AKRpwbQdK7eKRY/stN8vyojGyvDhP1hTkyarCAlldUCirszOk+spr&#10;ECWikL/3blmVlyerC/NBllpvRXGBLEkaBYH4xUjqrrla1uWmy8rCXFmZj/ULxsqavAKZ8eJzkCai&#10;ROyv5fGjZEURfqeQv5crq9TvalYW8XfAmFxZFBMrbY88JrVDr4b0EMEpCfplx14Ji94bLmuwXSvV&#10;9ufLWvzequIi/N6zSrJ25MjP1l4xSGa++ZJsrpoke5evlJ8+/lAOfLpTvl2xRLZMKpcZLz8nVVde&#10;BUlTjoxY+dkoWfDqq/idIlmL7fZRWAgwz5NiWYd9ufDlF+AUiBTf14KI2UuKhnMnx27w+pwGgsR0&#10;GjZuKg4e4Ua2Q6q8G+AdAGXJLiI8+KZfpWkBS1SjHnyO/SqJylM6TACUZTFOSIoyD3DwgRxAUTKy&#10;zEDBp8eADVeDEMTjfRzex2KdaAKxxEGOFCX7VeaE62HtisIhSyc3ORYyZZRp8pN89JZB5ysvTTky&#10;rzgR+2kCpsReHphzNHhJ7FwRkmNXeIrrfOAlw2BAMBeKHFV1Z7dyZCSIaA3bxJv9Wc88Lb+fPCGn&#10;T50QYc4RnDp9Uk78/KPU3nwzoscBsuC9d+XUiWOYf1p+P3VMrX/89Ak59euv+PwLUgeJMLfYFgn5&#10;3H6nnDp6SE6fPAXwvfiuUyePy/bayZBjlFQNHSS/ffoRPn8K33UCnPSBH5ff1fxTIifx/gTmH/pV&#10;DmzZKvPfHyHNKJMZUTKiY9VoPcru3UuX69/htnObMD15+phsq5msqlcbBgxWUSKDm9ZHHpU9a1fL&#10;6WOH5OTvp7DeaTU9/js+A06fPIplv0KUy6XpoQeklcESyvMaRJbb25vVf+Y2+uB2njodlFP4fx81&#10;VUOKA2RqfzYU9ZaiwUSgrKL9Iw8/9pTj2aLl6Mc06gnYaCtXafepJA2gDvNZR09MntKgW79GyTjs&#10;6LGAolT9KnHyj8FJxYY92TiAmXidjoOfqkTJfpURkgDicDITla+MYKOeyyWu32WSFtZXssL6qaeJ&#10;FEM+4/r1VQ152HCH+cpxWIcwXzkBTMT6JQTr9ia2AG0oMPf73qVrORIKKLgcbSkavCR2rgjJsSs8&#10;xXU+8JJgELyEdr7l6MZbigbKMUxVdzJ1NOO5ZyAkSAjASnL69+NKTid+OSh1t9wkLZGImt5/C/Mg&#10;RRb6EMRpiOEEZXL8uHwxb65UDkbZyOpZlHXNt90hJ48fhjtOYz18hsLC9+6sq0I5GQHRDJBDn36C&#10;z1OEkCOm/F1vKOrjSqQnf/1FNlVMlGrItQkRIXOFdSibdy9fqqTIbea2n6KU8F+211SrIIZSZIOd&#10;KY8+Koe//FyJWt0IeP0eRY7vOoF1Dn+xW5ofexSfh/CHDJAdHS1KpJ6fCwJvJj5pqpFWOqU/03ld&#10;N8hpA+bhxxesHE20aTD9KqfgToWY/pSGZtCE+Y2YEiapa7Ej2K+SVOJAmrFfS/GeAxAwX8lh7VQV&#10;LC6CIrxn9avKVeKiy8bJpkbqwXvVqAcXGcd/5cOdVTSJZTGQaEx4mIyKgCxR4KcgquSwduxXyedS&#10;FqtGPIgY+15+QcjRnt87dCNHLKeAQnI8c0Jy7BleQrtU5Mho68SxX6T98SekFeVV1aAoab71DkSZ&#10;kCMjR0uOOxw5Vg/p33M5crsgqpOYnsBvnj5+RJakJKCsZUOZMKnH71GOp9S2dZYj/297/whpvOoa&#10;+WHjOjlKMVr/tROYT9EexWt2aflx6xapve46aRzUX3ZMaVay8/xcEP6ycvR1GQHufpUUpGnUQ5ho&#10;bcP81gFsBow7G+yEJhy4xoGRClZ7UJiqqwimzFX6+lVClqZf5ThcDKphD040u19lBi4wko6TWvWr&#10;xIntGwMWxDioBzxDjnpou36SAXnmgmJWwbLaNaKvjMUyL8GdDV4CJBRYsPm9Q8/kyOrTkBzPjJAc&#10;e4aX0P7KcjRCU9WfgJHYrg+my+QhECPKrAZEjqdPHvGW46BInxwZhXUnR36/lhnWA3z92zdfSOMN&#10;NyN65H8ZKJ93I0c24Fk8YrgcO3EIEa3+Tvfv+OBvIapU1bMEEfDShBipHxwl26c2Q9SXqhxd2HJU&#10;cJ4DI0nTp5J04H2HmQL2kdH9ZDQmWc1xC5mrVJEl/ng1Dl4VUC1g8b4MF0MpmICTjN1FOKxdMU6C&#10;fIoSr3OwjKjWr0D1q8SJnqKqYZ2B0lGoxWKdGBSmMeEABWpCJKJKkIUCcwwoRKQ5FsIsgTAn9NPT&#10;Erwfb3AizAk9jDS9BEgosGDze4fgcjRQgJxeFHLEDU3XgwFwvsFbiF54ya87LgQ5GjwFdi7xkGAw&#10;vITWm3I0eEkwGJ2FaOO0PuU2oRya8dxTEMaZy9Hk3U5j3VOHD0rzfx6RZqxbf/ttXcqxCqI59MnH&#10;KvLU0sN3QrCnTpyWEyfw/shRRIhH5Tg+e+okqzm5TVj3d66L91i24L1hqnENR0HrWo79pWbwQPlq&#10;0QJEnvhfxxmFYnuw/nGuf/Q3+WXXJ/LDR1vk1KFfEBSfxO8elmOnsf1HDskPa9fJnJeeRKCDyHFq&#10;i9pW7iPDCbw/tP8H+WHzerBR9m/Ziulm+WHLZtm/dat8v2WTbBiTDQcMkSkox9vw/72kaKAYjRzJ&#10;lAtBjmeKEihkaNCDDvjhCD2mT6W7XyXzlY143Yj1eHJSlOwmUoN5HICATML7Crxn1esE7FTTr5J5&#10;ykLMY0TJXCWfV5mJiy8D79Px2jyrkoMQsAWsEiUKx9goABnoJ4uwBezlkgFJ5aLgKsA6RZDFWMwv&#10;YaMdiHIcllOeY41EsW5XeAmQUGDB5vcOPZAj/new+RefHG2wjkuCwfCSX3eE5NgzvER2YcsR4Ga7&#10;id+LSOZM5chqVa5nYEOa06eOyIcdzVI1aLA033IrZAfBYd3Tv+MzkFqXcjz1u2pAc/LkCVnX3iJN&#10;9z4kM558Tj5tb5Xjx39TovP9HkV54ph83FKv8om1kFbX1apY57qr5ci3X0LU+DzWoyRPncTvHT8p&#10;H0/tkMnXXo8y+QpZEh8nJ44elBMHD8quaR0y/YUnpOrKgVI3lI0yB8jOqa34L4Fy/B03ATsaq6T+&#10;SpTpQ1GWX4GyHuV64xB87gqU9arsH6wk1zaQcozylGIwzrT16gUpRzviJCo36fSptHOVuk8lG/Sw&#10;9SujSd2vUg1nh3mGOoiQ3UX81a8cA3aAkqUehMC0gNVdRdivMhcXJPtVcrQe/WSRcElFwZSCQi4Z&#10;hR1zlTH9+bzKfhId6Y8s41EQp0IWWZBNPl6PDYN0EE1OZFTJiLIHrVy9BNgV3qL7I/xxORpCcvQm&#10;JMee4SWyS0uOrII8JqcP/Sh1Dz4gLTffjlWcyLFHcjwtR4XSOiEbJharfovtOP9qr7xSDny8DZ+1&#10;fg+CO4locu+aRQgwBkk1osLu5Nh0B2R9+GeI7HdVXXqS/w8R6uljx2XWKy+pvpbTeY4NGSCrot+T&#10;+ntvk6bBg1QfS46AwxrAdpTFOyhHV+R4+tRR2dnYKLWDr8Bnhkj9kKEIeq7Adg2VBkh1Wn8OLBAm&#10;LYMj1Gg5lKSXBIPxl5GjXQU7bQC7h9j9KTUcA5ZVsrrumX0qcSIA9sdpYZ8aBzWSAw4Ih7VTkSWm&#10;vn6VOGBs2MPuIhPYr5KixIHkGLCmX6V+XiUHTNeytCNLNWA63sfhwiYxWCdaCZMPeNYtYVMgjWzI&#10;p8CRpZcQbbwEaEORud/3DiE59gQv+XVHSI49w0tkl5IcT7O6EvM4WPnO5lqpvv2OM5Iju2Acwzqn&#10;Ia+1ZeNR9g2ShoEQCsq9LbV1ah3f70GOJ/C9+3esRZAxVOpQnu5evqxLOU579GFEiofl9+O/q988&#10;xW1C1HjixFGZ9ti/pYkj6rA/JP5nW0SEtA4gLIc5lBxr+AaoPo/bp7XhNwLleAK/c+LQb3Li+31y&#10;fP93cmL/Pjm5/3tMf5DjX34qLffdhe1EWY/vU4MDqHLfW4ReXLxytLDF6IPzPdCfwV0F/rz5U0qW&#10;oB07krj7VdpPFlENe0AldjiZjAPLPGUpJKn6VeL1OJz8xXhdgItSt4DV48DyySKMKjm0XSqmfFYl&#10;ZRmPwpDjv8bgToeR5SgUqKMhnxgUbPFYnoL32aAwoq+Mg1CYn5xIEFmW9oWA+kKSYVhGID+Vs8Ty&#10;CWGXQYaU0LmUo01n+f2ZcrQffuz9fMd+gVxAcpyM425Tid/zEt+Z4CW+nuApsHMJrg03XmL0gc+Y&#10;/o4atxzdnLksvSQYDE8hGpQYCbYDN+Yznnu6SznyeY/zKEc+qQNyUEKDpI5jfYrtd/ZFxHzmHk/+&#10;+INUvfiSnDzys5ykrBhVQkZajpO85UjhUVgnT8uasgnYpgHO6DZRsmXseAjRX62qGgDhO3/65ENE&#10;aVdAooO7lePc559RfTR1P0i2sKWIEUEeOyztD96HyBHiwv5QQ9tRivgMa/NasW86sIwtVZsh4e1T&#10;KUeripfbw/+PSJbfq1D/mfLF/z7yi8y6/wGZEjVQwUEALgk5ni1KkHbk6WD+pMlZ+vpVYp6vcQ+w&#10;+1RyAAIOlG5gNWwpDrS/CpbPq+yvuopwwHQ27BmD9zmYZuKiy0BEmcaoEhdxEuSoZImCjPlKPoqL&#10;rWBH4300JBcPkiP7QK59ZQyWF6GQpgxZ/apE2Y+yhIz6cR4leq7l6KazCC8UOVb0+sOPz7EcXfRG&#10;JOklvp7gKbDziZcQbbBOwIg5thi9wPpeAuwKLwkGw1OKBp8cwyCiCMix69aqXHfesLe1HE9DPJDa&#10;aUwpvp++34v5RyEj3aH+9NGjsmPuLDl+/Fc5hu9Q+UgKC9+7o67CkWN/lxxPazli/XVlJVLHGjWO&#10;hoNtXTtmTECkyoZAbEX686e7pOZKR44rupAjysN5Lz6Hr8DvQIqUK3/39Cn8x6OHpe1+yBEi7PRk&#10;DqCeqEFRQo6tA4fIjqntvn1kb89pi1O/87fxWyfwO8cPQ44PqVSaHoOVPRu8JRiMkBw9mAIxButX&#10;ybH+mgYMkkaG/KChP2Xp71NZg5OqKoqSjFJdRVTfSkuW+uHOWpb5uJA5aHou5JiFiyXDIR0FWSoK&#10;w2SKEqguIrioR2PdkZDlKIgoFgV4Yni4pEF+2RGXSyGkx4hRjQPbD6goso9PhiE56qnXej4cMYbk&#10;GIinsM4nXkK0wTqXihwZeVECbPk5o3SsHP3xGznJBi6UI7/nxBE5cfqoGnVGdc4HZyZHjrSjBxxf&#10;P7ZIrWPLiPI5+MmnZyTHU8cQObrleOTQWctRRYv8Pr5WcB8wMkVkTTne92BIjmdKd3JUY746eUqi&#10;d6yGTxex+1S2UJY4kUyfysYBvJD64yLUotTdRfyy1M+r7K9G7BmPk4Cj9rAKthCCzMOFO4bg4s2B&#10;BJmvTEOUmNK/j6RE9ZMUFFTJKJgTUNCZyJJVsKMi+koMpMf5HFw9G+sV4DWjSpWThLiUGCFMMjEc&#10;IiOW2NQ6FvaynuMtR4N7GQkUY0iOwQjJsQuwzl9SjjdTjpEBclSNWijJk8dlZlKcbKsu0zlGREsU&#10;HQcGYFUrI0sjwJ7IkdWe60rH40ZfD0PHoeY2lU9Q6xgZGTke2LFTqq8YinUGy2fdyHHWM0+qkXy0&#10;qE9qOfJ3ETlO/fdDKD8hQ+wXhfVapbhQTrIbRzA5CqtV2f0E3y+YIlzE+9/k92OH5NSRA/LBv/6F&#10;7wzJ8YzQeceusde3+1XqQdL9mAc7+/pW4qASczHwYjHVr3oQAj3+6yRQAZFSlhyAQFe/sgWsho17&#10;8iDHXFxERpQqX4mCmQJU+Upc6PGYF8uRejAvBq/5dBEORMCxYBNRIGaG9ZF8RJAcfGBCWD8p7QdJ&#10;9YO0HElOIPhMCRivgFDBBODPJXqJ0AuuGyi/P1OOZQ5KigZreSccMYbkGIinsM4nRoLBwDoBcsR7&#10;LUDDxSRHFPZKjgcgx1uxXrhLjhQNpidPyPzEOKm/61Y58eMeeALR5Amdk4Sh9HcqAbIRTFdyxG/i&#10;s+xisWFCsVQO4ZM4+qn+ibsXzMW2+OUIgyoJ/7BxNb5rMLZ/AOTYdWvV9vsfkNPHjqhtY6tajr3K&#10;3zt57DeZ8uRTSrAdbIyDdVuuvkLqUSby6RzqiSCY14DtaBkwVHZMaVd9JH3bArgPPl+wQGa/8JTM&#10;fx5gX85/7gmZ/+zjMvfpx6TlysEQIyTXH7LDtqpo1EOCwbgk5XimKGFChEQJ0kIJ0ulP6e5Tafer&#10;5PivhCdUDYEs1YDpYBLubMoxZdWrAq9LIE8jS/atZBWs7lvJhztH6nFgcSIFNu6hLPWoPWYs2JGR&#10;fWRE5OUSHX65xEf0lYyIyyUX0yIsG4sCs4SSYl4SlBJIs5TdSSxxeovQiwtLjmdMSI6eeArrfOKW&#10;oRusEyhHt9wuJjnitU+Ot3eWIyNLTNkQhXJkH+3tddVygtKBmMSWGehWjur3TstxfO/KsglShbKK&#10;Ymx64Wk5dvBHFYH6v4u5zROye/4MlGkD1NiqXcmRA4/X3HiTnDj4g9q2k06EevLU73L81GFZlJoE&#10;EfeXaRH4rnvukaOfbpftTbXS9vgT0jjoSpkewcCDj9Ea6LRW9f8vchrR8866OqzDJzqFq+c26oCF&#10;fSMZeUKwA8JRHuuuHN09z9FNSI49wJajHV0S37ivrj6VHQzlnZCeB089LBRw2KUGzDPU4wSqBYwq&#10;2VXENOxhlxH/00V030o1tB0u1EKgWsH2Z3eRCMlG5JiFKceC5Yg9yf05xF0/hcpXYn1GlYwwR0NI&#10;MZBgIiLJNEggF9P8CMgSchuHApTRpYavAQTpLUIvvAVILjY5di/JnsvR4CW9nvJnytHgKa7zAQXY&#10;FVjnXMvR4CVDN55SNPSyHFsiIqXl/gfl1M8/KUF2atHZjRzZ1UNX1R6THz75SD6Z0SZfr5wvx3/+&#10;HvLhOtZ34TOU2trCHOED6inRLqtVUZ7VXHWVHNixGdvAp3VgHWw7x3VlVe6hvbtlYWaszBs1XPav&#10;X4/tP4HPYnsO/yzfLl8sH4x4T+quGwq59Zdt01oFXxDw3zh03teLF8uiV16WRa+9IAtfw/TVV30s&#10;eOUlmf7g3dI8yHkeZEiOvY9bjnaXEfe4rwFAllNV4x4cGDZNZn2+kiRzlZrm/mwZhugSJ5I9EEEN&#10;1uPQdrq7CIe3Y64yUj2CywxE4JNlJGWpG/dk4+LPxN1SBgSZDjjEHQdPVw95BiqixHvCriKq2wgE&#10;GQ8hpoTjsxF9JQ8F8Ti8Lu0X7oseVQRJUdpYYtTr2MPEXe6gJdhzObJbhYe4zgchOXaJp7jOB15C&#10;tME6F68c/V05VE7PkmPtzbc5cmRXjqNYB+JRcmTUdELmJcZieYRURw2ST9s6IBc+8YISs7DkWD8o&#10;QioDunLwu3THfI5acwrfeQxTjpbD1xSV2S7KiHI8eehH6Xj4EWmP6i9VQwapyPGkkiMbxlCOOi+5&#10;raYK/7c/AoBBsqGiFPOwbSd/x5RyxPdCbKp7B6bs1sHf53BwqmsJ1j158oicOvqzrB87RqYMGCLb&#10;OXwcq47N/wKU6YkTR7DuIXz+iPx+HPvoFKYOp44fko/qa1DOsoseItBBoWrVXseOFN1yVHBeENRn&#10;sKPNDuQOt0N/9aRsvDa5ymacUDypGiFDjtxTR1RkqUXJiFK1gsWFWo6CgP0qdb5SjwPLKtgCnLh5&#10;uABz8TobFw/Hgk3HRZZKUMiloECxH/Aci/fRKPBH4/VIFOLREF8SosYMyDEHAitABFqMwrUEsmDO&#10;UuUtA6pemae8XMZHXAb64PVlmPd3yO9/fBIMJkcDh5LTz3f8Ex9+jJuEigBCcrTxFNf5wBahF1jn&#10;YpFjI65L9cxHbEMDrteZzz6lJcGoT1Vb6urR47/9IDW33qAkuuD9N4StUCkqVk1SoKdOHZV5SdHS&#10;jG2qHhAp0x54SE4c/gmyoRD98HspHT7PsWYwzsMhUfLbxx+r31EDC/D3IBqVewSUF6M7CpqfV2Or&#10;AgqTQt49d4Y0DB4COYZLHW78P1uxREWdlCwFyGrXk5huw+/x/zUhIJj2r3/J4Z/3yfETTj9HJV1O&#10;9X9WU2yD6pICwXI4vFPHj8uJAwel+ZGH8HsDZLvzVA77vym47zDV26zlauC2fNxUJxzYhXLkMHRe&#10;EgxGSI7nGC1HP/6cJXa+cxDsXCUPYCtkyFwlHypK+BgujuBfB9Q4sIDVsIT9KtXQdjgRmacswfsS&#10;fJ7dRYoh2wIUFsxXsrsIx4KlLJmzVAOn430qXieDBBS+etB0THHicxqNAn1kVB8ZHdUXUWYfRJ5h&#10;iCz7qMHTi1BYqmpYSEQNSAARlob/j5SpnCWExz6WSpCO/LqTI5aXRv7JcsTvBoyYg3neYiQhOZ43&#10;vIRog3UuGjkCtQ6/C9fnzGf5sGNWk7JwZ2SFgp0NVn4+IE03/lPaw/vLwvfeRlQEAWE+G+yoBjkn&#10;jsuiuDhpjeBIXvw/A+WTeTMgFjbo+d0HZXkKEduHVazmjJRKlDW/fbRLVX8KZGd+N4DTHOqN28LP&#10;/w65QjQnDskvuz6WxnseQNk0UBoHYj8OHCS7ly3Tv8ltoyApKAhrZ2W1dEQgYuOxgUzX5eXLyaO/&#10;4vspQS1JYqJSBb6Hg48f/R2/ffg3WVs0RuUb21AG7mhvw3e7trMbOCTeR8110jiYuUfCNiKdJRiM&#10;kBzPMW45mujT4H5WpcpXAtWoh+CAtvUfjBNykO5fCRGaEXuIGThdDUAA1BNGAFvBMlepuowA1bgH&#10;J4ga4g6MQWGnxoPFNAvvzbMrVf9KFMZxiBZj+vdVQ9zFR0ZKXBiE2S9MRkdwAPU+kggJpiOyygnv&#10;I/kQWxHENg5MwDwdUfJ199WqhpAcu6Y35GjwEl9P8BTX+cAWoQdcbta9mORYj22d9dzTkMVxDaIm&#10;5uLYovPYbz9KzS03SkPkAPlgxFtygtWMrG5V60AujBz5OKfI/tKE67M5IkLan3xSTh/92fo+RnN8&#10;AsZJ2VFdpQYKLx86SH5G5HhURVf4LQqN6ykQ+TnwqRzHEVkewu8eO/az7F21SJoeuF+mRAzG/+DI&#10;YVGQI3OOS9R6Jupj3pMR2/aaKnWT34HtZ5eO5kFXyaaqUjl+5Cf15I0T+AwjUZhUCZKCZe7y2MnD&#10;cuTwIdlYNlGqr2SwgOM6uL9sndoqx086/6uHHMM++ri5VppCcrww8ZKjXSUbLGdJSbJPZQeEOLX/&#10;EEwH40QZrKtgB+oxYNU4sDjxKEzmKWsVOrJUz60EZizYUpwcE0EJLsrxUZAlprrLCPOVHN6OfStN&#10;ZElZMl9JUfJJIxGqDyWjSzbwicU8NSYsGIn50RF91eg9KZhmYx0+aYTdQvhwZyVJCtAlR39uMlCO&#10;ZSE5ehKSY3AuTjliCsFM/+8jcnjPl3J431fgazn83ZdyZO/X8svnO6XhH9eq8Ubnv/asXmfvXr3O&#10;vj14/aXMGfGmEmNjZJRUD+wnzZGD5eOZHXqdvfr7juz9AtNvZHNxPsqIfigfImQ/or1D35vvwjoO&#10;6v33evrbl7tl/5bN8ml7k8x78w2pu+JKNawbI8EGlDvTw9n6vr98Ms38HraJ37P3W/wH/N7YfNzU&#10;h0tr1CBpwTFpBY0IAua/8op8s2ienPj5Jzl1nFW7jDohsxMQ408/ylfz5soHzz+vqmz5XN6OKAQB&#10;eL2lslSOYB+Ybe0Jh7/bIx9OnKAE24ayjxGolwSDgvXPRJAhOZ4hdpRosOWo4DwHtQ4kavpVMrLk&#10;PNXXEuhWsDhwDqa7iMlVcsB0M3oPq2NV/0qcZOxfSdiwpxwwstR9LDkYQX+IMkqKML8AFy1lyfFg&#10;x2AeRWlylurZlSgkk/DadBeJQ4Ghc5aUZJhq5BOLyJFD4CWBzMjLJY85S3y2BJ9VYuS4r5iyG4np&#10;SlIWoXOObMSjBUkYSXpJ7FwRkmNXBAjrfGKJ0AslRweK8c+Woxu3HAnlyClH16q55iqpudYBrxuu&#10;JleqzzbiN+sQ8dVifu21VwNnys+gAG/AcuYx+Z84DmvN0MHqMVGG+muulkaC+c0QFL+z7qorpO66&#10;a6QO31NP8NrAeaQW61QNHoToUJcvjAJbUb6YthFteM8b83qspz97rZo2XQOuBUOGqPYULViP46Wq&#10;z0B0/J4afG/jHTfLnOeflIXD3pQl77whc59+UhpvvhkiHIh12O8RQkV5ZEYla7niCmnGbzRc3zWN&#10;N1znoxnv264cioiRg47juyhbtwCDwOc6qocf4/9Tkj15+HFIjucYI8dgaEny6SIa1V0E85irVPlK&#10;52QyqO4iWM58JakmOJCmy4iqgsWUOUs+u7IEF9p4nMR2zpKtYNlthC1hlSzxWuUrCQoktoRlVMmh&#10;7jiIOnOXagSfiL4yGuKLDesjif36ShoiyTGQXhHmjzdVrxGXQYiXSTmESSowr1zJEtEk1vOW2Lki&#10;JMeu8BTX+YDS6yFeQruQ5OiGYnMTsBxwtK1gmO+nRPVnzE2yH/Owd13L5E/JEIpLi09jHgjvWw5M&#10;n21PrM/68FqPOMtVw0OUQWxPwWiUg5wTJUUlRAuWbQ4sz+yhPL1gbZsfR3SQosEtwWD45Mj3+J6Q&#10;HC8AupPjtEGDgO4mQuxcpa6KxUHFSWBoxgljjwWrniyC+f6xYHXDns45SwpTD3PnG5BggO5fycdx&#10;qT6WKGiyUSCpPpaYl4b3zFeaPpaJeK37WEYiqmQfyzAZ0f9yGR11ucRCiMmQYXb4ZZIX2UcKIvrK&#10;WAiEI/XogQecod/OKyE5doWnuM4Hlvy6w0toF7IcGUHyCf4GRn/2ciXLLjAyNXJsxvsW3NwaWKNk&#10;y1HJ0oLRIJ+XSBgNKnFZy5U8bcG54Gfsz3clR0agJgplFKmexNE/DMv42CpNV3Kk/Ez/8e5gWWiG&#10;iwvJ8S/Cmcqxc66SB5dPvNaoJ4xgfhsESZopTMxnE+smyE7nQHTDnoCcJeap/pVYzmpY5iuJftAz&#10;ZIl5RXhfiBOcfSyZs8yGMBlVZqAAIqoqFgWWiixRKDOyjENBHwtRREcgqkR0OCpST/nUkQRM0yMp&#10;Sz6ai3IMV8O/+YeA8z9aSmPmU2yBqM+cMW45QmqdpGg4v3LkY6uq8Js2XuLrCV7i6wme4jofuATY&#10;FV5Cu5gjRwqQwguGkqS1vqqyxbUbLHI0wgsA17tPXJy6lrslZ6OqTTl1XnutYzDrcQCBJjWlnCFA&#10;/Afz2Kqu5Khqwzi14TwXev1Q5PiXQ8nxDLE/rw4UDqgPNc8Pk9L2yeU7YXER6ItJ5yz5tBGO3sOH&#10;PFdhuUE38NHPr+SABGzcQ1myj2UR3qt8Jd6zj6Ue6g7CRMFKUaYRFGAqbwnYz9IMSKDylhCAeZYl&#10;iYMsUxFd5uL12PBwKWFVLKtbWfUaBnmFQZAcUNwMKu5QBkqdqbcEgxEox3JEtZwGlWMA3kL0wlN+&#10;3YF901vPd/QS35ngKbBziSW/7vASWm/K0eAlwWDY8nLTiGukETeUNgHr4HrqFmt9JUdIxyZQjpEB&#10;qAe949o16GcqEsxXdCNHF17r2ASsj7KF0WZblKF/gBi5LQbWgnGkMTd2LZkNpabExinfu3DL0Avf&#10;d6DMJN01zgnJ8QJHCdMz4tToAdMH+dCRJaTpnLzm7osnLkfu4QAEdXhvUH0scZGpKlicZKolLDA5&#10;y3G4mNQjubC8EO91zjLC188yBwULhZmO18xbJmN5Et77BiVAQab6W0I27GdJWY5khBnOJ49cLkl4&#10;nYl5+SgI2chnXFRfmYBIs8zuvA9xTgI60vSSYDD8YuwsxwhnGoyeR5Ke8jtDzqaa1Ut4Z4KnwM4l&#10;LgF2hZfILmQ5su9hE66DQLzW6zkBMuwEpGhBOdoSMvRUjmeFkaMPiA2/HUyOXniJjwRIrpvlPSUk&#10;x4uc7uToe1alwcpXEvfJpy4oHHhzF8okPUfu4fB2CpzQds6yAie9GUSdstT9LPVQd8W48ItQgLGf&#10;pRImphSlJlIyUYilouBPgUAUKMiTETEmQj5s/crIciTg8yxjEDXGhVGWl0lGZB815F1Rf8iyP6JL&#10;fEcp1mHkWAZBEm8ZuvGSYx9A+YXkaPAU2LnEJcCu8BJZSI42ITm6l/eUbuVoV+fZeBXUIc4/Xsem&#10;M3xepTcd6sSxc5YEJ6J1wjYPjFTPrmzgFCe0nbM0fSwpSvVoLlys5bgAma9U48JGsTWsUxULCgBH&#10;8FFPHUGhxbwlH89F0iGBFMguBZFhCgSYDLGovpZR/WQ05o/mlLLEepRmNETGvGUqosdsCGssq1ch&#10;SfNcR5O/VNWtljj9eU0KEURoKpzWs2oYOUha0UmKhotHjgYv8fUET4GdSyA9N15iJBSX6c7hxy1H&#10;I0gbbwkGw0uCwfASmJ8/V46qatXBllFIjp3pXo4e0QgLXK+COsTFh5KndWzVUHeD/XCUCQOrYpk7&#10;MC3bdM5yoDRGDVDUA+YsVfcRoLqOAFbF8okjzFtyEHX1wGdQhNeFUew+EoXIknnLSN/ABLqvJZ86&#10;4icRxPtgq1gOTKAjzBjA0XzY0CcRAkyD2MZACEVgPF6XhoVLGXOWPklCjqoqVlfREjXWqlNFOxnr&#10;9NZYq16yO1MuKTm68ZCigeJSQsS548clRzf4Trf8usNLgsHwEpifkByDydGGQvujcjR0t7w7QnK8&#10;xHHL0TcYgUMHluunagfmK+2cpe74OwAXKnOW/nwlW8JqUfZXaFkOUP0sVRUswWfG4yIZi3lqYAIU&#10;RKavpWrgY6GeZUlQKJJECIORpYGtY2MjOC5sXxkFSY4Ku1yiwxBdQnYpYWGShagyH4X9OHx2QngE&#10;hMg+lrq/pepzGcb+lyDiMimLxHsIxVuMJCTH84YjwqBgnUtZjobekSNfd99q9Q+hhBiSY4iLBLcc&#10;1XsLd85yqoU7Z8nWZHa+krATsoH5Sy1MJ2eJi0P3s9SNfFRDnygKk91HzIOfKUsnbwlMdEmYs8xg&#10;dSzEQVIhLXYjoSRjIJTRKAhHo2Dj00dGgWFRfWRYJKQZ0UfiIK00iFA9hQSvx+IzOnLsI5Mh00oQ&#10;ihw1nsI6n3gJ0QbrhOQYkqOb7pZ3xxnkHAf4wR91D4M2HfN9mOUWdoHrReB3hThfdDoOruM2BfPs&#10;Bjx2vpJdRbrKV5KACxAXK/s7UZLMWeq8JftZcrg7CBMX5mRQgYtUPfgZF/MEzGdVLFGP6cIFVQSB&#10;kjwUWmOwHhv6qMY+kWzkEwVRRkoaYBcSytJEmGqMWKxnxokdEcWWsYg0IcR4yDA+4nJEpH0lF+sW&#10;4/N6UIJwBRvpMJLU+UgC8eGzk7B+hQO7d7CvZAWESFR3DxDQLcNDfD0hJMcuwDoBclQ5RhchOWrw&#10;+3+mHAMJLCtsVDnigS08L2y5BZvfU7qV4xR2NB/AKCEKMwA2fBp2+rQBLCBNZ3S+xjwDlk/H8un4&#10;HFHr2tGJGxbKIS5IOsnTQs3zOp4OzF8G62Ppy1niXDHowdQhS8wnlOUknG+UJWFkqWXJ/pZOi1gs&#10;55NHClEAqmHv8N4fWXKAgggVVfoGVcd7I0s9ViwfAg1pAjNeLJ9vGY0oMibiMt2VJKKvFGB5ceTl&#10;UkIRUniQ6SRWxUKoBiNH/QBn/ZoSZR/FyWASftNLfD0hJMcuwDqBcnTL7UKS47njbOTol+Q5lGMn&#10;IDz8phcU2gUvRzXSCkNg/BFdbQb4hGUI0Y4o9DMLHVTB6R/FRckT84OC9e1CN8TFQU/kqPKVnfpY&#10;atQFgpPMwJE0GrG8AVPCsWEDZInXk7Gcw92RUlxEqr8lLnQKk6P4cHxYVsWSPBQGY0AuCkQOfadG&#10;88F7M0CBbugTqQZMTwQJkFAC5quRfcBIvB/ZP0xFmCMgxZiwyxBhXiYp4ex7GYYI83JEsP2kBOup&#10;KDOSA6ezKwi5HEKkMC9DFAl5RvW5aOVo8BTX+cBLiDZY51zL0eAlQzde4jof/JXk6AO+6Q05ei3v&#10;jm7lWD8gAjs0DODP9EehBtqjOKUwuQG6wDODv3YMGowCUeej/HgXnj6w3KvwDXFh050cdaOewDyl&#10;jXqOpSNKP4Nx0QzCuTYIFzxkiQvI4I4s2d9SdSPBBU3KcDEZWeq8ZQSEGSHFKBCLQL6CuctwGQOy&#10;FayOhTiB6nOJcz0ZwlNAKEmIGM2ABdFYPxrrsHUsu5QMi7pcRkKAfDB0YkRf9USSMfhcEdYrwfeq&#10;CBOR4+Qwh5Ac/xheQrTBOiE5huRIbLl1t7w7upVj3n8elbx775bxN18vE66/SiquGCpViAL4pHoW&#10;WMwjqcFr8Z6DXvNJzpzaLRpZ6PkjSs1UbGhAVSx+zMarMPaB77Mx39kVnt8T4qzw2s+d0flJL/iU&#10;kcCbKM5zqvGBOn8G4qJ10Bc7W8XqKtl6gnkmf6nyljiX2N+SlKEwKBsYiQgzAtKMkPF4z24krI4l&#10;urEPH9vFYfDYIhaixHqZKEBJav9+GggvLRKyhCCSIClf69iICIkDqkoWyxhhjoroqx/hFd4XEejl&#10;6nO5WFaMQnwilpdBdOWggjAvSflRmnjtA+txvg3XqQ7XuMdc7em4q17COxM8xXU+cMvQDdYJybHn&#10;cjTYQ8gZmvk9Ro4qIDIiOxecuRzddCU/9zL38u7oVo4Jo4dL/Mj3JWHEu5L27luS8+rLkvPMk1Lw&#10;8INSdNftUvKP66X06qEyechA9bwx3u1zhzaxMMMBaMPOZqsktmJkvqkVBSDzT/rPOQ05HDrwXuc0&#10;KUi7WtaFlxytiKUTWO5VuIf4c+nuuPHktE9sM06syV3a+UqdsxwgdVjO6JKYLiR8rmUloCz5EGjz&#10;IGjKcjzmU5ikEOdqIdbXAxXofpd238sMFI7pKIw5XmwahJgCjCz1IOsR+uHQmM/nXI7CPI7uo+kj&#10;0RF/l4Twy/DZPpIV0RdS7ivjIL5SfKYC69qC1C1ddZ5SVcfiO0zuUuUv8RuTIWZSCXoiSC/hnQme&#10;4jof2CL0AuuE5NhDOVqoB6jjvPdFjYBP/KccVWOZi1yOpLvlXdGtHNMSYyUlIUYSEmIlIS5akmJH&#10;SWLMSImNHqmkmTjsbUl+93XJfPlFyX3icSm4/19SfNstMu56SPPKoerBu2pw3Ch9t9+IP6zFyQJt&#10;oDRAdnzEEnOaHZg3BetNxQFxRxQB3QlMwWrjUbj6wHJ3wRziz6e74xYwoLo6Ydk6VlffEzVyvwIX&#10;GlDdSLBOI6aEsqzHOaamWK8K5yIjS0O5YoBq6ENKcA6WYF32uyRqoAKCApdRph5gna1jHWGiYGZ3&#10;EpXDRKHL/CXzmKoqFjJS+UvIT4kTcotDRBmL+dGUJSJL9sWMxZT9MJPwOiOqj1UtG66iTIqwOgyw&#10;ejaiL0TYF68B5lWFhysxakEGirArvMTXEzzFdT5wy9AN1gnJ8czlSOzh5EJyDKRbOY7JTJUxGSky&#10;JjVJcpKTJDspWTISEyU1abSkJoyU1PgRkhILRo+WpFHDJXH0O5Iw6k1Jef91SX/zRcl68XHJfvwh&#10;yac0b75Zyq++FlGmjjTrsAGs4+aBaELh1YKCTD2CpL/TWAOYx5e0s1B0UBvuQ+e2vApXH/i8V+Ec&#10;4s+lJzc1NuqBz06+UuUsHfwj+AReODyfmnHjxVF8iHmgq3lwbA1g3tKg+l1iOftdqr6XuDhVDhOF&#10;YgkYh2W6O0mkFKOAZSvZfBS8zF+qZ13ifTYkonOYYZIGuRlS8Z4Nf+KxjF1KorF+dFSUREdGymjI&#10;bQSWv9e/rwyPhDQj9Eg/cRGXSzJe87vy8dkJWK88PFIqw7F9eM2IsxxMgiBCcgzJMSRHb/l1tzwY&#10;3cqxpDBPxhfkSnFBhhTmZUp+TqbkZWVIVnaqZEGa2ekpkgVxpqXGSFpStGTER0s6Iszk2NGKpOhR&#10;kjB6JIQ5XJKHvyPp774m6a+/JBnPPSe5jzwsxXfqqtmyq6+U8qGDpXKwrhZrxEHhOJ48wDxwprUs&#10;I4QWNcXOYatZMAWv7XylGd3FV7CikPQqnIPC9S3sAtoLz+8I0S1e+9JNwHFQx8Kfs+xUu6COfX8f&#10;uqGYebYlb7j0ecNCgE8kZy2GGZzADFBgN/jhQAWMMCehwFVdSfCeTMQy9VBoYAZZ19GlfiqJGuEH&#10;BbDqUtJfTzl2bBpzl/01esB1PvsSkSZIAPGRURCiJiaCD4yOgjijIMtIGQmpmXxmYjgHPOiL7+wL&#10;QYdJCT7LgdR19WuYEmWlqobth+iyn4o6Oa3ie4L1qhXhiioPzLIaRMEKvPYU1/kA/89TijZYT/Pn&#10;y5E1ZTZeIvPDfo9uvNbrGt/Dj3F+npUc8fvMO5qg5Zw2zMF367SbBbbhQpGjeWyVTYAcq8smSmXp&#10;BKmYOF7KSsbKxHFFMmFsoYwrypexBWOkOD9XCsdkS15OuozJTpPcrFTJyUiW7LQkSDNRMlMSJD0p&#10;TlITYiQF4kyOgzCdqtmE0SMkftQwSRr2nqS/9abkvPic5D/+iBQ8+C+Vzxz3z+uk9OohUjEkCtLE&#10;yYkCj41/uGN13gkHcWCEFiUKQtXakYUh/pgSp/pDECUKR9XXkpi8ZVc4hbG/QAZ2RGPDAjzEn4It&#10;UR/WsTFdi8zJzpylqYkg5iJlAaCr+QPxPQway9STSPB5NcA6XnOAdfVgaIcywMHVTf6SEWYh1tMN&#10;fpwHRKPgUcIEavxYdi1Bwa1G94Hk2AczCe+JbiFLYWqYy2SjHx8QZEw4pmFhCj7eKwGkQ5rZkGMB&#10;IlA+saSMwsT6zFmq0XoAW77qVrCY76Dn6deT7PkEn7/g5ejgJbTzLUc3bpEFQqmd/aAAvSFHJUhs&#10;TyDnUo64HgNAOY5tuGDk6KKTHJvrqqWptkrqqydLbWWFVE8qk6qKUplcpoVZPmGclI4vlgnjCqRk&#10;bD6kCWEW5EjRmCwpzM2UgpwMRJqQJqNMS5gZyfE+aSarXGa0JMSMkrjokRITPUziRr0jqe+9Ltmv&#10;vyhZLz0rmU89JmPuv1vG3XqTTLz+Wim94kqZNGiw1CBiqAV1gFVofIjmlP5h0jEgTEmzGfNZVctq&#10;NzNOaOeIA+C7guY0rQK3E1juLrRD/Dm4j5WpQVAMpiSJ3e/SAeeGjiwBvsPkMJscTHRpN/bhqD6m&#10;wQ9hlElBGvSABQMQXXLQAuYwzWDrJso0/TA5JJ7TDxPvlTABB11PQ4HHxj+pEYgwmceEoDiAAdHV&#10;sxEavNYPjmafTHYxYQOgyxFlXi7xfMxXWB9JD+8jORBmMUQxAd85YUA4ouBwqcD7Knw3I8pqiLMG&#10;01pQg3WrI/tAjH0hyL5Sg/U8xXU+sOTXHV5Cu5TkSC5lORpsqQWbf6Z0kuO0KW0ytaNFprY1S0dL&#10;o7Q11UtLQ600QpgNNZVSVzVJS3NyqVRNmiiTy0ukonSclJcUS+m4Qpk4FtIsypNxBbkyNr+zNHPS&#10;kyU3PUFy02IkMzVGUpNjJC0xRtLjYiQJkWZc/GiJZ6Q5ergkQJjxo96QxOGvSeqbL8qYZ5+SsQ8/&#10;IuPvuUvG3XyDlFyDKPPKAVKpWs4OlHoUfGz0Ywo5Aws+O4IgXeU07QK3E/isXUCH+PPodCNj5jm4&#10;c5Zu1IAFjiztHKYpOIwoDQ1Yxmddkjpg5y+rgIkw1WO8gMphosBROUwUguyDORaFteqHiQKcfTAN&#10;ahxZC/bJVGPJQoAkFUJUXUsQJZIURJJsPZuA1xzAQD2tBKI0fTKHQ3wjgH6IdD8lzWRKM6yf5OBz&#10;Y7BuEX6XgymUctvx3ZRmDaLT2rBQ5Gjwkl932BLrTO/I0eZs5GgIybEzneQ4b+4HMnfOLJk7a4bM&#10;njlNZk2fIjOndcj0jlaZ2t4sU1qbpL2lQVqb6qS5oUYa6xBl1kyGNCukZrKOMivLJ0hl6XiZNGGs&#10;lI0vVNKcAGmOL8zTwszLlYIxY6QgO1sKMtJVA6CszCTJQZSZk5QoWUmIMhPjJD0hVtJiYyQlJkYS&#10;Y6IlHlFmLKLMmNGINEe+JynvvSHpr78guc8+KWNUV5M7ZPyNN8ikK4eoXGb1IN7998cJxCpZ3SWg&#10;FSeTqqrFn21BAarBgcKyDjAV69n9MdWOQcGro0tW1XoX1EHh+i7chbgbz+8J0YlO+869n9W+1vlK&#10;L4w8dW0Cq2R17pJDJ7KbUTsuEHNRqtwlljWz5TVgQ4YAcQI1wg8ueKJymPiMfualzmGW43OqLybQ&#10;XUuifKiGP1F+2BdTDY+Hgp3oqtlIyYIQCBv9JPfvB/pqIMJkSJFdTRIhh4SISIl38pmxeK3ymJEk&#10;CtKMlBGIFkdDnLGQZWIYRwzqi6g1THIRtRbjM6X4jgqIpRLbUIXfrcbvV+N3awAFpuQJ6hwoNDXf&#10;Qb3n+mpd/3svzGd8YJ6XCL2gwEze0U/vydHgJcFgeAnMT0iOweRob48tRBtbfDa21Lpb3lM6yXHZ&#10;0sWyZPFCWbxogSxcME8xf94cCHOmzJk9XT6YBWHOnCozZ0yT6dOmyNQp7TKlo03aEWm2tjRJMyLN&#10;ZkSarXWTpblmkjRUlUkto0ynanZSaYmqmjX5zJLiAhlHaRaMgTRzpCA3S0WZ+dmQZmaqijRN9Wxg&#10;1aw/l5kYPUIS2QBoBBj2vqS/87pkvvqc5Dz9qOQ+cq8U3HWnFP3znzLhyishzUGIMnESs6DDQWAy&#10;umHgEDAI6G4BugEQC0biRJlYTjgakC+n6c5deoH1OhXYdrTjBr/nJYIQvY8SqtcxALwh4vMtzYXS&#10;7pwLBnPBszAh7hwmhWk39lERJub5qmVx3plWsqqlLOA4sqbhD/OZang8FFiEjX7YF5ODrxMlSxSs&#10;hgy8N/0yiYoyIQlTLcsRfxKwjslpcjB2G+Y0oxE1joYoR0OY0WF/l9h+f5ekfpch2tTjzeaAQvwW&#10;c6wcZKEM31+F76LMaiBVNuSpxbSOr535WoCOPAEFq8C2kCp8XxW+56zliP3j51KWo5uQHN3Le0on&#10;Oa5ZvVJWr1ohK1cskxXLlyqWL1siS5csUtJctHC+S5ofQJqzZPYHMyHN6TJj+lSZPpWRJqtmm2SK&#10;UzXbXF8jTXXVqmrWzmdWlk9UwjQNgJjPNFWz4wvHqOpZUzVrhGnnMynMNAgzJYn9M6MlOX40hBkH&#10;YcZI0qiRkjxyuMSNek+Sh78tWW+/JrkvPS/5j/9XCh64T8bedrOUXH+NVA5h/8zBuJAgRxw0Vs82&#10;QmqtUdixuNNux0Fsx0nYjhOrDYWCHg0IBaeSpSuXSRiNGPA+ILohroI4ACz3KshD9D5dHQs7f2ne&#10;B8tf+nOYKABwEelaCX/+0kSWvj6YgI1/2CfYJ0swCfP1I734wOj+Uorl7FoyEeeeFmZ/3QgImDym&#10;r7UsUP0yUZCTLAjBNAAiaXjPnCbzmSQJwrJzmkqekE08BBcHVP9MzB/J6tkoXUVLRiLiJDFhl0t8&#10;v8slBa8z8NncqL7YpnA1jB+fsFI2MAL/R4uQcqxGpFuD76sFnFZh/WqV2+yn5nmJrydQXCE5eknR&#10;EJKje3lP6STHDevXyvp1axTr1q5WrF2zSlavXCWrVq6UlctXyIplWpyMMt3SpDDnzZ0tcyHMORDm&#10;7Fkz5IMZiDSntquq2WntLapq1s5nGmkyn1kzuVxqJiHSLJ8gk1k1OxFR5vgiXTVbnO8TZnFetpKm&#10;L8rMSpXszBTJyIA00+IlMyVW0pKjJTVplGTExUhqTLQkINqMiRslo/A+OnqUJI0YJmnvvytJw1+V&#10;lNeflSw2Anrwfhl3x20y7h/XycSrhkjF4AFSOWiI1EF0jDRbUdA0YWebfCY7ousRgPzY+cx2Vag6&#10;OxuRCPOa7oI4AHzeqyAP0ft0eaNilltwqDt33tLAmyAjSg0u/oG86FkY6QKpBTdczbgBI7wJa8Dy&#10;eiwjzGGyWrYOBYapljURpnpaCTAtZcsxn9WyJWA8ClfC52HqVrPOUHkQAp+LyX6Zqm+mEpg/p8l8&#10;ZkBOE/P4YGl2NyHMa6rHfvUPkxiQAKEmKGnq0YBUbpNVs4BdToZFXi4jIi6TUeGXSTSizQREm6mI&#10;QDMRjeYgKi0CJfiOctxsMjc7Gdtejd9jpFkbidfYVlKF7QhFjmeGtxQNl54cSXfLe0InOW7etEE2&#10;bXTYsF42kvXrZMO69bJ+7TpZt2atrF29BqySNatWKlavXCGrViyHMJchynSkuXiRLF5EaS6QhfMR&#10;ac6bLfPnzJJ5EKadz5xBabIREKTZAWm2NTdIa2MdpFmjGgGpKLOqXDcAqoAwy8ZDmuNk0oRiKVfS&#10;LJDSonyZqKpmEWXm50ghpZkNaWamS156umRCmBlpCZKVkiDZiRBnUrSkJ4yWtPhRkhILScYiyqQ8&#10;R49Q/TNjR42QxGHvSdqbr0vGyy8g0nxM8h+4V4puv1nG3XCtL6dZM0g30mCrWTWggTqxcKJhRxLV&#10;EhInRTtO0nbM7wDMZ+lcph++nw5mYF09lJ6Nq1DH8sBnaXKeH3eB3hMCvv8Swmtf2HTet/58pRs1&#10;bixuhvww2tT5S53DxAWKddpxrlCePC/sHKZ6+g2Op10tq6NNDSPNGiw3kSa7mEzCZypwTpEyvC/D&#10;ezYCUqP/ADVUHgo89SBpFPB2TpORpslp6gZAkZKNz2RhGclEpEcyQDpggyA+L1PlMyEcM+6sjjo5&#10;IpAeFSgW0SVHBFL5TXzPcEyHQagc7GAEJMpHg3GUII5FmwQysSwP3zUWn+PQehR+mSNJk+PU1bOs&#10;soXoDHhvpirvic/UYrsIc47EvK/la3wfYd/IemyTTYP1Wucs/fzV5BhsIPKQHDvTSY5bN2+RLZs2&#10;B7B54ybFpg0bFRvXb1BQmLY016xa7UNFmitWKrQ0O1fNLpg/V0WZhFWzH0CazGWyanba1A6Vy+xo&#10;b5XW1nppbq6RpiZEmA2V0lQ7WZqqK6ShskzqJk2ENCf68pl2/0zmM8db/TOZz+SgBow0TctZVs12&#10;1z8zPkZLM2X4MEl9/z1JfxfSfOVZyX76Ucl5+F9SePddMvbGf0rplVeqkYAqByMKYIGnDrqOMhsG&#10;Yd5gXJiDcQKiUPTOabIFJaJLp0BVndtVQW3nMClFLVOFKrj1czTVszS5vjsK6gpKIMRZ091+7y6H&#10;aTAFCQspGz4lhxFnUxQECurw3m4AxEHY1XB5OOdIOeBTS5QsAXOZE7CeyWmyAZCd0yyEANRYs4B9&#10;NflQafvB0rpBkI421fB5eG9IxXs+OzMJciN8FFg85sdBaoRdT3RuE1EoI05FBCLOcE04n6fZx0cM&#10;os9ERKFp4ZdLFrukRPRB9NsPUg9X4mcUXYVtq+IU/6GGYsRvmoceN+C7A4XHZX6UWLF9ZiCBeqzP&#10;KJTfUz1AS7SWUsRnGyMgxpAce4cAMRIID7/tBYV2NnLU11jXy7ujkxy3b90m27Zs9YTitOVpS9PI&#10;0hanL9Jco6tmTT5z1crlvpymXTVrGgEZaZp8JhsBzZzRAWm2Q5ptMq2jRaa1sWq2QdqdqlnmNL3y&#10;mXb/TDOgQYlTPcuWs6yetbua2I2AlDCT4yU5OU6SE7U0UzgSUAzeR0OgiDCTRrLl7LuSOuxtyX7r&#10;Ncl56XnJffoJKXj4ASm+61YpuekGKb8K0ebgK3DnP1j1z6yFDBsZPUThoEWiwIwcjBOFQ5+hUMQJ&#10;3eEwBe87sF5gbpPVexod4TByseTJea6CuUuwvrugD3Hm9ESOdg5TD1bgHxLPh3OsA6toHWniAjUF&#10;DZ+E04T1eB6ROoJtqMM6ROUzAYVJJuMzxOQ0fZEmCleT0zR9NIlqPYtCSskTcihS8tTdTthXMwfz&#10;DWwQxCec+KpqgcpvQjJ6VCCd32Se05AA8egcZwTkyWpaCBICJMxxDhuAaJOvmeuMYNSpu6XwwdRx&#10;YX0kEa8JpZzRvx9EHoZtDVfdZiZiWo5tVFW3+A9aglqcKqLE76uqVkwp0noKE7/FqRIol2N+I7at&#10;6QKXY/DBAAxnKke+1jdkPqn1Fn8FOXaHLcpgkaaJMpU4VfXsOmE+kwTkMiFLtzBNlEkoTEaaFOaC&#10;+f585mzmMmdOhzSn6qpZdjVpc7qaNDd02QjIzmdWqO4mOqdpNwKiOI00x3BQA0gzOwORZjoizbR4&#10;yUiJldTk0ZKaOFoy2N0kNlri40dLNCJO5jRjnIHa44e/LXHDX5O0N1+SnGefkvxH/y3j7r1LSm75&#10;p0y87kopv3KITB46RD3hpGFguLCLAMedNajuJw4qulDVchq2nDWFqUFJk4UwDqZdOAcF67sL+hBn&#10;Trc3JWYdB3WDAxl2izqmPLaBF7saHWrAYBQ45lmYOF8oTAdfQyAUdkQ/6suf06zGe8LoS+U0o3RE&#10;ZvBFnSgwJ6IAnwiZsK8mh88bh0KW0mQ/ySLMN/nNAoiH+U0+P9OMDGRHnKqaFiJkA550yFE/7UTL&#10;UzcI8pPoyJPwMWGxJFwTjWiTfTpHQ5xkeGQfhXoSCiNPyJMNhuLwOgFSzYxgF5VwBVv6UvYl+L8V&#10;2GeVUQD/t5rgN1X+E9vKVrO+KtiQHHuHS0GObtwRZid5bt4EaW6UzcSVz9ywfp2sX8dGQJTmGkSa&#10;kCbzmWD1qpWQJlvOQpy+fOYSp2p2nkJFmhCmyWfO8eUzHWk6+cwpEGd7S6O0qkjTSHMypMlBDcqk&#10;ZjL7Z5Yg0hwHaY6FNIulDMIsHVsgE4vypURFmrlSxIZAkGahk9PMzUiTzMxEyUxLlGxEmjmJcZKd&#10;AGGCVBIXLWmjYxBpjlbVs9HRABFnwvD3JO3dNyX9zVcl48XnJPuJ/0jug/dJ0e23ysR/3CClV18l&#10;5UOvUM/SZKHGcWfVCY1oswUnljrxcdC1PPUg7ny2pm4chIOrDigL4SiF7reJeayqxYHXkSeiTnzO&#10;FPCd4LIzxC0BN56/8xfA67+66byvAvOWwZiOmyAeL/bDNKgoFPPNszB5s9SGdX3gvFDjE6Og0WPL&#10;8nzx5zSZzwzIaeL80sPnaXQ17QDVitY8XFo1CsJ3qX6aeK2rajWqvybOT//Ys84TToBqTYvP5EEE&#10;/n6bUYpskIUCnt1QVFcU4Is6ISldXctcJ0QJWF3Lp5+o3CdEq5+zGQYRmsZC4XgdCYlyvNooyDNK&#10;RkKsIzFfgfU4QMLwiL4ymlFoOD4PmSbjdSrIwPs8LCtCJMkBG5gDLcd28/9zoAfeUHAA+1rAG416&#10;bH+DAgKFSCkrJSwfiECxrY34rkZ8D6dNeK9Q8xC9Yr4ffB7f3YTv7AmN+E1O2ZXIpoXlhEIL0aDl&#10;7EgSx+Z8yzEQCA+/7QWFdiZyNNhyCza/p/SKHLvDyNIrwuwul2mqZu2cphbmsoCqWQrTVM26W86a&#10;riZ2PpP9M5nPVP0zW+ukpblGGhurpKF+sjTVTJLG6nKphzRrJ0/sVD2rhs8bW6jymaqPZiEHakek&#10;mZclBbn+PppeQ+jxkWDuvGYChEniRg2TmJHvSNyINyTtnVcl65XnJPepJyXv3w9L4b33SPGtNyPa&#10;vFYmQZqsomXrR9V4YyBOdgiQJ3l75EBpx92w/8HBOKnw2ldoDoqU9sGAJw0bjuA72G9T9d1U1bJm&#10;Cpw8ZnBCfTjPF0qwXvvUQY0ry9bQDu5qWT0OcRc5TZxHBp5T+oHSOqep+mritUGNOwtsaTLSNDDi&#10;LMHnzQAH/vFnHXGiwDb5TZKPee78phrA3SET7+0+nL5cJyJMosanhWQSEU1qtEw1kfq5m8DXp5PV&#10;uFjPMBpyHQ1xjoIYNYhCHUYiAh3tRKNxfftIYr++khJ+uWRAoNmQKRsT5UO2xdhONnxi15tyCJU3&#10;FVXcV5jWYhmpw/x6TJuxLY34HMVJmvGfDI2A0Wcj5QexN0N+NhQvBeoD75WQ8VpFkg7N+HwLvwPz&#10;Gwfge31wuSM/Iylsp9d5Yc8/N7BsusTlaHBHlwZfhBlEmm55rl9nhMlWs2tULpOYqll39ay7EZDp&#10;n0l0/8wpKqc5fRqizCnsbtIsU9ndRFXP1gVUz/qGzzN9NMuc4fMQbZYh2pw4vpsuJx79NNkQyEgz&#10;IzZaMhFlpo0eKSkcqJ2jAmGaCHHyKSdJ778hyW+9LOkvPytZTz8ueQ/fJwV33SLjbvqnTLz2ehVt&#10;Th4yWKpRWNbjgLZEQYy4g1RVGLhQ2nBxtmPKlrNsQcuTVFfRoRBF4Unsalp/LtMLLkfhbGMV2J3A&#10;cnehH6JndLdv7Zwm0S1mnb62oPucpq51MOjuSqyaRWEKGnCeGNRDpoGJMtW4s1jXwJGBKnDuVWDK&#10;bidEP+GE1bQ6x6kbB/nHoWXjIIpTV9dCnhCJQQ2AgOWqkRBEoJ6videm2lblO4Hp08lxahmBsuqW&#10;8JmbycDkO7U8/eiqXN3Hk9j5TzIKnx0JRmEdovOgGvb5fD+yr4pER4T3hUx1lS6jUZUTDesraWH9&#10;JD0sTI1sxKH7KFLC4QQn4H+xew4fnabAPmOOmLnSGlCHZVqCkCb+k0+GDoxAmx1a8J2qmhbf24xp&#10;Kz7TNCAsEHxXM8oD1YcbZcOFKkcf2BeXhBx7iluWnaVJNkOUmxQbIEuTz7Rzml4NgChM70ZAcyBN&#10;pxEQhMmWs7MQac5k9eyUNl9Ok/0zmdNkdxNKk8PnNdROlrrqCn+XEw6fB2kyp8kxZ5nT5MAGXUnT&#10;1xgoI1ky0xMlDeJMSUlSAxxkJIySjPiRkk5iRkGcoyQZkWZ89HsSN/p9SRwJcb7/nqS+845kvP6y&#10;ZL/wtOT/5zEpuu9+GXvHbTL2xuul5NqhUnrVACkbPFgqUUhyRCBeGKqaDQfeoFvR6iiD2KLsjBOx&#10;WHgV3D6wvlfBH6J7enLjYdNpMArgmdN0cMtSdT9CocICSlW74bxwR5cGRip2zk0/O9OJOB0YQanW&#10;pUD13cR7E3lyhCA2EDI5Tg4kwDFfDZTneCz3d0vRuU6D6s8JIeQheiR83qapviVmFCE+Rky3ttXd&#10;U3xAWioHGqFzoHpwBA1lmhoegWgRcgWJWJ4E/H0+KVNEpZjH6tw4rDOK0SgEavqBDsd3DEO0Sobj&#10;PXOjIx1GIQplZDoaMuU0FjJNhEyTKVR8N/OlOfiM+k/4D/y/JYgoyURcvxQq9yerwatxjDhllx82&#10;zuKgE+xPqx4671CPfcxqdB63FiwjtrBCcvRzQcrR4BVlkq2byTYIc6tCSXMToktfPlOzcb0/p8l8&#10;pmo16+Qz2T/TzmeyuwnzmUuXLPb3z1zAhkDMaX6gc5qz7Zwm+2gi2nQGau9oa5I2M+asT5quhkAc&#10;dxbSrAzop6nHnS1RVbTscpIlxWPSpRjSLM7MkMJMRptpkp2RKhnpKZKOiDMjJV4yk2MlM3G07q/J&#10;kYHiRkli3AinmnaUxEYPlxiIM3Yk5DnsHUl7+w3JeOUFyeY4tP95RArvv0+K77hDym5AtHn1VTJp&#10;6BBIc5DUDWI1rS4A9QWC6cAoiDNKVd2qkWBQ8JpxafWQeiiMMX8qLjSd50QBzfc4oToGR8kUMkij&#10;853+fpxmffUZECAFfMeZ4BbEHyHg9y8gvLY1ANe+0PtUt3Dm1M5heqFlasBnVV5T98Pl81NZWNiF&#10;DTEFlpInzxMHdmEKkCcwOU6T51SNg9RUR56qVS2nQI1Hi4jRoPOcbGHrjzxtfH06se54MBYR1dgo&#10;RKIOqnsKlhdgWT6gZEiuAeubHCjJgihtMiA/RqSmy4rJh+pcKNFCTYLMiMqJQoQGPlGFow4ZVOMi&#10;yhRQqpQrq3UJ86PDsT0c/1b1FeU8iFYBSbLl7ihMRzJKBarKl0C0sVgWD7kmYXkKpJoK2I80G9+f&#10;hWkOvpejKjEyH0vJqn3qj+4Z7Su5KnB8cC7U4zwiHFqTN9R2oy+iahwstHB12aHKDydKZe2Ves15&#10;BuzrdmxTB44PpwocjwBw08ORyYLRgf/SwSnfD+yOKJzHPJcdcM4ZeI6r7nM2OGc0kYoLSo7d4Zdl&#10;d5Gmd07TYOc0Tf9MPRLQclm+NLC7ibuPpqmaZaRp+mlyzFk7r8kxZ1uaG6WpUbegbWY/zZoKaUCk&#10;WVeJaNMRp+6nOU7KJkCaJYg0x+Wrx4KZvpoce7YQEWfBmEzJz83Qz9PMTAkYf9Z+PBiraoP12eTo&#10;QKnDh0nCiPck+b23JB0RZ9YLz0r+fx+WvAfuk4K775GCW26TiddeKxVDr3BGCMLFwnFpcaKxANTJ&#10;e14wuh8n+3A2YdoCmO9k9DE9CoUv1pkKpvSnRCFJguXq+Zv4Xh/ualvPPKdNoBCUJNwR1ZmAz7ul&#10;dKnQ1b5T1bRWPtNghKkl6a9tcEcIdmFJVKMRnBsGClPL0l9dqwtojYo68RumD6fGH3mq52tinkFJ&#10;E8tNYyEjT4PJfZoI1O7jqXKgeM88KOFACSYX6suJYh6fz8lWuFkQn5anRj96zMqLYh27D6iKSPH9&#10;/pyoxrTMNWPfGvx9RL3ypXyvI1cjV7bkVdFsOJb7cqh2PlXnV0ciMmX/0lGMWJ28Klv6xvbrI3Eg&#10;vl9fScDyRCxPwnI+Bo1DBWY5ZGM7ciDfAvw2KYTIC7AtBZhfBKGNxfVNVNSP/TUBx68M58wknB+G&#10;ybj+Ge3yiUoaChnngs1gzBuMGypMG7C8yYdugGhu0pkK0M/7RdmDz9mosbLV6wHShm0wtBvwXR2Y&#10;qmjRC5ZT4KKUI3G/t3HL0y1Ng7sR0FqVz+xcPWs3BLKrZ02XE98QepY4TWOg6RDm9HbdT5PjzrY3&#10;+/tpqhGBajgiUIXUVEKYHEbPGeCAjYE4uEFZiZPXHFcg44vzEG3qKlq7v2ZXDYJS2GeT49Amxkgq&#10;xJkWC2KY4xwlKaP0U0/YMIjy5EOp44e9IYlvvSyprzwnGc8+LnmP/Uvy/3WHFN96i5TccINUcDD3&#10;IYPVnaaKCHAyqcHbnSobvjbwJO5AwahaUfKExbyAofZwZ2pX2zKaCZBlJ1B4u8GJ/ofB593SuFTo&#10;at+585leePXVNLirbHXtgx9VZYvzwdCIc0lHKhpWD9p9OH3wfANKoPgcBwQgFGclvoN9On1j1WKe&#10;L/+JAltHoGx1y2pcfw6U6ALdj4pEsZ4Wqo6+2OeTFEBseVhHjTiEZSonitcGNihiTtRU6eqcqG6V&#10;a7fQVQ2NHFItOCqRyZWqyBRTFa1y6gOyxbrESJbVvrrqN8wP1jVyNd1giMqxOuiBGaz8KraNDMNr&#10;Vg+PxPfo8XXDdN4V3zeCrznF51ltTExelgIeSRDR6mjXea/mQcgQLyPfWEa+mCZAzJrL1TSR1czM&#10;3eK72KKYEbGaEgieQxSmQfisgubj2DIxPwvrKLC92Q66SxGkHtXXR46D7z0+w5ywm1x8Phf//6KS&#10;45kSTJYGW5S+KFNVzfrzmfa4s+6GQMFymp2iTaf1LPtpssvJrGkdVl6zRTpamqWtqVFaGxsgTf/Y&#10;s6yiVY8GgziZ26xUw+np3KbdX9PObXYa6EBFmxBnVqrkIOrMTo+VjLQYSU9DpJkSJ+nq+Zp6eL30&#10;2NGSERMtKdEjEXVCmjHvqepa9t9MRtSZ9P67EjvsFUl88zlJf+EJyXn8YRmLqLP4rrtkHKLOcddT&#10;nkN1jhMRZD2ohjzrUJg2orBjR3Yz1J7BjkDcjYM6Y+UHnELaq3DvMfg9L3FcCnR5Y2GWd0FX4876&#10;wDFTVb2OJP0wAmULRY1qaT2ADy3XqAEPAmB1LatuA2GLTVIPwalGQ5iafp021fg8MTnQyVE6ArVz&#10;oBySz4xlyzyoApKYCHQuVPf7VH0/8V16QHhdXcmI1KAiU6zDPqCmH6iJSlVkiuU2vuiUoEBW0SlQ&#10;w/lBQKqfKF770S15DbZYiR7mLziBkgWQAXOqFDFf89FnCRFREu/kUwOrh7VwfVNFhB98D6uODYxo&#10;R2IdP3pgewOrixnV2lGuDSVscrfD8N9VDjeAvkD3eQ0O19EMgxBtvNf3c0nIkbjfEyPNgChzU2A+&#10;Uw9owJGANO6cpspnuvtoctzZZct0Fe0SdjsJHHd2AcednfuBymnOhTSZ1/xghhbnDJXXbJdpHW0y&#10;BeJsb22SVkabTXXSpJ6n6bSidXKbtYg2q8tLpMo3Bi3EOb5YysdBnGMLnT6b+mHUxXy25hiKE2Tn&#10;SEFWjuRkZUpWJsejTdM5zvREyUiNR9QZIxmQZkYC5Bk/WlLiR6k8Z2r0aEkeDXmOhjSZ4xz9LuT5&#10;riQOe1uS3ntTkhB1prz6vKQ/94xkP/6YFD54N+QJcd50k0y47jopv2qoTOZjxFDAsLFAIwpHPkas&#10;DQUWq27Ve0QFqmoEkShHEjKFJp+WMoXgsxRlGwpyVpHwmZzTsZ4/f6DHqDW5BtVPEN+n8p5c14D3&#10;gWhx+Oliuf09PcQtmLMlYHvOEK/vs/Hafht3DjMY052pP79JeGPj5Dh5fLBv9WhQGvMEFHXThN8y&#10;fTjdMD+ucuQE32Gqbe3cpy//iePvy3/iHLKrdasdjDxVNIrpZMiMTMJ7G0ajKieK7/FHpX501a5p&#10;XKQHiFePJMNrRqXjcK4bmCMtxjJ2dyF8rqcWKUcn0l1e+PQVQy7Wt2G/UY6Ra2Af0ix8JhPTACAv&#10;4n/UmY5emUtNgXhS+mNKsFy19oXMlEyxPADO4zLfPFYTm9c2jGz9Uiaqjyp+ywffYxtUjjYIOn+r&#10;x/KND8d7CzPfC/aFjYfcteQjIe5I63MaM7yhAuuPQqQ5mi2WIe4Y8JeW45kQTJY+afYgn2n30VzL&#10;KlpXTtM84cSONk3rWbvbiami7Wr82XaIk7nN9qZaaWuolta6Sp3bhDQbqiZJ/eRyqa0wD6Oe6Ouz&#10;yapa029TPVuzaIyv32ZRPqTJvptjMiUvJ13lOINV19rdUdx5Tl8/ztHDlDwTRrBLipZn4ruvSerr&#10;L0j6809Cno9I3r/vl7x775H82++UkhtvlIqrr5LJQ4ZKzcChTtUauxYwd8WqNxRuKEw5ZSOiNhQG&#10;7KLCfKd6IPEggEKSDYja8PmpUUNkmo/BKHAZsaCwReHMgRN8wlRTYlfhslA38z2Wd8qHBvYBddNt&#10;n9AzhQK7SFDC9foPQVAtoZkbwj5XQFyBkWcgSqD4jWC5TzvfqcC5ZJ6WQmxRGuzIM6DPJ8E5YxoT&#10;GVSLXMBI1B55SD27E+dm6QD2idQRqZIqpEYmApMrJazWNf1EdV9RwuH9NEVYXw244MBxcXXjo0B8&#10;kaqD3ZrXoPOp3vgjWIgVn8/Cd3Jqcq0G3Y0mOHY+Ng3f55OwB8mA/VfdePdn7R4OIpGAbVZTEI/v&#10;inNQryFCQzxkmIhIlo2bDCE5BsEdZRo6RZqONN05TVueAdJ0xp01Y8/aVbRddz0JHLRd99ecrh4P&#10;Nmtau8xU1bTMbeoh9XSfzXpfFxR/Na3ut2mkORlR5yREnabfZmlJkS/HWcIcp1VVa56zaXdHoTjd&#10;DYQoTpLKBkKJcZKYECvxEGh8XLQkxUCi0ZDoKC3P0dHvSuwoCHT4O+BNiR/2moo+U195QTKf/a/k&#10;/PchyX/wX6rqdgLkWXotos8rr5FJg69SD7KuGozCDAUjq20pTVa3taLA6IhiQahzn0zs1wNGoRxZ&#10;RrWyUwUqq3U1nlW6KKSJKqwVXTQmUjJF4d4V+I5eA9/nJaILkTP97+785lREm3Z1bcBxAN3lPk21&#10;vT/vyRsoP3b+U+Ov0uU4tqq/J9ZT4LUSKF575UN9jYvwPaQaYqx0wcECdAMjnSP1gXkVoByfU+C1&#10;jlAH+JiI9Yjdb9QLX/7Uhz+PasOWrEWQthuTY2V/Uz5022Bk65Oug513DQalq/KxXcD+q6oPq0Ln&#10;bP1QyP4qZTcql4vfMTnedESdrJZm9xjmJFVDKkbQEZA/IkkuVw2o8DuJIBb/LxrHcuTQgTLymqEh&#10;Of5RbFGeUaTJx4EFyWna0uxu/Fm7QdACE20qabIV7TSZNWOKzJzeITMhTuY37edqmn6b6tma9VXS&#10;iKiTfTfrayDOqnKncdBEneO0xqRlH07mOE0fTntsWlueRpx5iDrz0lJlTGqK5KZSnvGSlhYtKamQ&#10;ZEqsJPP5m4kjJTV+hKTGDpeU2BGSHDNCUhB1poweLrGYRiMS5aAICSOGQ55vS8KwNxCBvi4Jb78q&#10;aXxSyjOPS/6jj8rY+x6SwnvulMI7bpJxt9wg4264SsqHDEJhNBAFFgq4/oOkFgUmm6k343VrlDOI&#10;N94r8JoFpylINXqUoXYUvBq+dnAKYD8UqT8f6oWXCP4w+D0vEV2InPGNgfmMD954+G9EeGPiFqQt&#10;TzduWeqI1J/z7ARuoDimcRvOE1Wtj/UNbCHpzn26YWrA0ADRmGd4aqICIlM9GlF3IFrFeoRD2tmR&#10;qopQ8Z1eqEebQRZemHwq+5gGQ1UN47cMRrgGXVXsH6zezr16YfKxncB8NnQiujqZeVqOixtmwffM&#10;00LKQfANFuGQiW1Lw/5KwnGLHwRw3iQMuUKSrrtOUm66URLuuF2S7v+XpDz6kKQ/+R9JeekZyUS5&#10;komb9KzR70COKOQVWzXbtm7RbNFTMz9QDny/2YLr2csvPdwRpqFTpOnkNA1eOU3FOnd/TZ3fNLnN&#10;VSt0flNX0zK3CXkuNtHmfIiTVbUUp8lvzoI8nfwm+23ygdTTpsgMyJN9N6fw+Zocj7a1UVohz2bI&#10;0+Q4660cZ3VlKcQ5AeLkuLQ6zzmZY9Mi4tT9OPkkFKsfp1NdW5SXpceoRdRZmJUhBZmZMiYjQ7Iy&#10;0iQrPVUyIdBMFXki6uQg7ylsKBQj6Qkxksp+nSAFkSfHrE1k5Bk9UuIg0lgQo/p48mkp76sxbJOG&#10;vS0p770paW+/ImmvvyhpLz4r6c8+hSj0QRnz73uVRItuuUUm3nCtlF17NSLRK6ViyFCpHDJQqlUk&#10;yghBRw6sdjOFZNPACGkeFCktAyNRUJqGJANQYGpU3y8U5m2QJ+XKXCgboxjYF5FPWaFIp6KwmY7C&#10;a5rDlEEolAf3lzYyhFO+RwTs9BlVeVRVdTtIZmB7TL9SA6uHg+ZHPXGv78brMw747TNFVSv3EK4/&#10;w0J/h/7vhPtBC9PBWqaW28uAjjz9+U57zFo9bq0Lfobgu3jczE0Psft7+sCx9MqFskbCnxfVXaF0&#10;Xp01GkwNYIrzxh6UgykEO1+q3+v1VKteB+ZOSS1e1+JzAdW+FqolL35Lt+hFtIrX+rmgkZ7oPCvk&#10;imkFKMN3kIkKRKtYh7CKmC1/y6IQ2UZBwpFRUgomqHUY1WL9KOKPcFW3Glw/4wiuofEE89hXlQ/w&#10;HguKBoRLMbuGgHEQ4nhEd3x0WRFkqSUbBZn2R9QKogZiOkRyBg+VnCuulPTrrpXUm/4h6XfcIpn3&#10;3ympkF7aU/+VtBeekvRXn5OMd16D+N6W1JEoH6LflZSY4ZKE8oP9xRPiR6q2FWlxoyTN6Uv+t8Xz&#10;58gaRCabNq6HDCG6bZTiZh9+AdoCRaFvwff2co23RC41gsmykzQ9qmYDIk4rr2lX05rxZ5nbVPlN&#10;RJuMNN0RJ6VpV9MS5jfN0HqmCwqrau2+mybH2dbaLK2IOltaaqW5CdJsRMRZX+mMS+vvw1kzudxX&#10;ZWuet2nnOv2PEQt89qbq08kRhJw+ncx5mlGE3FW3zHka7Nwn854m92lg7jNeNR6iQN+TOFbhDntH&#10;kt9/R+KHvSXxkGjyO29K6luvS9aLzyASfVJy//MYJPpvyccFVnD3bVJw+81ShIuu4sorZNLgIVI9&#10;iDnRQVIDkdWiMK1DYcOn/LcOCJP2/mHSgTtdDtvHApAFHfNcrOpto1C5nlqXhSZk6tAO+bJ/aCec&#10;fqP6UWYaVQWMz7Mjs3qAtirQA/OjuoBH5OQJlzmfDYrX5xzOMN96tnSKPD3Wsem0/lnAal13X89A&#10;WQbPh9rRqv10Cl9eFNvJY2/XVrjzpW7cfUaVNPE5vzRZxevHL08dhVa7sCNUvq/EjVglzqfJOEc5&#10;OEMVtrfaAClVR2IaiZtIUIXXHFe2HJIzlBF8TjdWolApzCgpwfdRqJWR+G5QoaRKeQ6SEkhuLNYt&#10;xjVQ3H8wBDlIChDx51xxhWT84zrJuvVGybrrFkm/7w5J/fc9kvLYA5L29GOS8sozkvz2S5L4/iuS&#10;OPI1SR3xFnhbkke/K4kx70pyzDBJjWWt1AhIb6SkkvhRPijAjKRYyUyOk5zUBMlLS5TCzBQZh/Kn&#10;BDfzfysbnysTx+aoZx6W4s6/GgVbQ/UkaW2slRlTWmUBoo2VSxbKupUrZQuime2IdrZvQYGOgt8H&#10;C/4AofojSSMFWxiXErYYvZYb7PVs3PJ0S7STPNUTT7yrabsaWs/Ocdr9N03DIL88EW1OR7TJiHNq&#10;q85zcmxa9bzNRl+eU1XZBnRJ0blOW57uB1aXOn06CQdDYM7Trra1u6jY/TvVMHyOPO3cp914KD0R&#10;Eo2Pw0URJ8nxsZIUh8h0NKJSkDQ6WhJGj5bR8cMlOna4xEUPU91XYke+i2gUElX50LclbtjrqkFR&#10;0hvMiT4vOc9CpE/+V/IefVTyH3pQCv91uxTdcbMU3/xPGf+P66X8mitl8pVDpUoJdTCmTudnFGYc&#10;B5eRA/OiLAw5rmkDCqUmoFrrokAhpqERh9biyCK+YbZQ+LChSofCKVzx3Qa7EYu/6teG84OACCug&#10;H6MHgVWXjMy0SM4UIyCv+cHwWt+N1+fOBBORsyVtoAydRkLAzHNX8RLvfe7HJ01z7ByMHIk93+Du&#10;CsVuLxysw9BI8P0GjnLTgOPjG/kGAmq0YJ9Ss4zU4n/xZo9jvLKLzCScj4TCZARaRWnidQXOSc6v&#10;gdQoUPXsUGxPOeaVYp9MwG+WYD+o6WAwdIiMvfpKybvhesnBjWb27TdJ9r13Sg6um+zHHpbMJx6T&#10;9OeelGRcV0lvQnjvvSrJw3DTOuw9SWZt0Agw8j1JHP2+vuF1Gv8lg9RYPcxmMiK/JN4kx0fjOo/B&#10;NR+Nax9TwBqpnJR4GQMB5mckS1F2mozNTZfxeRkyoSBbUVqYK2VFY6Qc5U4Fyp+/1ZSNk+rSsWqI&#10;s8kTitUwZ6wi09VkfIQTpAkmFhVIKe72y3H3X1NRpjqwc+xR9tlbMHcWCtb5KIhXyOZN61Cob1JR&#10;EQt3U/C7ZRCiZxhJuiNOQ2d5bsAxgDA3rAvAneM00vQSJ6XZVcMgE3HajYMoTvbjnK0aCHXITOeZ&#10;m8x1muduuvOdZiAE3wDvVp9O5jyrKvSYtcx7mpyn6dvplfd0NxwyIqVE87NAeqrkgTFpybhTTJKM&#10;tHhJS42VtDRIMyVW0lN4IenHj7F6JQUCTYmLVSTjtenGkjwaEenoERKDC5PP8YwZNRIRKaLTEWxY&#10;pCPTxPfflET2CX33ZUl850VJe/15yXv+GcnjU1ce+4/kP/xvKXjgXim49y4puvMOGX/brVJ6I5/5&#10;eb2UXn2t6i86eehAVSixmrdqyCCZDGpQ2NShAGS1ry9f6kYVmKaqNxgsiP19C210rrVzwewDnzWF&#10;uyZQGmeCTzBdRGfuMS/VKCbW+m7OpRwNvv+AaCtwX3SPr5od+7oDMIftuZ89cMuRDcvsY8cn9xhs&#10;WfJ8IZSh/boW32lTN2Awbt6GQH6DpAxSq+4/RCYjmisfOFhKhwyVCUOvkpKrrpESSG4czte82++Q&#10;vLvvktx/3aMewZfz8AOS89+HJfupxyXjhWck4c0XcA3o6C6Jje14XbDh3Yg3JQ5RXvyo99V40bGI&#10;8hJGD5fUkXwAA66x6FGSBOElxo1WJCnhQXYE12NGHK7ZBKZfCG58U+Mlm/LDDXE+ru1C3CwX4qa5&#10;OCddxo3JlJL8LJmAaHAiyojSghwpQ5lRXpQDCebKpHFjZPK4PKmE86onjpUauLC2bLz8rbW6UlpQ&#10;MDVVlUsjCqaGyROlftIERR0KpxqsVI2Va1BAVU0cJ5WQ52QUUJMhzopx+YqysXlaoI5IJ2O92kkV&#10;0lRTLVOaG+WDqVNkMQrVVShw16NQ3oICfBsKdl++081WCMHJfZoq2m1bNG55aLieXQXsRn/HxYyR&#10;pPtGw56v0fniLZv4TE3I0uQ3N2p8/TdNfpODuDusX+vkOFc7Oc5VrKpd6ctvrlyusftwLl3C6lo2&#10;EJoP5sliVtnOn6NznYg6Va4T8pw9C+LkIAjMdfrGqXX6c7a3OvlO9unkeLX1KufZrBoM1UiDGkmI&#10;eU/Is6oMAoU8cZ5W4/z09fHESW36eJIy9vM049hykISifCkqypWiwhwpdLqsmBxoUTbzoOmSi9c5&#10;mGZnpklWBqJRR6LZqjERotHkBElHJJqCizElGReoGTwBsJqGd656zNuRqko3hS1zeYHjQo+nSDGf&#10;OdI4FAIclSh2tI5QE0doEiBXjoub9D54BwXJmy9K8qvPS8pLz0om7qqzn/qv5D7+Hxnz2KNS8O8H&#10;pPC+e6QIBVPx7bfLuJtvVl1hJlx3g5Rdc4MaP7fiqqEy6YohUjlkiEwaSrkypzpIalHw1Q+OkkbA&#10;MXTVWKmIIsyDlNuiKFdGr5AoogfSMjAC7yOkdSDzrZHSNIC5Vywj+LyZ7wOfV3k3B0a3rDrWU0RF&#10;mMepjnwpGz+6RSm2xcF+4LdqbYzlLfgPweCwYfZwYpSK6TtJVCtVCNCPf11ii4/baYYsU2D7db9L&#10;C/wv/jczpfBUNbgzz16XfXe1JPVU5SXxmxwGjbUEzdh3zGs3DYqQhsERap7vGOAzCnwnt0OJUc3X&#10;x5FDOtbi/1RjH7Altz7mPPZDpOxKgPNhwtXXScm110Nu/5Bx//ynFN56ixTceZvk/+tOyX/wHhnz&#10;74cl97HHJBvnWdbTT0jqC09LysvPSPLrz0nSWzgf33lTkt57SxLeZ+M41qi8A9G9LbEj39GP3wNs&#10;fR4D2bEtQAKfZcsGdbiJ5DWQGAvZgaRYtiHADacCN6bxTI3gRjQJU5DGtElSnGQ5EV9uaoJk4yY2&#10;Kz1ectITJDcDAsxIkbEQ4FhEgawKHTcmQ0WC4/MzZXxBlooEyxkJggqUAZNQFkweB+CuKopwQhG8&#10;Vix1ZWOlvnycNOCGvAkObIYLW1DW/G1Wa7PMbGmSGS31Mr25TqY11crUxhqZ0lAtHfVV0lozSa1I&#10;+CF+uBF39vUomAx1KKBo2hpIlOatwh1+5fix2BAUVMWFUs7O6Ngwc7c/EYXWpImQ7iRsSF21iixm&#10;o8BciAh0OSLQdYhiNiHa2bplI9jkFPhGDB4Emx9AoGz+6pj95RVtEq/q2q7ynGbq65Ki+nGygZCO&#10;ON3VtXbkaapq3cPtuSNPk+9Uw+5Z49X6n8XZqJ7F2doCcTbXIPqslhbVv9PkPp0+npUVUjfZP4at&#10;uwrXlwPFBTJxvBnTNs+XB1XP7GQu1DQmsvp/mnwo+4CanKip1nVX7ZrqXV/VrpMfNTlS00fU9BO1&#10;86WsMiKmzyjHx020iB/1nopUk1BApUKmcSPfQuH0hsTh7jzhPfD+65IAwSa/9aqkvvGKZL78nGS9&#10;+KzkPPOU5DzxhGQ/8ahkP/Zvyfn3g5L30IOSf9/dkn8Pc6x3SNFdd0C4N8vYW29SVcTjbvyHlF5/&#10;jZRfe7WU8aHcbMB0xZWIbK9ARHsluAKFMauNAQpjTmuGDPAzGNHv4AEqP0tqUIjXDI6UOkiA4/aS&#10;Rrw2ULyt/f20RUVKh0V7VDik0wVRUWrga8OUqAiZhvlkKl5TYO3OTYAG4rLWb4+EzCMhbcDXrQPC&#10;fbQAPk+1Ef+BqDGGAf+LjyF471CLG5Ba579zH9SAqqGsCeiPmxYCkWEfGiYNxb7l/uXNzbXXyIR/&#10;XC9jb/qnFN8Cbr9J8u+8VcbgGI25+3Yp+BeO2YP3Q2gPStbDgBHb4/+VnKeexM3UU5L+4jOS8goi&#10;t9dekvg3X5a4d16VeBCH8yMa58moEa+rlt+J770h8YjmYkcyosNN2kjctGGq4LmGmznfeehgzk9z&#10;rprz1pzP5vxOTUSEx5RGUrwiHTeYGSDLueHM5kPjSXoSrp8kGZORrMjLTFEUZKfiBjYNN7J8OAOi&#10;QFx/43Edkgm4LinAibhOTZUoq0MJBeiOBOkp+ooSpMPoNPqtrXaytKMcofPoP7pwZmuD/G0pCqcl&#10;KJwWzZoqC2dOkQUzOmT+9HaZO7VV5kxpkQ/am2QWCiWubAvUyJNfyi83EqVAGycjAq0og41LYeWJ&#10;UovCST2dwqkimwxbT5oAk4PykjwpHz8Gd/q5iDrxJ8GE4jHqjr8ChVgNCrhGFH4dLQ0yc2qbLJr7&#10;gaxEgcsc6OZ1a2Xbhg2yY9NW2bl5u49tmykHTH0YsfqlYV7bQvkrYv6v+7/a8w22NG1xuqVpi9NI&#10;U4kTkafJc9q5zu7kaec6vRoL+fOeFOhUxUx2VVHdVFplhlf1rZX7ZPUt85+mCjcwB1rmSNT/kGuf&#10;RHFhse9np/6fuPgYjZpqXVOla1frevUJNSIldiMjt0xtoRqZcmzcZIcktt6N11W+zJ0mOlW+6SAF&#10;USqrpBKdiJVVwEkcQzdmuETHvC+x0azGGibRIIbRKyJXtvKNgWiZY413qoUThr0F8QKOevQu+5++&#10;oYSbyMIUBWwiG0Igsk164wVJfe15yXn+GfC05Dz3tGSjYM559inVuCnrqccl64n/IOJ9RHJReLPK&#10;LQdSzn30QRnzyAN6EIgH75P8B/4leWDMffdKASJitiimqAvvvlPJuugOyOD226QQFN12C0RxC6Y3&#10;e1J4641SBLEb+NDwsRZq/m0E6wHf+vw8bgoK79AUQEZFd92KbbldUXQvtgfk3X8v+Be2+T41aH8u&#10;/kPuw/gf+D/8T2P+i//3+L9lDOD/zn7ycQjrCcl9+knJIdhH3Fe5Lzwj6S89K4mvPy+J2I+sKWAf&#10;X+a147Gf49T+fkPt/wQch/j338TND6K04YjOQByOVeyI9wCOH47h6FGY4qaJRI9+H8d7mIrcEkeO&#10;gOQ0ySOGSwreJyOaS2I0F4sbMEdsyYzqVN4u2oeRnDkPzU2eaRBnMOevOZ/NzWIeRQfyLdkV4May&#10;EKJT0suh/DRFeD82V+cCVRSoIsEsJyeYIxMhQBUNFufJJFyHpDsJMpizJUhn0V0MAI0E6bjZHc0y&#10;b1qbch9duPiDafK3jSisNqCgWrd0gaxdMl9WL5orqxbOkZULZsuK+R/IsrkzZemcGWplW6D8IiNQ&#10;fnGgQOtlWmO9TG2ok466GmlDwdRcVyVNkFxjzWTVurGxstRXhVtXgcizfDz+GGQIqvAnK0sReU6k&#10;RIukAnf3FeMh0vGsvh0jE1EoMf9JKhChVqIwa0RhN6UJf3Rqu8z5YDoK2DmyfPkiWb9uFQr2Darg&#10;pwDcgrDfX+rYorTpKtrcvHEL9i/HqeXzNiFQjzynwW4kROxcpy1PQnES08o2mEBV/05LnqqPpyPP&#10;D6ZPCch/mmd0EgrUjGlLWhr0gPCUqGlIZJ7bqapzcZGZfKgvJ1o+QeHuC8q8qJ0bdedHDXZDI1uo&#10;bqkqsWZBqoDj5PIZoLlpuMNOxRR34LkpSaobTDruwNNSExSpqbhjT4VU02IlOZVdYkZLBgq+TE7V&#10;61GSzhZ7qgUfogAsS2SByAgWBWUclsXHjVIFZyILzhgt3tRRBOujoE0CqqAFlK+qSlPVaawyHiEx&#10;BJFH7MjhEPAIC0QjTnSSMBwM09P44Rz4nhExJI7XJA7z4zAv4f33JJHrcfo+ImZWPYPkYe/6MPMS&#10;34fUA3hbzdfwNYQzDFGTA/PDXE9NcUOQMAwyApSREhJFNIJARnitthHbljgC8uH2qe3U2x1H8N8I&#10;/2MsbkBGI/KyiTYgAmOuOhn7Iwlwyn2ZPBKRGPcxb3IgsAREZnGQWCygzJLZ+MSBfYNNi8x0HEse&#10;T5KOY8fjm5wE2SXjuAL2K05OxjmRwhx7vCIrOU6yITcFbsrcguNNHDE3deZ8VHl8B56r5rw157E+&#10;r7N0NadT3TluDKXH6E/Lj69L8jUTCjIgv0wpK8yC/LKlojhHJqGs11WhECCuJ9ZIUoIUoB0BEiNB&#10;W4AM4hjMGQHSVXQWBUiP0WlLZk9Xjls+b5byHv1HF65ftlD+9tHWDbJzy3pEX+tk+0ZGYmtk6/rV&#10;shV3/VtYvYkCiwJdv2yxrMNd/prFC/AF82TFog9k+cJZsmzBTFkyD/KcM1MW4ocW4Afno3CaN2Oq&#10;zEXBNBsF0yx1d98i09ub1dMpprY2yjREglMg0HYUSO0QaHtttbTVVInKgeJPqircKisHCoHWQaCU&#10;p8qDojCqQmFUiR02uaQQdxDYiZgyB1o6Lg8FEiSqRDpGjTNKgdZPrpAWFHwsGHVDIvwHFLrr8V83&#10;rVsjWzasR9S5Udgad/uWTWq6g/lM5joRje7gVAnD5EKZF+X7QMl0hc6l+lv26ryq97oXGl7i5H/n&#10;8za3bKI8da7T5Dk3qRwnMM/bdPfpNLlO1cIWODnPdWuccWtXrVKsWokI1OQ+nZynynuyf+fSpYg+&#10;EYEupkhN7tPp5+kMkKBgNS6jUEiUD7eeQ5FyhCGVB3Uecj1tikyf2iHTWJWrcqH6uZ3MhbaxJS7g&#10;OLe6DyjzoTonGtAXFNQwIuWjyXADWI3zl/lRNi4y+VHV+A3n7+QJ42RSyVgFb/IIz9UyJw0xATd/&#10;7C+qgVgLIFUwjo8zQ5SqoFhBYR4KpzHMofKOHGThNSjIgmRBXlY65JomuQZGryAboiVZ6SgQQRYE&#10;mwW5ZoIsFp4sMFFwpuJ9ilOgphHOM1VliXxAN4iPdYhRAk6HcJWAWUgnomB2SEqEiBNR8CcAJWbn&#10;NWB/swSVt9UkMZJxqpztqmfmdpMgChtdvaenCojF9xry8GHm+cB3EZULAypXTJx5/C1rmxKwvWo7&#10;HfR/wG+r/4N1DXjPaSqmPvBe9aXDNAM3I6ofLyIxVj2msLqd0Rleq1oD7ON0yCtTRWoA+z0TKImZ&#10;KY8T8+KUGW6YMjHNYq48nVKD0Eg6hEYy2LqbcktXDdQKstnqG1NEawUQVj5kxTx8MeU2JlvG4rwa&#10;m5+N8y0H6OkE3NAZSvC+BOfgeKwzHuuOgwzH4vNjcR6Ow3cw6mP1J7tFsAp0omoRmiNlRYz+WAXK&#10;VqGMAvNQfuejLC9AmV4oNQiKasvGqvK+AddNIyNACLAZ1xTbx7QiwGqvrYIEaxAQ1cIlCMjglBm4&#10;VmfBM7MZtEGA82a2w0cdsmgOJDgPElwwS3lr1ZI5smbpPFm/dJFy26aVy2TzquWyBYEU3bdj83r5&#10;cMsG+duXuz+SLz77UD7/9CP57OOdil0fbpfPtm+TXdu2yCcQxMebN8lHKOw+3AiJrl8n29atls3r&#10;lsumtRDnGohzFSLPlUtlzfLFsnrZIlm1dKGsXLJAlkOiSxHBLZk/WxbNnaVYMHuGzEdkNw93+HNw&#10;dz97OgQ6pU1mt7fKB20tonKg/KNBqnAZHhM7/0l4F+GVA62aUKxg+E0mQaKmsYZ9Zz8RBVLZeKwH&#10;idahcGO1HKvr5kDyC2YjgkbEwv6gG1F4b9m0AVKAPFVjHy03vzC7RsnUhVtCFxtuYZpI04135Old&#10;bWtX3fqqba18p43dx9NEoCYKNRGoHYkyAjWtb4ndAtdU5XrlQg3Mhxrs53iaMW9Nn1DmRltUfrRW&#10;WhprpLWeOdIqnSOFRJtwI8g8aWOVyZVOkrpJ5QpW9ZqcKbGre03e1OROTf6UsNpXQbninGYOVQO5&#10;cjjAIsgVcDxdG5NbtfOrxPca0YEbr+piO8Lg1EQeppqNmMgkGKaKLhim6jkY7iq/7vD6DhuvbfDC&#10;bL/9X4NhR2NuAqIzyIt5bkOBE53ZkZqpfTA1EJyyip81Exp9QzW+kDUXeb4bLt58lRazQSXAOcPe&#10;CWaqeingfGFwMQEyG0855mfphi8WRn7M+xns/J9d9clyuKscoGkMw/KdZX2nCJBBDa4tumIObl4Z&#10;fM1FIEafLERwRr/QNXQO3bNyyTz4aL6sXYkAaNVi5Sp6a8uGFbJt4yrls09Qjn+KMnzXtq3ae/Af&#10;XfjlZ5/I3/bv/Ua+3/O1fPftV7Lvmy9l79dfyJ6vPpe9X+6Wbz/fJd/s/lS+xopf7fpYvsSHvvjk&#10;Q9n90Q75dOdW+WTHFvl4O8S5bROiT0agG2Q7u3IgAt0CA2+GiTeuWSEbVi9X8rQFSnmuWDwf0pkr&#10;y+fjz+DOfhkKJeY/F+PPuqtwTfWtOwfKHdd9DlTL0wiUT7IwVWI6D4o7eBy0Chy8chxE3Y2FVbaF&#10;alqGO5vS4lycKCRPVZ1V4rN8nBSri00+dD7EvwwRy5rly/CfV+H/636hO3BzsXPzZuwfRqSMRJkH&#10;pVT8+VDiFo1bQhcLwf6DPd/GLU+3RI08u5Wo003FEKwa12AkavKfBpMHtatyDW6hBlbrzgwQqi83&#10;inN4hlO969XFxeRJdVeXel9fUZMzNdW9zJkamDc1uVNNhR7BiDlUJ49qy5XnqxoOEAUSx9I1MK9q&#10;YyRrUP1OUcDZ3WfcMKq1sauNbUxe1s7PmqlduHvhtcwIwo2XyLvD63sM7t8Nhv0/iPs/u/eH2U8G&#10;s//MPlVT5rcBb3j0sdA39cRU3xOWSYRV+4TV/KSSOF31TLqqkmUdyziKEPJjJDehIAtRILs8ZDpV&#10;oLoqlNEfu0Eo8SHqo/jcjV9sAbrzf17yMzlA0wiG+T+W4XYO0FSBsuynA3QecLqwjQxdsRLX38pF&#10;85VH6JO1K5ZAgCx3GbSxPQqiwA1rUP6ulQ+3blCe+mTHZuWt3R9vly8+3al8RrfRc3u++Ey5jw6k&#10;D+nFv/1y4Ef5+ccf5OAP38lP+/ep6YHv98qB7/bIj/u+lR+Al0D3QqDf4gu/wRd/vRvy/Azy3AV5&#10;fgp5frxDPvtouyXQzUqgH27d6CnQzZ2qcBd1yoEy/8l6YeY/vXKgrEd2S9SfAw1shdvWUCMtuIvX&#10;eVDcudeUSUN1qdRXTUTUyG4siB4rcGfjUIu79hrctVfjjp3dWdgftIJVuDgRtEB555UHWI3Luy3e&#10;kWE+ItRJJTwpcYIgKmBOdAYKxdkoMNk3dBnvbvB/Gf2w0LdlYWRiy+Wvivmf5v8bjDTduOXpkyju&#10;BG3s/CfxkqcRqOnz6dWIyI5E3Y2JiHltIlJbom6R+mVKkU5XME9q0DLV4+IyZ2qEap7/6c6dGrlO&#10;wR11e3OTL4dKwdqSbcZ5T8xYugbmVW1MjtVgxtqthXBrcFNJqivYjcaPudG0bzjtBngspM3UC1Og&#10;mwLeYBf+bgl4LTfSOBvc30l6si3E/A+D+3/qxoidMfvK7L+A/QuxmDy3ynvjOPBYGDgqlYHv+Xl+&#10;J39PbRe72RXlILrT0iPqNeRHEU7Iz5DSgkyFyvcV6XyfzvnlqpwfYb6P3R8Y/VF8JFjk1xP5sYw2&#10;+T+//Kapsp05QJb3bPfC8n/N4nnKBxsQWNERdMU2XLOswaRH6BN6hY6hb+gd+mc3osAvIMCvIEB6&#10;ir7ag6BvH/z1PVxmJPgjXEfn0X8///i94pcD++VvRw79Kod/+wX8LId+PSiHfjkov/38k/wKfjl4&#10;QPHzTxDoTxAoPvDTj/vlwA/fy0/gx+/3yQ9g/3d75XtI9Dv80D784F788B5I9FtsxDeQ6DefIwrd&#10;DZHu+lS++vQTtcG7P9kuuz6CPD/cooz+iYpAN0Kg6xFl6Rwo/7jKf6IAYw50MworI1DViAgF0lrc&#10;3a9G+LxyMaLPhR+oHOjS+TNUHfOiOZDn7CkyHzt+HgqcuShw5kxrlw/AzIA8aKNMba2XKS116hFQ&#10;UyDPDuYmIU/WbbfVVEor7tJZ392Mu3PTmKgBJ4RpUMT6cV+DItw5MR/qz4lCkpDoJFx8vNMqp0jH&#10;jsFJizs23DFSpiovCvnWlJeqarbWOtalI0qe0i5zEYksWaD7ia5btQp3RutwV7RRtkMUOygWgtc6&#10;KtXscDD9RclWRK46x2nN7zJfuhXfsTkA9/LA/qT87u0W9rpnji3KYPNttuL/ki2I1BWuvp6+HKjD&#10;RpUH1eiHXBOdB/XlQ9c6udA1JhfqYPqBGlY6eVFicqOmT6jTL1T1DVX9Q80g8rqPqJ0r5Xi4akzc&#10;+XMCcqbzIVXCvKnKnaq8qR4rl8x2YP7U5FB9TOMYujp6nQ7RTpvaJlMpWMC8qgaiBcyvGvx51gY/&#10;EG4LaG6gcBHZKvHWKnT+VedgbRpAPaNdA/OzNtWTpLYGhXs1Cv8qFPooYGtxrWkmW+h5dVheV811&#10;uC4lgZtagkK6Dteknmq4TEudcreASHyo93row1pKRqEjcVKH39bRuZ7WI0pn6oXRupo61ON/kAYn&#10;qtdTPU+9x39tYINE7IMmwG5snDbxJh2vm1ntDtpwA6OAXFpww6K6KfE/U5SIxiopXsoZZUkpIjjm&#10;/5j3Y85P5fkQtZbgPefrSI8Rn8n16TyfzvWxywPFV4iyqhA3/7rfXy2iS3/OD+LD7zZhP/lzfkxv&#10;VUJ+VdLRWCVTmiHAFgiwtU7n/li7xyAF55nK/aHsZRm8kAGNL/8HAS6E/JiuwvnPspztWkwOkALc&#10;ighw63pEf/CAygMiuPoYjvgUvti1cwsEuE155ItdiAI/+1C+2b1L9sI1+76E/L76UvZ9i4BuDwI7&#10;BnlwFH11YD+CP7jrIDx28MAPym103W+/aOjAw7/+LEfgxL8dP3ZEjh097OPokUNy5PBvisMUJziE&#10;Fclv+JDhV0j0FwrU4WdI9CB+6Cf84AEKFPyADdlPge7Dhu3ZIz98u0f2f/ONfPcNItBvP5c9X0OY&#10;X+4CkObniD4//1i++AzRJyLQ3Z98qOp/P2U98E7mQLc6OdBN8jH4aNMG2YnoYMd6CHQDos/1iDzX&#10;IqxmDnQ1JbJY1qyAOJcv8FXhsh6a1bh2HpR11SYPyvpr5kHnTe2QuZAS67Vno+BwV+W6I1FW57Iq&#10;112da1fp8g6L8G7L5ERZ/WAwudHK8YF9RE3jDLtKy9zh8u6U1WW8+DjcH4dwmzUV2z+LjaTm4f8u&#10;RCGNyBR3Wew3avKkOzh+Ll5rKDTKJxi2sLpbTnpPjn+UTtK0ok4bE4F6RaGGbqtynXwoMe+98qJm&#10;DFzfMz45eLwrMjXRqY2JVE2Uaqp77WpfO39qR6sGO59qR6+mOthdJWzQVcOB+dZgeVe7T6objs9r&#10;xuj1op2Nntoh4rYGDQpY5m2D0Y7rsAM3s+28mVU3tHXSAXhja+B7Q5tCR9LdwRGc3LBVs6G9hTcO&#10;3L5GNSWsDp8CpuKGgvCxcW54bXLKKJ/fyeuVYqRAKVYO28n2DhWM9iAwSo25PDds2GIw1ZtcX0vP&#10;X8VJTI7PxuT6SLCIj+WYnfNjOccyb0ZLg8r5sW2IyvuxrciMNpSbEOAHEODsaaosZbm6eN4Hqpxl&#10;ecuyl+1Q1ixfpMpkls0spzevRQS4bo0qw1mWs0xn2f4pyqhdKO8/27lNOYAu+IJpvd2fyNdfIAqE&#10;L779CiL8BiL8FiLc+6Xs3/eV/Lj3Wzmwd58c/O47+fl7yI81onASoZ8IXUV30WF0m3Gdgf6jB+nF&#10;v508cUxOHD/qCVewMfI0mC/j1BapLVAFzfwTNurAAcXPtPaP3+mqXFONC7qqwt3zBXOgkKmVA/3i&#10;k4/k8491DpR3Eboad7OTB2UV7noVcrPemfXPhNW4rJNmLpR11KyrdudBV6FwYZ32ChQmrN9mqM8m&#10;v911Z+mJRHnSmbyoW6JapMDqI1rj9BE1VSWTShF9TizAtADTfAgSqL6iuFBUX9ECJVR2c2FEqhPv&#10;WqhGpqyCYZeaVtztT2G+FFE0bwp4UlOozJmuX7US+4nVvYy+nAgT7HBypxodKer8qZYShakaGqnX&#10;waM8t9DOJcF+154fDLdEg8nUSLQ7mfqBTFEo2FW87qpeg7vK14aC5dQtVyNV+zWxc6t21bDByNZU&#10;D7uriL3Ea4RLvARM+N4WsXmt4XtEvk41syZQ1DazZ06TOWA2b2Y5nTFVvVZTiw9wTttT9Xq6Mw9T&#10;g1kWdD6u9znqt/ga68zqwE1Du8wEM6a3IkpqRrTUiMgJgsV13lKHiJFV0bgZrirTaRi2XWADlxJK&#10;r8Bp4UnwegLmkYkQHaHwjPSC5fXMzTSF59XAhRjpeYmP5RHLJqIau6DMYtllqjxZprF8M90efNWe&#10;OF5sG8KyUZWRquHLfJSfLDcWq3YlLFdZvrKcZepM5/5Y9bkemOpPRn+I/D7aqdqxMP/31S7I7zOI&#10;T+UAd6tyn+U/XaCqQFUECAE6VaA//QARwiO//LRffjv4IzgAfpJDBxH9/QL5sUbUJUBbfmZKbO/R&#10;iadOHpe/nT51Qr3wgivZ2F9AzBfb2AI1G2SLU/HrL3IEHPr5YAD8Y7/+BLsfgDwhTZMHtXOglCfp&#10;JM8vdyv8edBP5UsI9HPs+M8/2anqoE0e1ORCTR6UIbvJg6oDicKJddqqKnfVcoT5S2QD+0ziBDC5&#10;UNaD231CTT7US6ImH9oTkU5rrFP9Q6fU4w64lk/4Z9VLpYIDwjfgJK+vgjyry6SuSlch1QPVVxQX&#10;SC1EWse8BS4YwiQ8YZ9R029U9R0tYU6U1bm4Sy2GWFnNW0wgVTWOro5aScW4ItXtoBZ3t2xh2YZt&#10;m4q735kdKBhYcOB/L5j/gSzGPlm+DDca2Gc6Wl2vBGNERNHY4jHLLmTc22uwI1AvgknUD6t6OZSf&#10;d37U4O4ramRK3HLtCiNaL7m6oWTN1BauG7d0KVf3lDDCNVMvKGIz9ZKzm8UL5ssSsHj+PDVdBGFz&#10;vlvihkXz52DdObJwLs5R5/WiebMV5vW8DyBdiJBdvJjTNREeG0M1QnasvuWj2iaVjVXXChvnTWAu&#10;r5DVl2y0wlabmeq1wVRlGsrxOVKBa47o7mcFUjmBUR4bslB2gTk9O8rzivSIV6RnpGfyfF7iY9kU&#10;ID4n38eyjGUayzaWcyzvTN8/Ve2Jc0JVe66h/Bh0MO+3HuXoBlWeunN/LH/ZFoVtUtz5P5bdzAF+&#10;h7KcecD9kCCDJCNAOsDkAH9FBKjkB1dQfmZ69LdfFUcOeUvQYMRnpjZu99GLf/v99ElxwwVdSdPg&#10;/gGDLVBii9NMj3HjHY7yz/BP8c9RpDS+kwP9jSHwLzoH+uvPiDyByoPiToF1xsyB/oSdx3rkH7Ez&#10;Wa/MHOj+fXsQbjMP+q3Og37j5EG/gkxxV7Jn92fy7WeQKO5WvtjFriw7VP31Zx9vk10fUqA6F2pa&#10;4364BZEoDv4OnATbNzLnp/Ohqm8MJMqThTnRjWypisJiPQqHtSgQViMSXbl4dmC/UCcnunjuNFnI&#10;qgjcKc+fNU3m4a50Lu9YcYGyf+gHU9tcuVFWzeh+ooz4OprrcTFomXaYvqKQaED1brXuL+rLkyqZ&#10;stERc6U6X6oGYGAfUlyQ7D+qpIo7Up031Yn4SpUz5agUlCWiVkSozHmocXWVVHWfUtUgqYjzmFfF&#10;euPGogDg+LwUOCLWSmxbbY10NGDbm3G33d6iGpwwAliIO1J2mVkFwa5ZsVTWIXrdsHatbESktXnD&#10;BtkKqWxD5Mo86w6nWjegSwznA//UtA7GZ5gP3cz5Tn9VNYqS7mtqcrFmamD/TX9UHBxvqXphRmzy&#10;sxXbsWUT+4m6Yd50o4/NGynarbjh4KALxC/WruRqcEvWYMvWjZdkiREtI1n3VIFrYc1Km+UOywJY&#10;jUJWszSAVSiAVy1f4hD4ejVZwdeLZeXSRbJ88QJZtoiynKvkxxbjPJfYgImCY5UqbzCbmf+bVI7z&#10;vBTnIiK6iSXqpq8UN4I8Xxm5lRQ4ffcUui8f2wToqC5XndM8z1XOjlEdmIRroNL0s1aRXWCVZk2p&#10;H7ZJIMzlsd92A67BRlyTTbg2m3GNtuBa1cLj9Vup2ju0Y9s76mtwjbMGCjfQYHpTPaTHbg1NMhPl&#10;AvN7H6CcmM0GidPaZS5rtXhjDuEtnD1Vtb1YjPKGbTGWovxhObRiEeS3ZA7KqIWqrGKZtQH71m7x&#10;ybKN/d4ZOLANiIr6VMvPjSgbN6m83+eQ3xef7EDktxOR30eqXQnLVZave774XLU7YRsUlsEsi1km&#10;70egw7YqBxj8qPJb5/8O/vSDr52LLvcRNLEdzK8/Ky8Q4wrtDvjkqCM+xzFu93j5ibhdZpxne/Bv&#10;8vspcaMWmqkH5osM5svdP2hwb5j7Dxh5GpQ8LdyRqMFEor7qWwdTv2zqm00e9EcIlHnQn/bhwOw1&#10;eVBEoXuYvP1C5UFZj81cKOu0Wbf9NXOhiEJZ503YB8bkQ3epLi3Mh7JPKISKAlXnQ9knVOdEeXJt&#10;WQ9xWv1CN6xms2NWQbAJMkTgVOuyXt7OjRJ3H1G7nyhzpPOmTZH5gDlSMhsitaPSTpEpcFfzUqZG&#10;qD6p4s6Ud6ikq7wpMXe6Jq9hqnx0C7dxvhyqyaNOGovoFXDMXdNK0KubAB9ZZZq0c3lArhURMrvk&#10;MJpmVN2K/8SbhWn477yh+ADR+pwZ03DTMROFAyKEedyX3KesBlqEfb5UFeLrUKhvgAgoCo7la3Kx&#10;zM2afKyaOvC1ApJWcuV8ilnB18Hg8h2d2OYhTA0FjW1xoKgpUqKGR1S/r7eVbIVAvWCf3K7YjHM0&#10;GMxTk424EbRfc39xauZvxL4z8zcgktiIKavkN66BTClH3DCuUmmLhTi356OA1iLj4/DmzZquZPYB&#10;u7pAaOxbzLxdh4ra+NSWStUIho1mJuOYs28nH63H7iWqLyfPE5wjxHSJGMcGKs5rzi8txI1aIW7k&#10;QDlkaKPOR5xXFJq7T57BnNd2RGfOfbsa00R2xI7szHVlrjNTrWlHeOZancV2A61WXz7nuuY1Thbi&#10;nF40EzfWsyC62bNkCfaj6dunusWh7GAZYro4rFm+EGWM7ufHcoflD8shlklbN6xEGbVOPsR58BHO&#10;FZZdH27bLB9tR2Cwc5tu7+Hk/FjusfxjuxB/3u8zRH27EfV9jqjvC0R9X6E8/RblKqI+lLE/ffed&#10;KndZ/hI7/8fcH1Nvpgw3tYumbHc7wO0I4w63W9zusf1k08lrju9sD3rKsTs6fbEL94a4N9iN+w+a&#10;P212gMG9g8yOM/J0S9TseB6EADpV4/7ga8JrV+WyiS/ruE0ulFW5AdW5QFXnfgGZfq77hNr9QT/n&#10;iaW6tTAaZU6U0SgEaqJRMzrRZkjUqdI13VtMXpR3ce7cqBlkQcHCnnX/Tn50OSTK6hHCqhKDqeIN&#10;lisNJlQj1WB5U7dUbbFyjN1G3K0zh2ryqAYz5q7dFcDkVn1MLAIosJxxeCdNwJ267zUYnwfhjkGh&#10;pqkA5c44vWVjc3CXz47MrCLW6MiWUUCOUy2mxatAQVvivLYlPBkFIPO0bPFYi//ElpJsrUiYt2V3&#10;INXCsLFWQUF3YN8xup+K/Un4vEsd/bfKrKkdEMEUNWUVHgU+F4WdYQ6YD2ksnMPGYrrBmG40RniD&#10;pOEydcPEZb7lGtPIjANY8AbKhi21Z1moBiOslQC6NkLXSLCRC/8PBcX/p4Z+BGz8pVtnIgpTLT11&#10;n2HTdYADaXBAjVLmutnhvACCAioyK8xRHcpNji3gtQNzbrrWAceBtRKsneCTfxQQGiI0dp9i1McW&#10;3uopLPhdHitiuk3YsAtW9QRNDSLGWkSOPP+IOh9xDroF587X2ZIz5z6ndlWmkR0x1ZlaeP4qTWL6&#10;75luDHbVJvvysa+3ye3xmjb5PdWyc9EC1ULfF+2t5M32cl+Oj2WHyfOxTNGtPO3qTt3Xj+URyyaW&#10;Uyyz2I5DtedgOcYqz690vo9lnSn3TNcHloksG1W1J9uOsOw8sF9XfaJMZbnKMlbhlLmmLDZlM7HL&#10;bLcE3WW/2xEGt0uMc7y8ZOPlNTd/SI7doTaAU4Nrwwy2PM1r894Ls0OC7SxbnDZmxxsCJMpQnfXV&#10;Th7U1GWbum11oA/+CIki5HdOACNQXz7UiJQSxQlkNyhifToxeVE7J8r6d9bDs06emP6hWqQ6L8o+&#10;ojyxTW7UiJTwIti2NrBadxMulo2IRk2O1MDcgTtPavqOmvFzTb6UmJxpsLypEauRqy1WI9dpKGDN&#10;GLsmj0pYBUw45q7pb0pMblWNv0sgIPMoNWIXYKSOVcOgllXDqnq4xBXRAk4dVJUx+6oi+iB8/Fol&#10;IgKVj8VrMondbgBzshUlbOxk4Yzva6amSw77t5q8LV+b96VjnXkGDm2IAl+NSMLC35YAXhMK3Dc1&#10;8zHVYg/ErNdpvvMb5nPmu813md8366jXlI+ZGtzzMVV5agqK+4eSMqj9heiLOW3sP3Zf8oHlutqx&#10;QFU7kirc+HhRXYpIDbBLgaIMERuwqySZDqi3brZYg2D3++ONC2sUzE1McxVu4NSj+dgdCzd0Neyi&#10;Ve2jA+egHcmZaI7nMOG5bbAlx2vAFp237Pzjd5r+e4TXoOnDZ+f02JfP5PV4PavcHq5vtoPYgYh8&#10;J6L0jxDVk48R8X2McoFlhMnxsezQffwgPivPx/LG3dePeb4A6aH8Mn3+iMn5Kemp8o/ovB9RZaUj&#10;PXfkF0x6boLJz132e3mCeHmFeHnpTDkncuwpXn/Kxr0j3DvLEGynmnnmABg6HSBOeQB5IHlQDxNd&#10;t61yoYd1fTdzoaz/tmG9uM6HapgLZd8ZlQ/FSWXq1HVO9DtV1+7rG6ryobpvqOkfuu9rCPVLCPUL&#10;3Lmxf+hnzI2yjyiE+imrd538KPjsE14IvCB4YfCOkDnSwAEXTJ7URKbu6HQzLr5NlCouxo1A50s5&#10;ED1zpgtl9VLIdAlkClTe1MmdMneh+pMC5jMWMX86hzmOGbIQd79mjN25jF5mTJE500mHlU/lmLs6&#10;p2pgXjWAlkaZ3tTgg2PxdjTW+aFoLUxhx8JPjdPr3OkbWlBgEvZVZZ8tilfJ16kKY79VJV71mlO/&#10;iP15WgjYRhXW9ns9zwhaF+qUs+4Dq6rm+J7V0Ap/dZ1BzXeq8hRYxzc1uJcHQPn7qwPNfPfvuPFv&#10;sx9Tha5uOhzseSZvbarc9b7y7ze9b+2phnk2k2vTUZpG5904hBgjNTY2cVpYMv8G2P+4rR43Vg2I&#10;1BHVtiO6nYJzQeXjmljbgfOkBTdirbWI2jGvDfPamkCzzGR+uwPnGqazMP0A5x9hrm62ydWxKxfO&#10;W567bAvgz9tBdDjHOY40z3mVu3OuBU5XLNY5vNVLIboluDHF9aOjOy06IzsOeKLzeYjuVGMW9uNj&#10;i3qd0+N1y5yeyeuxtoltIEyfvi8Z6X2MSO8TRHooD1g27Nm9G2XF5ygzWJv1pWpfsfdbXaaoPN++&#10;PbodBvv6Of38VF91k+tjzRnKLJXvU+06dFmmc366nNPtQHTk5y8bg8vPXebaZTQx5bMpq+3y3MbL&#10;CzZeXukt/lQ5nileO4d47VQbcwAM7gNF3AfTfbAN5mQw+CJQB3MHZe6ofqNAgTsvavqGmrp4kxf9&#10;aT9O2u8QmZJ9++RH5kZVfnSvqs//fs9X8t0e5kdxIXzDvqIQ6FemvygE+vmnalxA5kk5NTlSkyf1&#10;5Uo/3K7yCuxPxH5FHEM3cBxdSHUDW/ByGKaVis3r7NxpYP50rcqf6mGc3NW/zIGYXKqdTzX9Tdkn&#10;ys6pGhbOgnRnTld5FqIGs0ehpcbj5YAOTj7Gl29tb1WwH5Yap9e64yd2VGtjRwvmtakmMzCyMNXK&#10;NqaK2Y27ytkm2HwbU5VnMFV8Z4L5nPkOr98x2OuYbSde/83GvT/MfjKY/WfvYzsqcx8Pc4zMMdNV&#10;/oE5OHVzBZkRngfzcOO1YDpkBniezJ81ReZ/gHmQmrphm6PH3bQxeTo7V0d4vvK81f3y2B6AebsF&#10;Km/HNgL+3B1kh2tBs0K2ONfI9o2I7hDV8fphLo/Xk7m2Pt2Gm1hcb+q6Y/cz53rkNWpQ167q8+3P&#10;67ENBK911acPN9D7UQ6QH/bsUWXDAacNhWpLAfmxbYWd47PzfKafHzFlk4n87HKM9GbkZ3CXzV7l&#10;uY2XB84XF5UcgxFsZ9rziTkgXgfLvHcfYPs9sQVKvE4YYsvTxpx4RqLm5DTTQ+yfA3x19k4Vxi8q&#10;N4qTHAI1+VHyExsYeVTvGlhdElDN68CcAjHVvN/sdnKmqqqXeVOnH6lHda/G35rXVPuqSBWY6l+7&#10;e4yJVt35VJNTNXlVAwumtUsX+UZBYq5l1WKdZzVyXbEAUe0CFGoq16phfoa5GtVYAYI11cU2prqY&#10;VV+m+tjkY031GKvKDF5VyjZ2/tZUM9t4zTPY0ral4MZep6f05Hs4z2u73Jj/ZvDaB6aK0b3viL2P&#10;TdWjfQzsKkhi8ua6OnJW4PGdr4VmpLZq4XyVjzM5udUQG2/OdIMUnEfOOWX64JkWmTwHvXJ1BtVK&#10;0zmXzfnN/tOswjTVmO6qTMJrR+Hk8lSVJq8vXGeqjYJz7Zlr0Z3T4zXsVb2pr3lc/4z0UBawTGCb&#10;CVNGqDSQS3oGW352eWSLz12e2eWcKf9MOWnKRvs9MeWpG3dZbJfTFyp/CTmeKe4DZeN1YG3cJ4M5&#10;ady4TyxO7RPPnHxeEuV7cyIbjEwPW7lRkx/150bZwOiHAEye1MiUFxnxlCkuTJUzdS5WdcFyyovY&#10;ypt65U59Ut2lx9cltliNXN35VFMNTIxcfbAlHaJXwnzLNqcaioWYKsjWrPL1RzV5V1/uVVUTL/bl&#10;X21MHpZ5HrvfqsnJmrysDXO0Jk9rw5ytG5NfIqaQNwW9/Z7Y0iZGErYo3PN7SrDP2/OJe5uWIdKy&#10;/wNx/0f3fjD7x73fzP40+9fAfW5ybSbfpnNu+hiZY8c+xsyjqypJwOO7abUWmpEax9jk+WHycrqa&#10;kjdnuu+dOZ8oOHOumTydkZxbcAqnf54Zn9Pk7njuE3Mt2H31TB7PQNmZfB6xpWeuRXNt6mv1B9+1&#10;bDDXuLreiSU8L+mZMsXgLndM2WPKJbvcsrHLOa+y0MarLCVe5e/FwiUpx65wH1j7vY05KdwnkP2e&#10;BDvZzHuenAbOM6+9TmgFT3ae9LwInItBofKkROcDTI7Azo8eYt9RB9OPiLkF5hmInS81qGbYTs7U&#10;5E0NJneq8qdOv9J9KAh0/vRr3BVDrl+RL+X7L1FofOHPpe7djYKFfaFUTnWXfLtrFwofyHU3CqPP&#10;UCiRXWxUwEIKhZbTB1X1Q2WeFXzKXKvDJ06+9ePtlK5mJ/umOrBgZEHpRxecZOsGRrdr1TBWO9at&#10;RSELEa/hQBAa9R4F79bVtoidqfPaLWY/fG+AsJeTpT6Yk1KtDhXm/VJZtxyRDljrAxHQsu5RkRKm&#10;633f2fm73fPt7eH2dd5uP5tX8j/yv5r/HYjeZ/qmxbcPue+cfaxrEsxrHZkZkREtMh4v1khokX20&#10;zX9cP9nBakmIjcecx/6jLepcMOeGOlc+3S6f49z5fBfPIbbG1Pk51QcP55nqh6dydZ+p81Dn6z7X&#10;5ynO1z2qTzT75vFc/saXt1O5u3175Yfv9inMdWCuDTVcGfjlR0R14FcV3QHn+rJzeSqfZ12PxFyz&#10;dk5P4Vzj6poPIjsbu0whXuWPjSnLvMozd7nXVVn5VyMkx7PEPkG8sE88L+yT0cac0N3hdXHYmLtH&#10;9x2lueC8olO7OobVM3aulJjchcGrX6nKefyAiHX/fjn4PQoO8h3ulJ1cqulravqbEhW17sUd9x6I&#10;VIG7cZVf1fkW5l1MntXkWg063xoI8zc2dl9VG5X74TBW4PMPUaiC3TtRyFp8tgOFrwVztTYqn8Sx&#10;f5m/7QL2JbNh/zIvdhJIIlDoPedD4PW9Xri3yWu7DeZ/uv+/wb3f1L5z+st54T4W5hiZY8bcOTHH&#10;lN0MvvnSf9zNuWDODd1f2Q/Po/3fInJjjk71wdPnmjn3zLmozk2eozhfD+C8Zf7fztcRr3OfmOvC&#10;VGeydoccZVRnRXYGn+ys65F4Xb8GW3Ld4S5LvMod4lVe2XiVd5cSITmeY4KdbPZ84j5xuzu5zTL3&#10;RWG/J153kMTr4jOv3RetwVzUNsGkqnAKCVUVZOHLp6JgUU+AYcFDUBARf1WwXSWsu9AQnWfVuVad&#10;b9WYXI3BVGWZqi3mdAx8b6q+fLkfC7sLjoLVZwbnve7fqlHN5C3Me9V3zKp6VlVzFuY9+5opnPe6&#10;ivqPY77Pfh3wO+a983sG/Z45Mo39nwz6v+n/zX2gnoXn20ecQlKsaiTOfjT72I05Bu5jY1dDdobV&#10;kvrYc2xmcz4cRPSmc/LOeeOcR4zemJtTqHON5x3OPzMF5tzk+erO2Znzu6eSO8ZryLmW3NeWjX09&#10;doW51t3Y5YB7PnGXMXb5E6J7QnK8QHGf2MEwF4Ibr4vGxusiNLiFal57XeA2pnCw5el+T9yFjK/w&#10;MWMkooCyMflVN3a+VU/ZB8uPO+/qxp2HtfGLV+eHiPs9MQW2uyD3vXemprA3ojYYGbjloKZngf19&#10;Bq/fCYbZXvs/Gez57v3htc+I1z4mXseFmGPnPqaaAwF5OC8Czh9LcF6SI+bc9AnOwpzfwa4B97Vy&#10;3OEE3zvXlBde1yXxup6J1/XvhVd5EuLMCcnxIsd9UdjvbdwXmtcF6Z5nMBeyPfXCFBLBCFaw+F47&#10;+JazYDpqRbIsvJxCTOHKyfhzNRqTwzHo3I6ZatR8RgkmUnCiht84rq9vbF9Wm5nqM0517shGV685&#10;U3s+CnKTyzXVc2b8SBuV64UMTFWenff1zftD6O/gA81NLkyBZV7bQcx2qm115cvUPrD+n39+IGa/&#10;+fajs1/VfufUjToujsTUVKOqJUHgsbWOuYPv/HDOFXPeqPw8p/Z55YH7XLXxOtdt7GsjAF5TQa43&#10;Yq5Fr+vVxn3Nhzg/hOR4ieJ1EQbDXMTB8LrwvXAXKt0RrICy53eFuwA0BafBFKq+wtWa78Yr2jgT&#10;7MjlT4ERuYXnOhbubXb/n+7w2ofE3s9euI+ZOY7uY+vGnBfBzg/7/PHC63wNhtc1QLyuna7wui5D&#10;XDiE5BiiW9wXtP3+TPAqULrCq2DyIljh5i4A3QQrPO35btyFt43X+j3F6/vONV7b0RO8vsvgtb6N&#10;vZ97gtdxddOT9bzOLy+8ztue4r5uQlzcXOJyPCEHlpVJ2ZJ9HsvOPYfWTZDR41fKMef9yc9nysSq&#10;5fLjqc7r/iGOrZeyhCr58ITHsj+BzgXKUflp/49yotN8vWxLWaxUbDnqm+dVmHWFVyF56uRh+fG7&#10;/XLMc1n3uAtvH0fWS2nMRNl0xGNZEA5uqJOxzZvlZ49lNl7bcerQChkbVyU7j3ksMxzd4Nsmk/+y&#10;Ud9/cKWUjCiSFb8F/qaPY9/J5rZCyZi40Hu5C8/t6Ck/r5IJI4tl5SEz77DsnjleKpfv8zy+XgSe&#10;Q2eO13n71+GQfNRWIE1bjwXMP/39Epk0foZ8edJa99Q+WV4xTj744njAupcSl7YcT+2VyQ8MlveW&#10;HvZefk45IfsXl0n5kj1ymu8PbZKKuEyZv6f3TsbjS9+VfzzfIb95LLsQOLUjU/77/jw56rFMji2X&#10;kdc9Li0/+ecFK8y85gfj5PYM+Q9+84jHMuJV4PaEo8uHyXWPN8gBj2VenNw3X3JiSmTtAe/l3XF4&#10;zqtyzQtT5VePZQZ7m0z+y86DkZP7FkhZ6ULZeyLws5ojsjn7fnkobb58uv83j+Vnjtc+N5z6boGU&#10;Y1v2ndTvD20ulbjMObLnROd1De7jb86VEC5O7ZflaXdL2P/1v+Th+l/9809+KhUPXi3PtnytyyHF&#10;cdld/qBc80yT7OmtG/WLkEtajqe/q5AHB78jy44ek52tlTJ9frXkxCdI8ezP5OTvXvPwuRPfyKr6&#10;fElLzJS6td/jhPpF1lSWyOLvT6jvPP5Rq5TP/EyOfbVUGopSJTm3VXb+xt87IntW1klhaqLkNq6X&#10;n45/LFPHt8ku3K2d3LNcGgpSJCmrRtb9wO8J8tuGk3tkXWOepCTlyKTWqbJo+zeyua5EFuzlZw87&#10;rw/J8vevl8cLW6UsK1kKpn2oI9Rj2P4GbH9yvkz/CBfJiW3SVjNbVk8pkvzWzbLV43c7/Rf1mRmy&#10;tClfMksWyJe750lZWryMmbJTi87rN6qmyIKaLElILJQ5nx+TX9dOkndu+j8S9eBwGbdonxxx/cbx&#10;lcPl+ica5aD5z+p7v9b7Pilbmjb+gH1/TPaqfZog2bWrVcR9ckezVE+bK7XZcZJUNEu+sKJm92+e&#10;dm8n1jn2zTKpz0+WpOx62fjjYdnRMlmmzauS7Ph4Kfpgl45yj38tK+vyJDUhQ2rXfCenTh+WlSOu&#10;kycaf0ABfVT2rKiVgpR4yapZJT+woD/xraxtGCPJidlS0TJVFm7bK592jJWOT47htPhcltcV4HzK&#10;lvbtP+Pzv8hn88okKzFZSubtkmNWwf/7kd2yeHKWJKeXypinrpYXp2P9o9iWemxLUp5M+/AX/7rW&#10;Nh39conUF+L8ymmVHb9a33f6mG87Tmxvlqqpc6UmK04SC2fJ58d/k3UVL8sN/78IeWB4kSz67nDn&#10;/3V8q7RWz5ZVHYWS1zhFmqpnyBKclxnjF8gXn82T0tR4ye3YoW9EnP+ZjnO2Y8cval8f/1af98k5&#10;DbLpwFHZNWWcTPmUN4dndlxDdM/pb5olLWOafBB9jfzHJ8fDsiXrTrkpeon8aq17bHOm3HXjaFn+&#10;i3/epcglLMcT8v2kB2TIO4vk2LElMmzI1fLG5MWyc02y/HNIrGw65DHv4GrJffQRSZq+RT7fXCj3&#10;DXhF5h39VRofGyIjVh4R+W25JD7wnDR+sU9WNjfIso8+lpbnh8oL0/E+9QF5KK5VNn+2TRbNXCHf&#10;boiTmx6rla/XZstjjybIjG27ZEvRv2Tgq7O9t8dXGPwgs966T95s2iS7Fw+XK68fKUs/niqvXf+6&#10;LDiC5YdmyqvX4fXPS+T9IdfKOzVL5aMt4+SBsOdkxv5VkvPUc5I/b7t8vjpRbn2wQvYte1ci+t4r&#10;0TkTZNr6Dzr/7rHvXf/lkBxf9p5cdeMombJxveTddrncmdwu27aNlfsGvSVLfvT6jfdk6NWvSeXS&#10;bbI25R8yNG69HD/QLM9c/bJM3/O9/HrY/Rs/ySoW7E0/+o/XL8sk7YEHJb59g+zeMV9mrdola3Ie&#10;kccSp8r23Rul+F8D5LW5B3FDMESueX2SLNuxSlL/MUTiN/qrkE7bv/lD5+38ckWKPPhgrHRs+lR2&#10;Lpwuq79a3LNz4BdGuf+V5p9+kXWdtunbzsdr9ypJuPFRqf/xhPy4okmalu6UXc3PyRWI8r+t/o/c&#10;M2q2fPLZWlm08jM5bv7/b6sl+6EHJK5jk3yG7b3h/zwnM/d1/g8HzPoq8sY2/dj5+Jn9ISc2ONtx&#10;xHO//dzxjFz5Ypvs+eFbWdHpfx3GeeA/d9oq3wh+Thxz/09EvO59/c06Z1u89mHXxzVETzkmm2L9&#10;cjy5LU2u/V8D5KFXnpNH7npQEubtldMntkjGNf9LBj74srzw8F3yUPwc+f4SjR4vXTme2iuVDwyW&#10;d5fwIn9Pbni2Td09sSryBhRSBzrNa5UN2bfKnXkfyyl+/pcmeeqKt3HhH5Z5r14hL834Rua9/4C8&#10;P3u/nD64TaYVxsi7rz8nt0XcLcULM+TWO/LkM1+d/jHZHH+j/KdmpeTceofkq7tlRDYtT8iV7yyU&#10;3zy2x1c1emKTpNx4s4ysa5Cxbzwq73d8I4dnvyI3vDFXRW2HP3hZrsfrX/Ad/3iuXX1ORcjXRUt7&#10;xk0SdtMT8srLL8krLz4mj6fNl4WILp9u2a++22s//Ob6L+O+YkR6g7ww9WcUwCtk1A1PSutBXGib&#10;4+WmRypldZb3bzzXcRC/cUSWvXe9+uzhWS/JDW/N19Gs+zd2LXNkY/bXcfko6xa5M/8Tve/BqQ+z&#10;5LY7xqjIW34/KK1PXiHvzlsgw65/RqbwjvfYYnn/+udk2q/mO7BvfL/J73NtZ0q1pN9yhxTs8ldr&#10;d94f3ufA/CWIch9vlB+9tmnB2k7H6/gmfWN04PcDsnNqgcS985q8cGuE3DP2M/ms4mGJ6n+HvFa4&#10;UPb5CqXjsivvDrkj50P1u0fnvSbXvtghGzvt6yW+/LWKvLFNBzsdP13DQU6a7eDNWKf9dkjmv349&#10;xHTIe18v/lnVTOhzh3INdk5Ud/6fRQsk27Wvzbbs/wPHNURPseV4TLYlXS93FH2mzqlTn+XIzf9I&#10;lx2bcON1e6F8wf1/8lMZc9M/JPOj3kv1XExcsnI8/d0keXDw27L0KC9sf+HN1y9M2e8x71upfnCo&#10;xKzjHesx+ajwPrkjbQPu7HHCxV0jdzyDu6+kFXLoxFpJu/cRKVi7T45+lid33VssOysflCGjVvmj&#10;AHPH/mWlPDR0tKxnVHhihxTdd7ukb9KFTuBvo9BxPnty+wR5491Cae2YIWu/5El+WBa9xSo2RgQ/&#10;yrTnr5U35/+kPve8+tyvsj7xTvn3xK1S+8iVzvY728FC8YZnZaoqaDz2Q9uSTv/lqyP8zHPqM8dX&#10;j5R/PtUkP2MfbE24UR6t+ULqvX7DV7DxNT/7q3zw8vXy9sLD+N+d99euFSN0wW6+A4Vk9YODZfQa&#10;ROfOvN+qHpQroteoat+THxbI/benyrqFlswotuf1zYH+jPWbeN1pO3/BsRg8UtYeM+t77A/Pc2C1&#10;LBupo1yvbVq/yX28nBujur2yIfVeeSx/tew/8qkU3HmvjPtSi+vU99Pk5QEPStWPZlu+l/J/XelE&#10;Sz/I9Beuws3Yvs7/wccRWc1tql/Q+fj5hGu2Y3/gTYDZb0fmyBvXIyo+4r2vN/9qnTvqPAp2Tuzp&#10;/D93THLta/+2nNFxPfqjHDzEzx+Wgz/pa0FPT8mxn36Uw9bUt+4l+Bm+1thyPC6f590tD5V9q3KN&#10;p3aPkdtvz5fPPh0j9zxYqm/MTu6S/Ntul8LPQ3K8hDgh309+QAabKlX7Ir8er3/0mPfrcfmk/HG5&#10;6c6n5PXXnpfXUqfLV6qq84R8VXCT/L+3FchOXuy/TZNXB14t/x0WL6nP/0P+Vfy5HN9eKPcPvVGe&#10;eO0teTuhST5e79yxn/xQKp64Ue56+lV5/YVXJG3m53LSa3v4Wm33r7Kz4FG54Z7H5YVnH5I77o6R&#10;+QdREMZfIwPvfk3iEl6TW4a+Jgt+Xiojb7pWHnz8OXn1+Sflpaz58v2p4/JZ5ZNy0+2PyyuvvSZv&#10;Z8+Sr5b4o0tdwLl+d1/n/3IUhZP+zBFZM+of8lTLARXNJt34sNT80PVvqIKNr099LRX3h8tNL2bK&#10;zA+nuH7jY1npyMZ/vI7JjqL75Iob/yuvv/2mJDZ/Isc/LpMnb7xTnnntVXnx1RSZBfEwenle3RBo&#10;menXznfYv/nlkU7bue/YVim+b6jc9Pir8s5b8dKyc1HPzoFDiJScKPdUp236qfPx+sFUZf4iM18Z&#10;KNf8531JTHlO/nlvkWybOVLuv/9Zef3V5+X9ik1WwfarLB55pQy57w1JSHlb7hj8vMz8rfO+9kWa&#10;jN64Td90Pn6+RhcBVaqd9xuj0+tfnaVqIzr/r2PqWNrHNfg50fl/fuXe1x+ZKlWv3wp2XI/L7vyb&#10;ZeB7S+QIxH/LgHdlyYd6uvwwJHzzAHl/8U49Xfabs+5C+ehS+8wy54YSZU1T7Mvy6ND/R/rc9oKM&#10;rNosJw8slqynH5XnX3lBHn/gKSlYzRvBH2RZ5lPyn+delpf++4A8k79S3ZTo8/DS4pJukHOxcXJt&#10;jNz5yjQ5hNfHPm+Ql+6LlhXMM7rWC3FhEDpeIUJcvITkeDHx00qZ8M6z8gIi0OFJFbL6u0uzuuOi&#10;IXS8QoS4aAnJMUSIECFChHARkmOIECFChAjhIiTHECFChAgRwkVIjiFChAgRIoSLkBxDhAgRIkQI&#10;FyE5hggRIkSIEC5CcgwRIkSIECFcXKJyPCHfzi6Q+JgYiYtPk/HtG3rvGYrniFPfb5QpJRmSkpIr&#10;VQs/VR3LvdbrDU7/OE/GxFT/oedAdv7sYfmwrVCatugnMfxhDm2SpqIW+ZCd6H+bL7lJHbLXPmZH&#10;FklefLN88f0f3/agnPpeNjSOkez6Dd7LAzgiB74/4BsDNpBDsnRMnLR92ZP+jifkwIIcia3ZroZS&#10;814HnNovC3OjpXan1zByQTi2X/Yf7H4bujsPTv+wVpryMqVh01keWy9829jD/RCiB3T/PMdTX86U&#10;wrhoiY1xiMuVmaHh4y4ljsiaEf3luhFTZNG8Vil+erAMHbHYY70Lg2Nbi+T+IbfKO4UNMmNGveS+&#10;+rzkr/OPM9rr/LJaasa5Hn7aU1yfPb2vXRJG1Mnus5LVCfm6YZTEtH+hpXOgVO7/R7p8bG/fL5Pk&#10;wavjZeuBs9j2IPzW/rRc/Vy9fPSD9USLYBzpkBf/My5Q3D4OSuUDV0vilp6J7Ne1VTJ+1u4gojUc&#10;lHXVY8/oobRHpz4v/x3/jfX8viB0eR78LB3PXCXPN+yQH8/BqD/2NvZsP4Tokp4+z/G33bJhyUJZ&#10;vGiBLJ43Th4f8IBU7vEPVn8pcQnLcaDcM2Gfen/q00z557UpiE5WS33dPFk6OV0KZ30uhz+bLaXp&#10;cZJS2IJCV58gJ79dIlVZCZJaVC1Tpi+Sj/cEfubo7nlSnpEgaeNnyW4UGofX1kr9/AUyKT1NKld9&#10;IR9NL5TUtPEy/3PK7ZB8vqBUMhNTpGT2p2ocy6PbmqRk+qf+guDUXql+MEKem2KPNepw6FOZNzFN&#10;EpILpH0Ln2/4q6yrq5UFi8olI32SrP5qh8woSpb0kjnyxbFTcnB5mUxeyfET/a8Pr62R2tlzpTwl&#10;TtLKFsseFoQnNkrD+NnqQaeHP50lE9OwD4o7ZOcv2D7X/+N3BaxzwP9Zz+2rrZY580slNT5Fypd+&#10;HVDgcVvqFiyV2uwkySpfKF9TqD8tlYpJy/X4jua1kmOsTG3KlZSMUln0JfalkeORM9t2cnrfPJlQ&#10;scwZ6PyQbK6fKPrZmLyrXiA5d/1dLr/zTYmpWOXxn5xjvGCRVKYlS3bC/dL3sjvl7ehyWXvIfXxt&#10;Of4qn80ukfTEdClf8Jl+msahj2XOhFR8d5FM23FQTm6uk5K5KLTUeTlXFlekScbkFfL1h1OlOCVV&#10;JszjI62OyZb6cTLvW2zvoU/U55OwTxZ+fhjvV0tdzSxZUJYsCamlsuzb43L6u0VS+ECfLv+P2S++&#10;8+BX9/cclf2LsuTuv18md701WiatQWEb5FxcuGSSZBbMOKPr4LBrG/V++FL2LZwoNWud8XIPrZe6&#10;8gWy/9SvsnvuBMmIT5Kitk3yk+dNSYgzeZ6j5oR8V/uo/GP4Uv2M1kuQS1iOA+TWrM3y5Wfrpe29&#10;a2XQG3NVRHLP/x0hj8UWSfOcSfLs9U9J5cZd8tGM9+Tmewrk42O7pPDeOyVt1S7ZVvGIDHmoVHZ9&#10;4/9M69rPZUNrlSz8cLesz7xT7szeKT+V3SOXPzhWVm6bKm9dHyFPFq2Wj2a/I9fcPV6+/WWttFXP&#10;k4++WCNZd94hOR8dl1+XF0r0pM3+KqSj8+WNPvdKhfVEfMWpfdL2zPXyzOT18vmH02TYTfdI0Uff&#10;Sfk9l8lD45bJ9ulvyA0Rj0vx2h0y592r5Z6SL+Sr/FvlzmLeIZ7wvf6x7G75/25PlQ+2bZGW54fI&#10;Y3X7UfDUyX+uiZENe5rk6asflYmrP5aPlk6XFV/91On/nf7etc7HNeqzm44F2b67/7fckTZDtuMm&#10;4IUhj6jBps1/4r76P3dlyaKPtsv0t66SW3J2yIkv8+S2O4qU7E6b1z+Uyr3/392Su+hDHJt35Nqb&#10;suTDnxw5/tzzbfftyxObJPmGO6R4N+Txfa08fnOc9fzMQ/Jxxo1yU8YW+f7glx7/6Ti2+275XxGP&#10;SFxxgyxbkSI33pItH35/UI795j6+PzpyPCLfNT0tt77SJNt2b5K65++V0Uu/lNanrpb/TFgpuz5c&#10;LLOWfyGH6x+Va2PXy0mcl/de9qCMX7FFZrx5vUQ+USjrPpwl7119t0z45mdpeOwaiVv/lTQ/c4u8&#10;2rxZPt9SIy/cO1JW7MW5+b9vl/RZW2R783My9NFaOQCZ7Ez7p9yas132B/k/vv3inAebvvf4niM7&#10;JfPGGyVz21759XCwY/1/S+SjMTK2ZfWZXQc7D/q38ZfDvv1wdGOc3PjQJNl36oTsr31MbktcL3tb&#10;n5Ybnp4km3bvkJnv3yT3Fu4MRZhB6cHzHM26R1dL3D8ekHLrEWeXGpewHCPkf1/zsDz1zEsyqnCm&#10;jiRQCN13bZLsQPR0dPpzMuTlmfqO/uQ2Sb3uHpm4b680P3ubvFjSJNUj75YHxmyTU9ZnVH5kU71k&#10;vPeyvHjfAIl8fS4Khfvknxm8YH+WqgevleRtiBoONcrj14yW9cf2y+aGNHn/lefl/gER8sZ8Pk7J&#10;bKPDiTUSO/gfkrPLVW12ZKq8MPglmX2U74/LzpTr5N4JH8n/n70/DavqWPe+0a/v9bxf3uuc6+xn&#10;72efvbLXOllNltnRKEY6FWwRG8AomigqPfbRxB5RaRSwo1FsUAEVA4IinSidYkMjioqAKI09CIIg&#10;0oPrd8aYDUwmE5SsJMuE+vC7HIwxququu2rWv6rmtO7gGar4aw3HmGm4hXvSIN8UMRfDDZl9iKPa&#10;PlmcZmCyvYhO1aCYdVbDBwp6168lVusd9YDa8B77/vFKuh7LjuLuenX7qpO2698zYvZJ3vYhjl3b&#10;qq1X+OHLWYRX9hTHD7FdXa787MVhC4w3XueBvwVWQRrRK6Rnz/0nMWnvI97p9HmlZPd0jLbdVdj9&#10;rnwXE8wClNuqndrt+1IljvXELvqULy3tFbEYnebOYOXJMOy68laiKY7q+r4NscJo6x1p8tRA5DcG&#10;bLzxWimOmdHYfjoMKwdHKU8HvpmxnKgHB7r9JOcx1osHHe082j2eKYHP+qxPl180xLFXPm1PCJg0&#10;ET958OyrL043xP2esn0H9jl4222jph86SvA3N2NP8UMCZ1iw71ED8XbDcT6v/Nx0FmzDeGoQ1Wr7&#10;BVq8P56j8quKdipCZ2G0+tKgXTXKiG1Vzfsag1Bb9loMLI8qo2A3J7NMz4azbxu5tNaaVceiiL/6&#10;UBnqSSMNb0+z0MiZhBfNtJx3wlCHOLrf6x4UMiJtMHaJpaK1kSRnA6U4ttdS16A5W2smb4s+wxxj&#10;qFB0XMm2JzncLrvGen1LQl7K7zaStlSPhWcea4mjJNpd4nidyn1mmPrKW7ZtlPqY6BRHxbVqUMy5&#10;tgZ9y+DuUEg66teWpfWOekBtzOzfPoU49gykqijfS2lLfdR8Ri1PpbkikCkmPpRJde8s8ca0Sxw9&#10;lT6vi8Bm1HIuv+opjh9iu7pcBQ3xOI8yZeJ4W2J6rNI1xLFVV53eaLSxJI6PusWxMVq7fdXi2Eju&#10;RmO+DtGYqbdeZ90oS46qtnNl+hRHSYi7xDFHJY4519lkPJNQhW2qPDX7Ztd1O4/VwtNHfbrS9yWO&#10;8rWmOOrMR7Ote4tj/5+Dt902Smm7/CC1RfUJa8bZ2DB5Xjg10mcjZ50+VseUfmxJXcLIBVHKKCi/&#10;cszEjzmNfK3k/fEcFUGOW66z0XgGh1TxRQcrQhw172sOJp3PSNgwm68X2mM/2wqXkHu0/aOGeBdD&#10;xs6xw9F2NlaLAsmr0EjTfovdFibMdFrO9yssmLi8f3HMzN2JpYkVzitWsdJiAiskcawOseSvdrE9&#10;Z2wtRUSuNkdfz4hxE8ZjOsWRY3frqYhfz5yZC3C0m8VM52MUtWoITi9xzJLE5Qg2JmYscFrK6ll6&#10;TA3sXxzzWsqJXm6O+VypvgscCMzM6lU/OrTeuRKiTNsuzT77s0+nOE7lE6N5LLafi7mZE6dKpWcd&#10;Dzg234QpNo4sXzWLkeYBCnGc8XczFi+159spZriES4Kv/s5RJY4fZLvavwpayd0wjC/WXOsOSq1A&#10;QxzlGXWvOmkO/NL7zamsNxmL9ZIALl/Xbl+1OLbyriKOTVK/Wuhgx6J5Kzhe3MyTqGVMnTIHBwcb&#10;nAKyByaOt5qpTNiAtZUNjvYLmL8ylAfVOkRNum5JX4vp2FksDbyksz5ddf9QcdTpl57tO9DPQbeN&#10;GRriKJX/NgHnP33KkmSlALx7EctG65kscrCV6u5EaGGz4kcmv2rMxN9VPMd2XoTMZvQP6VrCOvgY&#10;pOL4E6kLw3qSNyXy91HNd3CfKAdz1XpH8JPpITK/Np3lHPraAj/t7WuBQDAoEeI4IOq5F+7KEgdH&#10;nJxW45f65F8zkP9Oabp+AD/NHwX8mtSmcSAonde6ngkEgkGHEEeBQCAQCLQQ4igQCAQCgRZCHAUC&#10;gUAg0EKIo0AgEAgEWghxFAgEAoFACyGOAoFAIBBoIcRRIBAIBAIthDgKBAKBQKDFIBfHdmqvHMBN&#10;Duq5aRNbdxwgsVAZ0ol/vCH34FqCspqgs4Z7MYH4BF/WSNs3jTcOsH7/9a5DrzvKEzgYevWjD6jc&#10;xdtsDq3bR7bGIdgfjobfVPc+uP4DLLfjdRX1iugZGmW211BT19rr3T75p+qqoj2PI67B5CtsEQg+&#10;VkSw44EwuMWxs4JjlsNYePgil9IvEhf8HWM/NWVPodQZOiu5HHyIjMpm7vpa8rVXKqU13QN+37RT&#10;fekwwZdfKE96aZQHzh2kvPjtdLB3VWkcOZzOy58i5l1+Ux1aPID6D6jcjnx85q4iTY6m0lVmC4Xe&#10;c/g+9QOCEqv4p+qqou36DxjPi1DFgxQIPkJEsOMBM6jF8d3LI1gNX8mVrlVDE0kOf2Lq4Wo6H54h&#10;6Oxdso86MeYPQ7D6IYBLT28QfuCiMtJDy03VdQNlKcH4bHXnQEopbR3FnNsfTYk0C+t4cZVTe93Z&#10;6n2cG6/kDtZKYVQIcSlh+G52IyCpVHmYsoJ6so4GSCKi7IhtxWc4HPtA9UymmRfXT+LnsYWdP+Yq&#10;grr2yr89n+jj8WRE7GFHUCqPy5I57LmZXTGFtEh1u30ySBXEV33drMOeNkpi9hHzUBYz7TKbeHr1&#10;JAGeW9h1Jl8R/YDWp2SG78Fzqw8Rt17RrvBbseJYPZ32hcaQetwbty1+XCjXnMGqy23S7aPGh6Qe&#10;2cE2j/2k5l8hZIUpf/rcirWBqVRKvgo6e5OsY8sZ98fPmbmmr7aS/PpcadM231Pk1bZo1LWVCkVd&#10;3fA5kaVY5XYURBIWe5ETPq5s9U/kkbwybHnEtXA/vLb6crZAjmDRTOYaI+ZH6AhGLRB8JIhgxwNn&#10;EItjO1VHLRmxMl0j5l81x2cOYXHyG25vNmHuyWrqzy7kK4doXryq43WSM6OXXlR0lqbzThgvTaI0&#10;bC5T1yXxoDSH9OulNOW5YjrnBE9zfJhj7UZ8fgl3/KczzCWJ1tbLfD9Cn6XHLlGYvY2xIzZpBNVt&#10;4PQ3Q3C5KK1O315jq9Uiwh+pV1t1XPewZKZrFLdL80lPuEZZVu/8G66sYpTJOmJu5bJ74p8x23aG&#10;/PxAZny5nMuvE1lsvIRUeaXVmICLkXRdr8Oe5pu4mVgTXtO7zIqqK5z+8RLFDyOw17MlXvrb09KK&#10;zWduUlaQQmLmE26p/Naoo/6yfXr6iwnJyCfHfQx6rqpICzLtqnIrdNjU+oTj35iz/mIRZbkpZJa+&#10;IHqBPi6xz6h5o26rl7yOssHAOYYKnW11kepr7lhZbeJs3kMK0+LIenZDVdc33PCdzZwt57hXdouA&#10;6UNZfLGOq6tHYLDkKFcKMvEYM4LNt5qpuRZBREYhJZG2jLQ7J00OrrLW6BsitYNRCwQfHSLY8UAY&#10;vOLYWUGI5XC+u9y9VdpZvJtJo9aS+VYtEI2kLDGWBkp5m66RCy7GLEuRrxtIcjaSrt9QemQW//PF&#10;ZBb7pUkrk1blQH38Or4TJrNHsSLppOH0PL5amcZbSRxGL4pWzNLaMr5jtN1ZZUxIBc1cWy111JAy&#10;klbN5Ifk6q6O2lm0gwmTd1MqhwyS73UU6Mj/AumrR2N/rl4asK+xbvR8ouqkD8DtzZjODuOFDrF4&#10;o8OeOpW4V2uXKVFfcBb/TStYajeBz839SN8xHrM9D7oPX1cLXFVf9hlje1b+TreZK6uMlbaq0nao&#10;yq3U5aOOBxyd/TlDJzvjf+k57xrjcTZeRrq84leXWdPAeSdjVqTJ7amjrS7cwmf8ZPZqRN1Ql1ld&#10;5M3EybsUq315IhI1fyTfJafyvfFCYt5I91ovsdrYltiGWgrP7cV15WLsJwxhauAj5Zbqtz+KLVXB&#10;bwAR7HggDFpxfPfyKFZfriBDtaXaWBzJyvGTcLtS2zVo1jZfYKmxM8nyaqslhRX6dsTL16/PYm+o&#10;WoVJaTurYnEaakXoS9VA/TiEmXrryZVXhe0F+M+YhFdevbQS6RYH+do+plsc5A75eLcpw8ZZMGdH&#10;To9O2RBqxYh1md1xBht05J8jDeajbTnXIIlK1lrG2kRQL30A7rqZYH38KenL9XGIk8Wihlg7Q0k4&#10;Xuuwp6ZrxaxdZkeuO9Otd3OjqpGyPWZMD8wnxGo467NV8eLkd9R+68u+LrGRVoeS2Mi2KtOqJhUn&#10;n/fjozaq4x0YZnWMZ4mOjF6eoljxd5WpKZi62qpKsmn4WnK64hWqy6zmrVTXkRuyFavYjqK9WEzy&#10;4EaahkjLgm13mise05izJ4vq5ofsNZvGvseNZK01Yp68pfrPBKr9Z9KKNCLNe9LI10pEsOOBMEjF&#10;sZ2qYzP4f/37F4yfaMa0GdOx+GYt4XflQbl70GxJXoyxS6JSqKTVmJvBUKYu2ciWJeMYueQiFefX&#10;YmGxiCUudqw+kscb9UDdUcSReSZMWeDCEntnPBPK6ZAFYfQipSAoxEF1rWFXw/GZfGoRrIh6r3m/&#10;454fFnomzFu8nBVuEZS29s6/SRrAx9iekVaizWSvG4PN6VpJmPLYaiLHnGwma7MBw8wX4+q2mPF6&#10;i5Vbqtr2vFavwnqXmR/rxJf6c/jBbRv2Y6YR+LiZAv8ZjDT5hiUrlrElspCbKr/JgVX7tk8lNqpr&#10;RR01t1R7+egVSetmYGnrwmL77zh6p54XwRYMMbHHJ/5hV5nvnh/G8u8mOHrH8qSpd1u1tN8lYIYe&#10;pt+6sHL5Zk7fV2+pyjsGh5lvYsbCxS44uLiT+LhBEubR2CmEWSnSdjEvSHAehsHc1Wxxt2XsNH+e&#10;NEsrdMWWapsq+OxPCVT7Gw+mK9J83GlEsOOfzKD+Qc7HxLuai6z7egUJLwf3bE0gEAg+BoQ4fhS0&#10;8TQ+kBO35F8/6nouEAgEgl8TIY4CgUAgEGghxFEgEAgEAi2EOAoEAoFAoIUQR4FAIBAItBDiKBAI&#10;BAKBFkIcBR9APXcj/TiR3X1qj0AgEPyeEeIoeA/tvDizjJlLf6Ss63QZgUAg+H0zKMWx81EcezRj&#10;lkls3hPPu2eJ+Gvcdwu4SEX7Ey4E7iddEc2iO493ry4TvPcc5erTbDqfkhKwgzNF/cQS7JTy8tvE&#10;pk0bcfMK5GxelWIlJpe7Lyyr14kU755fIND7NPe7Didv5/nFw5zOVx4PpaAxixMh17rzVtdpsz+p&#10;6lAzfdjWWXWLmKDtuLvvJDTtIY1y/kkBHM9R599G9e1oDuzYiseuo6Q8VB/l1o8d6r8Vee1l88aN&#10;uG72ZP+ZmxrxHCXBTfbHJ7qg++Bxlf2umzaxRfLNGZVv+nxfjc56t2rVQxO1XRukslxx33WMVHW9&#10;+vKh1Aeuhfrg7uHH6dzK7rNke/lVlbfUvpvdpDpHq+rcX906Krlzdj/e27ax+9gFStSnJslpAkO5&#10;oTgaTEa7bdT01UYCgTbvj+co/91RcZ0Iv+34Hoih4PXgPZRkUIrju7oHZF9KJf2UC19+4UR4aiqX&#10;sx/QlvUDQw1/IE6OZSZx+UYpja3XWTfk/+LPLknUd+XRwLUfhvC//rREeZandK/zngcmf/wEvaUX&#10;+z52Scpr7ReGrI1NIeWMHwuHj2BtRqOi3C/Ng6ju8X4bBZ5j+dMnI1iWoh4Qm8le8xn/92dLSa5R&#10;ddqqIKZP9tPIW2n7pUvZPHqrzEuXba13/bEYMYGVfqeIjw9np4sde27US/kPY+qBSumdJvIDZjBy&#10;4goCTp0jPtwHe+NROJx+JA3s/dihyl9p6xcYrYkhPTmKgAXD0VtzSfms4y5eY//If49YQqp68Nfw&#10;TfJpX+YMNcIjT/Uh1vW+Gp31lstW10PrfQ27LqUnc/6UD7aG+ricfco7nXk1cnmVPuN+CCXh3CFc&#10;1xzqCmrc268adb4YwS7roRi736Sjr7q13CZwhh6TVvrxY9w5TvnaMnqUHVFyJAQ5zTBzDlZp2q1d&#10;p/7aSP2OQCDxofEc27NwMzHDIz2fu2eXY2p5kMddk9rBxaDeVu18uJ2xRp7cV82YdIqUNEitH2PG&#10;12YT8LitPKews3gP08ZZMnW06qBraeDKXGOI9ZFIlo2aT7QqfFFLfgRBcQ+7Vxo9Brw2SrzHYOSR&#10;30e5V1lrOIujUUvQt4lURX2QBsh1Y5jyjTkjrMOUMz1NcewxmKrRYVtnBWFWQ7CN0Y5B2D0Av3sZ&#10;wsz/sSOhrvv5u8f7mfrFEtKa+7FDR17y350PdzDW0F1xLUeyMJodTPTSUSyIUtnQw/5mrn43FOuT&#10;yhODdL6vRme9dQlJ3886S3YxbtgqrjXoyKvzGfsnDWPVZfncSY37Uj6927xn3m1XVjJs9gnFBKt3&#10;3eqoCrXiC/tYjUlXO0+CzBm6NJmWXvXqbXf/bdR9TyD44HiOzWew1VfFuK37kflj1nOja+dqcCHE&#10;UUscP//P4UyztMTKyoHD8vaDNEitN7ElOmMDpjMP86S9kqgFo1meGMNyE5U4vo3HeeQizr2RBrB1&#10;+lgGP1PMwhqu+rHh6O3urUB5wBs6Hp+7ZZTdimS14TBF2Ctd4tiY6MhXtmdokMvXt+CIYotUzt8E&#10;+3PlxDroMdE3jxZNcRzyn4yYKtluaYXTIVW5umxrSWHpX6ZxpFcMwu4BuDVtMX+zPNb9oZHpyMfD&#10;YDTexW/7tqNHXkOZ4H2bx6W5RK8y5EtphcU/3nDeaSR2MXVSvddiYHGYCnlmKtv/hQE/nEkkPtSV&#10;rycuJU5xzmwf76vL0Vnv7np026NGxzNptrzhywkElF3TkVc71SmuTP7sz+jNWErgpWfKyY7ONpfz&#10;/gLD76O4EBeC28yJLI+tUK1Itev2lvQlf8UqpKfodhZsw3D0dh40SWneI479t1F3aC6BQMmHxHNs&#10;4uaO8QwdPROLkUOZfayke3I/yBDiqCWOwybtpfx1DXV1dbTI92VxksQxrrGaGFtj7L2WMfbrIzxt&#10;Tu4Sx5pTs/jkK3t2+/vht3ocfxjjq4oNqIViIP8DhrPnschpDf7nHyoifvQWxyp+nP0HRjnsJMB/&#10;D9+P+y/G7pSj68sDsSRKsY3QcIXNxgZ8H+3LNLU4Dp2Ef5lk++taGpqVg6NO21qy2TR8DL4asQ2V&#10;dA/AHbkbGTFuN096CFEGq7+YwsGKxr7t6JHXED4xmIXNQkfW+SVQJq9mXoVj/YevcNzlR8DeVYz/&#10;rzHskuM+yvb/z3AcA72Y++VYvPJUcTb7er/LJl317i0k3eh41pKEy98sCavU7UMFnfWUpfpi+Tep&#10;/s/a+2hzOe//YYRDADvmfImJ501lIG2ddWvl5qbhjN9T3mMLtO3qdwydEkRls5TmPeLYfxuptrsF&#10;gi7eH8+xsGQf08es4drrdjqen8bOcBExgzSQtxDHD9lWlcVRGtg7SwMx+4+RbMtrlgZUlTg2PeLA&#10;VENWns0k90a2RDLbxhuw+Za06myvpa5BY5CSB0ntbTsJ7XLfPdnPNMPlxGTL+UmkbmGCwSby2qUB&#10;Ui1KcrpCf8w/+w/+c5xKHLXz7uzLtgbytugzzDGGCnXdn+Rw+5m0IlQPwO238Bw9kuVJ6ujgzZQe&#10;+5ovZ4bwvLMfO9Rl6xSodp4GTcVoRTQ5CnuySds6HkPXXOX3cgr723l7dT3Gxhu4Lvmuz/fVeer0&#10;qa6y+3rWSNG+aXwxN5yXvQRJovMVBblFyvBaHUV4m0xgb1lZn35V5/2uIYONRsZsulavYaNm3SRx&#10;u+3OmJFLuaCOxNL6gJCvh/F16BPlarOHLTrq1G8b/bTYfyLN7y+NfK3k/fEcH1xdw1eWR5VjUUch&#10;20ePZ++jwTnREuKova3670MwnTCBiRJTnEMobeoWR/md1sZG5UCkEseUO9sZZ+rdlYcsAFXHZzFy&#10;eSrVIZb81S62O3CxzoFcu9zJWM/Sx9SnoHs7o7OCE7P0WJH+uocoKX7BGDmfv05UieOQf+dzafCW&#10;bZ9o5kTIBc8+baOliMjV5ujrGTFuwnhMpzhy7G5NjwG4o+wMGy1HYzDahPEmxoyf78sVaYBXDNR9&#10;2aH4W0bHYN5RgLepKb5F3Suydy/DmK23jEv1mr5p4o7PRPSdg3Dt6331d2o66h1WIov8EP5jiInq&#10;niOhXatk2a7uZxNMRjPJ1p8s+YdFuvK6f4+TzhMxGmMqzazH8rVXOq8K+mrzpB51br3tzaRRLiQ+&#10;u9a7bovjqO5spTxmPVaj9RljMg5T43HY7Lwk3e9drylOh4n+oXed+myjDnU8v0Ecy1Ckkd4dYDzH&#10;jhIil1tgZeOAwzczsN5yUdkfFf18cDGoxVEgEAgEAl0IcRQIBAKBQAshjgKBQCAQaCHEUSAQCAQC&#10;LYQ4CgQCgUCghRBHgUAgEAi0EOIoEAgEAoEWQhwFAoFAINBCiKNAIBAIBFoMUnFUx/TTFWvwY0O3&#10;rS2Xd+IWVf4LHgrcTm2qL5uO3+s+qq3lHmf8T3FXFQrrd01rNdV1Gmer9sXbFHZuPdvzMPR/ltpE&#10;drifo+qj65ONZOxyJfqx7JdmaqtqP6D/veLC9m3Eq4/IE/wLEfEcB8IgFUf5CLE+Yg1+dOi2teGY&#10;JQZued3C9QvQkBPK/sQy1QDYzssYV9aGP/xFy/xYaDlnxzf7ldFVdD3vovYQFmO8KO46Su6f591z&#10;f8xMfCj7GfP8eagjxFKfLXekwbX5LA5z971/UtD5lMDJJuws/YCJhuCXQ8RzHDCDWBy7z8DsijXY&#10;mEX4yWQyjnnhl1hOU2kSh7xccfc7zd1a5Qyq4/llQr3d8PAPIyYuneIXPdO0lCUTvN0Nz/2JiigU&#10;TTknCE9J5aiXJyGZj7gf54eH535SyuUzDxspTz3Eji3uBCUpI3T0igHZh61d4thcQtphL7Z67ONC&#10;qXzWaQM3ToRxIeUQHpvdCc54qsyr8QEXDniwdfsh0srlqBC9y5bTliQF4bV5K4Hn8nl9+yRBF5Uf&#10;ml6+kHx18ngiqYe34eZxiCvPNc4/rUzmwJErqhiUjdwOP0hqV5QI2b7jpF0Nw3fbdo5ceqQQW4Wf&#10;UtMJ2b6H84/rKJXt2OJFcGqpMrJFQwFx/lvY4h3CtecvuRZ8hMw3cn41qmvd+dZdPcyx68qwUN3X&#10;Db3yf1sUQ8DWzfiEZvDseTp+ln/hz2bL2HgkU6rrQ5IPeuK2bS9n7rzqKZgKcdzEuYiduEu+TX+s&#10;u10183/RLrWzVj+R83pbeAb/rW7sPriCsSpx1NUHu9Bu037aROH3kydIu3yUHXvjFX/354MX7Wq/&#10;ymnV1ypxzHtKxl5L/vqpGSs2BJNTo90HpTQN9zjnt4Wtuw7w3RiVOOrwo7Zfuu0V/JyIeI4DZxCL&#10;o45Yg9JAN/XfhjBnkz+RF46yyNiGkFsl3I9fxbipeyluLcFvmhmemSXkH5nNiJmHKHnWnSYqp5yb&#10;UaGkFZWRu8MMM59CXh+eyp+tArmef47lxkOY75/F/aSVGJjv5/mbHKLDkrn/KBtvs8n43m/rHQOy&#10;D1vV4lifG8nx1AIe39jOlMne0grmFcHmnzDZM557ktDaj5hNePULIheOxyXyNuV3jmM/bS3XarTL&#10;bqH69HwM5gSR/bCAKwkZPDhhjeGmXNqqInv7olqq9yeT8Eq8w71IW/SsT1Crtrk9j22jJxNQ1sa7&#10;qhN8O86VvK4PmGTf1P/G3CeF4sIYVowax86iNslP5vzvIbNxDThFUvACJjhHkF+Wx0m7aay/WkfO&#10;+jHM3H9Hsj+V68X32TthMoHPJbHoLFddV+nIt4UneyZgFiALfLvq+jEVEVr5p2ewYYwVQfkl3E2/&#10;QkljA4WeY5nge4/qusdELzRm4bFcyoti+d50Kv5SO3X1JanPTPtvc3amF0m+WYmhqTdF9Vq+vXut&#10;Z/7Nb3r1k3dVESwYZc2h7CJuh83nb2N8KKnQ4Xf1arJTR5tW9NMmst/N/43PrTcSePo6L9/rA7Vf&#10;NX1cq1o5NtNU4IHJeB+Kquqo1e6DbZVE2Yxi7sFMHuSFsuCvY9j58HlvP/byi9pWwS+DiOc4EAax&#10;OOqINSgNdDMMt1IgDUAtcbaMcEpQzKgVAWSNpnKwsoLIRRNxCIogbK05lrvy6dRIo/ieLi+c7auc&#10;cJgxlM+XXJQG/RmM3V4odbB6Qq0M2ZbfKs2gf+Rbg/XktlZz+5Qnq53tsBg6hKUpqhiGH2CrWhzb&#10;am7yo9d3uNjPYNiQxaS2SIPgjDHsUAzg8vVYdtyNxvbTYVg5OOLs5MA3M5YTVflSq+xa4uyG43y+&#10;24amcKU4vtXliwca24ny6mmsFw/UA7fkhxeHLTDeeJ0H/hZYBWnGLNS0r5nMH4ZjLX1YXx+ejtG2&#10;u5KfGold9ClfWtpLtjriNHcGK0+/oDLhByYbTmLBxmPcqC7VLY698q3XIY4PidHOP+Ie8WsmYTRp&#10;PptCsqjtbOfR7vFMCXzGu+Zz2A93JEmeSf+jjUJ3I6ZpRhqR6672Q+sVfvhyFuENWu168RGJWvlr&#10;95PWRHtGOMQpfKzeVi06p8Pv6oguzWd7t+mDA/20ieT36Ya435P9o8PH2j5o708cW3lXvosJZgGK&#10;bdV32n2wPh7H4fYkyj5Tb6sWnu3tx/33tPyitlXwyyDiOQ4Esa2qeV9joGvLXouB5VHljyKak1mm&#10;Z8PZt41cWmvNqmNRxF99qIzxpzk4vj3NQiNnEl4003LeCUMd4uh+r1scMyJtMHaJpaK1kSRnA6U4&#10;aseA7MNWpThe5/QCIxbHP6OtOQEXA13iKF3fy2ST8UxCNX4U0RitXXYd2WtHYXVEGd9Nfkctjk26&#10;fPFUo96aPlClpSEe51GmTBxvq/XhUtq0XWFfLdE2X7EivUnDT63kbjTm6xB1jEINpFXx3V3mjF6f&#10;QICZaquu4wG+Jt3i2DPft1TuM8PUV96mbqPUx0QSx3Jy+si/szaP3ebGbMxp5rFaHFszWa9vSYjC&#10;d42kLdVj4Zk33ekUdfdU1r0uAptRy0mK0NGumvlfjujVT9qufMeImaGKlV5nmS+mkjjev66rD6rK&#10;bc/u1aY92qFXm2j2i7593GVj1mP29/Kxhjg+UovjG85o98E3l1k9fCbHa6Q8O0rYZSLlU3StTz92&#10;+13+ocjPG8tQpJGfqRHxHAeCEEfN+5oDSuczEjbM5uuF9tjPtsIl5B5t/6gh3sWQsXPscLSdjdWi&#10;QPIqNNK032K3hQkznZbz/QoLJi7vXxwzc3diaWKF84pVrLSYwAppEO0VA7JfcbzBzV0WmFo5snL1&#10;ciwnLNMtjvdbpJXXBqytbHC0X8D8laEU3uxddufjSFaYT+Ebe3sWOvpzNVQpjh26fNHvQCwjDcAb&#10;hvHFmmuS3zTvSzZN/QPG851x+GYKU5xPKr5b6/aTtBKpiGOTVM5CBzsWzVvB8eIm8oMcmLvQlgWW&#10;s/HIqKH06DxMzebjvOw7ZuuZs0+xrdo7386SI9iYmLHAaSmrZ+kxNfApHdr5F9zigKM1i+zmY2W9&#10;jStvOmlJX4vp2FksDbxERfx65sxcgKPdLGY6H6OoVaM+Ut1n/N2MxUvt+XaKGS7hD2m9reXbCzk9&#10;86/t3U9ovUvQHBPMFy7hhw3fYjjRl7I2XX1QXXZ7rzZ9UN1fm2j2Cx0+7uUDaTLRy8fd4khzKutN&#10;xmK9ZC8hXtp9sJmC/daYTlnAsu/XM99gIrtKW3r7sfF2L793DpY4i79WGhHP8SczSMXxJ1IXhvUk&#10;b0rk78+a7+A+cRbHX2m9I1DSWc6hry3w6woyrKbnIP3z8UvlKxAIBiNCHAdEPffCXVni4IiT02r8&#10;Up8oVjq63x3k1KZxICid172eNZB5cA8pP/v/e/ul8hUIBIMRIY4CgUAgEGghxFEgEAgEAi2EOAoE&#10;AoFAoIUQR4FAIBAItBDiKBAIBAKBFkIcBQKBQCDQQoijQCAQCARaDHJxbKf2ygHcFLESt7I3/Dov&#10;5RNF2vM44hpM/i96Gv0bcg+uJShLfZZpK4/OBxF2vUrjnV8S7fK7abxxgPX7ryvP9HwvrdwN3sRR&#10;rRhxAoHgY0PEcxwIg1scOys4ZjmMhYcvkn7+ON8b/icWxyppu/4DxvMiVCGXfiE6K7kcfIiMSmXn&#10;a7pzmM3eF6joOu7rF0ar/G7aqb50mODLL3qfbaqL1qusNfqW04P0cGKB4DeBiOc4YAa1OL57eQSr&#10;4SvIUEQKqCfO9gsWRFeTucaI+RE1tD7J4JS/B9t2RlEoH/jcnk90aAypx71x2+LHhXLlDKztxVV+&#10;3OuO+94YihWHAT/iWrgfXlt9OVugOqS69SmZ4Xvw3OpDxK1XtD88Q9DZYsVB2xXXT+Ln4YbPiSxF&#10;lP+OgkjCYi9ywseVrf6JPNJcwco2HI8nI2IPO4JSeVyWzGHPzeyKKVScx9qad4KDKcrDhNXXuvLr&#10;7Cq/mReK8rew88dcXrcVc25/NCUtUjlhiWTF7mfHtj0klChXmNo+UU4kfvxlJxICgeCfQsRzHDiD&#10;WBzbqTpqyRDbCEpLbpHkNw8TS3/uNcgroW+IrKnieuQprtwv5rSdHvZxjbRdWYWe/mJCMvLJcR+D&#10;nmsuddneLLDbRUphCdlbxzPz6EtqrkUQkVFISaQtI+3OwZsreFpasfnMTcoKUkjMfMKtzSbMPfmI&#10;G76zmbPlHPfKbhEwfSiLL9ZxdfUIDJYc5UpBJh5jRrD5Vvc2iGzDKJN1xNzKZffEP2O27Qz5+YHM&#10;+HI5l1sbuOBizLIUZdDjJGcj6fq1jvwaua0ov5zrHpbMdI3idmk+6QnXeH7TFdM5J6iU62q0nJNX&#10;C7gbOI3P5MPQO7V98loxkZgnTSR6+lYgEHx8iHiOA2HwimNnBSGWn6Jn+S22zqvwOJLGE2m2pFgJ&#10;fSuthOryifXbyHdLbJk4xJx9TxolkTHG9qwcSb6ZK6uMsT9zAx/TvzFuvhxTzxHHuXPxulJB4bm9&#10;uK5cjP2EIUwNLOW+93jM9jzo7mTtN3EzseZEpjcTJ++iRLGVWkfU/JF8l5zK98YLiZEjsLdeYrWx&#10;LbENqnRSuVdXj8b+XL307BrrRs8nqk7q5Lc3Yzo7jNrmRBYbLyFVjk3ZmICLkXRdf7l3fq/V5e9g&#10;wuTdlHZt5baqRPO5ohy7GKkc6X61NIkw2pRDh7ZPSq4oJxJiS1Ug+A0g4jkOhEErju9eHsXqS/WW&#10;qppmstZKK6HwVDynzWZvTiUtpbuZMi2AJ82aIiNf23Lu5Qmsv1pPbte2Qys3PaYxZ08W1c0P2Ws2&#10;jX2PawmzGs76bFXoGImOPOXq7EmoFSM3ZCui/ncU7cVikgc30lYxelG0YptDXiWOtjujjBspI5c7&#10;WipXEsu2rLWMtYmgXirzrpsJ1seraE1bhoH9OcX2at05W4yWXpQWrb3zq1OV/1gqf8S6zO4wSCrR&#10;Dq+Q67dIUQ6NOWyTZpUH72f18knJtTXKicRHFLvuZ03zs5T3a5Uj0og0utPI10pEPMeBMEjFsZ2q&#10;Y5YMX5ne8xeZ8mpMXgk9i8VlmD7ffL8ZD7sxTA8op0USljG2SqFSiIx83fGAUBsTJs9zZMmSZfgm&#10;PSTOeRgGc1ezxd2WsdP8edLZSoH/DEaafMOSFcvYElnITcXqrJrO4sPMNzFj4WIXHFzcSXzcoLFi&#10;k1eJxl2rNxm5XKUNzWSvG4PN6VpJ0PLYaqIMndWW6YrhUHOWbtrM0nF6LFVsqWrnV6NaHVbTcc8P&#10;Cz0T5i1ezgq3CIpzu7dUv/rMlNl2jtjb2OOTVsG7t9o+Kea6PJGIqFLFlvu9xcj7ecr7tcoRaUQa&#10;nWlEPMefzKD+QY5AF6qtWw1RFggEgsGGEEdBTzqfc8HvEFmKrRqBQCAYnAhxFAgEAoFACyGOAoFA&#10;IBBoIcRRIBAIBAIthDgKBAKBQKCFEEeBQCAQCLQQ4igQCAQCgRZCHAU/Lw15nPYPI6dm8Ia6EQgE&#10;v32EOAp+Pjqfcna5FcsiHnYfSScQCAS/QQalOHY+imOP6wY2bexm85543j1LxF/jvlvARSran3Ah&#10;cD/pFT1XQu9eXSZ47znK1Yd2S8KQErCDM0X9BP3tlPLy28SmTRtx8wrkbF6VRszEdl4k++MTXaA4&#10;a1W+p7RnI66um9m+7zS3X7X3a/u+sKyusxQ7q24RE7Qdd/edhKY9pFHK/3lSAMdzGrrq6brJVco3&#10;SpGv2sZ3zy8Q6H2a+1phavrLT/FORyV3zu7He9s2dh+7QIn6sHSpzsnBEdzTOFSgKSeM0Ez5APfu&#10;ex3PMgjz3YqnfwQ3q9pU99uovh3NgR1b8dh1lJSHPU/tea9NOnyqaIPAUG6IQw4Egw7NYMdtPDm/&#10;h82a48iuWB5J49m7Vzc5u9+H3cGJFHcFPRh8DEpxfFf3gOxLqaSfcuHLL5wIT03lcvYD2rJ+YKjh&#10;D8Slp3JJ4vKNUhpbr7NuyP/Fn12SqO/Ko4FrPwzhf/1pCemqg8s773lg8sdP0Ft6UeuwXw2kvNZ+&#10;Ycja2BRSzvixcPgI1mbI4aWkZx138Rr7R/57xBJSVQN3lz1pSUTtnM0wo23cetW37V+aBykODG69&#10;64/FiAms9DtFfHw4O13s2HOjnuw1w5h6oFIj3wuc9bdhxIgfuCJH8pA+MAWeY/nTJyNYlqIWmPfn&#10;R8ttAmfoMWmlHz/GneOUry2jR9kR9UQSXbnOn/0v/r4siVrVGY3VB6Zh5v+kK3+a01itb8qasFhi&#10;D29k7eHbkpg1kR8wg5ETVxBw6hzx4T7YG4/C4fQjZazK99kk56vDpwp7hplzsEr1t0AwGNAR7Ljx&#10;UQ4Z0lgij3Up++cyzPIoFY1X2TzaAPt9kfzoZcWIaftUUYMGH4N6W7Xz4XbGGnlyX9X4mgLT9Z40&#10;mK4fY8bXZhPwuK08xLezeA/TxlkydfQylTg2k7nGEOsjkSwbNZ9oVYiXlvwIguIedoeq6jEwt1Hi&#10;PQYjj3zFMzlUltHsYKKXjmJBlDI+Yg97Wi+zaugswuWgy9LffdreWUGY1RBsY7RjLDb3EMeufDuK&#10;8RljiGeBtFqTo/obzuJo1BL0bSKVAYzfm98LqkKt+MI+VmPy0M6TIHOGLk2mReW/b82HM+d4mcIX&#10;2uL47kUgk4etJEOOeKK+9zKEmf9jR0Kdxr3H+5n6xRLSGt9fR/lvXT4V4igYjOgOdqyi8wUn54xm&#10;zdVGWhLsGbHojDL4ceczDpgb4Ha7n92w3zFCHLUE5vP/HM40S0usrBw4LG8/yIO7iS3RGRswnXmY&#10;J+2VRC0YzfLEGJabqMTxbTzOIxdx7o0cLUMfy+BnitVNw1U/NhyVV0GqMuWBeeh4fO6WUXYrktWG&#10;w6QV2hvp2RvOO43ELqZOsmEtBhaHqZBWWbI9Qw1WczbpHGGbZzJpWQxVqtVXn+LYksLSv0zjSK8Y&#10;bD3Fcdj4HeQ/ekhe1HcYDZNWVpLoNiY68pWt9MGQ66xvwZEX0srvvfk9Jn3JX7EK6blN2lmwDcPR&#10;23nQpPRf7OOzOOpNYOedxt4rx85KUjdP4u9/HoHFMn8uv2ijNW0xf7M81h2hXKYjHw+D0XjnX3xv&#10;HfvyqRBHweClZ7BjNa05GxlreYinne1U7jNjjFeBakLfROriYSw4o9rdGmQIcdQSmGGT9lL+uoa6&#10;ujpa5PsqcYxrrCbG1hh7r2WM/foIT5uTu8Sx5tQsPvnKnt3+fvitHscfxvjq3oqQB+Yhf8Bw9jwW&#10;Oa3B//xDRexFXoVj/YevcNzlR8DeVYz/rzHsetimsOeL4fbs227N8LEe3NaIPdmnOLZns2n4GHxL&#10;1N/bqekpjp//wQDr+QtwXruXpFK581fx4+w/MMphJwH+e/h+3H8xdmcxne/N7xk3Nw1n/J5yje9P&#10;JXuufsfQKUFUNqv819zJ22ubGG2wijM7p/YURxXvGh6SttOCz6R0j6UP7Ihxu3miGS6nNYPVX0zh&#10;4NOs99axL58KcRQMXnSIo7Q6DJtlyPeqr3fqjlmi75qrmtA3Emc7DKfzTd3vDyKEOOoSGM331OIo&#10;De6dpYGY/cdItuU1SysqlTg2PeLAVENWns0k90a2RDLbxhuw+Za06myvpa5B44c8Ogfmdp4GTcVo&#10;RTQ5ivTZpG0dj6HUQZvU9nTWc22DEaM3XukKfNy37c3kbdFnmGMMFepnT3K4/extD3HUrue7J/uZ&#10;ZricmGylDbmpW5hgsIm89vfn13HbnTEjl3LhpaqurQ8I+XoYX4c+4Z2G/2TxKgqYwt//4/8wXnNb&#10;tfYuN4uVP7bpLN6O6YTdPG69hefokSxPqlCJbjOlx77my5khPO98n00v+vRpR3/i+AsHne0zza9d&#10;nkgzqNLI10p6i2Nr1npGzzjQNQntLJI+f8Zuyol4bQKL9WZxokpjDBtECHHUEpjP/32INDhPYKLE&#10;FOcQSlXbgsrBXepMjY3KwVoljil3tjPO1LsrD0Ug5eOzGLk8leoQS/5qF6tcHcroGpg7CvA2NcW3&#10;qHsV9O5lGLP1lpF8WUPEWm7hO3EUSxIqFeX3K+wtRUSuNkdfz4hxE8ZjOsWRY3dr+hHHNu7vMGWc&#10;j3o7RaKzghOz9FiRLs0o35Of/KErj1mP1Wh9xpiMkz5c47DZeUkZJLWHOMr5PuG0zV+YpCGOHcXH&#10;cZloyFjJD2PHzmT75VeKOnaUnWGj5WgMRpsw3sSY8fN9uaL+oPZn0/4rffr0Ur28ev93PjdRtbHT&#10;MUoVPmz7FwWq/bXLE2kGVZr+gh13PiXU2pg1l7vFkn/UkbN7FiajxzPOaBwOYUXdXwsNMga1OAoE&#10;AoFAoAshjgKBQCAQaCHEUSAQCAQCLYQ4CgQCgUCghRBHgUAgEAi0EOIoEAgEAoEWQhwFAoFAINBC&#10;iKNAIBAIBFoIcRQIBAKBQItBKo5y3L+9bN64EdfNnuw/c5MazTM8P0J6xy7U/d5Po5GMXa5EP26h&#10;NtWXTcfv9TgV43WSFx5x6mPc+qO9V/rWwtME/Jg3MHtrE9nhfq7rkHXdqG3WPl/1w/mQer2rSWbX&#10;xjCKtOJbKuisJm3nBk4U6oha0FpNdd1Psa23D2m5xxn/U9xVRWT5aTRw90c/zhTKZ2i+Id13C7Hy&#10;wfJdz/vvAwPig9rvZ6A5nd2bI3nS0UlbTSX1XadU9c2H9+XfIyKe40AYpOIoH1D9BUZrYkhPjiJg&#10;wXD01lzS8d7Hge7YhapjoX4W6gix1GfLnVYackLZn6gMLaV81s6LgMmY+mqE3uqHHuk7X3Bu8w+c&#10;Kh1YyJt3z/0xM/GhrN/Brttm3c/fxwfW600Wx/fF81inLXXcCAvk/KPeIthyzo5v9iujs2g/ex89&#10;26CdlzGurA1/+E8d4/XuSTgbNkTxVFGPVwTPGMOO+5p299cHBsaHtd/PwJujWOlv5m57I7H2cwjq&#10;Ifa6GFhf/l0h4jkOmEEsjupzQeVzSncw1tAdGrMIP5lMxjEv/BLLaSpN4pCXK+5+p7lbq/zgdTy/&#10;TKi3Gx7+YcTEpVP8omealrJkgre74bk/kbJmOer9CcJTUjnq5UlI5iPux/nh4bmflHJZ3BopTz3E&#10;ji3uBCUpI3T0igHZZzxFicaHJB/0xG3bXs7ckc8jbeDGiTAupBzCY7M7wRlPFfm8LYohYOtmfEIz&#10;eCGvgHql6x4YO26fJOjiU+lePUUxe9m2ZSeHVo5RDijNJaQd9mKrxz4uKCJ5yHkVc+GAh5SXP7EF&#10;dRrpGyi7eIDtm7fiH53Ha2kV0ZRznBNJFwl2d8Xz8CVeaH3o3haewX+rG7sPrmCsenBtfKDIf+v2&#10;Q6SVa0YH6LZZ2+fd7/T2Lzrq1dBfG7Xf4tT+JF506vJtK3fC95H8vL2Hj589T8fP8i/82WwZG49k&#10;KvtAajoh2/dw/vGb3jb16UPJZ9p9UOqjJ48nknp4G24eh7jyXFPgZBuPk3Y1DN9t2zly6ZEkqDVc&#10;Cz5CpiJWpvpaKY6bY35k9zYvgtPKadPZBxooSQrCS2rDwHP5NOj0Zze62q+pJJGDnm7sOJzMI42o&#10;Mtqftd7tXM/9WD+2ue0g7OpTOl5ncOToVWUIM/W1QhxdSU/bg9VfPmXK8vUczW7Q0R909GUpn96f&#10;b60y1bb+DhDxHAfOIBbHoUzwvs3j0lyiVxny5dKLUHuIqf82hDmb/Im8cJRFxjaE3Crhfvwqxk3d&#10;S3FrCX7TzPDMLCH/yGxGzDxEybPuNFE55dyMCiWtqIzcHWaY+RTy+vBU/mwVyPX8cyw3HsJ8/yzu&#10;J63EwHw/z9/kEB2WzP1H2XibTcZXmsn3igHZVzzFzkqiFxqz8Fgu5UWxfG86Ff/7Lwk2/4TJnvHc&#10;k0TWfsRswisy2TDGiqD8Eu6mX6GkUVe6mq6BsSncGsNNOVScno/+nAPkFN/kuM1fGSsNKG9yIzme&#10;WsDjG9uZMtmb4rZKomz0mXvgOiVFl0i8+qg7fdQCRi84Sl5ZAQmrTZnmV8irw+b89yQPzuff4bTd&#10;COacrO6qz7uqCBaMsuZQdhG3w+bztzHS4Nr2gsiF43GJvE35nePYT1vLta4BVj2Y1/byeZeP3mr7&#10;t4VqHfV61V8bNZxkrsFG8tolQdH2bU0Dp+YY4Jp9VcvHDRR6jmWC7z2q3zRJfcCc/z1kNq4BEdx4&#10;nN3TpsLnffgwl7aqyN59sFrqb59MwivxDvcibdGzPkGtur7yinDqf2Puk0JxYQwrRo1jZ0EJeydM&#10;JlAScDrLVddVivem+qbyQOoDqwxMJTt09wGDOUFkPyzgSkIGT+t791e1r3W1X8nzH1k03onTdyW/&#10;nLBl+roMWtW2anzWorLu9WrnS1fWMdZqH/fK8rh0rZimx7uZONlfmqRIZamv65Qrx9v1+XiNHc/O&#10;wkoaWt5o9QepDXS0ebsO3+Zf71mmtvj/9hHxHAfCIBbHIXxiMAubhY6s80tQzjClD+wMw60USDPe&#10;ljhbRjglKD/McpBdo6kcrKwgctFEHIIiCFtrjuWufDo10ii+L8oLZ/sqJxxmDOXzJRelgXEGY7cX&#10;Sp2tnlArQ7blS7Owxh/51mA9ua3V3D7lyWpnOyyGDmFpio64aX3FU2w+h/1wR5IUYtFGobsR0w7c&#10;19guk1cHY9lR9IzENZMwmjSfTSFZ1DbqSleiNTBeJ95hOI4Jsj3dW1HtNTf50es7XOxnMGzIYlLr&#10;YjTyUqJMf41zdsNxVsWBkwMfG08N4mGXLzoVfjHZXqT6EEof0ERpxuoQp/B317bc27PYfjoMKwdH&#10;nJ0c+GbGcqK6wueoxbG5l8/VtshbST39+5rzOur1qr82qtcQR23fFtcpxTH3aU8fS4PMo93jmRKo&#10;3FZ9fXg6RtvuKuuqbVNiVB8+zOWtrj744BAWY7wolvub1PcsxnrxQNH3ZDRtbCbzh+FYnyjULY4a&#10;713//ktmn3yh1QeuEaPRhrr92f1MV/sVnV3In4dZ4ugktZ/jHCxWRCgjtchpND83zb3bObIglrWT&#10;DJlss4HQnGo6+hHHu62l7Blvxj7Ftqr2ZzBeZ5s36vBtUEFcjzJ/f99LiniOA2EQi2P3tmoX8mCj&#10;GnjastdiYHlU+aOC5mSW6dlw9m0jl9Zas+pYFPFXHypjK2qk4e1pFho5k/CimZbzThjqEEf3e90D&#10;b0akDcYusVS0NpLkbKAcbLRjQEq26oxdWHaN9fqWhChiKDaStlSPhWceaw3g6mtJoGrz2G1uzMZr&#10;V3Wke641MGZyadVwvg6TV3ZtlO80kQYUabW3wIjF8c9oa07AxUASxzfXWTfKkqMV3faq019fp4/V&#10;MeUPH1pSlzByQRTPtMRRfa2o05XvpJV4qGIV1Fnmi6ksji3SxMB4JqHqOJE9UIljVkQvn6vfaYzW&#10;9m8dV3vVq7c4arbRjT7FUb5WiaMcu1Mqr8vHOc087iGO3XXtZdP5y334MJcmXX3wqZY4qq8VaZV2&#10;bVfYWEu0zVesSC1jv5kJO0ulex0P8DXpFkf1e1HzR7HyUlWvPnBt7SisjjzvEone/uweNHW134Os&#10;DYyeeUz3D3M0bZcngDrbuY3Xd3Yy1Xg92U8DmSL3Cen9zhJvTHuIY1m3OPb6DCbobPNmnZ/vnmXe&#10;UP8I6yOKzfhT0ijqoEDEcxwIQhw172t+YKUZVcKG2Xy90B772Va4hNyj7R81xLsYMnaOHY62s7Fa&#10;FEheheaH/Ba7LUyY6bSc71dYMHF5/+KYmbsTSxMrnFesYqXFBFZIg02vGJAyOmMX1lMRv545Mxfg&#10;aDeLmc7HKGrVMYDfu8UBR2sW2c3HynobV96060jX/X1T18B8bx9zTaawaOlqNs4zYNLOIm7tssDU&#10;ypGVq5djOWEZqS1tPIlaxtQpc3BwsMEpILsrfduLWDZaz2SRgy3WVk6EFjb3EAltcaT1LkFzTDBf&#10;uIQfNnyL4URfaSBspzJhg5TeBkf7BcxfGaqxSlLZfPNGL5+r/dZxu7d/23rV62cQx5ybWj6WJgTp&#10;azEdO4ulgRk96trbpoY+fdihqw9q9lFd4jj1DxjPd8bhmylMcT4p+bCN0qPzMDWbj/Oy75itZ84+&#10;WRyn/50pLktw7Hqvdx9ofRzJCvMpfGNvz0JHf7JyevtT7Wud7df2nMSNUh9bYI/Dwm/5Lqx7p6Cn&#10;7b3buTBvP05zFmBvY8kc90s0SMJ+bL4JU2wcWb5qFiPNA7rFsV2atK4zwWT2YvZdutqrP+hq804d&#10;vm26q1WmwlZ1nIgEA7MAAKRcSURBVE8Rz3GwMUjF8SdSF4b1JG9K5Bll8x3cJ87i+CutdwSCfxma&#10;Aq7ruUAg+FCEOA6Ieu6Fu7LEwREnp9X4pT7pngkLBP9yGsg8uIcUndvQAoFgIAhxFAgEAoFACyGO&#10;AoFAIBBoIcRRIBAIBAIthDgKBAKBQKCFEEeBQCAQCLQQ4igQCAQCgRZCHAUCgUAg0EKIY8cLcqP2&#10;4ePhw/Frz6R7b8g9uJagrJ9wnmB7Hkdcg8mvy+bQun1ky0cwddZwLyYQn+Ckn56vROONA6zff115&#10;FqRMeylJB0LIfPUv/D9tLZns33xc44SWAfBWw0e6nveHdtqf6IvW7EDcTmic0qODjjuH2XxE4yD4&#10;gfKBPurVvh/4rON1FfW6Yk2+j17+b+XR+SDCrlf1fG+gtBQRG3SCm/JB+a25HHYL7RkLU9dnRDO9&#10;4BdExHMcCINbHNsLODzPHIe9ESSe3skq10hJzCq5HHyIjMqBi07b9R8wnhdBbVUaRw6n87Kzlbu+&#10;lnztlUpp9eOfnK98vFb1pcMEX36hOueygbvBm/BJfvYvPYSgJXkxhg6xPynw8rsuH+l+3h890/5U&#10;XzSSssQAx/g3Op6paSZzjRHzI3WEC/tAPsxH2u37gc868vGZu4q0HmG6Pgxt/zfJkwDvC13n9/40&#10;6rixfyN7MyoVtrZlfMcYu7PKM4hV9P6MaKYX/GKIeI4DZlCLY2vaEv4+9WCPD2jnwzMEnS2msz2f&#10;6OPxZETsYUdQKo/LkjnsuZldMYW0SLPswqhQLmTGcGD7VvziH0izetVAGlFFScw+Yh5KK9CjToz5&#10;wxCsfgggNTtama9URtvzq5za684231Pk1bbT+iSDU/4ebNsZRaHi8ONmXlw/iZ/HFnb+mMvrtmLO&#10;7Y9WdtL2Z2SG78Fzyw5O5lRJg5BsSwhxKWH4bnYjIKlUY5VTT9bRAFJUQWDbis9wOPaB6pm06iiI&#10;5ERiOpF7vTiQXkZ56kG83Hw5d195Qn/HC6WdW72Pc0O9Kmsp53KID+7bD7PbRl8pLq2STackm7bt&#10;Ie6+9MFT+C6JrBh/9kTd5m4v+9qUPrpfQuKudaxbu0ZiHb5xpTp8oe2vFpV/23T4QlmnsNiLnPBx&#10;Zat/Io+0VlWtj9MI9d3KjuCdLNC3J0Eqo02q549S/u57YyhWHOKsovUqa42+JfJ1E0+vniTAcwu7&#10;zuRrCZ2OZzp81K+vO1Tt2yL5LTSG1OPeuG3x40K5NMNXP5Pavqn0Ike9t+AZdJFHr7IIWWHKnz63&#10;Ym3gRa5GhpGceYbA3ZEUvX3EtXA/vLb6crZAKf59+lDqPxWKvuaGz4ksaqTPQr8+lNs2LJGs2P3s&#10;kNo7oUTeCWni9skgUhWHp6uvG7m62phv/aI47L2NvbFFOj4jcvlafb2zP18LfioinuPAGdTi2FkW&#10;xsLP/jd/GDWHbdLA3CENFLc3mzD3ZDVtV1YxymQdMbdy2T3xz5htO0N+fiAzvlzO5YbLfD/CiJUn&#10;Mrh/J4Dpf7MloV4eSL8hsvombibWhNd0Un92IV85RPPi1StyVPk2XHPHymoTZ/MeUpgWR9aLSq5H&#10;nuLK/WJO2+lhHyf97WHJTNcobpfmk55wjec3XTGdc4Lat1nstJ7N1rg7lN/2Y8ZQZ5LfyLbos/TY&#10;JQqztzF2xCbyugazBk5/MwSXi9IA9vYaW60WEd4Vtb5ZGry+wnR9NHm3djLpz5Nxj7nNvX3TGb4i&#10;jcYcH+ZYuxGfX8Id/+kMc0miVSrfZ6YlrmfzKM3awug/SvWuzMTXxpY9yfcol+5NsDpC5ZXvGPLX&#10;aWzwPUBs7vne9jWrfdTM25pKXmT6M3/6cs6WV2j5orG3v57dUKZ9osMXLXKdRmCw5ChXCjLxGDOC&#10;zaqIGTKNOTv42nIjMXcekL3VmD/ZxfIy25sFdrtIKSyR7o1n5tHuGJOKVc63P1L76gqnf7xE8cMI&#10;7PVsiddYqb3TfiaJVi8fve3f1x15yvatlPqcnv5iQjLyyXEfg55rLi2qZ6+ehfKt+VqSix9yM+0q&#10;j5pfEb1AH5fYZ9S8SmH13//K9PU+HDp3k0fXIojIKKQk0paRduf69mHNG274zmbOlnPcK7tFwPSh&#10;LL5Y168P5c+FntFyTl4t4G7gND6TD8lvTGSx8RJSZb80JuBiJF3XX2b1CENWHpc/I/uw/EzyTa/P&#10;SF2vvl5R1bevBf8sIp7jQBDfOXbWURztyBd/Xsblxu5B++rq0difq5dWD9dYN3o+UXXSjPr2Zkxn&#10;hykGsTG2Z5TbRVVHsDLcSNYV5UD6SjWY1Sq27YylwUbqWO2qfKsK8Bk/mb2asRnr8on128h3S2yZ&#10;OMScgLTtTJi8m9KurQy1YFdy32cCZruVq0/eRGAzcgUpaasYvShaMdOTt7FG99jGauba6qHMDCkj&#10;adVMfkjWiFHXKonqaFtiG6R0mWsYYxNBvVTWHTcTrEOv4zthMnsUM/tOGk7P46uVyRTunsxkX2Vk&#10;BeV24VlueZvymek8nOWYfQ5z+NYzhTRpxbDgtFJk5MFU2766Lh918jYvELu5bqTJ54Fq+WJfeX4v&#10;fymFJIwsHb5QTFqMFxIjR71vvcRqY2X9FGmlFdieyZPYWSznpdpSPZeLj+nfGDdfjiPoiOPcuXhd&#10;UX8nrFzlzIuoob7gLP6bVrDUbgKfmwdIg4gqT4mez/y4skvbR7E09ufr4xWq9n0u9TljbM/WKcq+&#10;sspY6n81XZO1zpJgrD//AjOXvVyWV2iN8TgbLyO9ReVjKU9l0ONaCs/txXXlYuwnDGGqf2ofPjxB&#10;dZE3EyfvUm2b1RE1fyTfJaf27UPFhGo0djHS50L6u/qoJUabcnib5MzopRcVkWSazjthLF2/0fiM&#10;vHspfUaMNpGj9RmpLtqh1de1/dnT14J/FhHPcSAMWnFsKMym8LW8DSTNls7YYuocR4160FYNZufk&#10;wSxrLWNVg9ldxWD2TDGIKQeIBm5uncLMA/e4tlYeSF92DWY0X2CpsbSakWa+6sGo9k0IM4evJadV&#10;ZUd7Dp7TZrM3p5KW0t1MmRZAYYgVI9Zl0qa2VS2sNfWEWemx8YY8i2/lvt8MJntmka4xoMp22asG&#10;LiXtPN5tyrBxFszZkdMjDJY8oI6xkwevZrLXjZHErFYqK48tJrM48UiyU289ufIKtL0A/xmT8Mp7&#10;RvD0r1SriFfE2Y/CMb6S8NlfqWxS5a3w3SKF79Q29bRPPeC/pPaKF/MX7CZHmnjo8sWTOi1/SfVW&#10;pi3X4YubvNUUYvlaUT9V2leHmPGValVdG4PDKHsSqk5g/ZWqnur31MiTImmVcyrdnenWu7lR1UjZ&#10;HjOmB5Z3TTA6crWf3eJQLx+96d/Xlar2rdAUdvla6n+v1W2vsqmjkgRHebJTTVOiI6OXpyi2KrsF&#10;q5WbHtOYsyeL6uaH7DWbxr6Co334sJq3oVaM3JCtGAg7ivZiMcmDG5qTLW0fKuxStW1jDtumWHGw&#10;pIH05fo4SKt8/lFDrJ0hy1Je9/iM5G4x4+uDBb0+Iw1S+Zp9vbc/lb7+teMf/t7SyNdKRDzHgTBI&#10;xbGRGzunMvRzAyZPn8GspYe53dBzS1U561UOZjaqwWyrNJgdfyENECM/Y9wsW5zt5uPonUJVs3Ig&#10;1dxSlVcNxi6Jiu8n1fnSfpeAGXqYfuvCyuWbOX03Bpdh+nzz/WY87MYwPaCctnt+WOiZMG/xcla4&#10;RVCcqxLWf7TxIPhbTM1sWLLYjsUecTxp1BAizYFLo64Nx2fyqUWwIkhs932NAbX1OuvHzFOujO+4&#10;SSvjUGo6ijgyz4QpC1xYYu+MZ0K5NIA2cGntV4yYsRQ39xVMHm5Hwts2SkPmYzrpW5wXL2aFTyJP&#10;LmusqjWFUm2fasAPTd6G4X/8FTNbadW22IOEh+d6+eKdtr/uq7cDdfiiXVMklEKsvFbVuTGVdV8N&#10;x2KZKx4rJzHCXlrRdTwg1MaEyfMcWbJkGb5J3YF95RWevMp5Hu/El/pz+MFtG/ZjphH4uHugaOz1&#10;rF6Hj/r39UvVxElzN0IhStJ11wpbGqTWz7DAbrEzDquCudvYzotgC4aY2ONzNpJVXZORNyQ4D8Ng&#10;7mq2uNsydpo/T1r78qE0EBYfZr6JGQsXu+Dg4k7i44Z+fSjb9dVnpsy2c8TeRio7TQ5m3UzWZgOG&#10;mS/G1W0x4/UWk1qfwVpTQ6y+tcWln89Ih1Zfz4/V4euO30DMxI85jYjn+JMR26oDpHsVoPv5x8S7&#10;mous+3oFCSKEkeCfRinyPXcmBILfL0IcB0Q7lUl7Cc7UnGl9rLTxND6QE7f6+68KAsEH0vmcC36H&#10;yFJs4QkEv3+EOAoEAoFAoIUQR4FAIBAItBDiKBAIBAKBFkIcBQKBQCDQQoijQCAQCARaCHEUCAQC&#10;gUALIY4CgUAgEGgxSMWxnedJe9m8cSOumz3Zf+amIhqB7nf/1Ui2XjzM6XyN/1vZmMWJkGsa7/wW&#10;aac21ZdNx+/9pBM43tUks2tjWM9Ygb8EtYnscD9HVb/9o5GMXa5EP9Y4M/dn4UN99IoL27cR/57D&#10;Hl4neeERJ59qo/u54PfOh8VzlN9tKTqN/4//RBzT3wGDVBybyV7zBUZrYkhPjiJgwXD01lzS8d7H&#10;gGzrZ/zfny0luUY1+FUFMX2yn9Z7vz0ackLZn1imigAwQN5kcXxfPI97HIv38/PuuT9mJj5ax+9p&#10;U0eIpT5b7micMfsz8UE+6nxK4GQTdpb2J87tvAiYjKnvw5/mb8Fvmw+N59gpTciueDD1b/8f/v3r&#10;k1pnsw4uBrE4DmPqgUrF350PdzDW0F2xIgs/mUzGMS/8EstpKk3ikJcr7n6nuVurFKaO55cJ9XbD&#10;wz+MmLh0il/0TNNSlkzwdjc89ydS1txJU84JwlNSOerlSUjmI+7H+eHhuZ+UcvnMw0bKUw+xY4s7&#10;QUkPFQeDt+RHEBSnOYApz3ed8o05I6zDlGKgFsfXGRw5elVxSLTmdVNJIgc93dhxOJlHLe1UpR3k&#10;eI7q2K/GXE4Gp1LdWELaYS+2euzjQql8aHQ992P92Oa2g7CrT3vOGBsfknzQE7dtezlz55W08mjg&#10;xskTpF0+yo698dD+lKshO9jq7seJs+fIuF+rww/HOZF0kWB3VzwPX+KFVI+O2ycJuviUtsIIPNbJ&#10;MR0lNgRwqaqhl1/kA6xLkoLw2ryVwHP5NLTf4tT+JF5IK7pe7SS148njiaQe3oabxyGuPFeJRuMD&#10;LhzwYOv2Q6SVy5EG+q7z28Iz+G91Y/fBFYxViWNPv3a/qymO2vXufkfKsyiGgK2b8QnN4IW04tXV&#10;v2gsVtjots2f2IK6Lh/JPi+V67/Fi+DUUlrldxvucc5vC1t3HeC7MUpx7F1+PUUxe9m2ZSeHVo4R&#10;4jhI+dB4jnQ+IdrDi4TE9RjOEeKo88HvG1kchzLB+zaPS3OJXmXIl0svQu0hpv7bEOZs8ifywlEW&#10;GdsQcquE+/GrGDd1L8WtJfhNM8Mzs4T8I7MZMfMQJc+600TllHMzKpS0ojJyd5hh5lPI68NT+bNV&#10;INfzz7HceAjz/bO4n7QSA/P9PH+TQ3RYMvcfZeNtNhnf+200XPVjw1HN7QxZHE2wP1dOrIMeE33z&#10;aFGJ47vHu5k42V8hEOrrZy9+ZNF4J07fLeHuCVumr8ug8ZYrJjOPUinNCqtPzGHillvU50ZyPLWA&#10;xze2M2WyN/nX1zHWah/3yvK4dK24O4JHZyXRC41ZeCyX8qJYvjediv/9lwSb/xufW28k8PQ1yvdO&#10;Y4qH9O/dYOYMn0nww0odfjDnvyd5cD7/DqftRjDnZDVN4dYYbsqlo7We2leVPE1ajenU3RTUavul&#10;herT8zGYE0T2wwKuJGTw9M1J5hps5OaLyN7tVC21ySeT8Eq8w71IW/SsT1ArDQCRC8fjEnmb8jvH&#10;sZ+2lktXdNf5XVUEC0ZZcyi7iNth8/nbGB9Knvf2q0KgFKjFsbZXvZXPJVoz2TDGiqB8KX36FR48&#10;0WF3WyVRNvrMPXCdkqJLJF59pPJRDs8jFjDBOYJ8ydaTdtNYn/FYencUcw9m8iAvlAV/HSOJ42ut&#10;8u8p/KY/5wA5xTc5bvNXxgpxHMS8L55j972OWxuFOOq6+ftHFschfGIwC5uFjqzzS1DOsiVxnGG4&#10;lQJpldASZ8sIpwTlANiRj4fRVA5WVhC5aCIOQRGErTXHclc+nRppFN8R5YWzfZUTDjOG8vmSi5Io&#10;zGDs9kJpQKon1MqQbfmt0urgR741WE9uazW3T3my2tkOi6FDWJqiK26aShxjpVldwxU2GxvwfbQv&#10;0/oQx7KzC/nzMEsc5fiKjnOwWBFBdVsJ/uZm7Cl+SOAMC/Y9auddzU1+9PoOF/sZDBuymOQncayd&#10;ZMhkmw2E5mjEfWw+h/1wR5IUK6U2Ct2NmHbgPsHTDXG/J6/IpJVpxEIm2e/ndOgaplrspLCjPz90&#10;Kq5NthfRoBZHuZzaC6ya8A3H5WDMndp+qSXObjjOmnHlGpXimBWjo50eHMJijBfFcptI7WMx1osH&#10;b89i++kwrBzk2I0OfDNjOZEFsTrr3JpozwiHOEWe6m3VIl1+7RpM1OLY3KveXfZ2VpC4ZhJGk+az&#10;KSSLF+d02P0kRsPXSpTieI2ziz7lS0t7RdxJp7kzWBl+Eofh9iTK73Ztq7ZolR/PeYfhOCbIfhPb&#10;qoL3x3NUI8RRbKv2vC8PpKpBtS17LQaWR5U/xGhOZpmeDWffNnJprTWrjkURf/WhMjKHRhrenmah&#10;kTMJL5ppOe+EoQ5xdL/XLY4ZkTYYu8RS0dpIkrOBUhzba6lr0PxhhYY4Sn+3Ffpj/tl/8J/jJHGs&#10;CGSKasuvs8QbU0kcn2RvYPTMY1o/IJFXjNaMs7Fh8rxwav7xhjMLjFgc/4y25gRcDBaTqhK/13d2&#10;MtV4PTfUP3SRVjzr9S0JUfzYo5G0pXosPPOY4Blj2CGtdOV3WtLXMPe7o5yNy6BMDp3Urx+U4ihf&#10;d4mjNLhH2U1gSVylQqAao7X9Ukf22lFYHekOKaUWx5zrOtrpqZY4ytct2Wwynklorx+t9K5z25Xv&#10;GDEzVBE8uLPMF1PJxw+ydPlVjUocsyJ61Vv73c7aPHabG7Pu2A+97a69zrpRlhyVgxmr3leKYxZZ&#10;G435OkTjxzStl1ktrdKPy7EeO0rYZSKJY752+QlcXTWcr8PkwNNtlO800RLHf12MQZHm10sjXyt5&#10;fzxHNUIchTj2vK8pdNKMKmHDbL5eaI/9bCtcQu7R9o8a4l0MGTvHDkfb2VgtCiSvQiNN+y12W5gw&#10;02k536+wYOLy/sUxM3cnliZWOK9YxUqLCayQxLE6xJK/2sV2b2tqiaMsdM8j5/PXiX7SoPiAY/NN&#10;mGLjyPJVsxhpHsCL9uckbpzFzAX2OCz8lu/ClFHpeZuA858+ZUmy/MFo5c4uC0ytHFm5ejmWE5Zx&#10;MXc/TnMWYG9jyRz3S8rvMVXlVcSvZ87MBTjaSfk6H6Oo9VUPcayLc8ZojDUODouYY7mQ/TlZ/fih&#10;tzi+ivqW/+9/m7BQXpUt9ePS9d5+6XwcyQrzKXxjb89CR39ya5XimNeqo50027Hrup3KhA1YW9ng&#10;aL+A+StDKczro86tdwmaY4L5wiX8sOFbDCf6UtbWh18VqMTx5o1e9VY+l2i/zQFHaxbZzcfKehtX&#10;6nT1rzaeRC1j6pQ5ki9tcArI7tp6bquIY5P03kIHOxbNW8Hx4rcU7LfGdMoCln2/nvkGE9lVnNur&#10;/LZ7+5hrMoVFS1ezcZ4Bk3Z2i2OnKgbg7zaWoUgjvTvQeI5tPPhxIy6z9fg/f56I45oQ8n/pX4R/&#10;pAxScfyJ1IVhPcmbErmzNN/BfeIsjr/SemfQUcuJ2ZPwfSj/UrORe9smYh1WpfWOQCAQ/LYQ4jgg&#10;6rkX7soSB0ecnFbjl/pEY/UweHmbfxK3xfY4Ozryw95knssrNh3vCQQCwW8FIY4CgUAgEGghxFEg&#10;EAgEAi2EOAoEAoFAoIUQR4FAIBAItBDiKBAIBAKBFkIcBQKBQCDQQoijQCAQCARaDHJxlMOzHMBN&#10;EddxK3vDr/Pyg/6PXit1r2qVZ4K+zebQun1k94jSIPOG3INrCcrSdV7qh9A7fUd5AgdDr/6E2JMf&#10;bktrdiBuJ5Qn2eh6rqAlk/2bjytPoNH1XCAQfISIeI4DYXCLY2cFxyyHsfDwRdLPH+d7w//E4pjW&#10;kXI66CzYwTerkxVHvL2rSuPI4XReagtWZyWXgw+RUal9lucHop2+MY8jrjtIeaEKvzQQPtiWRlKW&#10;GOAY/0bHs25akhdj6BBLo45nAoHgI0TEcxwwg1oc3708gtXwFWQoVn31xNl+wYLoelqfZHDK34Nt&#10;O6MofCut2AoiOXHxGucCdnEi4jArTf/I/1j9wL705zyI2UfMQ0mwWp+SGb4Hz60+RNx6RfvDMwSd&#10;LaazPZ/osESyYvezY9seEkrk1VsTT6+eJMBzC7vO5CtFpq/00rOOF1c5tdedrd7HufFKEjg5z9AY&#10;Uo9747bFjwvl8kxQo2595dVyk/ADF6mUhVzjuvVxGqG+W9kRvJMF+vYkvNVhX0s5l0N8cN9+mN02&#10;+goB1faTbrt05CUQCH5VRDzHgTOIxbGdqqOWDLGNoLTkFkl+8zCx9OdecxXXI09x5X4xp+30sI97&#10;zdVVf+dv09ax8+BZbj+OZKG+E3Evqmh4exM3E2vCH13B09KKzWduUlaQQmLmE25tNmHuyWrarqxC&#10;z2g5J68WcDdwGp/ZxdL06gqnf7xE8cMI7PVsia/qO31jjg9zrN2Izy/hjv90hrkk0SDnqb+YkIx8&#10;ctzHoOeqCvsk86bvvJqSnBm99KJixdt03glj6bomZwdfW24k5s4Dsrca8yfJvgZt+15l4TPTEtez&#10;eZRmbWH0H21JeKPtp0ZlXbXsatPOSysAsEAg+LUQ8RwHwuAVx84KQiw/Rc/yW2ydV+FxJI0n8gqy&#10;Lp9Yv418t8SWiUPM2Vdyie+N5xMlhwaS0jUlOjJ6eYoiDl9Hniumc8LI8h6P2Z4H3d/TtatEs6aZ&#10;q6tHYxejjMJfLYmx0aYcagrO4r9pBUvtJvC5uR/pO/pIX1WA74TJ7JFXptL9htPz+GrlBdJXG2N7&#10;tk6618yVVcbYn1NF+f9HG/f7tKWRCy7GLEuRo3s0kORsxLILd9kzeRI7i+X8u7dU67Xsu7JrMpN9&#10;lVEourZUtf30pFGqa2+7euYV0OMDKBAIfk1EPMeBMGjF8d3Lo1h9qd5SVdGeg+e02ezNqaSldDdT&#10;pgVQcnkVY2zPKGM3SqJy3smYFWny1mgrtxUrsnLCrIazPlsVGkZCKZonqG29LAnrIs7JMQ4bc9g2&#10;xYr9MVuZbr2bG1WNlO0xY3pgPiF9pW8IYabeenLlKCDtBfjPmIRXTqqU50Ji3kj3FPnbKvNXpK3r&#10;25aWFFbo2ylXbq/PYm+4hNRnh5jx1Sby5PxrY3AYZU/sFXct+25xaPpXbL4lb5G+Is5+FI7nLvfy&#10;05Nm2Zaedp3J0M6rnHe/cOy632SaX7s8kWZQpZGvlYh4jgNhkIpjO1XHLBm+Ml0ZiV3N21hchunz&#10;zfeb8bAbw/SAYjI0Vn5yxPUjFn/H1GEHCaU3VCuyVgr8ZzDS5BuWrFjGlshCbmpsqX71mSmz7Ryx&#10;t7HHJ62ChngnvtSfww9u27AfM43Ax819ppdjsB2ZZ8KUBS4ssXfGM6GcJilPtVjL+Y/uEm6Zvm2h&#10;9RpuBkOZumQjW5aMY+SSi7Q0prLuq+FYLHPFY+UkRtjHUtXLvnourf2KETOW4ua+gsnD7Uh4qe2n&#10;clp02PWyV14tv2zsut9kmt9rvUSajyKNiOf4kxnUP8j5ZVFuqdqrhVUgEAgEvxmEOP5SdD7ngt8h&#10;shRbHgKBQCD4LSHEUSAQCAQCLYQ4CgQCgUCghRBHgUAgEAi0EOIoEAgEAoEWQhwFAoFAINBCiKNA&#10;IBAIBFoIcRQIBAKBQItBKo7tPE/ay2ZFHEdP9p+5+RNiJP66dFbdIiZoO+7uOwlNe/gTo1u84sL2&#10;bcS//GlhtN7VJLNrYxhFXSdmNFEU7UfEnf5DXGnzOskLj7gK3ul41kVzOrs3R/LkF4gZ2XJ5J25R&#10;5YqzYusyj7EvoZSmmkrq5bI6q0nbuYEThVqRTj5aGsnY5Ur0458QykzFB7XHB9KY5sO2c8808mqn&#10;NtWXTcfvDerYgB8HIp7jQBik4thM9povMFoTQ3pyFAELhqO35pKO9z4OWu/6YzFiAiv9ThEfH85O&#10;Fzv23Og+P/WD6XxK4GQTdpb+xIH0TRbH98XzWPUBeld5Brc1Jykb0PFS7bwImIyp78Puw9F18eYo&#10;VvqbufsLHF3VcMwSA7c8OtoLCP5+K6lVDcTazyHohTxpqONGWCDnH/10sfl1qSPEUp8td36qmH9g&#10;e3wgrw/PYOz2nsGyG3JC2Z9Y9rPkL/iJiHiOA2YQi+Mwph5QBjbufLiDsYbu0JhF+MlkMo554ZdY&#10;TlNpEoe8XHH3O83dWuVqq+P5ZUK93fDwDyMmLp3iFz3TtJQlE7zdDc/9iZQ1d9KUc4LwlFSOenkS&#10;kvmI+3F+eHjuJ6VcFrdGylMPsWOLO0FJDxWhpFryIwiK0xioOisIsxqCbUyN8m9NGh+SfNATt217&#10;OXPnlTRbb+DGiTAupBzCY7M7wRlPlfk03OOc3xa27jrAd2NkcaziWvARMuVDwv9Ro3HdQElSEF6b&#10;txJ4Lp8G7b/bb3FqfxIv5FX2h5bdRT1FMXvZtmUnh1aOUQ3GDZTK+W/xIji1tOc5t13i2NtHb4ti&#10;CNi6GZ/QDF5oiGdTznFOpmZwwmcr3sFpPFU8a6Ds4gG2S3Xwj87jtWR7tzjK9UnkbvoerP7yKVOW&#10;r+do9mvuhO8j+bnc3lr1by4h7bAXWz32caFUGcWgL1tof8rVkB1sdffjxNlzZNyvlXz2gAsHPNi6&#10;/RBp5U2K/nbyeCKph7fh5nGIK8+VgtxUkshBTzd2HE7mUYuqD6WmE7J9D+cfv9Hyh6Y49vZnn/YN&#10;tD101ke7D6jE0fUMkbu2Svan8KRV+szcPknQxaeKPqKdv2bdzsaGciLpIsHurngevsQLxSSsd/t1&#10;10HwoYh4jgNnEIvjUCZ43+ZxaS7Rqwz5culFqD3E1H8bwpxN/kReOMoiYxtCbpVwP34V46bupbi1&#10;BL9pZnhmlpB/ZDYjZh6i5Fl3mqiccm5GhZJWVEbuDjPMfAqlwWIqf7YK5Hr+OZYbD2G+fxb3k1Zi&#10;YL6f529yiA5L5v6jbLzNJuN7v42Gq35sOKqxndGSwtK/TOPIa037JToriV5ozMJjuZQXxfK96VT8&#10;778k2PwTJnvGc08SWfsRswmvriTKZhRzD2byIC+UBX8dw86HJeydMJlAWQA6y1XXrVSfno/BnCCy&#10;HxZwJeEStyM0/87g6ZuTzDXYSF7rB5atCvMlr07kvPXnHCCn+CbHbf7KWN9iXkQsYIJzBPlleZy0&#10;m8b6q3K0E1UatTjWafno7jU2jLEiKL9EErUrlGjEh5R9/ccp3qTfv0fc8lGM982nMmoBoxccJa+s&#10;gITVpkzzK6ROLY6NyvrcrM/Ha+x4dhZW0tDSwKk5BrjeatbyRwbF2ZEcTy3g8Y3tTJnsTXFTZh+2&#10;tFG+dxpTPK5RfjeYOcNnElxcSuTC8bhE3qb8znHsp63lWoXUdz6ZhFfiHe5F2qJnfYJXlT+yaLwT&#10;p+9KeZ6wZfq6DCoPm/O/h8zGNSCCG4+ztfpMjUocm3mp7c/0jD7sG2h76KpPuY4+0KZsA3MfLhVL&#10;/v7OgHE+92gIt8ZwUw7PdeT/WqNuqXum8N+TPDiff4fTdiOYc/Il1TraT6xAfyoinuNAGMTiOIRP&#10;DGZhs9CRdX4JilWeLI4zDLdSIM1YW+JsGeGUoJw9d+TjYTSVg5UVRC6aiENQBGFrzbHclU+nRhrF&#10;9yt54Wxf5YTDjKF8vuSiciat2GaqJ9TKkG350gy/8Ue+NVhPbms1t095strZDouhQ1iaoiEOatqz&#10;2TR8DL4lWtt8zeewH+5IkiLkVhuF7kZMO3Cf4Blj2CENUvL3i8EzxrIjPxbH4fYkyu+pt1V1imMD&#10;cXbDcT6vtqFR628JlZjkNXxg2Yo4kfI7TZx3GI5jgpyXehvvHmcXfcqXlvY4OzniNHcGK09Xdn9X&#10;pRZHbR9dfETimkkYTZrPppAsajU+0Jpbem3Xv2fE7GNEadShs2AbxlODKNcSx7zWUvaMN2OfYltV&#10;LY71ver/ruYmP3p9h4v9DIYNWUxqU0UftrRTFbGQSfb7OR26hqkWOyl8exbbT4dh5eAo1deBb2Ys&#10;J+rBASzGeFEs9x2pH1mM9SL/7EL+PMwSR8knzo5zsFgRwcND0zHadlcpCp3afealShzridX2Z8Q9&#10;4nXaN9D20FUfXX2gsmcbXFvN8FmS4CvE8ZrO/GsOd9dNM618bbL9Nud0tF+1wibBwBHxHAeC2FbV&#10;vC8PUKrBqi17LQaWR6mSB5TmZJbp2XD2bSOX1lqz6lgU8VcfKkNFaaTh7WkWGjmT8KKZlvNOGOoQ&#10;R/d73eKYEWmDsUssFa2NJDkbKMWxvZa6BuUWrtrWvC36DHOMoUIhwJJtT3K4XXaN9fqWhCh+XNNI&#10;2lI9Fp55rCVQ0vXddFZLM/3j8iquo4RdJrI4PmG/meq7x44H+JrI4thI9tpRWB15rhoQJR/1+FtC&#10;LSaNmR9WtuJamdfVVcP5OqxaupZWITtNpMG4iOyNxnwd0scPQVTimKXLR9Lzzto8dpsbszGn+7s2&#10;ha+9lINrfdR8Ri1P4uo6fayOKctoSV3CyAVRVPYSxzId4tigVf83nFlgxOL4Z7Q1J+BiIImjQhh0&#10;29KSvoa53x3lbFwGZXK8TXmSYzyTUM0fQ2n2HdV1QdYGRs88pux3qvc0RaMxWtsfanFsJLcPf/a2&#10;b+Dt0as+rbr6wJuebXB6Hvor0qhTiGMWWTry16xb7+vbZOpov64fo31EMRM/5jTytRIRz3EgCHHU&#10;vK85WEkzqoQNs/l6oT32s61wCblH2z9qiHcxZOwcOxxtZ2O1KJC8Co007bfYbWHCTKflfL/CgonL&#10;+xfHzNydWJpY4bxiFSstJrBCGvirQyz5q12s4ru1LrtaiohcbY6+nhHjJozHdIojx+7WUxG/njkz&#10;F+BoN4uZzscoatUUJfX1Wwr2W0tpFrDs+/XMN5jIrtJmSo/Ow9RsPs7LvmO2njn7pFVk5+NIVphP&#10;4Rt7exY6+pP9oOffubUqMWlv/8Cy1eIoCfq9fcw1mcKipavZOM+ASTsf0l4RxybJtwsd7Fg0bwXH&#10;u1aaEipxvKXtows5HHC0ZpHdfKyst3FF8V2pEnlL7xOjeSy2n4u5mROnJPF/9yKWjdYzWeRgi7WV&#10;E6GFzd3fOarFsV2a9KwzwWT2YvZdrVCJY6uWP/YQ7m2BqZUjK1cvx3LCMlLf3u7Tlro4Z4zGWOPg&#10;sIg5lgvZf+stlQkbJBtscLRfwPyVoTyo7i2OxW3PSdwo+XSBPQ4Lv+W7sCJeaYhGx23tPqMWx1be&#10;afuz4Faf9g20PXTVp3cfkNtgOkPMnFnm0N0GTQpxzKVNR/79i2Mh7TraT2lTmyqm4SCKzSjiOf6q&#10;DFJx/InUhWE9yZsSubM038F94iyOv9J6R/AvQ3Nw1fX816OWE7Mn4ftQXqk1cm/bRKzDqrTe+S3x&#10;e6uPQPB+hDgOiHruhbuyxMERJ6fV+KU++QgGYoGapusH8EvWvS34a/M2/yRui+1xdnTkh73JPFdt&#10;if9W+b3VRyB4H0IcBQKBQCDQQoijQCAQCARaCHEUCAQCgUALIY4CgUAgEGghxFEgEAgEAi2EOAoE&#10;AoFAoIUQR4FAIBAItBDiKBAIBAKBFkIcZTpfcf3wNk7mfXiMxNbsQNxOFPLmxgHW77+uPKD8p/A2&#10;m0Pr9pGtOqdzwLQUERt0gpty1I7WXA67hWoEI5Zoz+OIazD57W/IPbiWoKzug7Q/ZjruHGbzEWV0&#10;ko7XVdT/6kdYtXI3eBNHFYFhdT0XCH5riGDHA0GIoxyVINIWoz/+FxMDn+l4rotGUpYY4BhfR/Wl&#10;wwRffvGTT2V5V5XGkcPpvNQ6+PfDqOPG/o3szVBGT2jL+I4xdmeVB6KraLv+A8bzIqjrrORy8CEy&#10;KjUOvv5oaSZzjRHzI2sUEVF85q4iTSM01a9C61XWGn3Lae1QYQLBbxER7HjADHpx7CwNZq75JmJ9&#10;J2Hknq+833KT8AMXqZQFS+O69XEaob5b2RG8kwX69iTUF3NufzQl8myr9RmZp/bguW0Pcfelztee&#10;T3RoDKnHvXHb4seFcuUKpO35VU7tdWeb7ynyalsoidlHzMM2Wp9kcMrfg207oyh8222fvIIpjArl&#10;QmYMB7ZvxS/+gbRKbeL2ySBSK2ShU183cnW1Md/6RXHYext7Y4uk91QiE1FD58MzBJ0tplO69+L6&#10;Sfw8trDzx1xedzbx9OpJAjy3sOtMfnfEg3/Uk3U0gBRFpArJ7uIzHI59oHomo52PtMJ7oazbVu/j&#10;3HglpdPpgwbKUoLx2erOgZRS2nT5ulkpTJFPsghZYcqfPrdibWAq1U2PuBbuh9dWX84WvNGwRZeP&#10;pPvtUpuES22yZQcnc6oUE4iOgkiOJ10jLsgL972xlEor9ta8ExxMUUbfUF8rJxU/UteiXaZcVhjJ&#10;mWcI3B3Zc5UuEHykiGDHA2dwi2PrHXbPmIZ3XhMNIZYM/f6K4n5TkjOjl15URMZoOu+EsXRdk7OD&#10;ry03EnPnAdlbjfmTXSz1ea6YzjlBbUMmvja27Em+R3nWFiZYHaHyyir09BcTkpFPjvsY9FwlAbnm&#10;jpXVJs7mPaQwLY6sZzdwM7EmvLqK65GnuHK/mNN2etjHacRWa73M9yOMWHkig/t3Apj+N1sSahJZ&#10;bLyEVHk11ZiAi5F0XX+Z1SMMWXlcfm8flp/ZEl8vi8w3RL5u5fZmE+aeLOe6hyUzXaO4XZpPesI1&#10;KqqucPrHSxQ/jMBeT0rTtUJr4PQ3Q3C52ARvr7HVahHhj9RRGup65VOW5cMcazfi80u44z+dYS5J&#10;NPTyQQ6Pw+YydV0SD0pzSL9eSp0OX7+RhelbSZg6XxG9QB+X2GfUvHlLzbUIIjIKKZFW+iPtzqls&#10;kdDlo1dZ7LSezda4O5Tf9mPGUGeSW5qlCcQIjFcc51pRHvum/Q37+GouuBizLEX2eQNJzkbS9WvF&#10;pGJeRHXvMqWyVv/9r0xf78Ohc3k0qG0QCD56RLDjgTCIxfENWZtH8qcJq9jr78cee+naLk6639h7&#10;sLxwlz2TJ7FTEcJHvaVaqxKcSu57m/KZ6TxFEFdnhzl865lCmrSKsz1bJ73fzJVVxtifuYHP+Mns&#10;1Qha3KEW17p8Yv028t0SWyYOMWffk+6tzzZJYMbYnlFulVYdwcpwI9cTdAiKxnvvXkrvGW0i54pK&#10;ZNpvKkT4ROYOJkzeTanGodH1BWfx37SCpXYT+Nw8QOMD0sy11UOZGVJG0qqZ/JBc3bV13FmklU9H&#10;Ab4TJrNHWgHLfzecnsdXKy+Qru2Dc7WUHpnF/3wxmcV+adJqUYevu4SpRhL+eJyNl5Gu+D62lsJz&#10;e3FduRj7CUOYGvhIWbZEbx+tJ3rHBMx2yytl6d6bCGxGruBygySioxdxTo5H+I9Kjlka4notTsdE&#10;Qz2p6F2mXNZomwhqVWULBL8dRLDjgTBoxfF1ykomfhNAxo1sciWyjnzD32aHQ0sKK/TtlCuo12ex&#10;N5QGy2eHmPHVJvLkLbTaGBxG2ZNQpxSc8JoGwmd/xcYbGj/ckFcyxguJkePnKa5tOfcihJnD15LT&#10;qnpH6qgKcQ1LwXPabPbmVNJSupsp0wI0Ao/KKx1j7GLqpesGbm6dwswD90hZro+DYnVZQ6ydoUJQ&#10;NN/L3WLG1wcLuLZWKTJqEX4casWIdZm0qezsyHVnuvVublQ1UrbHjOmB5RrfnbbzeLcpw8ZZMGdH&#10;To/4kg1a+UjLbmbqrSdX9k97Af4zJuGVk9rbBwpRksS1KhanoVaEvtDh6/prrFMIkyT8iY6MXp5C&#10;q+Srmx7TmLMni+rmh+w1m8a+x+oJhC4f5RFipadqk1bu+81gsudN3srCphLRptwtmFsFUZiyDAP7&#10;c4r61Z2zxUieaGSukSYVJ7nUq0x563q0qixlXX6WQLX/TFqRRqR5Txr5WokIdjwQBqU4vquIwmmc&#10;PWcV39kp78mdQc9snzSQX8PNYChTl2xky5JxjFwirdAaU1n31XAslrnisXISI+w1tlT/0UZpyHxM&#10;J32L8+LFrPBJ5Mnl7pWMYqUhX7ffJWCGHqbfurBy+WZO31dtqT6JxWWYPt98vxkPuzFMD9AQKFlU&#10;Rn7GuFm2ONvNx9E7harOZmnFa8Aw88W4ui1mvN5iSVAyWGtqiNW3trio32tWi4x6S7Wajnt+WOiZ&#10;MG/xcla4RZAf68SX+nP4wW0b9mOmEdglOEoajs/kU4tgyrTCE2nnU9paxJF5JkxZ4MISe2c8E8pp&#10;0ljNqX3w9PxaLCwWscTFjtVH8mjS4WulMEmrXfmHUsEWDDGxxye+gFjnYRjMXc0Wd1vGTvPv/jDr&#10;9FEbD4K/xdTMhiWL7VjsEceTdllER/J301nYO9mywGEH6S/bact0xXCoOUs3bWbpOD2WShONLMWk&#10;4gkJ2mU2S2V1rTxl1AF3/5lAtb9QkFuRRqRRvCuCHf9UBv0Pcj5mFNuFdqrtwl+ZdzUXWff1ChIk&#10;AdH1/GPhg30ki+jo7tWrQCAQ9IcQx4+WdiqT9hKcqTmr+7Vo42l8ICduaf4i9GPkw330riIR/8PX&#10;BvU2kUAg+HCEOAoEAoFAoIUQR4FAIBAItBDiKBAIBAKBFkIcBQKBQCDQQoijQCAQCARaCHEUCAQC&#10;gUALIY4CgUAgEGgxSMWxnedJe9m8cSOumz3Zf+YmNVrHJ308qG3dgOsmV9x3HSP1ocbxZb80zens&#10;3hzJk7eqf7VOy+mP10leeMRVaBxJ15uWyztxiypXnoHaJ+3U5J5ij/dJbveIWDIAOqtJ27mBE4Xq&#10;Y/6aKIr2I+LOP/l/ORvziPA/TZF8BN7bFHZuPUuFZl9S+e9RVTK7Nob9AlE8GsmP8CPqnvJszLaa&#10;SurlNupV31+LRjJ2uRL9uPsM4X+afuryruaf92vTnVMERN9THCHYmObDtnPPevRZZR8tpTrVl03H&#10;7/2GYxx+WDzHd7V5nA3cjnfgae7UftyHgPySDFJxbCZ7zRcYrYkhPTmKgAXD0VtzScd7HwPdtl5K&#10;T+b8KR9sDfVxOfu0X9H52XhzFCv9zdytVf37wYNQOy8CJmPq+7Bf4Ws4ZomBW17/A05DFItGLeLH&#10;oqoeZ7wOjDpuhAVyXhVZ5F3lGdzWnKTsnxKrdp6eWsfGM4+Udaw9hMUYL4o1JxBd/svi+L54Hg9g&#10;cvEhvHsWgevGKJ4q8m0k1n4OQYowYz3r++tRR4ilPlvu/Jyi3E9d3vyTfu18xI/r13P2iTLv14dn&#10;MHZ7YY8+q+6jr3NC2Z9Y9p6J3EfKh8ZzbL3F9vHGOB2IJnr3bEaY+fcIVDCYGMTiOIypByoVf3c+&#10;3MFYQ3dpFZBF+MlkMo554ZdYTlNpEoe8pNWa32lpcFPOoDqeXybU2w0P/zBi4tIpftEzTUtZMsHb&#10;3fDcn0iZtJpoyjlBeEoqR708Ccl8xP04Pzw895NSLp952Eh56iF2bHEnKOmhYuBvyY8gKE5TUHra&#10;qrC3ZBfjhq3iWquUf0kiBz3d2HE4mUdy9IqGAuL8t7DFO4Rrz6UBqrmEtMNebPXYx4VSZfSLGydP&#10;kHb5KDv2RmlcxyuelV08wPbNW/GPlgYDeQWkQxx1+aWbeopi9rJty04OrRyjEscGSpOC8NriRXBq&#10;qTLWoopuceztC8U7nZVc8pnCp5+asWJDMKkphzl2XY700UndVeV1U85xTiRdJNjdFc/Dl3ih+jA3&#10;PZR9I9kZcJbCN63cCd9H8nPJ3saHJB/0xG3bXs7ceSVNMiSfnAjjQsohPDa7E5zxtMcAKOd/MjWD&#10;Ez5b8Q5O46ksqK8zOHL0qjJklfpaIY6bOBexE/fth0h/LLWx2n/Ntzi1P4kXsk8bi7lwwEMq35/Y&#10;grpefUZd7rvKZA4cuUKd4u9GbocfVMXwVL3T+ECRz1aprLTyt1Rd3oPVXz5lyvL1HM1+rVHfnuX1&#10;7hPdZcp9oGdb9e+b3u/rEEftPqmrDHU/3H2C9EOh3FAd89d06zhH0p+Rp66L9G6JnFbqo4Hn8mlo&#10;7/Zr3/1SrsNx0q6G4bttO0cuPVJMxtT9R35Hfa0QR9czRO7aKn2mUngifcbUfbTl9kmCLsqTUi0b&#10;ZDv7/Uz86/ngeI4NOURG3lSeJNV8DvsvHTiviIoz+BjE4jiUCd63eVyaS/QqQ75celEx85/6b0OY&#10;s8mfyAtHWWRsQ8itEu7Hr2Lc1L0Ut5bgN80Mz8wS8o9Is6qZhyh51p0mKqecm1GhpBWVkbvDDDOf&#10;QunDNpU/WwVyPf8cy42HMN8/i/tJKzEw38/zNzlEhyVz/1E23maT8b3fRsNVPzYcva2xkuotjrRn&#10;seHLCfjlhbNovBOn75Zw94Qt09elcnX9GGbuv0P5nVSuP2ykMTeS46kFPL6xnSmTvaVVzSuCzf+N&#10;z603EnhaEpSu6+tURy1g9IKj5JUVkLDalGl+0gxaSxxvv4js7ZeumWU71afnoz/nADnFNzlu81fG&#10;+hbzImIBE5wjyC/L46TdNNZfbeqqS5c4vu3tC/U7Lfe9MDXx4t7LWh7umYBZgDxAtfNEdV1z2Jz/&#10;nuTB+fw7nLYbwZyT1byrimCBvjUHs4q5nxHHtSd1nJpjgGvuM6IXGrPwWC7lRbF8bzoV//svJT98&#10;wmTPeO5JkxP7EbMJr1HXSV5NTOWPU7xJv3+PuOWjGO9bQPvj3Uyc7K8YlN+pr18dYtp/m7MzvUjy&#10;zUoMTb0peq3yX/1J5hpsJK+1kigbfeYeuE5J0SUSrxb26jPqcmnPY9voyQSUtUn1OcG341yVkWHk&#10;Z9KAFrlwPC6Rt6W2Po79tLVcqc3Ha+x4dhZW0tDS0FXfnuU90tEnVHlKPn3Zq62e9+MbXe+/1BLH&#10;ZnJ69MmGPspQ98Or5G0ey9fHnvNOmhidnDuBrbdfK+tyq1nRvwzmBJH9sIArCRk8faP0681++6XU&#10;56f+N+Y+KRQXxrBi1Dh2FrV09Z+efUlqa3MfLhVLn4HvDBjnc486VR99E26N4aYcKrRseFzRX9kf&#10;Ex8ez1GxK3JiLmOXJQ3amKWDWByH8InBLGwWOrLOL0E5Y5fEcYbhVgqkjt0SZ8sIpwRpVivd78jH&#10;w2gqBysriFw0EYegCMLWmmO5K59OjTRyh6qVBGv7KiccZgzl8yUXNbZp6gm1MmRbvjRoNP7Itwbr&#10;yW2t5vYpT1Y722ExdAhLU7pFo6etWuLYkoTL3ywJPrmQPw+zxFGOI+k4B4sVpyiM+4HJhpNYsPEY&#10;N2raeVdzkx+9vsPFfgbDhiwmtUUaKKYb4n5PFh/N60bi7YbjfF5pQ2fBNoynBlGtJY43YnT4pUpt&#10;axPnHYbjmCDnod5WvcfZRZ/ypaW9It6l09wZrDxd2bUl3CWOnX374t0zPyZP3CN9eLsHsZ4DWvdW&#10;mOxvk+1FNMZq2KlAJRaZZ7Ef7kiSYjbcRqG7EdMO3Cd4xhh2KARZ8smMsexQxO5UptXcamu7/j0j&#10;Zp/kbR/i2LWt2nqFH76cRXilljg2xGiUL9O7z6jLVfjwsAXGG6/zwN8CqyCNiC3NZ7H9dBhWDlLb&#10;OznwzYzlRFU+ZM94M/YptlXV9T2jVZ5kb68+oX7WSGyvtrrPoT59o+v9Eo72EMd2qhI0+2SD7jK6&#10;+qHU98r2MtVsFw9K/bGwCOBxp6out+qJ0+ijChqVfs3qt1/Kdqvr0EzmD8OxDq9/b19qu7aa4bNO&#10;8LKHOF4jRssGnWNFV9kfEx8az7GdysRVmFn6kDuID+oX26qa9zW+M2rLXouB5VGq5NlUczLL9Gw4&#10;+7aRS2utWXUsivirD5WRIDTS8PY0C42cSXjRTMt5Jwx1iKP7vW5xzIi0wdgllorWRpKcDZSC0F5L&#10;XYPmtoy2rY0U7ZvGF3PDeZ69gdEzjylt7HpfQlod3t1lzugN6ZxeYMTi+Ge0NSfgYqASxx6DXfeg&#10;kbNOH6tjyh/QtKQuYeSCKBq1xPHmdV1+UZfdzNVVw/k6rFq6bqN8p4kkjkVkbzTm6xDdP8xRi2N9&#10;tA5fqN7RFMfKfWaqrdo2Sn1MdIqjfN2ctQZ9y2Aqu3yjGmCzr7Je35IQRbSRRtKW6rHwzOM+fKJM&#10;q8jTS5l/fdR8Ri1PpbkikCkmPopwXp0l3ph2iaOnsi/URWAzajmXX2mJY+N11o2y5Kh6e1RHn1GX&#10;q6AhHudRpkwcb0vMa4377dlsMp5JqGbUlM6y3uKYfaVnef94w5lefUKVXho8c3u1VV/9pa/3+/jO&#10;satPXiWr3zKkv+UV4xxTFiyYxPxTVdI9tTg2kL12FFZHpFWlOq1KHHP67ZfK/Lcr8q8l2uYrVqS/&#10;7bsvqdv69Dz0V6RR00McM7mmZYPusUJd9s8bm/GXj+eoFMZJ0z3JqlPfG5wIcdS8ryl00owqYcNs&#10;vl5oj/1sK1xC7tH2jxriXQwZO8cOR9vZWC0KJK9CI037LXZbmDDTaTnfr7Bg4vL+xTEzdyeWJlY4&#10;r1jFSosJrJAEoTrEkr/axWr88ES5yv2PISZMnDCBCSajmWTrT5a0KqTzOYkbZzFzgT0OC7/lu7B8&#10;bgc5MHehLQssZ+OR8Yo7uywwtXJk5erlWE5Y1o84SiL0IpaN1jNZ5GCLtZUToYUa35mpv3Ns1eUX&#10;ta3SQHFvH3NNprBo6Wo2zjNg0s6HtFfEsUl6d6GDHYvmreC4xqqs+/uc3r5Qv9MtjrIQHcHGxIwF&#10;TktZPUuPqYG6xbGzo5zo5eaYz5XaaoEDgTdeqQbYZiri1zNn5gIc7STfOR+jqLVvn8jI26qfGM1j&#10;sf1czM2cOFUqPet4wLH5JkyxcWT5qlmMNA9QiOOMv5uxeKk9304xwyVcGnjV/lOLY3sbT6KWMXXK&#10;HBwcbHDae6JXn1GXq0QSoA3D+GLNtR5+VgxiCRukdrLB0X4B81eG8qBDmrytM8Fk9mL2Xa1Q1bep&#10;Z3kB13T0ie583/Vqq5f9+qb3+zVa4thKfo8+WfeeMpT5Np535P/3qQspioFfLY6tdD6OZIX5FL6x&#10;t2ehoz+5tSq/9tsvJbun/gHj+c44fDOFKc4nVZMaXX1pOkPMnFnm0N3W6j6qFMdcWrVtaOq77M7f&#10;WDzHjnxvRv8//2+GjJ3IJGm8mTR1HQm1aj8OLgapOP5E6sKwnuRNify9T/Md3CfO4vgrrXcEvzu6&#10;Jzi6n/+idJZz6GsL/Eq6hUMwUHqLukDwPoQ4Doh67oW7ssTBESen1filPvnXDJiCX5Wm6wfwS9a9&#10;LfyLU5vGgaB0Xut6JvhAGsg8uIeUjzxwt+DjQoijQCAQCARaCHEUCAQCgUALIY4CgUAgEGghxFEg&#10;EAgEAi2EOAoEAoFAoIUQR4FAIBAItBDiKBAIBAKBFoNcHNupvXIAN0Vcx63sDb/OS/mkG53vatJK&#10;3ata5eHgb7M5tG4f2RqnjCh5Q+7BtQRlaZwDOSB6p+8oT+Bg6NWfEHvyw21pzQ7E7cR7/sN7Syb7&#10;Nx9Xngqk6/mvSit3gzdxVBGjTtfzgdF26yBbwn65mH2NNw6wfv91jTNf+6OPftZeQ03dh9d3YGXq&#10;puPOYTYf0TwQX/DbQ8RzHAiDWxw7KzhmOYyFhy+Sfv443xv+JxbHtI6U00FnwQ6+WZ2sOOLtXVUa&#10;Rw6n81JbsDoruRx8iIzKn9i5tNM35nHEdQcpL37CKR8fbEsjKUsMcIzvPwBwS/JiDB1iadTx7Fen&#10;9Sprjb7ltOa5oz+ZZq6sMsY+5pcKJt1O9aXDBF9+8UEHCujuZ20Ues/h+1TtUFN9MbAyddNM5hoj&#10;5kfW6Hgm+E0g4jkOmEEtju9eHsFq+AoyFKu+euJsv2BBdD2tTzI45e/Btp1RFL6VZs0FkZy4eI1z&#10;Abs4EXGYlaZ/5H+sfmBf+nMexOwj5qEkWK1PyQzfg+dWHyJuvaL94RmCzhbT2Z5PdFgiWbH72bFt&#10;Dwkl8uqtiadXTxLguYVdZ/KVItNXeulZx4urnNrrzlbv49x4JQmcnGdoDKnHvXHb4seFcq1VRF95&#10;tdwk/MBF5WHcGtetj9MI9d3KjuCdLNC3J+GtDvtayrkc4oP79sPsttFXCKi2n3TbpSOvLpqpuB6O&#10;n8dW/GILaZJWSoVRIcSlhOG72Y2ApFKtlYr2+9JK7/oPGM/7URXzUElXfULPcvp4Ek8bdde7TfLr&#10;j5Jf3ffGUCyf4dl6me+N57A3+gDeHv5926/l33c66xFGcuYZAndHdkep7yjm3P5oSjp017Op9CJH&#10;vbfgGXSRe9eO6uhnNdw4tpxxf/ycmWsCuJgWxsEU5QHYrXknFNeyj15cPynZsoWdP+byuk1dplR+&#10;+zOl3Vt2cDKnSkqn245e7aqagET+LBMQwb8CEc9x4AxicWyn6qglQ2wjKC25RZLfPEws/bnXXMX1&#10;yFNcuV/MaTs97ONec3XV3/nbtHXsPHiW248jWajvRNyLKhre3sTNxJrwR1fwtLRi85mblBWkkJj5&#10;hFubTZh7spq2K6vQM1rOyasF3A2cxmd2sTS9usLpHy9R/DACez1b4qv6Tt+Y48Mcazfi80u44z+d&#10;YS5JNMh56i8mJCOfHPcx6LnmdovIm77zakpyZvTSi4qVSNN5J4yl65qcHXxtuZGYOw/I3mrMnyT7&#10;GrTte5WFz0xLXM/mUZq1hdF/tCXhjbafGpV11bKrTTuvrmC+9eT4zMd+9wWKyq6zbbwVxyokcRqh&#10;z9JjlyjM3sbYEZu64xfqer9GuaKZF9G9omnUrM82ZX2qddT7VbY3C+x2kVJYItV7PDOPym31nWT/&#10;EkL7s79XWz0kS0c9Vv/9r0xf78Ohc3ld8fA68lwxnXOCWlmEtep581Eo35qvJbn4ITfTrlJWqaOf&#10;1bTzOsoGA+cYKl69IM7FmGUp8gqygSRnI+m6kuselsx0jeJ2aT7pCdd4flNV5tssdlrPZmvcHcpv&#10;+zFjqDPJb3T4u1VHu8oTkG97TkAEv0VEPMeBMHjFsbOCEMtP0bP8FlvnVXgcSeOJPEOqyyfWbyPf&#10;LbFl4hBz9pVcklYT84lSBXhtSnRk9PIUxfc3ysEujCzv8ZjtedD9PV27ejBr5urq0diptumqJTE2&#10;2pRDTcFZ/DetYKndBD439yN9Rx/pqwrwnTCZPfLKVLrfcHoeX628QPpqY2zPyhHMVduA59TbgG3c&#10;79OWRi5oD6YX7rJn8iR2KqJkdG+p1mvZd2XXZCb7Finy7NpS1fbTk0aprr3t6plXQNcHsLNoB+P+&#10;ZoqNHIvSyZ5vvvEgPXUVoxdFKz6MbRnfMdrurDIsWB/vX30jr2i+6V7RSCsz7fo4xFfpqPctfEz/&#10;xrj5cl6OOM6di9eVug+wv3db9VkPmwhqVe8oaeW2xoRJu571JcFYf/4FZi57uVzRrqOfSQIn2X/e&#10;yZgVaU3SrD6RxcZLSJUnG40JuBgt4eLtHUyYvFtjG0xdZiX3fSZgtlu5E8GbCGxGriAlTYe/dbSr&#10;9gRE8FtFxHMcCINWHN+9PIrVl+otVRXtOXhOm83enEpaSnczZVoAJZdXMcb2jGqQ1hicugaecsKs&#10;hrM+WxUaRqLHCsF4EefkDtaYw7YpVuyP2cp0693cqGqkbI8Z0wPzCekrfUMIM/XWkyuvntoL8J8x&#10;Ca+cVCnPhcS8ke4p8rdV5q9IW9e3LS0prNC3U67cXp/F3lAaWJ8dYsZXqtVZbQwOo+yJveKuZd8t&#10;Dk3/is235C3GV8TZj8Lx3OVefnrSLNvS064zGdp5dQfrbTo5i1EbsjW2TeWJRLc4ydea3/31fl8a&#10;0DPX9FzRyCGjetTHjoQaHfWuOYH1Vyq/qtMqbH6f/b3bSnc9uidEXfSYMPVRz45KEhyHMjPksY5+&#10;Vi31oXicjZeRLvXZ1rRlGNifU6yG687ZYiSthqtDrRixLrM7VFNXmfVSv9Bj4w25DVu57zeDyZ5Z&#10;PSZZCjuidbXrNdYpJiA/b4xBkebXSyNfKxHxHAfCIBXHdqqOWTJ8ZXrPX/C9jcVlmD7ffL8ZD7sx&#10;TA8oJkNzoOt8yhGLv2PqsIOE0huqgaeVAv8ZjDT5hiUrlrElspCbGiuErz4zZbadI/Y29vikVdAQ&#10;78SX+nP4wW0b9mOmEfi4uc/0cgy2I/NMmLLAhSX2zngmlNMk5akWa8UKpEu4Zfq2hdZruBkMZeqS&#10;jWxZMo6RSy7S0pjKuq+GY7HMFY+VkxhhH0tVL/vqubT2K0bMWIqb+womD5cE56W2n8pp0WHXy155&#10;df8gqLPkGAtMJjHfyYWly7258FhaoY9WTSQ0JxV9vV/RSNZarRWNqj4zlm5iy6KR/MVOWuHqqnfH&#10;A0JtTJg8z5ElS5bhm/T8A+3XbqsHtPVXD7VdEj0mTNr1fJLA+hkW2C12xmFVMHcbdPUzaUL3/DCW&#10;fzfB0TuWkquuGA41Z+mmzSwdp8dSaWXccc8PCz0T5i1ezgq3CIpz1SvONh4Ef4upmQ1LFtux2COO&#10;J4067KjU0a6qCUjNzxljUKT59dKIeI4/mUH9g5xfFuUK4pf75aOgbxpJXSpvqfb/q1uBQCDoCyGO&#10;vxSdz7ngd4gsxZaH4Fel8xHxuw6T0/XjH4FAIBgYQhwFAoFAINBCiKNAIBAIBFoIcRQIBAKBQAsh&#10;jgKBQCAQaCHEUSAQCAQCLYQ4Cj6Qeu5G+nEiu/qfOMBaIBAIfhsIcRR8AO28OLOMmUt/pKxV13OB&#10;QCD4fTEoxbHzURx7XLvjmClime2J592zRPw17rsFXKSi/QkXAveTXtEz3NO7V5cJ3nuOcvU5lp1P&#10;SQnYwZkirQgZmnRKefltYtOmjbh5BXI2T46MIJ+YL5e7EVfXzWzfd5rbcuQNVZrOqlvEBG3H3X0n&#10;IcnFihNc5PeDjmRQqz7yqfMFlw4Gkfb8kTJ/db02+5P6QpmXZj6haQ+7omP0vt/O86QAjueoT81o&#10;o/p2NAd2bMVj11FSHqpPC3pCcnAE9zT+H2dTThihmfJxZOp73Xm9e5bEkcg7GsdZNXDj+DGyXpeR&#10;uFvDZhnX3ZwvL+9dl2fK+rlu2sQWyX9nuvzXR97yUXCKvyVxT/bHJ7qgx/Fz8nFtd87ux3vbNnaH&#10;pFD2VunbfWFZXXnp8r98/71l6ugP2nkLBL8uHxbPkbq7xO7fzg6/H7nxUnmu82BkUIrju7oHZF9K&#10;Jf2UC19+4UR4aiqXsx/QlvUDQw1/IC5dGePs8o1SGluvs27I/8WfXZKo78qjgWs/DOF//WmJ4pxL&#10;+V7nPQ9M/vgJeksv9j34SXmt/cKQtbEppJzxY+HwEazNaOwuNy2JqJ2zGWa0jdvtnbTe9cdCbyLf&#10;+YcTH3eSnXbG6NtH8LStiACzr/guXSlUdYlO6E0/QHmTOn+l/ZcuZfNIGvAV+YyYwEq/U8THh7PT&#10;xY49N5r7uF9P9pphTD0gx7VsIj9gBiMnriDg1Dniw32wNx6Fw+lHvJPr8tn/4u/LkrpEuvrANMz8&#10;n3TX9x/NXXnJdfz7//qM5RfV27KVHJw2mYAnryjNSuNSWjhLhn2By8lkye5MSqt01KW223/Jp32Z&#10;M9QIj7zWvvN+pppkdNzFa+wf+e8RS0hVi3nLbQJnjGDiCmmwiIvlR19nHHZn81bK60vzIKqld/r0&#10;v1Tf95Wpqz/IadR5K/0jEPxKfHA8x7vsnGyMQ1A0Z/3nMWL8zo8kqPmvz6DeVu18uJ2xRp7cVzW+&#10;zsFLEoH1Y8z42mwCHreV5xR2Fu9h2jhLpo5WHgIti0DmGkOsj0SybNR8olVRIlryIwiKe9gdIUMW&#10;lGHmHKyS/26jxHsMRh75PcttvcyqobMIf1NBmNX/4BBfq0wr01nOAfMvWJYqCWreNkxNJBF9k8nm&#10;0RPYWSDNBnvkr04j5zME2xitqAp93dcQtHcvQ5j5P3YkaBxA/O7xfqZ+sYS0eqVfvjUfzpzjZYo6&#10;9i+OaxlrNpepw2dz4pE8G9UWsGK8xxixvUg1U9VVlx73mrn63VCsT755b95yyCWj2cFELx3Fgii5&#10;vu1UhVrx+aIzvcIwdbWFwj/9+L/fMnX3ByGOgn8VHxzPsfkOsWdvKXeW3kRjN24DPQ7oH0QIcdQS&#10;x8//czjTLC2xsnLgsLz9IIujiS3RGRswnXmYJ+2VRC0YzfLEGJabqMTxbTzOIxdx7o0kBuv0sQx+&#10;plhNNFz1Y8PR291befLgPnQ8PnfLKLsVyWrDYSxLkQd3aeVosJqzSecI2zyTSctiqGpKYelfLQnt&#10;2hqUaaPQ3YAxO4qk6zdc+cEQk0ljMdmcpYjOoMh/yH8yYqpkv6UVToekslukfP4yjSPagWr7uq8h&#10;aK1pi/mb5bGe8dw68vEwGI13/lWFX2Ifn8VRTxLnO43vFUdTu7M8OWfPyAk+3G3+AHHUrot87wsD&#10;fjiTSHyoK19PXErcy/b35P2G804jsYupU7xnYHGYis4m0pf8henBvcMwdQmY7J9+/N9vmX30ByGO&#10;gn8tHx7P8XXyVqYPH87CU49UOyODDyGOWuI4bNJeyl/XUFdXR4t8XyWOcY3VxNgaY++1jLFfH+Fp&#10;c3KXONacmsUnX9mz298Pv9Xj+MMYX2Xkda3ylAP+HzCcPY9FTmvwP/9QIWpyuV8Mt2ffdmuGj/Xg&#10;tiy47Tm4Dh/HXo1IFrLYXFv1BeYH5Ijv0t9VR5jxX7OJUAucnP/QSfiXSfa/rqWhWRKa9mw2DR+D&#10;b4lKdNT0dV9D0DpyNzJi3G6NcDYSrRms/mIKBx9fU/qluZO31zYx2mAVZ3ZOfY84xkj1ree6qzGG&#10;q0+za+p7xFG7LvK9/xmOY6AXc78ci1eeHNJJ9l8/eb8Kx/oPX+G4y4+AvasY/19j2PWwidyNwxnr&#10;oxH3UkWXgL3H//2V2Vd/EOIo+NfyofEclXQ8j2CRoRNJg/SMYiGOH7KtqhKBztJAzP5jJNvymqWV&#10;l0ocmx5xYKohK89mknsjWyKZbeMNlPEP22upa9AYXOXBXXurUKKr3M56rm0wYvTGK7yVOvIdj9F8&#10;tSyRKpU4tZUcZdawmYSpBaUxgnl/syVR3Xl15t9M3hZ9hjnGUKGu55Mcbj972+d9taDRfgvP0SNZ&#10;nlShmj02U3rsa76cGcLz5m6/yPeLAqbw9//4P4x/rzhK91vvETjlM/7P/xnXvzj2ua3aztur6zE2&#10;3sD1Btl/feXdytOgqRitiCZH0TbZpG0dj6FrLk233DAY6kDcC3V5j7iZ94Tmrj7Qv//7LPNJWZ/9&#10;oU9x/Ihi/4k0v7808rWS98dz7CwOxHZJBJXy3w0prBg+m1ODNK6jEEftbdV/H4LphAlMlJjiHEJp&#10;k6YISJ2psVEpFCpxTLmznXGm3l15KL7POj6LkctTqQ6x5K92scoBVOZ94ij/3XIL34mjWJJQybv2&#10;Es5tsGSM/mhMx5kwetw8dmVI99VpdYnjkH/ncxOl/RPNnAiTV4YtRUSuNkdfz4hxE8ZjOsWRY3el&#10;D4jO+zXd4ijl2VF2ho2WozEYbcJ4E2PGz/fliiROclmafpF/vXra5i9M+hBxlHj3LIIFf5nYvzhq&#10;16Xwqob/mrjjMxH9xXE8v95H3o/z8TY1xVedp/zsZRiz9ZZxqbmJBxGrmDpKD2PTCUwwmYLz0dvU&#10;abZFP/7vqz5+l7z67A89+5cZziHyyrVNFZtvEMUYFGl+vTQDjOcoryRjV41Hf/R4xhuNZf7+W1oC&#10;O3gY1OIoEAgEAoEuhDgKBAKBQKCFEEeBQCAQCLQQ4igQCAQCgRZCHAUCgUAg0EKIo0AgEAgEWghx&#10;FAgEAoFACyGOAoFAIBBoIcRRIBAIBAItBqk4ynEG97J540ZcN3uy/8xNajTPD/2oUNm6aSOb3SRb&#10;o/u2teXyTtyiynudF9qbdmpTfdl0/F7P+Ia/Mm01ldR3nSTTD53VpO3cwInCVt3PBQLBByDiOQ6E&#10;QSqO8rFmX2C0Job05CgCFgxHb80lHe99DGjYejGCXdZDMXa/qVPUGo5ZYuCW90GC15ATyv5EZagp&#10;Xc9/eRqJtZ9DkCoYc//UcSMskPOK0FC6ngsEgn4R8RwHzCAWx+7zQzsf7mCsoTs0ZhF+MpmMY174&#10;JZbTVJrEIS9X3P1Oc7dWOYh3PL9MqLcbHv5hxMSlU/yiZ5qWsmSCt7vhuT+RsmY5Ov4JwlNSOerl&#10;SUjmI+7H+eHhuZ+UcvnMw0bKUw+xY4s7QUnKCB29YkBq2dp2ZSXDZp9QxFtrKknkoKcbOw4n86hF&#10;QxybS0g77MVWj31cKFWdtt9YzIUDHrht8ye2oI6O2ycJuviUd/9ooOziAbZv3op/dB6v5VWp5IeT&#10;xxNJPbwNN49DXHmuFCXt8mgoIM5/C1u8Q7j2vOeqrue7Ddw+uYezxfI7tWSHBBIZvRurv3zKlOXr&#10;OZotfVgbHyjs27r9EGnlTVpt8ZA74ftIfi63QW97FT5OTSdk+x7OP24bkJ0CwWBAxHMcOINYHIcy&#10;wfs2j0tziV5lyJdLL0LtIab+2xDmbPIn8sJRFhnbEHKrhPvxqxg3dS/FrSX4TTPDM7OE/COzGTHz&#10;ECXPutNE5ZRzMyqUtKIycneYYeZTyOvDU/mzVSDX88+x3HgI8/2zuJ+0EgPz/Tx/k0N0WDL3H2Xj&#10;bTYZ3/ttvWNAqlaOht9HcSEuBLeZE1keW0FH5Y8sGu/E6bsl3D1hy/R1GbxSiWN9biTHUwt4fGM7&#10;UyZ7U9xWSZSNPnMPXKek6BKJVx/RFG6N4aYcKqIWMHrBUfLKCkhYbco0v0I6ZT98MgmvxDvci7RF&#10;z/oEr3qVl8rV9WOYuf8O5XdS///tvWdYVNma9/3tvZ5n3ue9ZuaZmTMzJ3WfM51RUUAlBwVEUJII&#10;akuO5oyKGEiKmaAoogIqCmIiNUoUEUkKSFJJJgRRECUWUPT/3bsSRdUulO62j93cH36Xm1Ur3Ote&#10;e6//XqvKdaOgbiTkzTCHbW+Ld8LIbD8Kf1iDOS4JeNFViSC92dhf04qu3hdIcJwNr4Rypq4zcJ3n&#10;jdst0n59jPN2GvC914dXHPa+PmGK/1RaCN+weBTVxH2wnQQxsaB4juNhAoujEj7TsIG9ozs2h6QK&#10;VnmsOJpr7kL1ELOCS3aGqkcqeGx+NsCvlhmOt7YgwckIbhHxiPU2heWBSoGQiMsIvssri8PudR5w&#10;M1fGpOU3GHE0h95uRnB+fIsYK034VTIrl54LWKKxBaW8Vyg/H4j1ni6wUFbCikxhfEJ5WydD1S0M&#10;e+ymQT/wrsCm/muO+HKqJdw93OHpbgeL1fFoOiUUx4H2u7gQtBZeruaYqrQMWZ1X4arijnR2FSWq&#10;VyiOt3HNRQWePwjb5Vf7QdssAq+YPlnoBgm3U9hrvSBUXpFt7zxqkjdijqYxHHxOo6R9ZHuUy7ZX&#10;/F6UbJ2Bf/vcDufZqB78BhyabYIj7LZq3xU4fzEVVm5Mfg83LDZfhcRHx6T82iUSx7dI4bC37sR8&#10;aPndF6y25dtWbCdBTCwonuN4oG1V6XQpURgo8oaG5SlhLL++DKxUs8eV7h7ketti3elEpOTXoVum&#10;DLovwlHLE6kv+tD/gwc0OcTRv2pEHPMS7KHtlYQWXg/SPTWE4igbA1LK1uGuPPhoaWPb7bcYKtkK&#10;HevTkliDLMJt1QJcdNDCspTnGOhLhZcGI47vCrB5piVOtYzUKxTHOyjYrA6r08J4jf1ZyzHdIRE9&#10;suLIXFcXyrcnYOg17h8whc7WQslql8s2vMvGJkMbeLvPwoLIOvD5jSPiyAZe1rZGzEupfkvbIBHH&#10;LhRz2Ptc4mMFbbNw2Plrx9VTWObXbo/KTKgy7LUQiuc4HkgcpdOlJ2TmjSp160IscHSF60IreEVX&#10;YeDHdqR4aULPzgXuzgth5RSOshapMoP3cNBCH9Yeq7BhtQWMVo0tjndK98NS3wqeq9dhjYUhVjPi&#10;KBcDUsZWXnkwjGd6Ia31GdJ8bGDt4Ao3xyVYG1uLToE4luDuAQsYWLljzfpVsDRciaz+ATxNXAmz&#10;uXZwc7OHR1iRSBxLMfAiCT621nByc4atlQdiavpG+0F8PdAs014lyiPcsMjRGQ6WCxGQ1zniR75s&#10;3iJcX2sEl4Tn4HffxBZ9cxx9+A65m/Whv3AZjuS/QWvqVqZ9e7i7OmDpmhg8esUljjwMc9g74mOu&#10;thXYOfSpxOL7tdujMhOqDMVz/MlMUHH8iXTGwtY4GPXsF9R9FfA3ssGZ1zJ5CIIgiN88JI7j4i2q&#10;4nyx3M0dHh7rEZL1VLhaIQiCIH5XkDgSBEEQhAwkjgRBEAQhA4kjQRAEQchA4kgQBEEQMpA4EgRB&#10;EIQMJI4EQRAEIQOJI0EQBEHIQOJIEARBEDKQOLLwX6PghB/OlYmOWvpZ8ND5uuODYiqOorsIkZuP&#10;oEjqcPBRDLajvfNjhlt6h9Lj3ogoFB7q/dPg4X7UNpwSBFPl+pwgiH8cFOx4PJA4/jiIFwnO0Prb&#10;X2AU/pzj8/HBr96DxeszpM5G/TCG27Jx8kQOXsoemC1gADXBdtiQ9RHDLfFbcTMqEnmtPyNqBS8f&#10;3lpLcPENx2cEQfzjoGDH42bCiyO/IQqLTLchaZ8xtPwrReldaMyMwt5d/jiW2YCusrM4ntksiATB&#10;E11jsBKXYq4i60wwduwMwfUmHrqKT2GNwd8w2WojjuS0YuBFPs4f9seu4DMoeS0Und6GGzgVvBOB&#10;ETfwmCe2YwD1V4/gat0AhqoTEJt0A2f3+mJXaBoeD3ai5PQqzPrbJFhvCkNu26Cg3gtMvf6Hr+Jh&#10;D19Q5uyN27gWdgCX7pfL2cWe1P8s/xzCAnfiwOVKYSBT3jPciTuEwF17EX/vNQbrLiPiykNhZAtZ&#10;uzn6ylXnQMFGaH9/AZ0/9qGlIA4hAbsQklQjOLiYu98EQfwaULDj8TOxxZFXgYPm8xBc1ouuaEso&#10;b7jFpA+iOXYRzDan41FDMXIKqpDipY2VmeyqrQvpnlqC64Fb66CmvgzReZUo9teFmm8pBjoS4Kju&#10;geQXbWjN3ws72x1IqaxHReh8TPVKR9/zGCwx9UbGwzrczc4fEYnBu9ihb4u49j7kr1eFxvJTuFV9&#10;BwG6qth+rw9vEu2h4XkVLa870V4UDAeXA8isqUfRrtmwPtWM/HXf4Zt5m7H/+BXcvc5h1+tbuHgh&#10;Fw/r4uGq5oyUtlsItLTC9st30VidibQ7T3Fvuz4WnXuFnmJ5u7u4+ipbZ18f7mzSwvfxT1C8dylc&#10;D15HbWMB/GZb4WSVgn4TBPErQsGOx8MEFsd3KNw+HX83XIfDoSE45MpcuyQz6QNoOGmDyVPmYFlI&#10;Nlp70rBMezmy2ICfPanw0mKvWRHThvMVNvxRH26t04brtbfoTXOHzqpM8Iaqsc9wDg4xK0G2ra6L&#10;32PGmmz01UfBdtIUmHgdxk2p2IpDZb4wsDuLDt5NbNB2xNV3TDovF+u1nZHU1YUfPLSxOrsXzBIR&#10;ew2+waylbFBgd7gvWoSg7EymzFIktrN1cdv1tvoKQretxgoXQ0wyDUHOntkwOfRo5NB0sTi3cdl9&#10;HTnvrTMMz/rYLdXFuFC0B7O+MYA9G2zYwxWLFwfgZg13vwmC+DWhYMfjYcKK45vMNTBaHIa8kiKU&#10;MhSeXIxvFsZJPue3JcFD2QpRV1dCw/Wa4DvEzmvO0FpxA/2jRIy9dsY1aRHrioa12hbhdsRgNULN&#10;jREk/rHPUCtS3ZVhHf1K1BYP5aJVG7sa1XG6hC4mXXDtchndPSnw1F6JHPaHOj1nYTtDVK+grDCf&#10;rjOTj/2bw67Lef6Yb3sQJW09aDxkgvnhlYi2UsGWopEfH0nEmcvu4qwPqLMJ/Xc2QXvJBbw4Z4OZ&#10;W4vkf5Ak2+9PKBjsP7zMr90elZlQZdhrIRTseDxMSHEcbkmExyxXXJFevd3zgZrJEbz5wRsWFk5Y&#10;7uWC9SfL0HnHF5rKplixbTtWzFLDCtGWqliQBCLGXvOf4aTFdzBw24PUxiqc/F4fcx28sNzVE4Gp&#10;TRjqSMUWcwu4LPOE27oo3Bfc0AyjtlR14HL1LZMuXAGy18PNJ2D5nT7cg5PwlPcIMfb6mPO9O5Yv&#10;X4l96U3Ik5QZLZRiu16meGCauh027vCDq+48hD/pQ3WoOabrL8by1SuxM6EGd0XizAZElbW794Pq&#10;7EGhN7ul2g5+/Wk46BtjqYcXVqwKxvXaFI5+D4iCtU6goLMKy/xe+0VlPokyFOz4JzPhf5BDEARB&#10;ELKQOBIEQRCEDCSOBEEQBCEDiSNBEARByEDiSBAEQRAykDgSBEEQhAwkjgRBEAQhA4kjQRAEQchA&#10;4kgQBEEQMpA4EgRBEIQME1QcB/AgaCb+5Y+TMGP6dAEaCw5JPu+9YIM/2cW/N99Q+UHYqDPpal/j&#10;D//Pv+JLVeZ6phF2Zpdh98x/xp8mTcdMVWVMUV+M8GLhEW8C+I0In/1/8O8259AuThuqxm6t/8ES&#10;6VPw+xLhoLJCcK5q//1jWKqhDNXpKpimuRQn799HsM4krMmVPjC4HVccv8b8yMeo4bKbbYPTrh5U&#10;Hl8CTWUVzFCZCi37E6gRn9+qyFbNqdha/J6gxlLtCe1Qh83hUsanmpi2pZDJw/pXC18sjpOKCNCD&#10;K/YqWMWeUSv4exBPwmbj//s3G5x/Lc7z/nJd5aewcs50qKrNZPqqCgOncBR3suXEbQvLDT8OheH/&#10;+TcsjGuTpPFrA6H+zxrYLRO0mV8Xgtn/dzK2lfAEebSmbkbJoIJ7ZIzxzCxWcN/cZG3vRMXp5TBR&#10;mQRlFTWoquhh6d5M4VmX4noYhDb+EZOnz8D0aVOgvnAfCiRxNDl8pnDsRZ9zjbOEMfqo8D6QKjNj&#10;BmaqTYOqvhPCbrcJ/cF5b5QxPipH5PcamKrCjN1UTThEVUrO6ZUfK+k2VDF1sjq+DysUHHUo7R81&#10;5cnQWBKKki5hPcJ7QwWTp6hguooK9L8PRo7oKMmRcRXmVZTGMlY9nyYfFux4oOwMdm4Tpu2IzMMb&#10;zrp+/0xgcRROklwR+0eLo+J8Evquwvkv8xHNHs7N/j1q0hhEa6wVPp9/UjLpDFX5Q1vdBtZT5yLi&#10;iehhEkwW/xf/+tlsHK4UCYNEHN8iYdHXWHpReGh37+NqNHUNojnSDF/ZX0SnqN7hF1Gw+HIJLnUo&#10;sFuRXV0XsPjrJaLIHl14UlsvPMicQaGtHyqOcvlGbBNPbv/2L5/B8FAFeILPZcRx8D4CtdSx0Goq&#10;TI82iYRm7HLDLeex5GsNbMluEUUeeYuHN2/jyZB022w6D9UBWtCwscK0uUdGDl9mJkON//oDvrY8&#10;hWaxKPHbmBePyfjDf0zhEEcFvlY4nqI8svcNOyYXFuFbLR/cFEdg7yrHMctvoBdcPqr+URM2Y1uy&#10;y5fQ2VMj7C+XzxSNvag+znGWMEYfFd4H8mU6i/fA+CtTHG9g+qagbHe8Hb75Ph4d7N89jXjQKBZw&#10;rrEa3cZwSwysP5uP08wLwWj/NOOM1WcwP8UIM3tvfKMF39yRe6MywhLf6u5BJZOXSwi50t5Xjzjf&#10;J8OHBjvm81DpZ46lR24gNzcbBTWtI9F7Jhgkjhyf/7LiyLxhJjnhG6sY4QP/Yx/ubFTB7EO1uLt9&#10;BnSCqoQ3H1tGxxj+Uc6YMt0bt9iT8CWTaRdSXf4HKh4xKG0ZiaaBjgQs/dIcpwRvqwNoOKAPpZWZ&#10;6FdktyK7epLg+j/T4BlbhNZRsRbHsFV2YutKwVqdpYh9KjWxck6AI7YJr3Uwx+8EXCdPx5a8DiZt&#10;tDgOFGyA6qyDeFTqi5nagagVRCUfq1w3noXOxheuKcKAraOQbpv5m5ePTSqzcPhhMXbM0MbuGqEg&#10;sZOhrpEPguapYvkNNlQXH7yirdCctQs7zFU/XBwVjqcoj+x9w6zeDhv8D9x/kDoImoFf7Qf1r1ch&#10;T2psRk/YA6jxV4eydwEGmM84faZo7AX1KRhnCWP0UW58xXCV6UPBBiVM31musGxvijO+mOaOMyXN&#10;gr5IPuMcK5k23l2Fy9dWOMO85I32TyeSnb+GdexLPDlkgC/cUkcfpj1UiYCZX2PNzT5OIZRPY1bm&#10;76lHkvaJ8MHBjhmRv7BkLran30LJw7bRYzDBoG1VdktH3RL7S0ceUoXbqjL5JHCJo/ofoe28AZtW&#10;OcJ8riMiK0Tbn90pcFeaj5MvBsF/uBf6KptQxE56bBmdOTjyogO3fWZistNFtHSPTKbDbfmIWDEX&#10;U//8F6jY7UVeGytCPchZ8R0MDjwCn43uoaaGHWWsfQrsVmjXIF4VHMHKucr4y1+mYdG+HLxi38zH&#10;slV2YuO34G56Pp5JvzWz+Wb+M/6irAFNDQa9Nbj2ZmRCE9qpA5Pw53ibvxXqkxxx+cU7KXF8hx/c&#10;lGAe9RzDQ7XYr6eCzYXsxDNWuU4UbpwMrSDRKmoU0m0zb85prpg0/wTztjyAR/v0oCoSF3Yy1J0T&#10;hqcl26Gj64f7fQ04ZjYda3NaEGPJJY4KfD3GeArskb1veDex7ltN7HkgWjWK6YmDzX9YIU4cyYWB&#10;bV/zb+bwi4rCsSBXaH2ph+B7Y/hM4dgz9SkaZ3H7Y91P4xJHZsV6xAifs3FTRfeGeFtVw3Iv7rL3&#10;Dr8Vd44uh6nyn/HXabbYf7NVsPLlHiu2DXX8ScsJmzauhPP8uXA+XiYIL8f6R+OPWnDZuAGrnebD&#10;1OkYM459yF/7LbR2y94bXbiw4D9gfa6LQwi5xPH99YykfUp8QLBjRihTdrpg2bo1cJ+jAq1NGXgr&#10;lXciQStHjs974xbgz4sT3ptPAufKUQkrku7h8vLpmLkpS7L12X7eBn/440zYOjrAycECKv/+OTzT&#10;30lNpozo8SoRNucbmB3aj++lJ1MWXhMuOX0F9YBKwd9sLMbpar4oyloF5VmH0ChZWXHYPYZdYgae&#10;JMD5q5kIrB4Y21aFk6IUnPlGbBNeC0VumJlwakLn4FvTgzi4RCSOr+Ng+x9/hPpCpn1He1hO+3f8&#10;zSONWRGOVa4bTw8b4H+YlaN8qB3ptttwYeF/4E8zbZi6HeBoMQ3/8bk7rnePiGPLUDvS3FVg5mID&#10;NZtYZmJ+q0AcFfj6feMpt3JswGH9L+CRLrNyrPGHxlcr5VaOGn81xqb9h3DkZCKKnou2bhX5bIyx&#10;VzjOos/Hvp/GI459KNw0GdN3KF45jtCHp4mO+HqmP2qGFI2VsI1Jy6+i4tIyzJixEbmi710F46O0&#10;DMnlF7Fi+gx457Qz6YN4fEgfX7qnyaz4qhCo/hVWj2Pl+L56JGmfFOMLdoy+dCxTc0YqBTueSCh4&#10;2AV0oWDDFKj4FL8nnxSc4ih68HsK4ac1GS6XmzHMf4xjcycJtuoGeH0CXl1YhO8WXUCH9GTK1DH8&#10;/AKWfvUv+JcvlyOntxWFSRl4LJhU3yF/nQrmhDWJ2qpDyGwlaKp/B5vYFqnv5N4zmUnZNdR2G8lZ&#10;DcLv7rpvYr2KMcKbGse2VW5i60Lzgwa8FX9HJ9ueJN+IbcJrscgxn/GfIuH7r/Cv//wlVrLboxFz&#10;MXlZOrpE7Q+0nceSb+2Q0D5WuV7GdzGw+UIT23KFqw52hd1w4wqK2/slbQ8/PQrTSV7IeCeqm9eK&#10;+MXfYnH8K8FkKBBHpi/DT07C8nNtBFeyffiJ4sj8PWo8FYkjM+m+OGeLb3V8kdcmWj1230ek1TfQ&#10;Cbo3qn6uSZwtr9BnbdxjP+Y9Kan3A+4n6XQB8mW6yg7C9BsTRNQr+s5xEK/uXEV2k1Doe26thapx&#10;KB4/VjRWrVJtdKFklxamOCcKfrwk7Z/e4p3QnuwkiN863HwWi77RwQ5mRSpc9b1D9XErfKsdiAom&#10;L5dfudLeV8/HClz8U8qIbf6QYMfss/K2UyiU/McRMNfzRblUvycStK3KbhOx2zrW+1ATsQTaKt9i&#10;8ixvpIm+x5PPd1CmLoaxxJH5e6AmFHMnWSHqRgD0VDaP3rLqToHHd2aIfFI5ajJl6czZANXvmJVG&#10;TxOSt5ph+hQVqKlMhaZdCEpFv7xjJ5S2GEv8+5+dkSJJU2C3IrtuXYaPmRqUVVShOpV5eEKL8LY2&#10;aGxbpX9pqG6DsMLz+P4zI0ZUpbYEOSfAkUlTeC0lcixvsrBJ5TusyijDHl0VbBVso4rLvsMP7t9h&#10;3vEm1CgqJ9iOHcSbO2Fw1p2E76aoQX2mOoxdjqJEsqV7Gw9260J1i3AbVVx/T5oblMyYiaJ6RBxH&#10;2mZRJI4KfK1oPBWKI0sHyk54wHDqd5jCjsc0bSwOusGsYqXzKBBHpk2FPovIRuB478nnYtvH6KPs&#10;fSB4ieAoo8bcu/qOCLklemGRLTtdHQsOleBp0hbMU5sCVVUVTNOwRVhJxxhjdRQ3A6UEmFeFcJNJ&#10;sD5ZJ+OfPtSGmWCyVZRgZ+XtvUh4zZ4Kpcns8zQNOosCkfVCeN+y5YS/chXapbEwBBWV8mlVTL2K&#10;6/mEgnmPN9hxZzb85mlB18AQBvoLsPvmq5FnbIIxQcWRIAiCIBRD4kgQBEEQMpA4EgRBEIQMJI4E&#10;QRAEIQOJI0EQBEHIQOJIEARBEDKQOBIEQRCEDCSOxC9Cd0U8ws7cQYfc/w38jdBVhouhsShuH/l/&#10;iQRBTFxIHImfzXBzIlZbLUdCw6d6bNZ74D/DlVVWWBlfN6EPWiYIYoQJKY78x8k45DsSx0wQy+xQ&#10;CoafpyFUKn1H2A20DD7F9fCjcnHahl/fRNTha2gSn1zCTLCZYXtwuVb6NBgZ+ExdIdvgu20bdgaF&#10;43KZMLYdZ7uCFdgAXpVfwrE9uxBw4DRyGkbOuxxuvo7w4It4ID4hZagWV0MTUCs5MYWH++cPIblh&#10;YKT+bT7Y4bcfMZkPJSGphAziRUYo9l6qljkerBUVV44i2M8PB6Mz0dgttPVIbKHkWCp+2z1cjdgN&#10;f//9iM4Q1zuI5hsncLFS6uSNnkKcjb498jfri6NRuC1ZqQ3iZc4xHM9qlpzIIbbbd5svdh9JRPnr&#10;kTGQ67/It9t8fOC7fRdj7w3Ui08MUuB3wWfSfTx9XVJm+Hk6TiZUSB2/1YWSM6dRKH2azQe0KR7T&#10;bdtDkSV1Wg6LtO9isuskUUS4fTqGTW8akXZQqi0W34P4oalJ4f0mGEOxjex9sWsvTjFtCWxQdC/V&#10;MfVxjVlGKX6Q6ytP4T0wruePz9STH439fv4ISyjGK5mTgojx8GHxHAV5+a3IP3kEPzyWOvFqgjEh&#10;xXG48xGKcrOQc94L06Z4IC4rCzeLHmGgcCOUNTciOUcY4+xmSQN6eAXYrPS/8KVXutTp9F24vVEJ&#10;//T3kXMy+VUB0P/bZ1BbcUPmPEMpmLq8p2jCOykTGRf3wU5ZCwFlPO52f+xFZZg51AxXIfTCNaSe&#10;34tlrgdQKjjmawDVgXr4+2eqWJkpmnz6kuGmZI+rkkOCuxC34Bssy+wdVX92Whz2O2lCw/MSXoi3&#10;QIfuI0jvb/hcdTmyBOc0MvSXI9xcFUarmYcpOQkX9nnC7WARupm6pplG4BWTh3c/FBZqRlgbGoeU&#10;5HPY76INddd4POP3oWjTt/h/v12BDPFE2haB+XNCRLaxDOBRqAlmrskSTv5vUuClOh+RjSMPo8Tu&#10;7Ou4EmoPVdWNuCXoH0f/Jb5lfJiVwtjrCC11D1xtZtpX4HdhH9VgvCYEF5Kv4fw+Z+jMdEHi00FB&#10;29/907dYdUN8fFYrjs+bgzDJkWof2qZwTHNzi/CYebkQlxX4TtUQa0LOIyWFGRMvFxwq6RvDp0J/&#10;cNr09DUaCrORmx2H5VOnwOtcBtPeHTS0Kb7fBGMoZWNOWgy89b/F4gutGFZ4L3Vxj9mDfI6+Kr4H&#10;xvP8teeuhYbBBpxJuYKobRsRJROAmvhAPjieI5t/AI1RVtBwjB+ZIyYgE3pblV+3G3pagXggeluS&#10;TBrS+ZgJZIuuCRaYGCKgXLhtyH94CPNmWcJMZ6VIHPtwZ5MmbE8mYOXMpbgkigzQXxmPiOS6kbA2&#10;7GQ01RTH24Rl8tcqw/bcO852h19Gw1rJEdck0d2l4DGTkaYNTiUuh7p9gjC6wnvEcVT9Q49wyGAq&#10;NuQL+zNQsBFaC6NwacVMOCQKoxe0xVhhktNl+agd4rr4LYi1mgy3FDaWouhzfhOOmU7Byqw3KNqs&#10;i7mLTaFqG4snrH/lxJGBdxcB+vrMhN2JYl8dGO0bifrOMsruoYfYq6spiBbC2f9RvmUZQMNBA0xb&#10;n4cBTr93Cvo4xTVJ6qVnEE8jTKG8IgPvCr2hZ7IIZioLcVbw9qxAHD+oTRkEvlOC81XW17Lpinza&#10;w/jjPTYxPgrW1cLuWtELxvvut1GfD6Bp/ywY7H0I/hj3EueYcfaVEcf33APvf/4G0XLEGNPW5qBL&#10;kkb8FD48niPz4la+B3P1tyB/1Jm/Ew8SR5mHc9KfVDDP0hJWVm44wb6lMg/+Fn1nXMrbCgPrE3g6&#10;2IpEBx2sSruKVfoicexOged0J1x7x04I6rBkY+kx9XXlh2DrKakI7uwkMkUDGy+nISXGFwuMViD5&#10;pXCVItsuL3sZvp53Qk6cWHrS3DHD+TK6WNvULQRx+MYljj/yULJlGoxCnzJ2vsMPHtPhcrWTyecN&#10;DQs2Zl4vcpZ/hflRMpM3g6Su/kys+NoSMaMeIDborgZ091QwftCH67UmJLmpMRNoGfq5xJGhJ28D&#10;tPSMoa/nixKJ7ULYtqbO3oPKx3UoS1wLranMypZZfXH2n2OCHireDBXDEDT3cfm9m+nj17CKFgYz&#10;FsMGFtbU2Y2q294wcLmCp9dcMd1wL+73fYg4yrSp9CeomjFjamkFj0ip+4D13VfzcFL2xWdMn9YK&#10;xmdMm7jEUcH9JhHHSV/CZMU6rPOywaw53shgt67HEkfmb7kxY+uR6yv7LIx9D3zI8zfcdgM7jL/F&#10;V6rmWBWWLXcAOzEePiCe42AFdmv8J6ZaecDVZi6st19H2wRdPZI4yjycU40Po+lNOzo7O9HPpjMP&#10;PiuOyT2vcNVZG65BK6G34CSe9WVIxJGNh/fZDFccDA1ByPpZ+KvuPtRzPcTsJDJZBe7hQVg0TQ9B&#10;ZcLJhqvdoZKtUNUNRoNcPWxsu79iptt+hIUewoZZf4HefuZtvz8NnpOW4JJkQnuHM1bfYVUOlzj2&#10;IsPzG1jFvBbG//vrDLgfCEHY4XWY/RddHKjrRamPCvT2PpIJ5ioljoPF8GUjsz+REgtmQry9bgpM&#10;jzUJJ8Yk5k206xa2a2tgw6V9mMchjuzq5/T8v8DuArcQT/qrBmyXOsDT+zDSG9g3WwX9Z30rI1S8&#10;Gx741jIabzj9zsPdbWz0+ybRFqWozfy1UJ4bgacFrBBdRf+Pb1Hgqw3N9RdxwOz94jiqTWVjhDYy&#10;Y/qmA119IsFiGSzCNhVd7GNDN4nTBOlj+bSZ8cd7bOISRwX3m0QcxTa+bsBNvznQ2XILvDHuJeHf&#10;MmPG2VeROI5xD3zQ8yfIO4juhgwcsPiG8QP7QidOJ8bH++M5Dt3fCR3jEOF3j0N1OGCgKx98e4JA&#10;4jjmtg4D8+ALxJGZKPgN4TD57+nwK+tj3vJF4tj7GMfMNLHmyh2UlhQxZMBvtga232NWnYMd6Ozi&#10;mkyZhz1/C7S1t6KgS1G7pdilrgyPpOcigerDs9K7eNZ0FPM0V+FqEdsWQ9ZOGGpsQxnvKSLNpsIz&#10;Tfh91PDLRDgpW+OM9EpBVHd/TTjmT7bDhVYenkWYQWv1JRQLbC9C9q7Z0PQtRe+9HdBQdkOyKJQP&#10;eI9xt+wp+iR18VARoIMZK9Mkb5YD9adgM9Uasc97RiZGNr0mFKbf/jf+NItLHLuQuOQbuKYK80rD&#10;5Rc2DiNn/3vEvhXl7avC0XmTsfj8Cwwr8PtQuT90p6/AdcZHgjK8R4heMBULYp6iXyJEbHoVwud+&#10;iz/+cdbY4sjZpuizUfShbKc6prpflayEBp4Wo/x57xg+ZcfxPTYp3FZVcL/J2Nid4oxvbc6ii6/4&#10;XhLUKztmnH2VEkfmb6574P3P3yDeVBXjkeBHTgN4tEcfRocaR8TxE4qZ+CmXYa+FvD+eI7/xAMys&#10;IgUxMTFUj0NGxgiRDkM3gSBxlN3W+S8lGBgawohhrmc0GnpHxJHNw+vpET6cInHMrNiNWQbBkjoE&#10;39edscH0VVl4FW2Jr12ShJMZy6hJhJkI9xpBfVkymgs42mXq4z28gA2mMzFdywBGs/Vh6nECSf4G&#10;mLW3emRFx2/BWRs1rM7pwcDDc1hhOAOaevrQ1TTBusR6Qb5R/WLq0TVyQvgdZuIbqkawgQH2iSdT&#10;huGXsViothK5fb14FL8OZjPVoG1gCEP9ufA8VY5O6QlssB7XtlpCV10HBrP0oTPrexzIa2X8M3pi&#10;ZH3SnLAUXxv9XHEcwIM9Cvp/IxfeSv+FSfqsD2fDQMcILmG3hf/vUoHfX/F5aLq6BVY66tDVnwUD&#10;7Vmw35/LpLNtSwkRw/DzeDh8ZSQvjmO1KfmMwcQDsdIrxf5aJKw3hbqaFmaxZee64/R9ZtJS6NMP&#10;sGnM7xxH328ScZTYqA9N7YU4XPRWUFbRvSSol0sc5fra/d574P3P30lkxnrAWFOXecZ0oW8diLwO&#10;sf8/oZiJn3KZ8cZz/PE1bu2xxyJnD7gvtoTjoYIJ+33vhBZHgiAIguCCxJEgCIIgZCBxJAiCIAgZ&#10;SBwJgiAIQgYSR4IgCIKQgcSRIAiCIGQgcSQIgiAIGUgcCYIgCEIGEkeCIAiCkGGCiuMgmtMPY7sg&#10;Dl8gjl6+i3bR8UmfHmJbxXHXfBGe+Zwjnyx96GjrkDrVRJoe5B3wxaUnH3Is1CA6svZh25mq0bEe&#10;ZeG/Qvb+rThb8+EhhQbaW/FWcrLQB9KRhj3+18Y+DLkvBwe3J+DpeOr+CfYTxG8Liuc4HiaoOPah&#10;aNMUaG26ipyMRIQ5qEBtUy5Hvk+BEVsFsfJyslHaNBL0WCF9V+C26IgoPpssnYi2VMfOig8Tgq7i&#10;GBxNa1QgtGI6URIbPo6HqQdJrnaIkAkA/D6Gm0Nhor8XjWMJ37tTsFLfjvuSYL0fwnjtJ4jfEBTP&#10;cdxMYHGcCrNjrYK/+XV7oKfpL4hUHncuA3mngxCS1oTehnREBvnCP+Qi7ovOdBxqvomY4B0ICI3F&#10;1eQcPHwxukx/Ywaidu9A4NE0NPbx0Vt8FnGZWTgVFIjoO4/xIDkEAYFHkdnEnnnYg6asSOzZ6Y+I&#10;9DrBmZlyMSBlbJXQU4eM44HY4XcYlyteY/jHLpScO4vsm6ew5+BZ5B22xNdfmGD11igU98i2Iy2O&#10;XWhIj0DQziBEZTWAJ6j7Ia4fC2DqDkVSdSeGys8h4sYzdI/ZFx4q4o4ggw302/NIUH7X7khkN/UK&#10;/HruTBqyTvhhR0AkbjX3o+3mIVh99QXmrtqCU0XMwyrXH6m+MnTXXEborh04eHw19ETi2FufhuOB&#10;O7DnRAYei4JOC5ASR64x7K69irBd27E3Jg8vpKLdi+3vLT6Ds+k3EOXvi8ATuXjBCvHgM+RH78Eu&#10;/xCcvXINeQ+ej/j7cApTXt6Pcu1w9JHbFoL4ZaF4juNnAoujMgyDy/GkoRSX1mli2oobQEckzP6g&#10;BLttoUi4fgpO2vaIvlePBynrMMvsMB7y6hEyzwSBd+pReXIhVK0jUf98pExicRPuJsYgu7YRpXtM&#10;YLK3Bm9OmOFLq3AUVF7DKm0lLA0txIP0NdAwPYrmd8W4FJuBB4+LEGwyB/seDMjHgBTYOglfzVmO&#10;DevXYYN3JIq6WnHJURuOp0vRVJuEDQZmCH3wElGmf8AkWx+EXyxAb3UA9GfvRW1bJ3jdsu20i8Sx&#10;Dy/jHWDoGY/KxjKcc5mHLXlPkGivjkXHClBfm4u0/MfojbOF5rZSvBqrL/wunLfTgG/pUyQ4zoZX&#10;QjmaKs7AdZ43brcwPvrMGEFpFahKcIaa7Vm87qlEkN5s7K9pRVcvV39GVnDDbfFwmGmLyKJalMcu&#10;xTe6e1HffAFOsz1w8X497p91xvzNeUJhZxGJY/mLBPkx7L2DrbpWiKhkyuXcQr0kLJPI/ns8ZsxM&#10;8blxAH6orMBFF1XYnWtF0+F5mBtwG033o2CnYo2ouqej/C3nx5y80e30cPTx/m0FthDEx4DiOY6H&#10;CSyOSvhMwwb2ju7YHJIqWOWx4miuuQvVzEqhP9kZqh6pwgl3qBIBWmY43tqCBCcjuEXEI9bbFJYH&#10;KsGXKiP4fq4sDrvXecDNXBmTlt9gJlpz6O2uYVaCbxFjpQm/Sma11nMBSzS2oJT3CuXnA7He0wUW&#10;ykpYIQomK2/rFOj4pKPwzm0UFtXgVfc1uKq4I12wWmKD4Wph3rEHiJqvCf8qoagMNx2AoUmYcJuE&#10;L9vOS5E4vkWS0xeYZukKTw93eCwyx5pzsXCR1C1kRBzH6MugSFzuXILzF1Nh5ebO1OmGxearkPjo&#10;GCx0g/CQ9RHjLwu9IDwaaMCh2SY4IgjUzNWfkZUyL80Vqm7JgrEQb6vWXnHEl1Mt4c7Y7eluB4vV&#10;8YJoGoIyInEsuco9hmmbjKFlvBTboguFETQE7UiLo7iffMG1/u5qtMQ7wtj1KC7GbIKZxX7UDL2W&#10;8nePvB/jq5Ai3U4PRx+PVimwhSA+BhTPcTzQtqp0OjtxiybxgSJvaFieEr419WVgpZo9rnT3INfb&#10;FutOJyIlvw7dMmXQfRGOWp5IfdGH/h88oMkhjv5VI4KSl2APba8ktPB6kO6pIRRH2RiQXLby7mCL&#10;uiWiBfH1epC9Qg2Ol58gynzkRh5+PCKOPZdk2xGLYw9KfbSxILplZBuTV4DNMy1xqmXEBkXiKN2X&#10;ErE4Fhdgm7Y1YiSx/xikfSS+HmgcEUfO/ox8rzpway2zSo9BB3PNb9wHA0YcHxVuhY71ae63WpE4&#10;3i3gGkNhHn5HGQ6aasOnmN1aZtMUiyN73ZOzCYvWnsKV5Dw0CuILMuIo8TdP3o8iJO3czlfYR3lb&#10;/nGx/6jM768Mey2E4jmOBxJH6XTpSZx5o0rduhALHF3hutAKXtFVGPixHSlemtCzc4G780JYOYWj&#10;rEWqzOA9HLTQh7XHKmxYbQGjVWOL453S/bDUt4Ln6nVYY2GI1Yw4ysWA5LR1EC0pW2Bn7QB3FxtY&#10;e55GLU96smby9GVhi74ebJeH4WaBbDticeRhuCUZ25j+Obq5wOn71TjzsA9PE1fCbK4d3Nzs4RFW&#10;ND5xvNeH1tStsLWyh7urA5auicGjVxziOMS8aGzWh/7CZTiS/4ajP+K+MvDuI8JOH6aOy7Fx6xJo&#10;Gu1D40Az0nyYvA6ucHNcgrWxtQIxE+QXf+fI4xjDwXIcc7eFk8tSWNn64Zbke5WxxbE92RNauraM&#10;T5xgZ+mIo/eaR7+MyPqx+p5MOxxj1sNtC18Um+93G2OQyvx6ZSie409mgorjT6QzFrbGwahnfzjR&#10;VwF/IxuceS2Th/gd0oGzC42xr45d2fWgys8ItrFtMnkIgvg9QeI4Lt6iKs4Xy93c4eGxHiFZT0dW&#10;K8Tvmu7Kc9ixzBWe7u7YeDgDzewqmCMfQRC/D0gcCYIgCEIGEkeCIAiCkIHEkSAIgiBkIHEkCIIg&#10;CBlIHAmCIAhCBhJHgiAIgpCBxJEgCIIgZCBxJAiCIAgZJqQ48h8n45DvSJBPQaDPQykYfp6GUKn0&#10;HWE30DL4FNfDjyJH6qxRluHXNxF1+BqaxP8ZnP8MmWF7cLlWfD4mB3ymrpBtI+1uD0UWe7Yo08bt&#10;mL3wDwjBxdJWDIxpnw98fbdj95GLKH/N2jSAR1dCcEkqSO9QRRxCkuqEfw+1ouLKUQT7+eFgdCYa&#10;uwfwJPXAqCCn23y24XBaveJ6RHb7btuGnUHhuFzWJnWG6CBeZIRi76VquWDIEn9u88EOv/2IyXwo&#10;PI9W+jORDQJfS85JVRzgmd9ejuTIvQjwC8KR+NtoZg/yVmCfojaGnuchdt8uBIbG426b+NzIAbwq&#10;v4Rje3Yh4MApZNa9FaUryk8QvzUo2PF4mJDiONz5CEW5Wcg574VpUzwQl5WFm0WPMFC4EcqaG5Es&#10;CCrMpJU0oIc9iFvpf+FLr3S8ldTRhdsblfBPf1+OHFH0Cn5VAPT/9hnUVtyQOexXCqYu7yma8E4S&#10;1p+bW4TH3T24uU4dszbGIPVaJHw3RaLi9Xvsy05H4v6FmKrlh/LBHqS5KsHxivBUfZbecwvwrdcN&#10;oL8c4eaqMFrNPBDJSbiwzxNuB+/gVX0BbuZk4sKyqVD2PIvsnGwU179QXI/E7kxkXNwHO2UtBJSJ&#10;RHToPoL0/obPVZcjS3AA8gjS/sxOi8N+J01oeF4SBFDl9LWkrDASiWyAZ979UFioGGAVI1I/pCfi&#10;hM9iOIdWKLSPs42+bKxXN8Cm2CQknfCB9wk2PFgvKsPMMd1oNcLOX0NK3F64as+E28XHGObMP7qf&#10;BPHJQ8GOx82E3lbl1+2GnlYgHojeltjJdJppBF5J52Mm3i26JlhgYoiAcuEhvvyHhzBvliXMdFaK&#10;xLEPdzZpwvZkAlbOXIpLb4Rl5QIXs5P4VFMcbxP9zcJ/jqPGU7HuZudImogx7ePdxDplG8Qx4sot&#10;auloi7HCJKfL6BSlj2YA9Xt0oR1ULbJvDJEdZXcf8tcqw/acMKLEQMFGaC2MwqUVM+GQ2C4pK/hM&#10;1p9Dj3DIYCo25Pdx+1oCx2Hr/BeItlSCy7XXUvlEKLCPq43hF+GYM3UN8qQCuQ6/jIb1ZBekdkql&#10;PTkKsynLkdkon58gfmtQsOPxQ+IoIz6T/qSCeZaWsLJywwl2+4EVR31nXMrbCgPrE3g62IpEBx2s&#10;SruKVfoicexOged0J1x7x0zqm9VhGfVcsK0nF7iYncSV/gRVM6Z+Syt4RLKfDeJVpi/mfPsl1MxX&#10;IDz3uURMuexT1liPK+nXELvdGsYrr6KNr0jUUpCz/CvMjxotWCOMUxynaGDj5TSkxPhigdEKJAtC&#10;L73DDx7T4XK1k7HNGxoWJ6S2RjnE8UceSrZMg1HoU/Rz+VqSjxVHJfxZxYzxkyWs3Y+jsjsDK762&#10;RIzogR1ur8KtzOvILmlSaB/nePJbkbXdGN99qQqLlaG4+WIAvOxl+Mby9OjoA2z8Rw0dBNc2y+Uf&#10;sZMgfktQsOPxQOIoIz5TjQ+j6U07Ojs70c+mi8QxuecVrjprwzVoJfQWnMSzvgyJOLaft8FnM1xx&#10;MDQEIetn4a+6+1AvqnMU7CSubIzQRqb+Nx3o6pOaaPlv0Zi1D5bfzMXx58LvN7nsm6LiiiO7baGi&#10;F4Bywaq1F9c9JmFp4oio9cRaQWnlDZT6qEBv7yMFh6PLiqOierKEdk9WgXt4EBZN00NQmSgo8+s4&#10;2P51BtwPhCDs8DrM/osuDtSN9EleHHuR4fkNrGJec/tako8VR2XMCaln/NSOt+96wB8sha+KPg40&#10;CuvnNybh0Kb5+Fb/gEL7xmpjuKsO2fst8O3cCDxhJgfVWQclMe0E8PKwfgozFqLvmqXzN0/grSbi&#10;twwFOx4PJI6Kti3FiMWxj8nfEA6T/54Ov7I+oF8kjr2PccxME2uu3EFpSRFDBvxma2D7PWaVIhu4&#10;mJ3E5bZVX6O6tFb4Q5WhWgTrG+LwY8XiKLCPEdLbW7Wg43OLKTeI5uNmmOaRIowkz2/BFUdlLIht&#10;wcC9HdBQdkOyeLXDe4y7ZeJIIrLiqLieEbsH0Z2/BdraW1HA9OtZhBm0Vl9CsaDfRcjeNRuavqWS&#10;lbKsP/trwjF/sh0utApXdXK+lsCxrco82JV79KDicpFZvQvThp+HYM5skTjK2cc9nsMd93H3ofDH&#10;NvyHu2FgeBBPePcQqDMdq9LFwYr70HB6AaZZR+PZa478jH9+0UC1P6cslaEy7ynDXguhYMfjgcRR&#10;Rnwm/ZcSMwEawohhrmc0GnpHxJHNw+vpEU6gInHMrNiNWQbBkjpYkWk7Y4Ppq7LkAxezk7jSf2ES&#10;I4Bs/UYmHoh9UIVznkbQ0jXALF09LAjKwRvxjTqWePffwz6jmVie2ophXi3OLzfETA09GOhoYu7a&#10;BNGvaHvxKH4dzGaqQdvAEIb6c+F5qlz0wMiKI4OiekaJei8q9hpB3TMCvgYG2Fc78uAMv4zFQrWV&#10;yBX5apQ/Z+tD18gJ4XdeCfzH6WuJD4Xbqv+tpC/0k6EJvGIeMQ/rM2QGLYahjgGMjGYzvjGES0QR&#10;t33LktFcIN/Gw5oz8DLShB5ju56eNXbffC2wZ6jxMnwsdaCho4/Z+tqYvXQfbjFiO/SQI/+QOJDs&#10;LxGo9ueUpTJU5j1lKNjxT2ZCiyNBEARBcEHiSBAEQRAykDgSBEEQhAwkjgRBEAQhA4kjQRAEQchA&#10;4kgQBEEQMpA4EgRBEIQMJI4EQRAEIQOJI0EQBEHIMEHFURwv0Ae+2wNx9PJdtItOpflU4YxjyJFP&#10;Dt4rvOr8SMc/8V8he/9WnJWKASmm/+Z+7EhsUnCuqwxj1PNLMNyegQM+sagVHTvHnqJTeykE8RXC&#10;yCI/mZ4yxIdeRC17IlB3JvbvujLq4HX05eDg9gQ8bpNtnyD+EVA8x/EwQcWRPZ5MGC8wJyMRYQ4q&#10;UNuUy5Hv00BhHEOOvLL0X3PB4qPCKCFcn/88OlESG875AHWdtoTGjrIPjH2ouJ5fhHeFOHMkBU9E&#10;D/5w62Xs2HQOjT9LrAbx7Pxm+Fx+LHwB6IiEhW4QHkqOwGN4dwpW6ttxv2N0+wTxq0PxHMfNBBbH&#10;kYOt+XV7oKfpz6wEChF3LgN5p4MQktaE3oZ0RAb5wj/kIjPBCQ8DH2q+iZjgHQgIjcXV5Bw8fDG6&#10;TH9jBqJ270Dg0TQ0MiuK3uKziMvMwqmgQETfeYwHySEICDyKzCb2zMMeNGVFYs9Of0Sk1wnOYJWL&#10;ATlWHMO+emSfCMKugCO43iA8Vb+79irCdm3H3pg8PG/OQYjlV/jSZCV8Tt5h+leHjOOB2OF3GJcr&#10;hGeKjtT3Fg+SQuC3Yw9i858xotaFxhvHsHv7LoReKpOc99pbl4bjgYxPwq6g5h0PFXFHkNE8KNdv&#10;TnHseYTrxwKwa3cksptEkT0EiOt5i5KzsbieGYmA7f6IynuGwZeZOBFbKDyYnbGp7OwJ5LYNoree&#10;tWMH9pzIwGN2FS0zdtJ+eNF3D+ePpgsfdDkfdMm1OWq1y9R77mwGbp8Jhv+eE7j5lHnrfpOHk6fy&#10;hWdOiq8F4rgN1+L3w5/pX84TZnzF4jiq/YcCH+zwC0VSdSfnGBLELw3Fcxw/E1gclWEYXI4nDaW4&#10;tE4T01bcELz9m/1BCXbbQpFw/RSctO0Rfa8eD1LWYZbZYTzk1SNkngkC79Sj8uRCqFpHov75SJnE&#10;4ibcTYxBdm0jSveYwGRvDd6cMMOXVuEoqLyGVdpKWBpaiAfpa6BhehTN74pxKTYDDx4XIdhkDvY9&#10;GJCPAdmvOI5hT2kCzmRV40nJbsydE4yHvXewVdcKEZX1uJ9zC/U9XagJ1IPhviq86nyCS47acDxd&#10;iqbaJGwwMEOoVCiagaLN0LM6gqrGMuTersWzRAfoOJxCWWM1UtcbYF5IDQbb4uGgbovjhQ/xIC8Z&#10;t5924rydBnzvdcj1W04cmQcwwXE2vBLK0VRxBq7zvHFbsjXcJaqnFVGmn2FOYAqqmJcEV9WFiHtZ&#10;ih161ohuGcRw2xksNtyBsucX4DTbAxfvM/0864z5m/PAkxq7xNvpo/3Qfg6LNHxQxmvl8MFL+Tbb&#10;xXYxMPXO+3wu9mXXoDZpJdRn7UVN40EYzQkViN3wE9H1azafKfbn1DL3yxpoGgSj9o1IHN+OtJ9o&#10;r45FxwpQX5uLtPzH8mNIq0vio0HxHMfDBBZHJXymYQN7R3dsDkkVrHbYidBccxeqmQmqP9kZqh6p&#10;4LH52cC3WmY43tqCBCcjuEXEI9bbFJYHKsGXKsNutXWUxWH3Og+4mStj0vIbjDiaQ293DbMaeYsY&#10;K034VTIrj54LWKKxBaW8Vyg/H4j1ni6wUFbCikzp1ZSIMeIYDrffxYWgtfByNcdUpWXI6m1B2iZj&#10;aBkvxbboQnTwB/H44GzMDX+O4b5rcFVxR7pAkAZQ46+FeVIhoYZfJsPbWBNz7LcipvgZklxU4PmD&#10;0B5+tR+0zSLwLEnKJwLEotYn1285cey7AucvpsLKzR2eHm5YbL4KicwKcHQ9jDiai+PHvWau9bDn&#10;YR+aQkwx92AtGsPMYRneiN5rjvhyqiXcPZi63O1gsToerxhxkowDX8YPXSJx6uLywQOONqW2d5nx&#10;lWyX8vKxScUG5x5wi+NIvlvYOM0Gca0y4th1Vap9IXJjKPUZQfyyUDzH8UDbqtLpUhPhQJE3NCxP&#10;Cd+a+jKwUs0eV7p7kOtti3WnE5GSXyfc6pOePLsvwlHLE6kv+tD/gwc0OcTRv2pEHPMS7KHtlYQW&#10;Xg/SPTWE4igbA1JhHMMgXHbQwrKU5xjoS4WXxsjEyu8ow0FTbfgU9+GJWBx5d7BF3RLRggj+Pche&#10;oQbHy7I/SBnAm4r9MNPehOhN6rA6LYxv2J+1HNMdEvGmcBPULaOEsd4E+UWidjtert9y4jhYhG3a&#10;1ogRtC8uL0aROAqv2RXjIoOlcDRegguvmQe4ZCt0rE+PfqOVHgdRmsQPebFCcerh8sETzjZH1xso&#10;rLczAQ4zViL7cTjm6u9FI5PGrw+GgUQcxfniYT9zFW6+lhHHngJsnmmJU6IAyvjxnYIx/MfF/qMy&#10;v78y7LUQiuc4HkgcpdOlJ1jmjSp160IscHSF60IreEVXYeDHdqR4aULPzgXuzgth5RSOshapMoP3&#10;cNBCH9Yeq7BhtQWMVo0tjndK98NS3wqeq9dhjYUhVjPiKBcDkoUzjuFtVBywgIGVO9asXwVLw5XI&#10;6i7HMXdbOLkshZWtH269Y4QtxxsGejZYEZ6LlpQtsLN2gLuLDaw9T6OWN9LG0P2j8LBzgKu9Jez8&#10;c/H2RRJ8bK3h5OYMWysPxNT0MXY04dIqU5guYvrv4IbwktdCUSsukeu3/HeOg2hN3crUZQ93Vwcs&#10;XRODR6zPBJ+NLY6siKR7/B1fLrsufNj5zUjzYfrg4Ao3xyVYG1srWMGPjIOMH1pF4jQ4yOED6Xa4&#10;xXHeX7Vg7+WCJXNN4BVXB/7QI5xeqo+59u5Ytc4G003DBOJo/p0Jlq1wHckn/s5RLI6DA3iauBJm&#10;c+3g5mYPjzCOMWTEkS+Kzfe7jTFIZX69MhTP8SczQcXxJ9IZC1vjYNSzK7i+Cvgb2eAMs5LhzEv8&#10;PuBYkRIE8fuHxHFcvEVVnC+Wu7nDw2M9QrKejv5lI/H7oycfkYcn7o8SCGKiQuJIEARBEDKQOBIE&#10;QRCEDCSOBEEQBCEDiSNBEARByEDiSBAEQRAykDgSBEEQhAwkjgRBEAQhwwQXx0F03DqBEzdlTsr5&#10;BekpOYYtRwsk55EONaXieEz+JxE/cqjiBLaflDrkXJr+Ozi6/cyv85/fB8tw0jcKlX2ifynuIUF8&#10;BCie43iY2OLIb8FpSxWsy+M48PsXYRCvck8g6uYLYXioHnby34PMF5/CDdeHO5u0sDShneMzPvoz&#10;lkHTLQk9HJ/90gwUbIT29/FoE/3byZGHIIifAcVzHDcTWhyHX56Elcoa3OrnoSYxGsmZsdi3fQfC&#10;0hsw1F2AmGNZeCW4Ofrw8HIk0poGMPAiHxcO+8P/8FU87GFWX9UJOHvjNq6FHcClmjdozIzC3l3+&#10;OJbZgIGhh7h29BLqmbexIabceabcruAzKHnNHjzN0aaUbWy9Z9JvIzkiiGkrCQ3sgdT9j3E7LgRB&#10;u/bhSjV7aDhbRywy7lxG+MEEVDTm4XxoAPz2J6Kme6QuAbznuHP+EAL9DiH5AfNw8PLhrbUECW+k&#10;8vQ34Wb0XvjvPoGD9upwT2HakC3H5OttuIFTwTsRGHEDj3m9eJZ/DmGBO3HgcqVATEf55H45Lp1J&#10;R+HVUBxKrEK/nB9EIh3fIvqXFWseWgrOISRgB/aeLfwkVtkE8VuG4jmOnwksjoNoO2UJ1TU54PFu&#10;YoOqOlaczkVNkR/0VLeh7G0cFqluwB0e84ZVsB1WLnF4cCcYDi4HkFlTj6Jds2F9qhn5677DN/M2&#10;Y//xS8iIXASzzel41FCMnIIG9Jb5wsDuLJ4V74Wd7Q6kVNajInQ+pnqlc7cp2U7sQ/56VWivPoPb&#10;tWU4Mu8buKZ0of12POLzalCf4IzpLtcY4bqJ9d99jflb9iLySg4yEs7j1oOHuOiiBtdkqcC5XXew&#10;z94ZhzKq0FS4E4ZWJ9HKrtKWXBhZpXUXYq+1JXyvlKGByaPzN2ektsqXe/08BktMvZHxsA53s/PR&#10;+OIWLl7IxcO6eLiqOSOlj7Fd4pMruHt9LZS+noet+44h4Zw/hx9YkV6MhJeif9+8Q8m+hbDbeQ1V&#10;jfcQNl8Zy258rJU9QUwkKJ7jeJi44shvQbSlCtbe7MXArXXQcbokOH1+IG8tdFyuoLs/HcumuyL1&#10;RTo2WK7F9bZK7DX4BrOWsvEI3eG+aBGCsjOxQXspEgXBcQfQcNIGk6fMwbKQbLTyeSjfro9FZwqw&#10;z3AODtUJt1K7Ln6PGWuy0c3Vptg2Vjh1nHCti/27FactNeFb2oaaa4fhu2YZXA2VYBb+WGi3fTw6&#10;2DKdlUgK8cHa5c4wUjLFkafisEgDeBBsgG8NvhfY7elmhyWBmbjJrNK+F6zShHnqD87BnH21grNi&#10;hVuqV3BPrtxN9NZHwXbSFJh4HcbNlkG8rb6C0G2rscLFEJNMw/Csj7Fd4hNW5LXhcPEVmOUktx9E&#10;Ii3YUmX+ba8NhtGcA4LVNn7sROLS6VibK4osQBDEz4DiOY6HCSuOwy9PwUplNfL6hRO485VOJl14&#10;7Xr1LfMGVYrtGsZwcrGB3513QM9Z2M7YglKpH4uw4qTrfHlE1Bj4bUnwULZCzMu72KFvi7gn0bBW&#10;E5UbrEaouTGCyt5ytylVr46o3t7SnTC1Csc1v3mwO1SIV311OGwyD0ee9DDldOAisLUYgfMW4nBx&#10;K/obDmLuvDBJfDY2HFTcwhnwKWG/hBel8W5js2CVJs7Thqj5M7D9HpvnNZJdZ8I9pVW+nJihVqS6&#10;K8Ny51bMtz2IkrYeNB4ywfzwJvRL+0Ra5Lu4/VDozYp0i+jfdnTHWGH61iLBFvNQ7WFYGAeg/N3H&#10;jXf3Dy/za7dHZSZUGfZaCMVzHA8TVBwH0XbaEiriLVXxBM5ea4uu+U0IMfgjjEMqMcCWGXqEGHt9&#10;zPneHcuXr8S+9CbkicWJ+fzND96wsHDCci8XrD9ZhneiLdWOoVqc/F4fcx28sNzVE4GpTRhS1KbA&#10;NlYsp+M7Axu4ejjDwW0Pcl52ItVzKjQWrcdOf2fozQvFU3aFJq6jOwleU9WxeMN2BLjoYn5Yk/AH&#10;QAKYFW30UhgYL4HnsmVYvTcNT29vGr2lyghorvcMqJqvwA7/1Zij4oLUbvlyra9TscXcAi7LPOG2&#10;LgqFlzwwTd0OG3f4wVV3HsKlBZupd9TLA6cfRCL9ckSs+Q9PYKm+CRyXecHNyx9pT3p/H3H1FJb5&#10;vfaLynwSZSie409mQv8g55NEIJzOUmJJEARB/NqQOH5iDLekIfTEbZntEIIgCOLXhMSRIAiCIGQg&#10;cSQIgiAIGUgcCYIgCEIGEkeCIAiCkIHEkSAIgiBkIHEkCIIgCBlIHAmCIAhChgkqjoNoTj+M7T4+&#10;8N0eiKOX737CkR9YW8NwLLtZ6tQbBn4b8k8cQkrj+492epMehIDkltHlP5Dh9gwc8IlF7U+IsShX&#10;tr8Kl0PP475sxJAxeY3ru/2Q8lJ8Vqw0Pcg74ItLT8Z7vFUfOto6BOfIcn8+moH2Vrz9NeJajmIQ&#10;HVn7sO1MFXe8TYIYN++P59jQmIoQ35G0bb77kUrHx00k+lC0aQq0Nl1FTkYiwhxUoLYplyPfpwBj&#10;q7cS/vcXnsjoHEnvzd+ASf/771iZ/b6IFYN4ETYHBvvqPlgMRvGuEGeOpODJTxGHUWUH8fKqL7zj&#10;6sY32fOfIXyOPvY3cD2gnYi2VMfOCo7zX8ei7wrcFh0Rxa57Hz1IcrVDxAsucf64dBXH4Gha408b&#10;N4KQ5kPjOb5rxN2b2YK03IwjWKJsieh/wL3/KTCBxXEqzI61Cv7m1+2BnqY/0FOIuHMZyDsdhJC0&#10;JvQ2pCMyyBf+IRdxv0N4gww130RM8A4EhMbianIOHr4YXaa/MQNRu3cg8GgaGvsYESs+i7jMLJwK&#10;CkT0ncd4kByCgMCjyGxizzzsQVNWJPbs9EdEeh36mfr7K+MRkSwtZIytm3Ux19oERv73ROe81iLE&#10;bBasTHWwWiCOXWi8cQy7t+9C6KUyvBFM+m9Re/Uw/HbuR+QaXZE4dqEhPQJBO4MQldUAHlOXwL6s&#10;HETvPoQrSTE4m34DUf6+CDyRixesqA3ew/mj6XhaFY+AzZuw2Zthaxhy27rkbGftqGfrZ+wIv1aJ&#10;LlFZNmCqnC8ZX587k4asE37YERCJW80y4tdVhWshO7HrwDGs1RWLo6z9XOIoY4Osj/ktyDtsia+/&#10;MMHqrVEobq9H9okg7Ao4gusNwsgE3bVXEbZrO/bG5OJ+9iFYffUF5q7aglNFL1Fy7iyyb57CnsMp&#10;grbk/S5CcC/dQO7JQOw+fRvPaq8hzD8AxzIahGPY8wjXjwVg1+5IZDcxY9hzF3GHE/GIXWV3FiAm&#10;gvH5vXOIuPFMsOLvrrmM0F07cDjxMs4ydnW05+HkqXzhuZdvRq5769NwPHAH9pzIwON+dnzPyI9p&#10;VzWSQ3diZ3A0bjezvpO/L0b8SfweGE88RyHMy+xZW+huzBM92xOPCSyOyjAMLseThlJcWqeJaStu&#10;AB2RMPuDEuy2hSLh+ik4adsj+l49HqSswyyzw3jIq0fIPBME3qlH5cmFULWORP3zkTKJxU24mxiD&#10;7NpGlO4xgcneGrw5YYYvrcJRUHkNq7SVsDS0EA/S10DD9Cia3xXjUmwGHjwuQrDJHOx7MICu/BBs&#10;PVUutbpixVEfrom52KZvjZNPeHh10R66K1OQvFKfEcduvEp0gI7DKZQ1ViN1vQHmhVSh9eJSqNsd&#10;Q/HDuzhj/zX09j3Ei3gHGHrGo7KxDOdc5mFLfi9jnyn+U2khfMPikXVoLj43DsAPlRW46KIKu3Ov&#10;mEn7HBZp+KCs5y06XrfiWfp6GJgdRHWHrO39jF1LoWEXgaK6atxKzcOzd8Kyd18kyPvyFeO3z4wR&#10;lFaBqgRnqNmeFYbeYuG3ItF+JhYdv4NHZTFw+FqXEcd+vJSz/6WMOA7K2/BW3s7e6gDoz96L2rZO&#10;dJQm4ExWNZ6U7MbcOcF42HsHW3WtEFFZj/s5t/CovRJBerOxv6YVXf2vEWX6B0yy9UH4xQIOv9eM&#10;vNQw99K8L6xw9HYFUlZqY9L3ISipTcM6dVMce/ocCY6z4ZVQjqaKM3Cd543b/T0o2WWIeQduI32t&#10;MTPezeiOs4XmtlIMtMXDYaYtIotqUR67FN/o7kV940EYzQkVvHgMPxFeP39xAU6zPXDxPmP7WWfM&#10;35yHVmZ8R49pM4q36ML6aAXTdhYK6ro4/ErxM3+ffEA8R3F6fyF8dS0RJQl9N/GYwOKohM80bGDv&#10;6I7NIamCVR47oZlr7kI183bdn+wMVY9U4Vv0UCUCtMxwvLUFCU5GcIuIR6y3KSwPVIIvVUbwPVFZ&#10;HHav84CbuTImLb/BiI859Hazk+ZbxFhpwq+Smch7LmCJxhaU8l6h/Hwg1nu6wEJZCSsyuSYlkTgm&#10;daHjihN0XAKxWncBTj/tQbZAHDuQ4qICzx+EZfnVftA2C8UFNxW4p7Jp4m3VKlxx+gLTLF0F8Rk9&#10;FpljzcVWtJ+YDy2/+4JJfcRW4bX+7lrwxeLIrmg6rmOd4WKcecys4viytncgWcoOAaKyhVc5fPko&#10;Eha6QXjI+o3xoYVeEB4JfMjQnwJ3FVekMSufkW3Vd0iSs78ep0aJY4+8DXJ29mK46QAMTcIE26rD&#10;7XdxIWgtvFzNMVVpGbJ6W5C2yRhaxkuxLboQHYMNODTbBEcEW0uMOM7XhH8Vu4rt4fB7BF6J22X7&#10;JOpfd7QVtHZVMC88XUhYrAGf/Etw/mIqrNzY2KBuWGy+ColtTP3MhOQz4//ib4vO4RW72haJY0+a&#10;K1TdkgX+G24OhYk+tzg2XnHEl1Mt4c7G33S3g8XqeNRFyo5pNVpSN2KOpjEcfE6jpL2Lw6+tP+n7&#10;aeJT5/3xHIUMoiXGBlrrcyfsqpGFtlWl06UmtIEib2hYnhJGwe7LwEo1e1zp7kGuty3WnU5ESn6d&#10;MBSTVBl0X4SjlidSX/Sh/wcPaHKIo3/ViDjmJdhD2ysJLbwepHtqCMVxsAOdXdJva2JxZG7eoToc&#10;nfPfmLHrLgZ+7BWJYyeKN6vD6rTwBzf9Wcsx3eE8MtapYEEss/L7cQBN+/UZcaxFkY82FkSP/mGO&#10;rCDKXYvFkfcMiS6GWJ4snDh7Lsna3oki75mwOin1wyFR2eICDl8+kxFH8TVbjncT61WscYYNmDxU&#10;jwP6rDj2olTOftltVcZXMjbI28mI42OxOL7DZQctLEt5joG+VHhpMOLICjJTjt9RhoOm2vApfDRa&#10;HM3FwV/7OPyeiB5Ru3LiyLyASMSxoADbtK0RI/Mjo67cDTBauBEes6xxomFAIo69t9ZC1TpGsLLm&#10;N+6DASuOz8Mxl/m3kamfXx8MA0YcnxZthY716VGR2xWNL4Ze4/4BU+hszUchx33xsWMMUplfrwx7&#10;LeT98RwF9BfAR9sckU9G358TDRJH6XTpSZp5o0rduhALHF3hutAKXtFVjCC1I8VLE3p2LnB3Xggr&#10;p3CUtUiVGbyHgxb6sPZYhQ2rLWC0amxxvFO6H5b6VvBcvQ5rLAyxmpm4X0Vb4muXJKk3NilxZP/u&#10;70K/4EYWiyMz2b9Igo+tNZzcnGFr5YGYmj4MVB3BIv25cFqxHj7fa8B4fx0GW5KxjemLo5sLnL5f&#10;jTMPBxROnpJrkcDlxS/Bnz/XhyO7KlkRgtwCedv5TxKw2nQuFru6wtE9FKUdYmHl8KW0r2XFkelz&#10;9VFbGMx1wMoNW7BUwwgHGLEYlrO/Xe47R1kbCovl7URfFrbo68F2+WFEB1nAwModa9avgqXhSmR1&#10;l+OYuy2cXJbCytYPt94xL0SM//UXLsOR/CdS4sis2Dj8LrZjTHEs7kNr6lamjD3cXR2wdE0MHr1m&#10;VuVGTrj4YgA9t7xhYB6OirNCcRzi3UeEnT5MHZdj3Yo5gm3VRt4jnF6qj7n27li1zgbTTcPwYrAZ&#10;aT42sHZwhZvjEqyNrcVruTG9j/IINyxydIaD5UIE5HVy+LXv9xHLkMoweccbz3EQL6IXQmdjjoyw&#10;TjwmqDj+RDpjYWscjHp2i7GvAv5GNjjzWiYPQXxExNuq7IqR63OCIH4ZSBzHxVtUxfliuZs7PDzW&#10;IyTrqXCLiiB+LTpzcDQk4xP+f7kE8fuAxJEgCIIgZCBxJAiCIAgZSBwJgiAIQgYSR4IgCIKQgcSR&#10;IAiCIGQgcSQIgiAIGUgcCYIgCEIGEkeCIAiCkIHEkSAIgiBkIHEkCIIgCBlIHAmCIAhCBhJHgiAI&#10;gpCBxJEgCIIgZCBxJAiCIAgZSBwJgiAIQgYSR4IgCIKQgcSRIAiCIGQgcSSIX4HbIYd+Nh2N9Zx1&#10;EwTxy0PiSBAfmR+Hh3BkhtrPpikvl7N+giB+eUgcCeIjQ+JIEL89SBwJ4iND4kgQvz1IHAniI0Pi&#10;SBC/PUgcCeIjQ+JIEL89SBwJ4iND4kgQvz1IHAniI0PiSBC/PUgcCeIjwy2O6ohdG4rywx44IZUe&#10;YbEaBXEHccVAOq8QEkeC+PUgcSSIj4y8OBrg2qkCPC+pRXfxXpyeKUyPWn4ST0pL0PayCHmm02XK&#10;kDgSxK8JiSNBfGTkxVETMZYmiHSKxqvCEXE8Ns8cp/UccPdhIYkjQfyDIXEkiI+Mou8cI2TEUYAm&#10;iSNBfAqQOBLER4bEkSB+e5A4EsRHhsSRIH57kDgSxEeG6wc5qWeL0FzbgoG3T9BacgHpJtMRteEM&#10;npXV4l3PW3RWlqBiq/GociSOBPHrQeJIEB8ZRSvH8ULiSBC/HiSOBPGRIXEkiN8eJI4E8ZEhcSSI&#10;3x4kjgTxK5C6fi3SNq7/ybDlW++Xc9ZNEMQvD4kjQXxkaOVIEL89SBwJ4leAS+zGS2tlBWfdBEH8&#10;8pA4EgRBEIQMJI4EQRAEIQOJI0EQBEGMgo//H/mpQLy41xFvAAAAAElFTkSuQmCCUEsDBBQABgAI&#10;AAAAIQDwK2Zn4QAAAAkBAAAPAAAAZHJzL2Rvd25yZXYueG1sTI9BT8JAEIXvJv6HzZh4k90WFCjd&#10;EkLUEzERTAy3pR3ahu5s013a8u8dT3qc917efC9dj7YRPXa+dqQhmigQSLkraio1fB3enhYgfDBU&#10;mMYRarihh3V2f5eapHADfWK/D6XgEvKJ0VCF0CZS+rxCa/zEtUjsnV1nTeCzK2XRmYHLbSNjpV6k&#10;NTXxh8q0uK0wv+yvVsP7YIbNNHrtd5fz9nY8PH987yLU+vFh3KxABBzDXxh+8RkdMmY6uSsVXjQa&#10;YjXjJOsznsT+YqnmIE4alvN4CjJL5f8F2Q8AAAD//wMAUEsDBBQABgAIAAAAIQDyagjn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WRjAf+3aH6j0P1duCz5zZPAAAA//8DAFBL&#10;AQItABQABgAIAAAAIQCu0HBXCgEAABMCAAATAAAAAAAAAAAAAAAAAAAAAABbQ29udGVudF9UeXBl&#10;c10ueG1sUEsBAi0AFAAGAAgAAAAhADj9If/WAAAAlAEAAAsAAAAAAAAAAAAAAAAAOwEAAF9yZWxz&#10;Ly5yZWxzUEsBAi0AFAAGAAgAAAAhAP7V41RNBAAAqQwAAA4AAAAAAAAAAAAAAAAAOgIAAGRycy9l&#10;Mm9Eb2MueG1sUEsBAi0ACgAAAAAAAAAhABd0IqxmUQAAZlEAABQAAAAAAAAAAAAAAAAAswYAAGRy&#10;cy9tZWRpYS9pbWFnZTEudG1wUEsBAi0ACgAAAAAAAAAhAApcPXp4pAEAeKQBABQAAAAAAAAAAAAA&#10;AAAAS1gAAGRycy9tZWRpYS9pbWFnZTIudG1wUEsBAi0AFAAGAAgAAAAhAPArZmfhAAAACQEAAA8A&#10;AAAAAAAAAAAAAAAA9fwBAGRycy9kb3ducmV2LnhtbFBLAQItABQABgAIAAAAIQDyagjnwwAAAKUB&#10;AAAZAAAAAAAAAAAAAAAAAAP+AQBkcnMvX3JlbHMvZTJvRG9jLnhtbC5yZWxzUEsFBgAAAAAHAAcA&#10;vgEAAP3+AQAAAA==&#10;">
                <v:shape id="Imagen 6" o:spid="_x0000_s1027" type="#_x0000_t75" style="position:absolute;top:258;width:27095;height:3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6fIwwAAANoAAAAPAAAAZHJzL2Rvd25yZXYueG1sRI9Ba8JA&#10;FITvBf/D8oTe6sZiVVI3IlIh9FS1xesj+5oNyb6N2TWm/fXdguBxmJlvmNV6sI3oqfOVYwXTSQKC&#10;uHC64lLB53H3tAThA7LGxjEp+CEP62z0sMJUuyvvqT+EUkQI+xQVmBDaVEpfGLLoJ64ljt636yyG&#10;KLtS6g6vEW4b+Zwkc2mx4rhgsKWtoaI+XKyCgKdevs0W5vz1/vHS1r8zyptcqcfxsHkFEWgI9/Ct&#10;nWsFc/i/Em+AzP4AAAD//wMAUEsBAi0AFAAGAAgAAAAhANvh9svuAAAAhQEAABMAAAAAAAAAAAAA&#10;AAAAAAAAAFtDb250ZW50X1R5cGVzXS54bWxQSwECLQAUAAYACAAAACEAWvQsW78AAAAVAQAACwAA&#10;AAAAAAAAAAAAAAAfAQAAX3JlbHMvLnJlbHNQSwECLQAUAAYACAAAACEA9A+nyMMAAADaAAAADwAA&#10;AAAAAAAAAAAAAAAHAgAAZHJzL2Rvd25yZXYueG1sUEsFBgAAAAADAAMAtwAAAPcCAAAAAA==&#10;" stroked="t" strokecolor="#f4b083 [1941]">
                  <v:imagedata r:id="rId12" o:title=""/>
                  <v:path arrowok="t"/>
                </v:shape>
                <v:shape id="Imagen 7" o:spid="_x0000_s1028" type="#_x0000_t75" style="position:absolute;left:29538;top:28765;width:25730;height:3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WPxAAAANoAAAAPAAAAZHJzL2Rvd25yZXYueG1sRI9Li8JA&#10;EITvC/6HoQVv60QFlegoIiyr+AAfB701mTYJZnpCZtTor99ZEDwWVfUVNZ7WphB3qlxuWUGnHYEg&#10;TqzOOVVwPPx8D0E4j6yxsEwKnuRgOml8jTHW9sE7uu99KgKEXYwKMu/LWEqXZGTQtW1JHLyLrQz6&#10;IKtU6gofAW4K2Y2ivjSYc1jIsKR5Rsl1fzMKimVve14lu3rd2yxu28tvv3t6oVKtZj0bgfBU+0/4&#10;3V5oBQP4vxJugJz8AQAA//8DAFBLAQItABQABgAIAAAAIQDb4fbL7gAAAIUBAAATAAAAAAAAAAAA&#10;AAAAAAAAAABbQ29udGVudF9UeXBlc10ueG1sUEsBAi0AFAAGAAgAAAAhAFr0LFu/AAAAFQEAAAsA&#10;AAAAAAAAAAAAAAAAHwEAAF9yZWxzLy5yZWxzUEsBAi0AFAAGAAgAAAAhAKNtNY/EAAAA2gAAAA8A&#10;AAAAAAAAAAAAAAAABwIAAGRycy9kb3ducmV2LnhtbFBLBQYAAAAAAwADALcAAAD4AgAAAAA=&#10;" stroked="t" strokecolor="#f4b083 [1941]">
                  <v:imagedata r:id="rId13"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8" o:spid="_x0000_s1029" type="#_x0000_t13" style="position:absolute;left:29766;top:54345;width:1812;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BWmvgAAANoAAAAPAAAAZHJzL2Rvd25yZXYueG1sRE/LisIw&#10;FN0P+A/hCm4GTRVGpRpFRgVXgo8PuDTXNtjclCRjq18/WQguD+e9XHe2Fg/ywThWMB5lIIgLpw2X&#10;Cq6X/XAOIkRkjbVjUvCkAOtV72uJuXYtn+hxjqVIIRxyVFDF2ORShqIii2HkGuLE3Zy3GBP0pdQe&#10;2xRuaznJsqm0aDg1VNjQb0XF/fxnFRiznU5ms++Y0fggj7ed/3m1XqlBv9ssQETq4kf8dh+0grQ1&#10;XUk3QK7+AQAA//8DAFBLAQItABQABgAIAAAAIQDb4fbL7gAAAIUBAAATAAAAAAAAAAAAAAAAAAAA&#10;AABbQ29udGVudF9UeXBlc10ueG1sUEsBAi0AFAAGAAgAAAAhAFr0LFu/AAAAFQEAAAsAAAAAAAAA&#10;AAAAAAAAHwEAAF9yZWxzLy5yZWxzUEsBAi0AFAAGAAgAAAAhAPRcFaa+AAAA2gAAAA8AAAAAAAAA&#10;AAAAAAAABwIAAGRycy9kb3ducmV2LnhtbFBLBQYAAAAAAwADALcAAADyAgAAAAA=&#10;" adj="10800" fillcolor="lime" strokecolor="#c45911 [2405]" strokeweight="1pt"/>
              </v:group>
            </w:pict>
          </mc:Fallback>
        </mc:AlternateContent>
      </w:r>
    </w:p>
    <w:p w14:paraId="0F715497" w14:textId="1FEC9E92" w:rsidR="00E106F5" w:rsidRPr="001A5B73" w:rsidRDefault="00E106F5" w:rsidP="00E47D5D">
      <w:pPr>
        <w:spacing w:line="360" w:lineRule="auto"/>
        <w:ind w:right="49"/>
        <w:jc w:val="both"/>
        <w:rPr>
          <w:rFonts w:ascii="Palatino Linotype" w:eastAsiaTheme="minorHAnsi" w:hAnsi="Palatino Linotype" w:cstheme="minorBidi"/>
          <w:lang w:eastAsia="es-MX"/>
        </w:rPr>
      </w:pPr>
    </w:p>
    <w:p w14:paraId="2E9F2CF2" w14:textId="1B1CD0B2" w:rsidR="00E106F5" w:rsidRPr="001A5B73" w:rsidRDefault="00E106F5" w:rsidP="00E47D5D">
      <w:pPr>
        <w:spacing w:line="360" w:lineRule="auto"/>
        <w:ind w:right="49"/>
        <w:jc w:val="both"/>
        <w:rPr>
          <w:rFonts w:ascii="Palatino Linotype" w:eastAsiaTheme="minorHAnsi" w:hAnsi="Palatino Linotype" w:cstheme="minorBidi"/>
          <w:lang w:eastAsia="es-MX"/>
        </w:rPr>
      </w:pPr>
    </w:p>
    <w:p w14:paraId="3726E569" w14:textId="3D0D59A3" w:rsidR="00E106F5" w:rsidRPr="001A5B73" w:rsidRDefault="00E106F5" w:rsidP="00E47D5D">
      <w:pPr>
        <w:spacing w:line="360" w:lineRule="auto"/>
        <w:ind w:right="49"/>
        <w:jc w:val="both"/>
        <w:rPr>
          <w:rFonts w:ascii="Palatino Linotype" w:eastAsiaTheme="minorHAnsi" w:hAnsi="Palatino Linotype" w:cstheme="minorBidi"/>
          <w:lang w:eastAsia="es-MX"/>
        </w:rPr>
      </w:pPr>
    </w:p>
    <w:p w14:paraId="6093F6ED" w14:textId="50376100" w:rsidR="00413352" w:rsidRPr="001A5B73" w:rsidRDefault="00413352" w:rsidP="00E47D5D">
      <w:pPr>
        <w:spacing w:line="360" w:lineRule="auto"/>
        <w:ind w:right="49"/>
        <w:jc w:val="both"/>
        <w:rPr>
          <w:rFonts w:ascii="Palatino Linotype" w:eastAsiaTheme="minorHAnsi" w:hAnsi="Palatino Linotype" w:cstheme="minorBidi"/>
          <w:lang w:eastAsia="es-MX"/>
        </w:rPr>
      </w:pPr>
    </w:p>
    <w:p w14:paraId="493D1F9A" w14:textId="4A017DC6" w:rsidR="00413352" w:rsidRPr="001A5B73" w:rsidRDefault="00413352" w:rsidP="00E47D5D">
      <w:pPr>
        <w:spacing w:line="360" w:lineRule="auto"/>
        <w:ind w:right="49"/>
        <w:jc w:val="both"/>
        <w:rPr>
          <w:rFonts w:ascii="Palatino Linotype" w:eastAsiaTheme="minorHAnsi" w:hAnsi="Palatino Linotype" w:cstheme="minorBidi"/>
          <w:lang w:val="es-MX" w:eastAsia="es-MX"/>
        </w:rPr>
      </w:pPr>
    </w:p>
    <w:p w14:paraId="5AC2D0FF" w14:textId="6F70C4E4" w:rsidR="000E609C" w:rsidRPr="001A5B73" w:rsidRDefault="000E609C" w:rsidP="00E47D5D">
      <w:pPr>
        <w:spacing w:line="360" w:lineRule="auto"/>
        <w:ind w:right="49"/>
        <w:jc w:val="both"/>
        <w:rPr>
          <w:rFonts w:ascii="Palatino Linotype" w:eastAsiaTheme="minorHAnsi" w:hAnsi="Palatino Linotype" w:cstheme="minorBidi"/>
          <w:lang w:val="es-MX" w:eastAsia="es-MX"/>
        </w:rPr>
      </w:pPr>
    </w:p>
    <w:p w14:paraId="59B92129" w14:textId="7F6F61A2" w:rsidR="000E609C" w:rsidRPr="001A5B73" w:rsidRDefault="000E609C" w:rsidP="00E47D5D">
      <w:pPr>
        <w:spacing w:line="360" w:lineRule="auto"/>
        <w:ind w:right="49"/>
        <w:jc w:val="both"/>
        <w:rPr>
          <w:rFonts w:ascii="Palatino Linotype" w:eastAsiaTheme="minorHAnsi" w:hAnsi="Palatino Linotype" w:cstheme="minorBidi"/>
          <w:lang w:val="es-MX" w:eastAsia="es-MX"/>
        </w:rPr>
      </w:pPr>
    </w:p>
    <w:p w14:paraId="039794A9" w14:textId="7C280125" w:rsidR="000E609C" w:rsidRPr="001A5B73" w:rsidRDefault="000E609C" w:rsidP="00E47D5D">
      <w:pPr>
        <w:spacing w:line="360" w:lineRule="auto"/>
        <w:ind w:right="49"/>
        <w:jc w:val="both"/>
        <w:rPr>
          <w:rFonts w:ascii="Palatino Linotype" w:eastAsiaTheme="minorHAnsi" w:hAnsi="Palatino Linotype" w:cstheme="minorBidi"/>
          <w:lang w:val="es-MX" w:eastAsia="es-MX"/>
        </w:rPr>
      </w:pPr>
    </w:p>
    <w:p w14:paraId="41F8EC64" w14:textId="2F1FF0B7" w:rsidR="000E609C" w:rsidRPr="001A5B73" w:rsidRDefault="000E609C" w:rsidP="00E47D5D">
      <w:pPr>
        <w:spacing w:line="360" w:lineRule="auto"/>
        <w:ind w:right="49"/>
        <w:jc w:val="both"/>
        <w:rPr>
          <w:rFonts w:ascii="Palatino Linotype" w:eastAsiaTheme="minorHAnsi" w:hAnsi="Palatino Linotype" w:cstheme="minorBidi"/>
          <w:lang w:val="es-MX" w:eastAsia="es-MX"/>
        </w:rPr>
      </w:pPr>
    </w:p>
    <w:p w14:paraId="3EC93476" w14:textId="77777777" w:rsidR="000E609C" w:rsidRPr="001A5B73" w:rsidRDefault="000E609C" w:rsidP="00E47D5D">
      <w:pPr>
        <w:spacing w:line="360" w:lineRule="auto"/>
        <w:ind w:right="49"/>
        <w:jc w:val="both"/>
        <w:rPr>
          <w:rFonts w:ascii="Palatino Linotype" w:eastAsiaTheme="minorHAnsi" w:hAnsi="Palatino Linotype" w:cstheme="minorBidi"/>
          <w:lang w:val="es-MX" w:eastAsia="es-MX"/>
        </w:rPr>
      </w:pPr>
    </w:p>
    <w:p w14:paraId="243A7383" w14:textId="77777777" w:rsidR="00183834" w:rsidRPr="001A5B73" w:rsidRDefault="00183834" w:rsidP="00E47D5D">
      <w:pPr>
        <w:spacing w:line="360" w:lineRule="auto"/>
        <w:ind w:right="49"/>
        <w:jc w:val="both"/>
        <w:rPr>
          <w:rFonts w:ascii="Palatino Linotype" w:eastAsiaTheme="minorHAnsi" w:hAnsi="Palatino Linotype" w:cstheme="minorBidi"/>
          <w:lang w:val="es-MX" w:eastAsia="es-MX"/>
        </w:rPr>
      </w:pPr>
    </w:p>
    <w:p w14:paraId="2D9B4BC6" w14:textId="77777777" w:rsidR="00183834" w:rsidRPr="001A5B73" w:rsidRDefault="00183834" w:rsidP="00E47D5D">
      <w:pPr>
        <w:spacing w:line="360" w:lineRule="auto"/>
        <w:ind w:right="49"/>
        <w:jc w:val="both"/>
        <w:rPr>
          <w:rFonts w:ascii="Palatino Linotype" w:eastAsiaTheme="minorHAnsi" w:hAnsi="Palatino Linotype" w:cstheme="minorBidi"/>
          <w:lang w:val="es-MX" w:eastAsia="es-MX"/>
        </w:rPr>
      </w:pPr>
    </w:p>
    <w:p w14:paraId="30603101" w14:textId="77777777" w:rsidR="00183834" w:rsidRPr="001A5B73" w:rsidRDefault="00183834" w:rsidP="00E47D5D">
      <w:pPr>
        <w:spacing w:line="360" w:lineRule="auto"/>
        <w:ind w:right="49"/>
        <w:jc w:val="both"/>
        <w:rPr>
          <w:rFonts w:ascii="Palatino Linotype" w:eastAsiaTheme="minorHAnsi" w:hAnsi="Palatino Linotype" w:cstheme="minorBidi"/>
          <w:lang w:val="es-MX" w:eastAsia="es-MX"/>
        </w:rPr>
      </w:pPr>
    </w:p>
    <w:p w14:paraId="67CC803D" w14:textId="77777777" w:rsidR="00183834" w:rsidRPr="001A5B73" w:rsidRDefault="00183834" w:rsidP="00E47D5D">
      <w:pPr>
        <w:spacing w:line="360" w:lineRule="auto"/>
        <w:ind w:right="49"/>
        <w:jc w:val="both"/>
        <w:rPr>
          <w:rFonts w:ascii="Palatino Linotype" w:eastAsiaTheme="minorHAnsi" w:hAnsi="Palatino Linotype" w:cstheme="minorBidi"/>
          <w:lang w:val="es-MX" w:eastAsia="es-MX"/>
        </w:rPr>
      </w:pPr>
    </w:p>
    <w:p w14:paraId="32527AB4" w14:textId="77777777" w:rsidR="00183834" w:rsidRPr="001A5B73" w:rsidRDefault="00183834" w:rsidP="00E47D5D">
      <w:pPr>
        <w:spacing w:line="360" w:lineRule="auto"/>
        <w:ind w:right="49"/>
        <w:jc w:val="both"/>
        <w:rPr>
          <w:rFonts w:ascii="Palatino Linotype" w:eastAsiaTheme="minorHAnsi" w:hAnsi="Palatino Linotype" w:cstheme="minorBidi"/>
          <w:lang w:val="es-MX" w:eastAsia="es-MX"/>
        </w:rPr>
      </w:pPr>
    </w:p>
    <w:p w14:paraId="4E45DF05" w14:textId="77777777" w:rsidR="00183834" w:rsidRPr="001A5B73" w:rsidRDefault="00183834" w:rsidP="00E47D5D">
      <w:pPr>
        <w:spacing w:line="360" w:lineRule="auto"/>
        <w:ind w:right="49"/>
        <w:jc w:val="both"/>
        <w:rPr>
          <w:rFonts w:ascii="Palatino Linotype" w:eastAsiaTheme="minorHAnsi" w:hAnsi="Palatino Linotype" w:cstheme="minorBidi"/>
          <w:lang w:val="es-MX" w:eastAsia="es-MX"/>
        </w:rPr>
      </w:pPr>
    </w:p>
    <w:p w14:paraId="5FB3260C" w14:textId="77777777" w:rsidR="00183834" w:rsidRPr="001A5B73" w:rsidRDefault="00183834" w:rsidP="00E47D5D">
      <w:pPr>
        <w:spacing w:line="360" w:lineRule="auto"/>
        <w:ind w:right="49"/>
        <w:jc w:val="both"/>
        <w:rPr>
          <w:rFonts w:ascii="Palatino Linotype" w:eastAsiaTheme="minorHAnsi" w:hAnsi="Palatino Linotype" w:cstheme="minorBidi"/>
          <w:lang w:val="es-MX" w:eastAsia="es-MX"/>
        </w:rPr>
      </w:pPr>
    </w:p>
    <w:p w14:paraId="5D73D22E" w14:textId="77777777" w:rsidR="00183834" w:rsidRPr="001A5B73" w:rsidRDefault="00183834" w:rsidP="00E47D5D">
      <w:pPr>
        <w:spacing w:line="360" w:lineRule="auto"/>
        <w:ind w:right="49"/>
        <w:jc w:val="both"/>
        <w:rPr>
          <w:rFonts w:ascii="Palatino Linotype" w:eastAsiaTheme="minorHAnsi" w:hAnsi="Palatino Linotype" w:cstheme="minorBidi"/>
          <w:lang w:val="es-MX" w:eastAsia="es-MX"/>
        </w:rPr>
      </w:pPr>
    </w:p>
    <w:p w14:paraId="715EC52A" w14:textId="77777777" w:rsidR="00183834" w:rsidRPr="001A5B73" w:rsidRDefault="00183834" w:rsidP="00E47D5D">
      <w:pPr>
        <w:spacing w:line="360" w:lineRule="auto"/>
        <w:ind w:right="49"/>
        <w:jc w:val="both"/>
        <w:rPr>
          <w:rFonts w:ascii="Palatino Linotype" w:eastAsiaTheme="minorHAnsi" w:hAnsi="Palatino Linotype" w:cstheme="minorBidi"/>
          <w:lang w:val="es-MX" w:eastAsia="es-MX"/>
        </w:rPr>
      </w:pPr>
    </w:p>
    <w:p w14:paraId="43C6307E" w14:textId="77777777" w:rsidR="00183834" w:rsidRPr="001A5B73" w:rsidRDefault="00183834" w:rsidP="00E47D5D">
      <w:pPr>
        <w:spacing w:line="360" w:lineRule="auto"/>
        <w:ind w:right="49"/>
        <w:jc w:val="both"/>
        <w:rPr>
          <w:rFonts w:ascii="Palatino Linotype" w:eastAsiaTheme="minorHAnsi" w:hAnsi="Palatino Linotype" w:cstheme="minorBidi"/>
          <w:lang w:val="es-MX" w:eastAsia="es-MX"/>
        </w:rPr>
      </w:pPr>
    </w:p>
    <w:p w14:paraId="05BABDB7" w14:textId="77777777" w:rsidR="00183834" w:rsidRPr="001A5B73" w:rsidRDefault="00183834" w:rsidP="00E47D5D">
      <w:pPr>
        <w:spacing w:line="360" w:lineRule="auto"/>
        <w:ind w:right="49"/>
        <w:jc w:val="both"/>
        <w:rPr>
          <w:rFonts w:ascii="Palatino Linotype" w:eastAsiaTheme="minorHAnsi" w:hAnsi="Palatino Linotype" w:cstheme="minorBidi"/>
          <w:lang w:val="es-MX" w:eastAsia="es-MX"/>
        </w:rPr>
      </w:pPr>
    </w:p>
    <w:p w14:paraId="4FCDB66C" w14:textId="77777777" w:rsidR="00183834" w:rsidRPr="001A5B73" w:rsidRDefault="00183834" w:rsidP="00E47D5D">
      <w:pPr>
        <w:spacing w:line="360" w:lineRule="auto"/>
        <w:ind w:right="49"/>
        <w:jc w:val="both"/>
        <w:rPr>
          <w:rFonts w:ascii="Palatino Linotype" w:eastAsiaTheme="minorHAnsi" w:hAnsi="Palatino Linotype" w:cstheme="minorBidi"/>
          <w:lang w:val="es-MX" w:eastAsia="es-MX"/>
        </w:rPr>
      </w:pPr>
    </w:p>
    <w:p w14:paraId="6CB84CAC" w14:textId="0C06A9BC" w:rsidR="00E47D5D" w:rsidRPr="001A5B73" w:rsidRDefault="006F6D35" w:rsidP="00F30C1D">
      <w:pPr>
        <w:spacing w:line="360" w:lineRule="auto"/>
        <w:jc w:val="both"/>
        <w:rPr>
          <w:rFonts w:ascii="Palatino Linotype" w:eastAsiaTheme="minorHAnsi" w:hAnsi="Palatino Linotype" w:cstheme="minorBidi"/>
          <w:lang w:val="es-MX" w:eastAsia="es-MX"/>
        </w:rPr>
      </w:pPr>
      <w:r w:rsidRPr="001A5B73">
        <w:rPr>
          <w:rFonts w:ascii="Palatino Linotype" w:eastAsiaTheme="minorHAnsi" w:hAnsi="Palatino Linotype" w:cstheme="minorBidi"/>
          <w:noProof/>
          <w:lang w:val="es-MX" w:eastAsia="es-MX"/>
        </w:rPr>
        <mc:AlternateContent>
          <mc:Choice Requires="wpg">
            <w:drawing>
              <wp:anchor distT="0" distB="0" distL="114300" distR="114300" simplePos="0" relativeHeight="251667456" behindDoc="0" locked="0" layoutInCell="1" allowOverlap="1" wp14:anchorId="76AA3CD4" wp14:editId="1F0A5A0B">
                <wp:simplePos x="0" y="0"/>
                <wp:positionH relativeFrom="column">
                  <wp:posOffset>4386</wp:posOffset>
                </wp:positionH>
                <wp:positionV relativeFrom="paragraph">
                  <wp:posOffset>4002</wp:posOffset>
                </wp:positionV>
                <wp:extent cx="5674699" cy="5161206"/>
                <wp:effectExtent l="0" t="0" r="2540" b="1905"/>
                <wp:wrapNone/>
                <wp:docPr id="14" name="Grupo 14"/>
                <wp:cNvGraphicFramePr/>
                <a:graphic xmlns:a="http://schemas.openxmlformats.org/drawingml/2006/main">
                  <a:graphicData uri="http://schemas.microsoft.com/office/word/2010/wordprocessingGroup">
                    <wpg:wgp>
                      <wpg:cNvGrpSpPr/>
                      <wpg:grpSpPr>
                        <a:xfrm>
                          <a:off x="0" y="0"/>
                          <a:ext cx="5674699" cy="5161206"/>
                          <a:chOff x="0" y="0"/>
                          <a:chExt cx="5674699" cy="5161206"/>
                        </a:xfrm>
                      </wpg:grpSpPr>
                      <pic:pic xmlns:pic="http://schemas.openxmlformats.org/drawingml/2006/picture">
                        <pic:nvPicPr>
                          <pic:cNvPr id="11" name="Imagen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859530" cy="2929890"/>
                          </a:xfrm>
                          <a:prstGeom prst="rect">
                            <a:avLst/>
                          </a:prstGeom>
                          <a:solidFill>
                            <a:srgbClr val="00FF00"/>
                          </a:solidFill>
                          <a:ln>
                            <a:noFill/>
                          </a:ln>
                        </pic:spPr>
                      </pic:pic>
                      <pic:pic xmlns:pic="http://schemas.openxmlformats.org/drawingml/2006/picture">
                        <pic:nvPicPr>
                          <pic:cNvPr id="12" name="Imagen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307804" y="2955851"/>
                            <a:ext cx="4366895" cy="2205355"/>
                          </a:xfrm>
                          <a:prstGeom prst="rect">
                            <a:avLst/>
                          </a:prstGeom>
                        </pic:spPr>
                      </pic:pic>
                      <wps:wsp>
                        <wps:cNvPr id="13" name="Flecha: a la derecha 13"/>
                        <wps:cNvSpPr/>
                        <wps:spPr>
                          <a:xfrm>
                            <a:off x="53163" y="839972"/>
                            <a:ext cx="372140" cy="265814"/>
                          </a:xfrm>
                          <a:prstGeom prst="rightArrow">
                            <a:avLst/>
                          </a:prstGeom>
                          <a:solidFill>
                            <a:srgbClr val="00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C4EE90D" id="Grupo 14" o:spid="_x0000_s1026" style="position:absolute;margin-left:.35pt;margin-top:.3pt;width:446.85pt;height:406.4pt;z-index:251667456;mso-width-relative:margin;mso-height-relative:margin" coordsize="56746,51612"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5WDQQAAKILAAAOAAAAZHJzL2Uyb0RvYy54bWzUVt1v2zYQfx+w/4HQ&#10;e2N9WI4lxCmMZA4CBK3RdOgzTVESUYrkSNqy99f3SEqOE2dLWwwD+mD5SN4d746/+7h6v+842lFt&#10;mBSLKLmII0QFkRUTzSL68/Pq3TxCxmJRYS4FXUQHaqL317//dtWrkqaylbyiGoESYcpeLaLWWlVO&#10;Joa0tMPmQioq4LCWusMWlrqZVBr3oL3jkzSOZ5Ne6kppSagxsHsbDqNrr7+uKbEf69pQi/giAtus&#10;/2r/3bjv5PoKl43GqmVkMAP/hBUdZgIuPaq6xRajrWZnqjpGtDSythdEdhNZ14xQ7wN4k8QvvLnT&#10;cqu8L03ZN+oYJgjtizj9tFryYXen1aNaa4hErxqIhV85X/a17tw/WIn2PmSHY8jo3iICm/nscjor&#10;iggROMuTWZLGsxBU0kLkz+RI+8cbkpPx4skzcxQjJfyGGAB1FoO3sQJSdqtpNCjpvktHh/XXrXoH&#10;z6WwZRvGmT146MHDOKPEbs3IWocFhHOtEasgFZIICdwB5O873FCBYANC7CQcUxDBzqUHSb4aJORN&#10;i0VDl0YBaEHecU+es/vls/s2nKkV49w9k6MHzwDgLwDySnAC+G4l2XZU2JBNmnJwUgrTMmUipEva&#10;bSh4o+8rbxAujdXUktZdWMPFn8BYZ+jJgbfyyTDnggF8fS+isnle5BnkqkNUWqTFvPBpesQFBE0b&#10;e0dlhxwBxoEN8Bi4xLsHM1gzsrhtIzmrxigZ3WxuuEY77CpCvFrFo/ZnbFw4SSGdWPDP7XjXgjOe&#10;BN/CkwLx6yAzfYnM9NdGpjf/BID/ATKTLL6cx9MIeQzm+Twf4D/WvWk2m82LfEBpGudZnvuMHavX&#10;D6L0VWT1CpqiGZMaVmdp/UN1/7HFikKiOLUnhSob4bDilLS4RBhxjKAtuxVKMufWIHLsE+afUjrP&#10;khkohLDNs6K4HJ5mjFp2mSbTMbVn+TyZvhEz1rR2qbXs/6f8dn6G/PaUPXDq6gAXn2gNZR0aXuot&#10;8fMJPdYRTAiU0CQctbiiobwkefxUXdxE4yR8sfQKneZQQwfdg4KRMygZdYcqNPA7UerHm6Nh8b8Z&#10;FoSPEv5mKexRuGNC6tcUcPBquDnwg/knoXHkRlYHaHpaQimGtzWKrBjU5Qds7BprmKZgEyZE+xE+&#10;NZf9IpIDFaFW6r9f23f8AHY4jVAP09kiMn9tsWvd/F5AGhTJ1OHI+sU0v0xhoU9PNqcnYtvdSCj3&#10;0JLBOk86fstHstay+wKD5NLdCkdYELh7ERGrx8WNDVMjjKKELpeeLcwED+JRwSQRHs/1nc/7L1ir&#10;oTlZwP4HOabeWY8KvO49hFxurayZb2BPcR3iDWXAU34Q9BAahlY3aZ6uPdfTaH39DQAA//8DAFBL&#10;AwQKAAAAAAAAACEAKwNOhj8RAgA/EQIAFAAAAGRycy9tZWRpYS9pbWFnZTEudG1wiVBORw0KGgoA&#10;AAANSUhEUgAAAq0AAAIICAYAAABEjdf2AAAAAXNSR0IArs4c6QAAAARnQU1BAACxjwv8YQUAAAAJ&#10;cEhZcwAAEnQAABJ0Ad5mH3gAAP+lSURBVHhe7J11fFPX/4crSb20aKEwvFBNBRg2oB26ARvuw2Ub&#10;7i7FtS5IvaVeKL7hLoPBcLfhWih1+b1/594kbZKmSVrKvox9/nheba4ff+65556rFelgB1VEMMId&#10;7Nn/tgwbhLK/gY4OWG5tjSUODlglsoGnyI5fFixyQJijiCfE0R7eLb6Gz/SJWLd6JYK8vRER4o+4&#10;uHAkhIYgIXwTdiVF48jenfjz1FHcuPIXHt2/g7cvn+H9u7fISP+AnOxM5OZkIT8vB/i/PPxffi7/&#10;lyAIgiAIgvhvUWppXWEjltbVbJkX22Y9E1ZOWsOZsHJw0urVkknrDCata5i0+vggjElrbEIE4kha&#10;CYIgCIIgiBJQJtLqzbbhpDVEE2lNJGklCIIgCIIgSgZJK0EQBEEQBPHZUzppFdnz0rqUSesakS18&#10;RJLhAWy7MPaXI5gtK420vnnxlKSVIAiCIAiCkOOjpHWZSIS1jnbwdbT/KGk9f/oYk9aLJK0EQRAE&#10;QRCEUkhaCYIgCIIgiM+eUklrABPS5dzwAF5abZm0csMD7BHEtgtlwsoRxLbxlEjr2tUrsMnHWyyt&#10;CeEkrQRBEARBEESJKLm0Mhn1ZSy1s8ZiR05abeDrZIv1jkxamayGODnybGJ4tWoOn1mTsVoirREh&#10;Afw8rYmhoSStBEEQBEEQhMaUrbQ6ykirc/HSmkTSShAEQRAEQZQAklaCIAiCIAjis+fjpVVkDR9H&#10;ZdIqguc3zQqkdSNJK0EQBEEQBFFKykxaNzg5INhJpFRa16xZyUtrZGggSStBEARBEARRYkhaCYIg&#10;CIIgiM8eDaWV/W9vwxPChNWbsYRJ6xKRvVhaRUxaHZm0MokNcZRIKxNYDyat3lJp9eaGB4ilNYFJ&#10;a7xEWg//voOklSAIgiAIglCJBtJqy6TVBpvtOOz4caurHayxmAnscrbeg/3vy7bhpDWESWsYk9ZQ&#10;Bjfl1dpWzeExawrWrlmNIC9fhAcFIjY+kglrOEkrQRAEQRAEoTGllFYbXlpXsPWctPqxbTay5aFM&#10;WsOZsHLiyvW0rvmmGS+tq1etlEjresQmRJG0EgRBEARBECXik0rr2tYt4DVnGlavXoVgHz+SVoIg&#10;CIIgCKJUlEpaV9mLhweoktYgJ0esa9MSPvNmYA0nrd5+iAhm0hofibiwcCREyL+Idf3yX7y0vn7+&#10;hKSVIAiCIAiCkKPE0srNECArrZ4iG/iL7PieVW4sa4G0Ooul1Xf+TF5aueEBkSEbCqQ1MTIIu7fE&#10;4Oi+Xbhw5jgvrY8f3CVpJQiCIAiCIIpA0koQBEEQBEF89pSxtCoMD2jdEj7zpzNpXYFNXj4I56Q1&#10;LhKxYWFIiGDSmhSLI3t34fxpqbRywwMek7QSBEEQBEEQcpRKWtc42mIJW75SZK9cWpmw8tL6TWus&#10;WzQVXquW8NIaGhaKpOjNiA4PZtIayqQ1AUd+381L682rTFoffinSmoPXh/wwZ8Z0zFTB3E0nkPZ/&#10;73E6aLbS9TNnzMCSuMvIZcdMO7UJc9nvOSsScTtH2TnF5L84hPXzZ2DW7LXY80gcb7JkX4zCopnT&#10;MWuOP46+KbpeHeLrUHat7JiLY3Gt4NpykHJ1F0LXLsKC+e7wCN6Gi8+z+OWljZtZM2di7oJl8I38&#10;HdffZBdcE/4vG/e3r8JsFj8LN1/g46twHePtEWyYw44xJxDHUxTW5b3BncMxCFwtvs41AbE4dicF&#10;+Wxd/qsDCJgtf11FmLMRpz+U9PyahkuekqZdkbRi55nvvgJ+kXtw+XlG0X0+nEAwd52y+xTs6474&#10;q1z6few+qXj8RzJCvZbDfd4cLFzmhYhdf+JZpsw2csdkeXnWbCxc7o2ofVfwNldmOw3LDrdt/tvL&#10;+C1kDRbPn4cl64Kw86+nRdOJI+0+zmzdCI9l81l+WAKvkGSce5JWdDue4vK4sm0JgiCIj+UTS2sb&#10;rHOfCm9OWr2ZtIaHYUtMNGIiQ4qX1hdfgrRm4/aKZhBqaUFLBXrt/fEi7xnWd9BTul5LSxsWQ7ci&#10;kx3zZWAH6HPLtCuiW8hDXqqKnvc9Dk9sID6vwA6zzyg2oCnYPtQSuvyxjdHO924xxymegutQgk6V&#10;IdiewbbLe4nDi1xRVaCw3tQaQyKulUnc6Jo5YnT0LYl4ZODYJCsI2HLzPrFIV7jm/Afr0EbI9hO6&#10;wuuhVPaYcJz2xiDHCvx+ssfWFlRCo+EbcO78cjRXCEMRhO0R+DythOfXNFyylDztVKaVcT18PzcZ&#10;D2VvgF4EoKOe8u21tKtg2DYl8laCfVLPb8SoplWhp2Rbg+qumJZ4C1kqj6kDc8eRiLkjzdealJ0c&#10;vDm0EG4WAmjLrNfWNoXN4HDcKZDgd7gYPArNqwrltuO31a8O14nRuM7lbUlYVOfxm4XbEQRBEGXG&#10;PyatQT6+CIsIx9bYGMR+8dKah/S7x/Hbrh3YzbHNHR3NtKGlUw3d1ySLlzF+O3Mf2QUNry4aDtuI&#10;ndJ9eHbi4MWnvJzICojAahwOfSh6zrwba+FmImlAlUhr/otw9CivDR0zc5hrMzFsshhX5Xqu1CO9&#10;DkGDoQjaIXutO7DnwAUmmnnIOjIRDXRZA17+a4zxjELy1kj4TPsRdpWsMW5vSiniRoBmy68ijwlI&#10;5vO/sHV2a1Ri169TvhvCnnJ5o+TSmn7aHS2587JjW7YchiUbYpC8LQ4hK35Bx7rGMHGZg5PPb+PU&#10;Hmn4tmJJBzPoMHGy7LYaO6TXv+cU/s4q6fk1DZfMMUqRdkXTaju2x2/C6nGdYGXMhV2IeoNj8Zil&#10;Gb+PVBZ1G2D4pm2ScEvYvQ+XnstfU0n2ST+zFK3NuXPqoqJTL8z0CkPStq1ICF6FqT2dUElghCYL&#10;z8hLq6ApVlzPZoKYhheXEjGndUUW/9qo0C0Ez/hr1qDsZB7CZCtdJqnl0XS0B6K3JmGz91R0s60E&#10;m7G/IZUPRxourHFFRRav2oIq+HrQPPhHJSA5MQzeM3rBqbwOE1ldVO+2Cbclca4uj8vFEUEQBFEm&#10;lFha+SmvHKx5aZUd08pNeRUikpFW9tejFZPWRfLSmsxJaxT3GVd5ab3BpPXRg9tfjLTKkbEFQypz&#10;YlYH4w+mK6wvFJjGiy8xgZFdV4hYQLRhZGTIGm5jtF5zRWHbl9jyE9cTpwcDvsFXlNYc3Pf5FsZM&#10;uqoPWYPZzgJo61pjxkmFx8Rp93HhjxtIkYqMAlIREjZyL0aasnHFvRGE7Dy1fv5dLCGq0DBuxHIn&#10;WZ65F2Nr6fCiO2Int08JpTH3Mla3NGIiwuKiezDuKg63yHyBlymKgpaGbYMr89Jad9x+hXB9rLRK&#10;ti0SLukxNEw7BYpPqxy8OTAZzobsmnSqY9i21+LlBbLYCEuuFD9MQQ5N9sm9hJXNDVl8a8Pie19c&#10;le2x5MnGu4f38EaaDorSKtkua/8vqK2jBd1qw7CLH06gvuzkXV6ExgK2T80x2C87BEF2m+tr4GrM&#10;xYUlugffZDdL8uvT/1qNb9kNg5Z2BfwY/JAtK2EeJwiCIMqEUknrSvuGBdLq5WiLAEfl0urVxg0e&#10;7lPhs3opgnz9ikjrni0JOLp3j5y0vnn5Bc4eUGbSqosGA0ajvbk2dC37I+FFoVhl/zEXzqyhFzb4&#10;CcNaCotKa85FLGkshLbOVxizJwXXln0NPdbo1hy1E2nSbfIeIaxbBSZmhmi65HzhvjKol9Yc/O3t&#10;Kt6mbi/4n3yifOyglNJI64etGFaV7aNbH5OPcuJWMmnM/WsenJnIaAsaY6mmcvZPSGuRcEmWa5J2&#10;SlCdVq+ROKAK33Np3iMSb7lln0hac/+cC0dJfC+5rMFxi5HWtG1DUE1bC4L6E3Esi1umvuzkP/SC&#10;GzuWtqAuevsdx/Mi48GzcHG+Ez9cRa/pUlxXmqfTcXxKAz59DVqvZb9LmMcJgiCIMqHE0rpJZI8V&#10;dkxaReLhAaqk1cetLTwXTxNLq5KeVpJWDmnDq4PqriMxo+BFkpnw2HW/oCEukNbJ+3F8tgOTFiFE&#10;s0+I5SnvPoK6lIeOdhX0ijgLL9ei0pp9YgqsdVmDX28cDmfmIe/OGrQx0IJOpT6Iey25lry/EfoD&#10;O46WAZq4/1mwryxSEdK1dMXo6YUvvsxetwN/Sxr8/CcxGFRTPIZQW9sA1Ry/wyj3cJx6Ij9cgadE&#10;0pqNtEcnEDrSESbs2IZOc3GG7z0rmTR+iOgGYy4MdcbiUDG9b0X5lNJaXLjEaJR2SlB3g/EioD0/&#10;vlTQcCpOcRIolUUdS7iNmlaQtjNnrcXuh8XIpgb7vAvtCkPuPAWyqQZFac19j8engjHK0ZjlKQM4&#10;zzspiX8Nyg67EYsbWFMyhlobhlUd8f3IRYg8+Ugimm8Q1pXrBdaF1aTDRXpZpWRuGSgeulFxEP+7&#10;RHmcIAiCKBM0ktYwJq1RTFqjmLRuFNlhuV0Dvqd1VXHSyuDGtPp82xZei2fAa/UyXlrDmahuiYtG&#10;bCQnrSFMWuOZtO7Gn6e4z7hyX8Ri0vrivyqtXKMqiy7sZp4saEQLpfUIsl7EYmA1HeiYf4cN97Px&#10;Yd8vqM+kxvDrxbiU9RA+RaT1PXaPqAFdtr/N9OPiYzLR9W/HPSI3xXfr/y58qefDXZw7dRVv1QwP&#10;ULxege0MnJERkuwHe+H16/dwrKLPN+zcNroVv8HiYwrj/UoVN3qwbDkOcbelvZElk8Y3GzrxYRDY&#10;TMdpTSSK51NIq2yYOBTDxVGCtFNAnbSmhf/Iy6Ru7V9xkJNkqSzKXRND1xazThczFEHtPjlsE7Ec&#10;C+1n46xsT+eHbZjepjlaNBfTemCAuKezmGNq61XDN+NjcKcgzTQrO8i6hwOev6CzqAoMJNto61RE&#10;K/cjSM17isB2rLywGwjR3DPF9phm/T4KX+mw/Yx7FCzTOI8TBEEQZYJm0iqyQYS9DcLt7XhBXcqk&#10;dSlbvtpBXlpl52ndxKTVs9238Fk4Gx4e6xDi64/NYRuRlLQZiZFhSAgPYtIq/rjAn6eOSqT1Dt6+&#10;fEbDA5QgK63Z/5eN66tbwYT9rvdzEFa6GrNGuBZG73rDhEaJtL7ajD4VufNXR29P6ctO2xH1qxMv&#10;EwYtV+Km0seiRVEnQkXIfY3b+wPxa1Nu2IEWjNr5ya/XsBe6htsoTPu1MxoYakHHxAnT9r6UkbUM&#10;nJ5uzUujac/NRaQx784qfMO95S1si4BnOcjcNgQWXK+ZWS/EKE6BVSyqpbUk59c8XIyPSDvVaZWF&#10;y4tc+B5IYdNluCEri2U8PCBzezHxnbEfCzq2RAvnWjBl64V2M/EHJ7XSY7Iwfzt6CsZ2toKRljZM&#10;naZg32txXSBGs7JTSDZSbu3Fhl+ail+6MmyHgEep2D5EPEyi0sD4YoZb5OA5u9ExYnElqDeh6Hp1&#10;eZwgCIIoEzSXVgcmrey3VFqXSaTVW420+vLS6sFLazQnrVs4aQ0naS2gNNLKlqXuw3jurWh9Qxhq&#10;a8O8UwDuc+JRRFpz8HdAB5iyxlS+N6oQbYED5p3V7LFmiaVVQvbhcainKxYTuXUaxo34MXo6Lixp&#10;xj9CF9YZhuSCt9lz8NS/Pd9rKBTNwXmFcYsfkgfDUodJU9Vh2JmRh/znIfjRjIVd2wwd/W9rIDsc&#10;qqS1ZOcvSbg+Ju1UplXaUUy34x5vC+Aw+7S4h/ETSSvexKI/l8Za5eDmebVIb2bu5UVoxKS+iLRK&#10;hwdknsPSZtzQAAHqDk/iZ6gQ71tSaZWQdRAT6uoWlJE30b3Ej/4rdUP4Y1kplpB7DR5tuPPr4KuR&#10;O4qul1BsHicIgiDKBJLWf4JPIa1MaB4H/8A3ttpCB8w+JTmuorTmXsGKZnqswTVA86mxkp46KVux&#10;onMlJmK6qDt2Hz8f7IfLCfBcFYrTr5Q03gz10spEK34iegxdjj33pHN0vsdfS1rw40jNfgyV2ZZR&#10;ImllyzLPYklTTiB0UeunOMnUR9wj+EB8z01hpV0JbZcdwxvJ8uxH2zDRSTxTQM0R2yVTHL3DoYkN&#10;+V5GHbPGmBh/TeZltDe4GDoB/X4Nxw25oQOqpLWk59cwXCVMO9nr4SgurfKeH4dPz7r8Ot2qPREl&#10;/QjFp5LW/8vAxRXfwIzLq8a2GBJ4Ei8KricH7w5PhK1E9pRKK9su6093NDNm++vWxOCEx5LeaPVl&#10;J/9hLCZ3H4KVu+8UxFHahcVoacSOVe5HhL9iyzLPwL0xl0baqNhyGpJvpxYe4/0lbB7jhHKc1Jq5&#10;wesadz0lzOMEQRBEmVAqaV1iW5+X1lUlkVYfsbQmcsMDIsIQH7YJu5OicWTvTpJWvuHVhmktl4Lx&#10;fWJaossSsaQWlVZGzg0kzB2FiX7HkCJdpiCtuWdmwp57c7tcZwQpzP3JkbZrBD9WT6fqIGx5fQNr&#10;WnKSxInZgSLbckhFSMekFhrJXWtzfNN5MY6nX4OHqwk7BifTFVDfqQkaN7SAIScsRk6YffS9/DFL&#10;Kq2MrLML8TUnHTrV0T9GOqYzA9cCu6I69xiebW9W0wFNXKxhaajNX4uR9SgkP5EJ/4cz8Pq+uuQF&#10;HQHMue2buMDG0oR/zK9T3hXr/pLtwVQtrSU7v2bhyi5J2ikZ5qAsrZo6WaGKvviaBBaucD/0onA4&#10;glQWtU1Q20U+bVu07Iylx5SMa9V0n9yH2DGlKSqy6+Xyun7FunBs/DUa2VZHOSasXK+xUfNlYrlW&#10;Iq3cG/znFjURv0BXvS9i+R5RdWXnIC6vc5X0VAtRsZ4Tvm7UEFUNuPAbwXnW4YKbldzbURhhZ8LS&#10;l8W3wAw17Rrha5Z+1Y11+bjSMXPBhK2Sl7u4nteS5HGCIAiiTCixtAY62ZdeWsM3kbQWK2bihlse&#10;xS9iKUirMuSk9S32janFz91aZ3iieFojRbJOYIGLCXS1zdAt9CYOzGiEiuWsMCT6ftFtGVIRUna9&#10;BV/ESvkLcQsGws3OEub6AuiZVINd25HwOfpEfrwmRymklRPIcytcUZkJnW61nojkX27ilmfgwZ6V&#10;GNHOHjXM9CEUGKJi7Ub4ceIG5T3HOY9wPGACujerDwtTPQh09WFuaQu3nxZj2y2Z3jYeddLKoen5&#10;NQnXj5g5sCRp96TIemVpJTAwg2XDlug1JQBHHytIqFQWFfbhKYMvYnHx8/hwAKb1bgP7GuVhIhRA&#10;aFgetUTfYvD8SJyXfppWqbQyMs5gpWsldqOhA8ue4WyZJmXnDS7HzsdPrnaozqWJ0ASWtm0x2vsw&#10;nhcMM5Dw/jK2Lh2GTi61UclYCKGeKarUbYwuY1Zht2zvK0dJ8jhBEARRJiiV1gh72wLC7W0Q6mDN&#10;/lojjP3+qJ7W/6q0EgRBEARBEB+FlqygKqM4aV3K/l9lr1paPZi0crMHrFu3TjI8gKSVIAiCIAiC&#10;KDkaSKstk1bx3zAmqQFMTJfYNGDSaofV9g7wETFpFXEfHXBAmEiESEcnRDg5IcjZCes6d4DnotlY&#10;w6Q11DcAMVJpjWTSGk7SShAEQRAEQWhGyaWVyekSm4ZY5mCPNQ4iXloDmbQGqZHWMJJWgiAIgiAI&#10;opSUWFr9mKwutmmA5UxSSVoJgiAIgiCIf4KSS6s9N6bVumhPq6OitDrKS6ufjLRGhZO0EgRBEARB&#10;EBpTKmldamfDS+takSN8HO2w3tEewU7il7CinJyVSmu4fyBiw4P4jwskbY4gaSUIgiAIgiA0hqSV&#10;IAiCIAiC+OwpkbSGMmn14YYH2FljKSetDiL4iiTS6ujApFWESCasnLRyU17x0rpwNtauW8ukNQAx&#10;TFS54QFJUUxaacorgiAIgiAIQkNKJK3BTFS9maC62zNpFXHS6gB/Jq4bmLCGsOXhjEhnR4Q7OWOj&#10;kwvWdv0e3gvnwIdJa5ifLyIjNyCeSevWyCiSVoIgCIIgCEJjykBaHQul1UlGWp0bYV3XzvBZNFde&#10;WrdsRnLkZpJWgiAIgiAIQmM+qbR6/NAFvkxavdeuQZivD0krQRAEQRAEUSpKLK2e7P8i0ipSLq2e&#10;P3aVk9aIiPWISyJpJQiCIAiCIEpGqaR1sYMNL63rRCL4i1RIazcmre7zxNLqR9JKEARBEARBlA6S&#10;VoIgCIIgCOKzRwNptWHSasP/DXawgwf7391BPDxALK0OSqTViUmrCy+tPu5z4bV2FS+t4QXSSrMH&#10;EARBEARBEJqjobRas7/WCBbZMmltyKS1AZYxSfVgshrA/m50ckCooyMinByZtDoj3JmTVid4du8G&#10;b/fZ8Fy7DGH+fgiPDEbc1hhspXlaCYIgCIIgiBJQxtLqpCCt3cXSuk4qrSFMWmOxlfsiFkkrQRAE&#10;QRAEoSEkrQRBEARBEMRnzyeVVq8ePcTS6rEcoWqk9fqlC7y0vnnxlKSVIAiCIAiCkOOTSqtPr168&#10;tHp5rpCT1mQmrQnhQdizJQZH9+3C+dPHeGl9/OAuSStBEARBEARRBJJWgiAIgiAI4rNHY2kNY9Ia&#10;xKR1rVRaRUxaHYqX1g0MbyatXjLSGhGhWlppeABBEARBEAShDA2klfu4ABNXOxtsFNlhtcgGi5jE&#10;rhA5wNvOEYEqpNWjD5PWpXPh47USEf7+2BwZhoStcby0JkUGYw8TWE5aL5w5jhtXLpK0EgRBEARB&#10;EErRqKc1hOttZf+vd7DFSvuGTFpteGn1USetfeWlNZqklSAIgiAIgigFGkqrNbhPua5n/6+wa0DS&#10;ShAEQRAEQfyjaCytYUxaNzCWl0BaPfv1hueS2UqlNTEiCLu3xPBTXp0naSUIgiAIgiBUoOGLWDa8&#10;tG5kgloSafUe0JeXVl+vVYgM8EdMVDgSk+OxLTqSpJUgCIIgCILQGJJWgiAIgiAI4rNHvbTacS9h&#10;ice0buCk1bYB3LmxrSJ7eNs5iKXVsVBaI5i0hjFhXa9GWhPCNxVK6+ljJK0EQRAEQRBEsaiV1ggm&#10;qOG2DZm02mM9k9LlttZYZmeL1UxaPRnrmbRuYtIaJpHWcCatoS5OCGD4DOwHr6Vz4Oe9mklrQBFp&#10;lb6IRdJKEARBEARBqEIjaY3gpdUB65mQLre14aV1DSetTFg5aQ1SJq2NSFoJgiAIgiCIsoGklSAI&#10;giAIgvjsUS+tdjaItLNGiIM9AjlptbHBcns7rHawY9Jqp1RaQ5wd4c/E1XdQf5JWgiAIgiAI4qPR&#10;WFqDmagGcGNambSuYAJbnLRGuBRKq//ggfBeNvc/K61ppzZh7ozpmMkzA7PnzMdyrxDsuvAE2Uq2&#10;J+RJf3QaO0I8sXLRXMxbsBQ+4Tvw19N0pdt+DuS/vYzfQtZg8fx5WLIuCDv/eopcJduVlqwroRj7&#10;QxeMDDijdH0RMnZiZpvmaOk2C3szlawvBdI8PcdnH17kKd/msyHzEsJ//QFdR/jj3Iei6/Of7IXf&#10;/BmYNccT+x6L65jS8R6ng2ZLyjlj5kzMZfnVO3Q7/nqWoWR7Mdm3tmDNHHb++Rtx6o3k/B+2YTqX&#10;Zh3n43BxaaaYrmrCSRAE8aWgkbRywwOC7Gx5aV1G0qoxLwM7QF9LC1oKaGsboUEPb2pgiuP9OQSN&#10;bIpqQiVxp18dblPjcbdMJCwVhxd9D9ehm3AnV9l6TcnBm0ML4WYhgLbstWqbwmZw+EceW0oGjk6s&#10;DwE7ro7FUCXrlZAWhh/12HUYdcfmNCXrS4E0TwsbueNqmYTr05F9ZAKsdFlaaFtg+PY0+fV5jxHb&#10;txp0tSvAbdkJpMquKzHPsL6Dnlw+laJjZIWePmeQprhP7jV4f1sOOoIa6L7xCrKky1OC0IWlmY55&#10;PyRmyGwvi0K6qgwnQRDEF4QWN6WVaqwRbtsAm5i0+olEWGpjXTg8QKQgrY7iKa84afXjhgdw0rp0&#10;LnyZtIZz0hoZjqSt8Uj+j0mrsOky3OAa+JzXuHvQA73qcHIjgP2sk9TjqkjaKSxvZQ4dFm+CCk7o&#10;M8MTEYlbsT0+CGum9IRzRQGMGy/AubKQ1pxTmG0ngNB5Pi7mKFmvKZmHMNlKl0lqeTQd7YHorUnY&#10;7D0V3WwrwWbsbx8pRIVkXtyEMV2+x3CfU0rXF+E/Lq3IuIDg0V3QeZg3/kiVX5f1x2J8W9canRbu&#10;x5uP7jGWSqsAzZZfRR5blvv2Fg559kRdAYt/gR1mn5bvcU3ZPQFN6jiit885eaEthbSqCidBEMSX&#10;hGbSytjIJNXDwR5LbG2w1N4Wa9j/PiJ7bHByQIijCJFMWKMdnRHFCGXS6suk1WPYYPgvnsdL68YN&#10;gYiNjMCOpHgkxUQhPuI/KK388hw89WsHA245L0vZeHx2F347cgVvWeOZ9vAsjhw8iXsyjU9eyh2c&#10;P7IPh05cxFNl8pH3Dn9fOIxDh0/hxnP5x+d5j87gtz2HcJ17/PjhPs4f3o8zd98VrM98dhmnD+3D&#10;kT/vIlWm8eb3+/0o7rzPQ37qXZw7chgXHr6XrM/G2zun2HUewzWF84lJw/OrJ3D4wEGcv5+CfNl1&#10;afdx4Y8bSFEqCtm4uqI5jFjc6FT5Hv5XivYa5aXcx8PXWfLLM57g2qkDOHj4LB68lzxmlVv/GFdO&#10;7MfBY+fxWNq7nfUK904sQhsDJsf1f8KGHTuwe88ZPJERMbXxLiHv8iI0ZnKiW3MM9quV6Wy8u3cW&#10;Rw/sx8nLj5CudJsMvL7B4vfAAZy58aLgxib/2Xns370Dv/1xX2774tJQc2nlzneST6+zd16pHNJQ&#10;RFpzH+Lcnl04cYulc+5r3Dm1D/sOnMBNaRrlvcK1wzuxZ+8pPJSTsBy8u3EEv+3+DReeZBcsz351&#10;DWe4sPxxC29lbyQk5zl67RXLT+/x958Hcej0bXzg16fh2eVjOHTgCC4+kuZRRt4TXNy3k6Xrafwt&#10;d1OiKg0k5fH4DRaX2Ui5fQIH9+7D6RsvVcRLUWnll+c9gn87ff4G1WXBeeR+uIWTe3Zgz+HLhaKc&#10;9wyXD3DXyOIni/2Wk9YcfHjArvPQMVx/LiO9iulabDiV5yMpxeYbgiCIz5SSSSuT1CVs2VIHW6yV&#10;kdZQJq1REmndzAjjpLURk9bhQxCweD78vNdg48ZAxEVGYmdSApJi/8vSysQ0phfKseWCBlNwIusN&#10;QjqzBk/QHJOW9EQd1hhp6Vph8lHWSGXdQtIUV9Q00C547Cwws0GvVYfwUtLIZF4JwhB7M/6xMbde&#10;W1AB9exFcBS5oLvHX3gX3JldgwAtJi5Gr9p67Di6aDDpMDJvxGJmJyuU0xHvp6Wlg/LOY5BwXywQ&#10;0v0cuv2E5pXFj721DRpidOxeBPS2gom25HyG9dEv+KqkQU/Dzfjp+M7KFLrS69Exh8vPsXjAhZ81&#10;4mHdKkBHyxBNl5wviI8Ccs5ivkjA9hOgyeKLhY1/cWRcQ8KMTmhgqlMQP7rmzvgl/q5k32w8SPwV&#10;X1cqfGyva2aL/oHn8MCvLfQkywrQ64ow7mZBg3iXJf+hF9w4iRDURW+/43heTK9t9p14THX9CoaS&#10;uNNiaWFu0xOrjzwrEPus65H4tZmFzLXpoXqrSdjC0iUzoR/Ks331O67nt1WXhppIa9aNzRjfoprM&#10;+QxRu+MiHHqhRP4ZRaRVIllCmy4Y0KRiQT7UMbXDyFguHV4hvl9lluYGaLP2ZmGaZh3BFK532qAV&#10;1t1m15t5DTHjWsBSZkiIUa2OWHxQEjfS8zSfgKU9a/PXILCaiMM34zGuSSUIJfto65jBrl8ALnI3&#10;DxlxGGCuzdK1Iza+Ep9XfRqIy6O2wAZd+zdBJe6xO3dcbVPYj4gR52NpGAooRlqZXMf2MuXLXMOp&#10;R1l2XYqm3M1NnbE4JL25ydiG4RbsGoVtEfCMxbkknNqm3+CnIS6oKD2/YV309L+ATG6fIj2tRcOp&#10;Mh+pyzcEQRCfKSStnxCl0pr3BImDajCp04Z5t3C8ljSSXMOhq8Ma0NqOaNRoAILupeLMPGcYcdu5&#10;DMO6qEQkhcxHt7qsQdWuhB+DmBDk3oK3mzFrqKuhw9wQbE3aiKmtKzFB0EH11j8j8PhLiXyyhlJH&#10;h4lXbTi5NMKgTXfwdvcENKrtjO4zfBC7JRqeg+35c1n0j+WvU7qfjokt+i0OQszGSWhVQRs6enow&#10;tGyPuUExCF/UBTVZo6pTZSC28j3Dr7BnogvqOHfDTN9obI1Zx4TakF1vFQyIf8XC/jdCfyjPC0wT&#10;9z8L4qmAlBD8YMAaUd36YmlXXK/Im52Y5FIbLt2mwy8mEbEeP8HBkLuefkh4w9Zn7sJoSya0BvYY&#10;6h2L5NgALBjeG9MSHyL31UXs9+2L2qzhlu9pTVcf74rXwWQ8bmBNiThpw7CqI74fuQiRJx8V9s5l&#10;nsR8Zy4uzNBo+Bps3hKP0AU/oh6TD51KPyCYE4aMY5jtoM+2MYHDgGWI2JKIyJUj0an9JGxnQqMo&#10;rerSUK20ph3BTHt2PmFtdJm7AYnJsVg/1Q2Wuiz/DIrHG8XtGcVJq5aWEDW+HQfP8FiEzW2Haixe&#10;uZ7nfUzO0vaMQi32W6/pUlyXlIPMfT/zcW/WeSOe5qXi+Ax7GLBj1Ok8B5sStiAhcAq+raYLXcuB&#10;SHpdeB5tlo91dc1Qx9EFjQf6I2ykJStLBnAY4oX4rTFYP38Y+k6Nx2Pu5kJR5jRJg4LyyK63+reY&#10;4BGG+NA5aF9VB1o6NfHLXmVPFpRLa/6zOPxUg+3Hztc94gXySiCtXH1Q5Ztx8I+NZ+WsK+pwwwyM&#10;WmHtdXaN6qRVTT5Sm28IgiA+UzSS1jDbhsVKKzemtUBaRU4y0uoMzxFDEbBkPny9Vv+npVW3uhvG&#10;TJ+OmVN/waA2tWHMyaBZMyw5wz3+LpTWat2CcE/aS5e2FcNYY6YtcIH7pcLH4anJg2HJGntOGq58&#10;YNtU0YZu7V8LGsHM7UNgoc2Nlz3FC1OBtFbthpC7Co/VZch/4oO2QiZw9cbzv8X7aaN8/zhx787/&#10;pSKhHzfWVIAmSy6JG+asE5hpowstgRMWXFB27Bw89f0Welq6qD/hkHjZh7s4d+oqPxRCcfv85/7o&#10;wPW0Cewx9w/Z473Hzmlt0KJ5czGtBmD9NSW9Qkwe/b4VMumth4lHmPR+2Izeplxcu2LpyWdFHu9m&#10;n54BOybdcmNaNYl3Zb1tWfdwwPMXdBZV4Yd+8L1jOhXRyv0IP6Y1fdsQVGXCKXRZiMsFPbEp2Dak&#10;GpMuARovvsifg9+mmDG2itKqiGIaqpPWD4n9UZkdz6TVTCTuYtLOsSMQQ6x0oVO+HxKV7FOctGqb&#10;9UG8dOhF5j6Mrc1kTdAcq26xdMo6jhnWuuI4vcjF6TvsGMZkU7uy+GYmNR4DK7E4N26F2QmS69i1&#10;DRsGW0GgXR4DElILZU6nKroH35ak5XvEcD2ZTArdlhzHS8U4U5A5TdIgr6A8mqFfnHSoQToO/lqb&#10;36bFyhuSZbJIpVUHNdxGYcaM6Zj26wC41jaCNnfz08wdf2TklUhatct1R9RbyTZ5TxHSxYQdS4g2&#10;HneRr0Za09XkI0WK5BuCIIjPlBJJq6ejAz+edZnIDutEDvBlv3lpdVKUVif4NXaB18hhCFy6gJfW&#10;TZvW/2elVfwIjpMYIUwtrNCy1wxEXXgj2a6wkewfzxpnyb5515ehGWvgdKoOxU6ZsYD5Dz3hxhoY&#10;bbO+SHh/DWtbGUJbT4QJO+/iQ+odbB3VEELW0PeIED/ulEqreb/YIuMnU2/8hqAlEzG81/do901D&#10;VGQNnW71kfy6otKahl3DqzJpFcLN8774UWrOeSx0FjBJtMWsghdNUnBz70YsnTQUvb9vi1YNueEA&#10;rDEftUuyXgUZybyEcz1TvaOl8cORhkPzO+Kb5s6obcLWcy+2nJEIJYuDfZsWY/KwXujc9htYV2Dr&#10;dapj9B6uR+w1Ds1rxj9i1dbWR1WHjhi1cjvuSuJTmbRqFO/Kei0LyEbKrb3Y8EtTPj61Ddsh4FEm&#10;bixvCiGLz2rDtknikyMHf3u58o9wzftF44LSbQpRJq2q0lC1tGbj+tKvCx6rK6Jt0g0RUmmSoThp&#10;lXtxiEnq9IbczYwLFl/m0ikbV5c0YeEUQDT3DLLfxqI/k1TdmqOxl11X3rUlvMwpuw4tLRN0D38t&#10;I8fy8Z9ycC6aV2BCzOLNwMIBnUauwK47krHQcjKXrUEacGVEUh61zZksS8dUZ+DUtIYQsOtv5H5R&#10;skwWqbQWXreu0ARVrVqg98wI/JUi3q4k0ir/IpZ05ghdWE89hmyV0lpcOOVRmW8IgiA+U0haPyEF&#10;DbzCmFZ5lDWSTJLurUVrJkk6FQZiq4w85d1ZhZacVFX+CdvY8syLvujCPQKXNJbagopo8nMM7kok&#10;rKh8cmTg2obuqK3HGnpLF3w/YCQmjPuenzbno6Q16zI2dq8FfSaI1V2+w8BR4zD+e66x1VBaC8Y/&#10;asHM1QM3FHuJci5isQs7n0Ras6+uR49aetDRt0Sj7/pj9Pix6FyfyVKBtHL7ZeHl+UR4zxgA1zrG&#10;7Ni6qDEkkX/0rUxaNY136fJiyTqICXU5ceOuNQP317ViYqSNioMSZdIhG3dXt+AFo8rgRNxYK96m&#10;Qv94pS9oyUur+jRULa1SWdNB9RE7C6dcUkPppJXF630ftDPWgsBmOvaGdmfh0IXtjBP8y0HSGwJd&#10;y+HYI5U5RZTKnJjcF+ew1Ws6BrWpw4+1FlQfjK3ckAI5mcvRIA22sOUfI62KY1rlybteWmlNx54R&#10;3DAIdv6FF5CrUlpZOFXmIw3yDUEQxGdKqYYHFJHW4oYHMGkNWCoeHrCJGx4QIZbWRCatcUxadzNp&#10;PcKk9U+S1iLSKn6kKoC2bh38vEfa65iDh4EdYc4aZtOOAXiSl43rvu1RSWiPcTH7sG//EVx+Uthb&#10;y6FUWjP3YmwtbqxnBwQ+Fcdt3v21aMOJw0dIa9b+X/hxioYd/PGMf/yfjQfrWvNiJJXWD5cT4Lkq&#10;FKdZ48pfiwLZfy1Hq3KsAdYyht3gAJx5XjgMID/lICbzwxE4EXyPA7/W4sczdgx4LL6e3LvwaC2U&#10;k9bs1HcFQpb/wAOuLIxC+9k4xyQ198xM2DGJEDrOw19SQdYo3iXbSo/7MBaTuw/Byt13CuI47cJi&#10;tDRiYlHuR4S/Ytdxchps2LkEdUbjN0nPG/LuYX1HMxanJugU+Dcyj09GA04eajDpKoifVDy+fZ+f&#10;FklOWjVIQ3XDA3LPzoaIk6iaQ5As8+JV1pPLuCkT77KUVlq5t+Qju5eHjsAerZqZQ0fvayy7IjlH&#10;zhnMdWBxrlMTw7YWvpSGzEe4duOpWAKLk9asd/ggFUAWn15tWPpzw0vOsvMqPDbXJA3yP6G08o/h&#10;uTBU6IM4yfnznwTjR+4aiwwP6IHN0mv8cAATG4hvxkbtZtekUlpZOFXlI03yDUEQxGdKqV7EkpXW&#10;4l/EcsbaUcPgy0mr9xoEMWlN4KQ1MQEJTFpjIzdhZ3IsDkuk9SaT1sckrTLLc/B3VB/U4BqfCo7o&#10;PmYiJg5rDytjbWgbOmLmEW7aqlRsGcC92KQDU0tbNG72DdzadUbvYZPhsfMmL1BKpTXnNObYMdnU&#10;NoNjj18w+ZfeaGZpCkPWEH6MtOb+MQv2TAp0zETo+etE/NqnKaqbGrDjSKQ19wbWtORmMNBB3XEH&#10;xNdShGw83j4ZzSqIe4919CqinqgxmrrYooYp9xiYNdaGzbHiSjrOzrbje8jMRT0wdtLP6NvUEuUM&#10;2PEl0pr/YBN+rKSPqi7dMWbSBAx3qwUDLV3UHr2Tnyop/4EXvjVgx9O3QueRQ9BvUjQesrymPt7l&#10;r/fmOleYsuviXkaqWM8JXzdqiKr8zANGcJ51WDwPZ959bO5bne91rujYDT9PGo/h7evzPYNGjtNx&#10;lHuRLfcOQrtZMBFnYbLpjFHsmkd0sIKpoB7G7n8vL60apKE6aeXGAMcP4l4g00Y5q/YYMnYixg1o&#10;g7rGOjBr54t7SvJsqaWVkbptCKqzmxruiYBJWx88KJD/HDyNG4haXN4xtUKHwb9i8tj+fM+4brl2&#10;8L/L5FbZeZhwBv9QCQYWLugxeiImDXNDbX0mpbVGYQ8Xnwoyp1EafEJpRe5lrGphyPKFHmq6DsX4&#10;0b3QooYBK1MsTpS8iFXe4QeMGs/ydeMq4jRquQKXuJsrNdKqMh/9fkh9viEIgvhM+XTS2lheWoNL&#10;IK2pJK0S0nAzaQ56NamNCvoC6BlXgbXrMHgckvQssn3Prm6HKgaWcPrmG7Rs/jVcGlrClAmXtsAK&#10;U45mKJdWJgnPf5+H760rw1jPEFWsO2BixHFED7aE8COklZsZYe/872BT2Qj6hpVh02E8Ik9GYYil&#10;QNLTmoIDMxqhYjkrDIm+L7kW5WQ/Ooj1U3vB1a4GKhgLIRQYokJNEdr+NA+b/+Tm6mTS+WwPFnxn&#10;jSpGejCqbI2OE8JxavNPqC6Q9LRm3cWe5YPQxqoiDAUCGFduALfR63FO2oP1f69xbNn3aGCmBwMz&#10;Szh8twAHuFkH1Ma7Im9wOXY+fnK1Q3UzfQiFJrC0bYvR3ofxXLZXNuMatsztia9rl4eBQAiTKg3h&#10;NnwtDkt6vHhSzyNsXHsWh4YszEawaOCKYav38vPHyg8PUJ+GaqWVI/Mmti1g4lKHuyYBjCrVR4ve&#10;sxF3WWa+Uxk+RlqReRATueEbMmOuC9b9XzruJM9nNx51+DgXGlaCVfNemBt7USz9ys7DZPLB7mUY&#10;3NoKlQzYPkaV0dB1FDaelfSQK8ocv0xdGnxCaWVkXg3DmJY1UU4ohGl1F/RZHAuvHhWhqyCtRi0n&#10;Ye3YNqhTTgg90+po3HcZDkqvUZ20ctsUm480yDcEQRCfKSSt/2K4x4ANdXXRYMoRmTGJ6Tg0rg50&#10;tUzQc7NiryBBEARBEMS/E/XSals4pnWtva3mY1qZtK4bPbyItO5KkpHWrTE4tHcnSWspyb20BM0M&#10;tKBb3h5dh4/H9OmT8Es/V9Qz1oZe/ZHYXsy4UYIgCIIgiH8bZSOtymYPaOICz59Hwq9AWtcjMTIK&#10;u7ckIjFuM2Kjggqk9fyZ4yStpSID97YvwqDW1qhmKoRAVw9mlnZoO3wl9j7QYHJ+giAIgiCIfwkk&#10;rQRBEARBEMRnj1ppDWPSGsqkdQOT1jVMWhezZQXSKvtFLCas0SJHXl5DmbT6NnaBB5NWbniAD5PW&#10;ICatCZGR2FUgrYXDA0haCYIgCIIgCFVoJq12DbFeRlqXM1n1YNLq52CPTUxWw7heVidHRHPyyv4G&#10;M2n1buQCz19Hw2fZQnhz0rppPRI3RzJRZdKaEEXSShAEQRAEQWiM5tIqUi6tQSJnhCtKq4szvBs3&#10;YtI6Br7LFsHHZy2CgzaIpTWZSWsiSStBEARBEAShOZ9UWr3G/gzf5Zy0riNpJQiCIAiCIEqNRtIa&#10;YteAl9ZV7PdieyatDtycraql1YdJq8/4X5m0usPX1wPBwRuRGB2FXZy0JkTKSavslFevnz8haSUI&#10;giAIgiDkUCut3IcFZKV1iYNtgbT6M4qX1sbwnTCWl1Y/Pw+EhGxCUsxm7N6WVKy0Pnlwl6SVIAiC&#10;IAiCKAJJK0EQBEEQBPHZUyJpXWlrXSJp9ZFKq+86Jq0bkRgTxUtrUjyTViVfxCJpJQiCIAiCIJSh&#10;kbRKX8RaYdOAl9YVInt4MkENYBT/IlZjeEwcD//lixHgvQahoRsQGxOJ3du3Ijk2WiytybE4vG8X&#10;SStBEARBEAShkk8nrU2YtE6awKTVHYFMWkNC1yM2lqSVIAiCIAiCKDmfVFq9pkyE3zJ3rOfmaQ0O&#10;IGklCIIgCIIgSkWJpHWlbcMSSGsTeE+dJJHWNUxaA3lp3bVtS6G00phWgiAIgiAIQgM0ltYNjvZY&#10;xf4vqbRyY1o5aQ0JEQ8P4KR1G5PWuKggklaCIAiCIAhCI0haCYIgCIIgiM8e9dLKf8bVGuuZtK7k&#10;pNXeFis5aRU5MGl1wCaptDoyaWXLpNLqxaTVc+rEQmkNLpTW5NjNNE8rQRAEQRAEoTEaSqst/Jzs&#10;scTBBkvt7bDOwR6+TFwD2LIgJ2dEMIpKa2Osmz4RfqsWY6OfF5PWDYiLjcKuHVuQGBtB0koQBEEQ&#10;BEFojAbSaoNQW1t4i2yx2N6al1YPJq1+nLQ6q5ZWj5mT4LtyMTb4eiI0eCOT1s1iaY0jaSUIgiAI&#10;giA0R2Np9bK3gbtdQ42llZ/yavZk+KzgZg8gaSUIgiAIgiBKj4bSagcvB7G0LuM+4apOWp2d4P01&#10;k9ZZk/me1kAfD4QGFUprQmw4SStBEARBEAShMRpJa5idHT88gJPW5UxWNZFWn6ZNeGn1W7WkQFrj&#10;46ILpDVus3j2APq4AEEQBEEQBKEOklaCIAiCIAjis4eX1jAFQmUI44YHMGn1YtK6iBsewEmrvURa&#10;+dkDnJi0OjFhFUtrJJPWIG54AJNWT254AC+t65i0bkA8NzxgO5PWGCatknlaSVoJgiAIgiAIdRRI&#10;a4i9Kpi0OjJptS+UVn8He6x3skMwE1dOVGNETjyRjs7Y5OwMTyatPvNnwodJ63o/D4SFrEd8TBT2&#10;bN+KpOhIJq3B2LUtFkf27yZpJQiCIAiCIFQiL60OSihGWgOKlVYXbHJh0tqseGndQtJKEARBEARB&#10;lACSVoIgCIIgCOKzRzNptbOFh4O1WmmNdnAskFaPpo1VSmtsZBB2JsuPaX18/w5JK0EQBEEQBFEE&#10;jaV1HRNWjXpancTSuu7rRnLSGh66AQmxm/HbjmRsZfJanLS+efGUpJUgCIIgCIKQo8ylNcLRGRud&#10;i/a0krQSBEEQBEEQpUVLOrVVcdIazJYHM2lda9cQCzlpZbJaIK2OdghxtEcEk1ZuyqvNDo4IY3DS&#10;6t2ymXppVfgiFkkrQRAEQRAEoQwtXlaL62VlcNK6yd4Oa+ys4e5gy6TVAZ52Dgi0d8AGJqzhDiJe&#10;WiOcRYjiPi7g6IgNLi5Y17olfBbMgu/qpdjg74mIsI1Iio/B7zu3iaVVMk8rJ63nzxwnaSUIgiAI&#10;giCKRUuZqMoillb7ItK63l6EjY4OYml1ZtLqwqSV/d5cIK3fkLT+XwYuhM/FrBmzsf7oKyXrPwPS&#10;zmH9iK7oOT0e93IV1+fgxZFALJw1A+7hZ5Aqt+7LI/vYYnRp2QJuU5OVhDULf0XMY2k5HTN5ZmDW&#10;nAVY5R+LE/ffK2z770E+zBk4vqQzvmnhimnbU5RuTxAEQRD/K0haPyW5N7G6hQBaWsboEfVO+Tb/&#10;YzJ3DkM1bS1oCRphyZVsuXX5jyLRu5oODBoMRdx9+XVfIi8C20NfSweWw7cjS3F93l14tBKytGRx&#10;pYC2/lfouHAfXuQp7PMvQD7MT7G+vR60daphxM50pdsTBEEQxP8KjaV1ta1m0hrJ1m9opFxatyQo&#10;l9Yvdkxr5j6Mq60DLd16mHQkQ/k2/2tST8J78HfoPjVWoaf1DQ5Mb44GzUYh5k6WzPIvlSz8McsO&#10;Qi0BGrlfRK7i+qyDmFhPF1o6dTD+oFjo8j78jXPRU9Gqkg60tSvi+8CbyFPc77NGIcw5pzDbjt1k&#10;CVyw+PJ/Ic0JgiCIfxNqpZUb77rJQSKtIjssEznAiwnrBgdHbHISyUnrZk5aRWwdk1ZP19bwXTgb&#10;fmuWYWOAFy+tWxNj8fuu7UxaNyNOIq1f9OwBKaH40VALWsLW8LjPwpBzH2d//x3nHoqlJ/fVVZw+&#10;fAzXX4kFIT/lKo7t3ol9Z+4hU+Y4uc8u4ODuXTh+403BMmQ+wdUT+3Hw+CU8z5Rum4W//9iD/X9I&#10;9s94gvv3XyGbX5eDDw/O4ejBQzh//x3yJcfJf3Ye+7lznn9UsIwn6xlunDqAQycu40XB8RlqwlCE&#10;nIc4x7Y/+zCN/537+gbOHCl++9w3t3DuyD4cOnYWd99ItpGc8+wD8TEyn93BgzfyNwFK9yuGrGeX&#10;cPLgPpy48kSmRzUNSQPKQ0fLED+GysSzlNQIdDdmaSloiTV3ZHudc/AkuCsqaGtBUHccDsvG1f+l&#10;4/mVYzh04CiuPlPoucx7h4fnD+HQkbN4kCrO3/Jk4e2dMzh6YD+O/3kLb3PEy3MfnsbefafxMIP7&#10;nYbn9+7ibZaqdOfIwMvrJ3D44DFcey57HQphzojHwPLa0Db8AWEp0m1U7U8QBEEQ/xxlKq1cT6v4&#10;RSxn+LR1+89La+7lRWgk0IKOeT8kMcnIu7YETQXaqDggBAdW/Yj6RkwQtLSgW7kD/K4yEXoVhK5M&#10;jLTL9UD0e8lx8u4isEM5aAsaYuoxTtre40rYKDSzEPL7co+nDWp3Q8AlJnG5V7DsawG0zXoj9NAK&#10;dLQUQGg7A2c+XELIYHuY60geZ+uYwWl0LH/8l+s78o+Hq4/cKRG4NFyL/Bktqsoc/6tOWHlCLHJq&#10;w8Afo5C8WyvQgsWBed9wnA36CQ5mOuLty7fE0tOpBdvlPtqD5X2cUUUoPid/nYZt4HE7W3JOdow+&#10;wTi8sgOqCwSwm3lS7X7SYxfw4SLCRzdF1YJt9VGnmx8uZ7F1effg2VoILZ3aGHegqJjlXV2Mr9k1&#10;cHEblya/Dq+D8YMRO57AGQv/Egtz2uVQjGlqAT3pNenXRnf/v/h1WVeCMMTeDLqSdbpmjhgTd1dy&#10;vCw8/n0p+jpXLtiXw6jNWtzJzcb1pV9DqGWGviEHsKqDJYQCW8w6cVF5ujPRzbwagV+bV5W5jq/w&#10;3YpjeMedSyHM+Q/WoQ2LG93av+KgRL5V7k8QBEEQ/yAaDQ/Y4GCHVbYNsVg6PIBJ63r2d5N0eIDM&#10;7AHcmNb1zs7w7dAWPorSmhCD33ZuQxI/5dWmL15as3YOgyUTRaHtTPzBBCLr91H4iv02rGYJyzrf&#10;Y+6mUCxoXxk6WgI4zj3LpPMGVjVn8qHbENNPinsSs/+YDRGTRPPvAvGQxcOTmP6oyeTJoG5XzN0Y&#10;jbCpLWGuLZZOZO7BmBo60DGxgWP9irBq2QGdZyfjml87mGobwG7QWsRu2QyfaYMwwoedjwnSubkO&#10;/OPhJosvIe//cvA0fhBqs+MbWvXEkvA4RMxrLw6D3UycYXKnNgyKcbD/Z9Ri2xvXb4h6dTpg1oYQ&#10;LOlsyYRNG5UHJvDb5N2LwqC6etAWWqLNz6sQHjcPbU2ZIBl1QySTd/E5tWFqI4JVxfr4psP3mLPz&#10;vdr95K4l72/EDviKhVUf9brOxqaYEExraQYdHUuM2s0kNesQJtXXZeLZAquVCG/W7hGozsIhaDgV&#10;JznJlV2fsR0jqmqL5e8gk7/H0Rj4FUtH/br4Yc4GxIZOwTdm2tC1HMHfhPi3M4GOgS1+WheNrdFe&#10;mP7TMPj+yd2QZOP+5gGop6cFPcvW+GV1KOLnf4tyTBaNu4Uj9f/SsXd0Dehqm8BWVB+V6rdEx+9n&#10;YddrZem+HalPYjG4FrsOAyv0WhyGxPC56FCN3TQI7DD7NMtfCmHOPjIBVrosrVusZIKch3x1+8vG&#10;AUEQBEF8YtRKaxDD19GWSasVltnZYCUTU08mrOvZ31AGJ63cxwWinESIYcs5aQ3kvojVwQ3ei5i0&#10;rl2GYCat0eFBBdKaIJXW5NgvWlpfru8AfSYc+u39+Zd03gZ3hiH7rVPuG6z6i2v0s3FtSRMmUrqo&#10;P+Eg+52BE1MbQMDEqkPgE+T/3xtsG8IET9cKEw6lMik9iElWukyGGmHhn0y0Mh/hyPxWMNMWwmXB&#10;n8CbIHQx4HrEDNBozjF84K8jHXtGsmNoW6BHyB2ZR8YcaUj+qRL/eLhbWAo73hFMbcCOL3TGAu74&#10;3DZZBzGhLic2TbHiRrYGYZA9fh7ehXblt9c2dMH8U+Ke1aw9I1GDE2EmR8i7j5AfKkJHuyI6+V7h&#10;ry//kRfchEwQ643HUSaI0nNqG7hg7gnJC20a7Cd7HVmHJ6ABEzKDRvNxPpP9fnIQC1qVgw4L68IL&#10;WUBqJHqYsHOU61W0J5XxekMnGLBr0HPzxhPFF64+bEYvJstaAhHm/fkeRyZa8WnYeMFZZLH4f3p4&#10;HlqX04ae83wWxzsxypIJpkV3hN6TF7/8h0H4saI2dCp2hN81bl0OHnu7Qo+P20MsjK8Q0tmA76k2&#10;dJmNk6mSfYtJ9+NTuLzE8sZ87jq4ZRk4Mr4uWyZAs+XXioT5Q1R3mLJjm/WOQbom+/PLCIIgCOKf&#10;QTNpdWLSameF5UxaV3HSypBKa4SG0hojK62x/wVpzcLZ2dxLLtqoNnwbMtnviwuc2W8dfDVyB9L4&#10;bdJxaGxt6DIJaLHyBr9fevJPsNDWQY3Re5B+3xcdTLVh1t4X93PzkH18Mi9eOmYN8E0rJ9Q2E0Bb&#10;zwJNhgbi/Ps85P41Hy4Ctr58T2x+Jb2OHLzZNRa2hkxOtA1QvWk/LNpylUkJW5f3CL5uhY+Hs09M&#10;QUOup81lIS5LxlAi5yRm2XLSyj36TtMoDIVk4dJCFz4Oqg6Iw1vJ8qxdw/leS/12fsi7uhRNOdG0&#10;moTjkkfS2YfGoi5br9d6HR7kSeNNGxV6RuK15Bjq9xMvE8NuBqZwIqkN8wYt0dqpFsxZPOlbNMaw&#10;9Wf56a3yri9FM7ZM0HBK0Z7Ugh5pbVT+KUluvDFH9smpsObSpdIAbHl9FFPZjYWWthkatmwF51pm&#10;bD89VG08BBv+ZDcGeS+xe5wNjJgc6hhYoln/Bdh6nZN5Jv/LvuYFtcHkIwWSeHhcHRa3QrTxuIv8&#10;nPNY6Cxgxy6PXlEvCs6vNN2zjmEauwHhXqpyvyQd45uFMzNteel0WXBeIczZuLGsKbtWXVhPPYZs&#10;DfaXnp8gCIIg/glIWj8ZadgykHvJRYBGCy8gl/3eOcyC/dZDx/XPJNukILKbEbS1TNArWjzXZ/7z&#10;jehsxMSx5XIkz3GEULcuft0nXpce04vvCTO06YZpi9ZgU/w+XH1R2FuXuWMoqmprwaBDQJHplz7c&#10;2Yugef3RqJIutAUNMPUY2y/rOKY35MRE/Hg4Pb4PzNnx9TsHFc5T+ioU3Uw5Ue6FmBTNwlAI2354&#10;Vba9EbqFS+f9ZCLLS6guPy41NbwbjAt698T7HJlQnxfMCgMSmCBKz6mPjoFPC14WU7+feDsxqYjt&#10;ZcKu0QC23abAfe0GJBy4hJcycpq1dzQ/7EFpTyo79tZBFfm0dJx3TmFmgdfYPZKTdiby7OYkNS0a&#10;vbneSwMbdJ+6EOs2xuLglWcKPdzvcHf/Rswf4ILK3E1Cg8k4npWCCD4ey6FPrGSsb8ZBTOQe3zNJ&#10;HZiUxn5vw3ALbWjrd8D65+IywaE03dNi0c9MC1p6nRFSMFTiBcJ/NGU3L2boHf1GIczp2DemBi/I&#10;3/r8jXwN9peenyAIgiD+CTSXVlvl0hopciyQ1lgRN4OAWFq9vmtXrLQmFkjrFzymNe8evNpw83oa&#10;oGvIa/b7KQK5OTC1LTB8h/gteOmLU1q69TH5qEQ+c69iRVMBdKt/gzb1BDB19eDHF3LrsvaOQU0m&#10;Gfqt1hROT5V1Hyd2HMXfOTl4ESCec7PGqF2SnjqOHKSnpkpkLxtXlzRmwmgqFkyJmGibMiH9wI5/&#10;UNxTWdjTmoErK7+BCS9kyXinaRikSLeXmSaKG+/Zv7oOE68mWHIxC282duKHUBh3CcYbtj77ylq4&#10;mWmzeBPAYc5p5BYcozpG7yl8QUrtfpLtxDAh+/krJmR6aL32dsG0VNkPj2Ln8fv8tm+DvocB15M6&#10;eEuRnlRuKIK3K5eW+vhuY2EPJyfD10L6oh7Xy1nlBwTfzQYyf8MvX7Hw6bXCOu43v10G/j6+DSce&#10;ZrFjpeJDmkQ4cy9haWMBi/+eLP5fYlMnFk4m+F1DXvL7XF3nCnN+Dl17zP2DlYPn/uigp8Xyxkj8&#10;VjBLQTHpnrkf4+voyPWUZl9egVbGbP8aw7AjRTHMrxD8vT5L20oYkszSVoP9xecnCIIgiH8GjaTV&#10;TyKtK+zZXyaqXo4ibGCEMaIcnQqkNY4JKy+tjVzg06WjEmkVzx6QFLeZSWvQly2tWYcxmXtMrFML&#10;v+5nspVzGnP4OTAdseC85HErE5yfmeBoCVuJp8Ti983A8cnco2wmkzo1MWqXzJeJ0g5iirWQ7+my&#10;+2E0pkwchi625hAYOmDW0beS4QgCfL30coGYfTgwATaGFeHUbTQm/dqL72nVrdYXcc9ykH9vDVpx&#10;j4e5R+xcr2PaYUy35Y5fHi69f8H4gS1Qna03sBqOrU/Z9WkcBgncvJ+2bHstXVRy6YGfxw1Fu7qG&#10;/PU3W3CUH3uZe5Z70YyFVb8eOg4biDY1q8HWphovmJ243tyCczbBMpnZCdTuJ70GCemHJ8FGyPUY&#10;2+LHMZMwaXhn2JnrwshhBo6lZeGv+U583BXtSWVkHcEULi2ZUDr2nsJ/EWv6xBHo1bIWTJhUCi07&#10;YuXxV5Ibg1QcmWwNPSaD5rY/4OfJEzCisy3K6xpCNHM3Dk60hlFFR3QfMwFje3E9rTqw7BeD53lZ&#10;ODeHG4LA4rteBwwf1Bq1qtnAlnvxSa8jNrxgYf5jFuxZmIVNluBawZy60mEo8unOXcexabb8dVRw&#10;7oWx4wagpSX3cpgVRm55zK5VIcw5f2KBExfPIszn01bd/tLzEARBEMQ/A0nrp+JDFHqacL1kzbHq&#10;FpOtjAQMqqDNBKQDLyD8Nm+D0dWAiZdZHyTIvPyTtmUgqjAZMm61GjcK5ERM+tVITGxnhYr6uhAa&#10;V4V9+zHwP/6UyQo3HKEC/yi+e0Sh6OY/3YvlfRvjK1MhhIaVYdP2ZwT9KX60m314POrrakGvjQf+&#10;ljxWzrwaJTm+AIYV6qHVkFU4+FgiiyUIg3h7ybyfJo3RvaczLAwNUKHuNxjufRQvpY+x817gwPz2&#10;qG9uiHI1vsZQv+M4vaw5DKVv9UvPqTgjgLr9pNsVkIprUePR3qoCDHQFMKlqhw4/++LEcy5sadg+&#10;pAo/BOH7TVwvp8K+0rRkQilGm8WlOWrYuWLgnFCcfVUo0zxpl7F5Qjs0qKAPgcAY1eza4xe/o3iR&#10;m4Nn+5eiX+MaKCcUwKiyNdr9shHnJb2W+a/2YkH7eihvaIqvvh4M/5MnsLy5AT/rwJ5MljZJA1CR&#10;yxf8TALS8ylPd56My4iWXIfQoALqfzMYaw78LRFbhTBnbMXQKtzQg+8Q9FqT/QmCIAjin0UzaXW0&#10;wUpueIC9eHiAF/cBAUYok9ZIJq2b2V/uwwIx3F8RNzzABV5MWr0WzeGnvAr290J0mHh4gFhaueEB&#10;/4GPC/zHyb8vnveTmybqVJGXmwiCIAiCIDRHrbQGMwIYK+yssJj9XcNk1Zf7hCv7G+Qk/rBAor0D&#10;YkX2iOS+imXviE0uTbD6x+/guWgek9aVTFp9xNKaGIO9e5i0xkf9N76I9R9HOu8n96LP0yIvNxEE&#10;QRAEQWhOyaRVJJZWPyatmzhpdRZLaxKT1rgCaXVi0toYa3p0YdI6n6T1P0zW/nlo36IFOi08IPNi&#10;GEEQBEEQRMkpc2mNdnDGBqdG8Oj9I0krQRAEQRAEUSZoLK3Lberx0rrKwaFAWjc5OSDcSaSxtCYn&#10;xfLSmhgXSdJKEARBEARBaEyppNXfoai0xjsWSutGZ7G0erkvgP/aVQgJ8OWldduWuAJpjd8cjF3J&#10;sTiyfzfOnzlO0koQBEEQBEEUC0krQRAEQRAE8dmjVlr5Ka8Yy5i0LmF/+eEBTFo3ihyYtNojTDo8&#10;gElrBPciloMTNkik1ZNJqx+T1mCptCYxad3NpDU2EnESaeWGB5C0EgRBEARBEKrQSFq9mJwus22I&#10;FfZ2WMeE1YeJ6wZHOwQ72fHSmsiWxTk6IJxJaxST1vUujeDVvwc8li6ArweT1vV+iIkIwfbEeOzb&#10;tROJ0VEkrQRBEARBEITGaCatzpy0WmOlVFpFYmkNkUqrSFNpTWDSuotJ62aSVoIgCIIgCEJjSFoJ&#10;giAIgiCIzx6NpHWdyEattMY62jNpdcBmkTPWOzeC9wBFaQ2Vl9aoYOxk0npo706cO3WUpJUgCIIg&#10;CIIoFo2kda2DtURa7YtIazj3GVeJtIY5F0qrz8CevLT6ea5GyAZ/xEaGYUdSIvbv3o2kmGiSVoIg&#10;CIIgCEJjylRaQ53tmbQ68dLqO6gXSStBEARBEARRJqiV1k2MNYylBbMHODBptccGEZNWJq6K0hrJ&#10;pDXApRF8BvfBOm54AJPWYCatMZGhTFoTsG+3eHhAfGQwdm2VkdbLJK0EQRAEQRCEcjSS1lVMUJfa&#10;MWll/68T2cLXwRabmLiGiRwQ4eKErSJHxHMvYjk7MGl1hk+jRlg3rC/WLV8EX681CN7IpDWKSWsy&#10;k9bfdiAhOhyJEcHYsyUWR3/fifMnj+I2SStBEARBEARRDBpIqy2TVnul0houEhVIawKT1ghOWh2Z&#10;tDZm0jpchbTGiKX1N4m0XiBpJQiCIAiCIFRA0koQBEEQBEF89mgsrUtsGxRIq5/IToW0OvHS6jGi&#10;H0krQRAEQRAEUSZoNKZ1pYNdobQ62sHf0R5BIoci0hrpIiqQVq9RA0haCYIgCIIgiDJBI2ldYWeD&#10;ZfbWTFqt4eFE0koQBEEQBEH8s2gFMxlVxUbGclsGJ6/sf09OWkV2vLSGcdLq7IQtTFrjmMhGujBx&#10;FTFpbdQInqMGFpXWrWJpjY+OQAKTVtnZA26RtBIEQRAEQRDFwEtrkAo2MJba2TCssVpkC08HibQ6&#10;Mml1ckSUszMSHR0Rzc3R2sgBMfYu8HVuhnWjh8JjhTv8vNcgZFMAk9YwJq2J2P/bbiatUfzHBXYl&#10;x+LI/t348/Qx+rgAQRAEQRAEUSyaSat9obR6MWkNKCKtTjLS6gw/5+bwGDNcibQmMWndUyit20ha&#10;CYIgCIIgCPWUqbRGuNgj2s4J/i4t4PnzCJJWgiAIgiAIokwombQ6aCKtzry0ev08UiKtqyVjWhWl&#10;NYiklSAIgiAIgtAIjaWVmz2Ak1ZvkT0CHe0R7CRCuLNTEWnlxrRy0ur9yyh4rCyU1tjN4diZvAUH&#10;fv9NRlrjeGk9f+Y4bl29hCcP7uLty2ckrQRBEARBEIQcJK0EQRAEQRDEZ09RabWTwP7fxAi0b4gl&#10;3OwB7P9VvLTaIZAR7OTApNURUU5iad3MpDVcIq1+UmmVjGnlhwcwad2RnMSklRseEKmRtGZnZZC0&#10;EgRBEARBEPLSGsxkNdjWGiGMYAcbbHSwhq9DQ7iz5Uvt7bBaZF8grSFO9vxnWzdLpZUJaxg3ptWx&#10;EXwbt4T3uJ/htWIpAn08ERK8ATExkdi2jZPW3UjcHIn4zcHYvT0eRw/swYU/TshJ64f3KcjMSCNp&#10;JQiCIAiCIHiKSCsnrAXSKpJKK9fTykmrQ4G0hqqS1iZMWsf/DG9ZaY0tlNYkklaCIAiCIAiiBJC0&#10;EgRBEARBEJ89xUor93uDgzX8SiitUQ7O8GncAj4TflEqrQf37pFIa4ictN6+dhlPH95DyqvnJK0E&#10;QRAEQRCEHGql1V9kXSpp9Zs4toi0bt+ehEP7fkNSdCQSokOxZ0c8jh38DX+dPYk716/g2d/38e71&#10;C6SlvkNWZjrNHkAQBEEQBEHwkLT+Q+Q/2wvf2TOwcPMFZCtZLyYHb2+dwvl779j/2Xjy5xFcfysO&#10;+xdH3ivcPnMW91PZ/7l/4/yxK0jJU9jmU5J7BesHtsZ3iw4pTY+8e1uxevZcBB5+hnwl6wvIuYYt&#10;K2Zh7oZjSFW2vrTkXEboqC7o4/47XmsQL7lXgzG6Sy8s3vdC6fqiZOFayEh07b0I+1+VZR7LwPEl&#10;ndFmYACu5ypbr4K8FzjsPwszZ0wvnlnLkXw7W/n+CuRdC8Cg1p3gfiRD6frPgdw/16JX625Yfaak&#10;1/ip0u/LRzFfKC8773F77yasWjAXS8JP410Jy+NHoe5cb08gZMFMLI78E2mK6/5x/kX58MMN7Ata&#10;gYXz3BHxxxvl26iFyl1JyD62GF1aD8D6a5rV2ZpQKK1MWKUzB3BssmuI9Wy5Hy+t3OwBtkxaxbMH&#10;rOek1ZFJqxMnrU5IFDFpZQIrllZHeDduDh8mrXKzB2gordzwgC9PWrNxY1ULGGhpQbfaYGx7r2yb&#10;PKQfnAT7arVRz7I2Wg3oj5a128Hn/pdYMFJxaLIdLGvXRfXa32DggBao084LD/5Jac05hdl2AlQc&#10;lIhMJeuzj0xAfV0tCOr/gv3FpBd3k/FwY2dU0NaCnps3npTl9b8KRXczbQitp+JklpL1CrwO6wZz&#10;bQFsph1Tur4oLxDezQw6AmtMP1GWUpeG7UOrQGg3E3/kKFuvgrz7iBrVGi2aNxfztRUft8Y1HNFc&#10;uuyb7lh7Nkv5/grknpkJe0EF/LQlTen6z4Gsg2NRV1ADP+9NV7peyrvE4XDsH4aXBcs+Vfp9+Sjm&#10;i6JlJw1n3JvC3Kgu2g4ZjzmbjiO1hOXxo1B5rjfYP9YKxnX7Y/NdzcrBp+Vfkg8zTmJxUzMWb99i&#10;6IRZCDqZonw7tVC5KwmZ24bAQmCH2WfKLq/KSKstk1ZbJqwcNthow6SVyaqvgw0Ws7/L7G2whsmq&#10;j4MdNjBCHUWIdBIxWRUh0cEZMY7OiOR6XpnYen3dFF6TxjNpXVYgrbFxUdixYwsvrVtjopAYE4rf&#10;dibi+KHfcfHcKdy98QVLa85pzLEXwsK1HZz1zNE97KmS3rscvDzoD799j5H75hzi1i2F/+93VPTK&#10;/ovJe4ZDAT7Y/zQLb8/HwGOZL/be+4crAI2kVRcCXUM0W3IeuUq2QcpOjKmjCx1t7bKXVq7X/cZJ&#10;XHyiWmYKyHuFm6fP42mmknXFkP/mGs789QhZStaVno+QVkVerUcnPV3YzTxZqnLw5UhrFv6a7wTj&#10;tn54LpPHPk36ffkUyReKZSdzO0ZUYxI7/bhMvithefwoij9X3v1I/NJ5ODZd+nzy9L8hH2btHAZL&#10;JpozTn58O0PlTnP+YWnlvoZlAx877uMCYmldy6TV18GeSas9wnhpdeSlNYlJa6yjC6Ik0urdtBl8&#10;pkwkaZWQvu9n1BFUx4jtf2J1SwMYu3riXkkfnRJliybSqmeN7j0cYFjxB4Q8VOzxZiLh3gRGZq7o&#10;2soU+mUurf9WSFpLgmbSmoZtgyvDQEFaidKhNl+khqCrnhDt/B6rHhpE/Gv4ENoF+sK28H/6JT65&#10;/Hz5R6V1EyeuDrbwsrHSWFojnbkpr+zh06w5fKdNJmnleYWE/qwRt5qAo5k5eBzQAaZCF7hflE3E&#10;dBwaVxdmnVZiy8recKlqBKHAAFXsfsDifU8KK87Mm0ie3xNf1zKHgUAPZpaO6DolElc+SI+jhIyr&#10;SJjZDS41zKAv0Id5zcboNX8L7koeO2XdTsKCnk1Q21wfQr1yqO7YBVOjLhaMleIa1XrlOmF10gr0&#10;da4KY4EAhpXt8KP778U2oJm3tmDxwFZoaGECPYERqjn2wIqDkrGhmfsxvm45fLcqAav6OKOakQBC&#10;g8qw/2ER9j+TqVBKE1Y50nAzYRa6u9SAuR675opW+Hb0epx9K1mvkbTaYdb+RIyoKUTd0bvwTmZ9&#10;/qNgdKuoD8fZBxHZW0ZaM+IwwFwAlwWyvbOpSOhnBqHLAlziRE6TOMi5gEUuApj2ika69Dgq0jL3&#10;4gI0Epigd0wq21aanzywd+MYfGtVEUZCA1S2+R5ztt1DHn+8LFxa6AKhSS/EpkmOX5o4T7uEqAnt&#10;YVPZEHr6FdDAbSRGuJaXl9aMa0ic3Q2N+Os2QCUrN4zZcBopisdSRI20qsu78nKShsT+5hA6z8dF&#10;GZlOj+8Lc4ELFhWUxzTciJ+B7s7ifGNgVhNNes7DtjtcD00abicvwqBWDVDVRAihUVU49ViGQy+K&#10;bwg1KV+ctI7YEIVZXexR1UgIw0rW+G5mEu5z15mxDT/XNYFQWwtaWhKEbvB9nFE0/dTEs6ZlOfNG&#10;HOZ0c8FXZnosX1ZkaToKG/94XbBelsyEfigvcMbCv2Tqs7RY9DcToNHCC/xvTc6rss5Qhqp6LeMG&#10;trkPQOsGFqyuFcC4qiN6Lt+Pl5JzKUqrbNnJ2jkc1XVk4pqh194fL7KKlsfM67GY1c1ZHE/6ZqjV&#10;uCcWJN8Sr1MbHhX5TFnZV1c2Na1XFUi/EoGJ7a1RxVAIg/L14PbzckxoYQr7WafYek3KjGI9Iq57&#10;ynX0xuHgYfja0hh6Zr0Qw727oEH9knp+I352tUJlQy5OaqBR50EYPXoUfp64Aeeyij928fGdjl0j&#10;LKErk55aWkJ0CHiKfDX5hM+3ph3heygII5pYwkRohj7Rr4uUu5Ll3ZLXIaXPZ8XHl+p4Fu97Z+s8&#10;9GpSC+X1BdAvZwmnLpOx+fL7gusqSiquRo5HB+vKrL3RR0VW/4we7ooKstJa2rZAhmKk1Zb9Vi2t&#10;oSIRIpi4KkprlIMdfJpz0jpJqbRK52kVS2vCFy+t+Y83oHM5ARznnRVLzKsI9CwvQINJh2UeL3CZ&#10;qw4EAkPU67oMe2+9RtrzU/DqUhXCGsOxmyvweU+RPLwO9C07YfnvN5GSkYKHx3zQt54BqvcMw0OZ&#10;RqcAts+WIbWgZ9EWi3ZexdvM93hyOgKL50fgGsuY+c+TMKKOHqp3Woq9t18j8/09HPftjfoGlugV&#10;fo/P+HyjqiuAUd2uWPH7DaR8eIo/PLugGmtoR+7iXhhTPG86znkOQr+p63GYHTPr/Q0kjbKBgeVQ&#10;bE9h67nKtY4uhIZ18cPyPbj99j1enPFA16oCfDViBz5wxyhNWOXIwbOEQahtYoMhG47j79R0pFxP&#10;xnzXKqjedzOecftrKK2zz6TjfmAnlDdshEXnpY+WUrDvl3oQVh+ELa/eI6400qouDhQbLjVpWVRa&#10;WX5iFZyovxcO33vD8tNZBA+sD71ybvC+xQ2KV2hsSpW/niF5GLumKm3hvpvljbTXuL17Edpb6BRK&#10;a95jJP5UC6Y2P2Hjyfv4kPkaN7bPhVsVS/SLVtOTpUJaNcm7JZfWHLxIGozaQgu0W7gdN96kI+3x&#10;SUS5z0PUVZb2mWfg9VMfTNtwAHfepiP1VjxG2+ij+rCtcjc0UkpSvszs+sP38B2ksvJ1LmgAGghN&#10;0GbtFfGxWNoEthdCT66nVTH91MezJmU5/2kcBtcyge3g9Tj1kNXDb69ixzxXWFj2QYySXipNpVX1&#10;edXUGdLjSlFTFrLOemBw3ynYeIjl48wU3E4cCVt9SwzfJn75RpW08r+f+aEjE8mWq25KbvAYCuUx&#10;/3kChtYSomrbBdh1/RWyPvyNM5GLsCDyMtteXXjU5DMlZV9t2dSkTlEg/0UShrMwWLRdiD2szUl/&#10;cw27FrZFVR3BR0prHQgrf4WaVWzRddQETJoVhstZGoQhbR/G19OH1U+huPgqDelPjsGjM2sDLTvD&#10;PfEcXucVc+wcdfGdhef+HZgktcBqmZc41eUTPt8KKqPmV1Vg12UkJk2ciYhLaUXCW6K8W+I65GPy&#10;WTHx9U5dPLP8uXUY6upZ4rtle9h1piH1wRH49akHQ8ueiHigTLBz8HLrUJanq6Ddop0s/6Ui5dZO&#10;LG5nAV2ptH5MWyCDWmn1tm0gL60ie2wUOZRSWrfKSGvYf0Bas3FzVUsY6rfAquvSwpKC5CHVWAYZ&#10;ih2cjPLLJJmr2jDslNy9cWTuGIqqAlvMOp2FvNur0UrfCO18xY2ddJs3m3uhosABc5W8nJJ3exW/&#10;z7fed5RkiGzcWfMNDIzawk8uE75EdK8KEDrMxjlWUYkLbjWM2CGu0HkytmG4hYCXicL9iif71DTY&#10;6NXHJO5tXb5yFcBy+LbCXgRWOe4cZgGh7QycYecsTVjlyL2C5U31YTlki9wb/ZyIWpl0wHqu8dVY&#10;Wtm5Mk9jgbMBKnTewL8slntpKZoblUNb7xusUUstpbSqjgPFhkt1Wio2vJL8VJXlMZn8lP/YD+0N&#10;hGi2/Cr7Ld/YlCbO8+95ws1AH63XyDTuLByywwPyri1FM/1qGJos++JDBo5OrA/TDgHiG4iC5QoU&#10;K62a5d0SS2vuTaz5Rh/Gbl64r+q6CsjA6enW0K8/AUeZLMmvK0n5qorh22XKF6vcN3Q0grDRIslv&#10;9dKqSTyrL8vZuL6sKQwUXxbNOoRJ9U3QMfBx4TIJGktrCesQuTpDYZ26slCErBOYYa0Hq4mH+N/q&#10;pBXvg9FVpbSytF3Npa0bfO7Jpm3xyIVHXT4rUvY1KJua1Cky+3KScd/LlbVNrbBWdjaOjK0YVuXj&#10;pVVXpxaGJxf2NmoShrzbK9BCvzbGHigcKpMe3RPlzPsiMaP4YytDMf+khnQpIq1FUMgnfL7V0UHt&#10;YVsKel+LhrcoqvJuUdTUIR+Tz4pNCzXxzPLnWi5/tvWR76x4HYXeFQQQzTlT9B2PvDvwdjWAQavV&#10;uCMz9DFTZnjAR7UFMpC0fkpyTmOuvYA14CMRtnMHdu8Sk7y4IyrolEePiGeSwiCRjBqjsU/mRZqs&#10;A7+ijqAOxh9MlzQORQeS591iGVCgh04bik51JN5HpmteDkmFZD0Np+QKSzZur2wOoV5HbHwlbXAU&#10;xtxl7sO42gLUHbdfZj9ZMvD0VDTWzRyJfl3bw9WlJkx0LTFqNzuGpHL9asxvcj3NB8fWhrDOWBxi&#10;4S9NWOVgjWZfM9nHQYVoCxpjyWVWcZVEWtnvtzuGoZagFkZuv4KIHpWhbzcNJ/iKtPTSqioOFBsu&#10;1WlZjLQq5CfuvFy6VWMNm2LlW6r8lfwTKgsUK2d5aU2P6w1zJenAIWzsjiuqxnYXK62a5d0SS6sk&#10;7bgGu0ilLCXrEU7HrMGsUX3wQ/s2aFTTGALLEdgjG888H1G+WPk5zKWfxRDxbw2kVZN4Vl+WUxHf&#10;xwzaSo6hpSVAk8UXC/eTIM43mkirujpERZ0h3UeCurLAkf3kBGLXzsDovl3RoY0LahnrovrInfy6&#10;j5dWSdqqHLetIjzq8pnSsq+mbGpSp8jsy+XPbYMrQagoS2UkrULLkfhN5pwahSHjICY3MED9AcH4&#10;61U60p8cxdrvqqJcm7W4ydcTyo8tRnX+KU5aVeUTcb61xOg9snlQmbRqnnd5SlqHlDafFRdf6uJZ&#10;kj/lX0Rk5N7AquYC6Hdcj9eyyzkytmBIJQEv/LL7yErrR7UFMhRI6yYmqUG2NkxYpVNe2WA9k1ZP&#10;Jq0FswcwIRVLq3R4gINYWu3F0hrBpDWSbePFpNVn2mR4ykprLJPW7WJpTZBK645Cab3DpPWpRFo/&#10;fCHSKn4BywS1nSXT9RTQDNYsgU3aesOXn9JKE2nlKgpW6E+VQCr4fVRIKydSrFE9XZbSmvcYOyY4&#10;o7y5Nbr8vBA+oTFI8umPeqzw8wVJI2kteVjlyEjETxWEaOR+sXj5KKG0IvcONnxXHkZWNvxjk4Fx&#10;0jvXf0paVaWlptL6G37+SiCplBWltRT5K7E/KggaYprc1C/y0pq5ZSAqCl2w+HLxglEsqqRVg7xb&#10;GmnlZKs4mch/moyJzuYob90ZvyzyQlhsPHwH1GWNQjENTmnLF0u/vaOrQ/jVaPFvDaRVk3hWX5bT&#10;sHVQBei5LMKVYhtJecpEWtXVGdJ9JKguCzl4tn08XMzNYdN5DNy9QxCX6I2BdaX5voyklUvb4mRC&#10;XXjU5DPlZV9N2SyFtCYNKA9hwyny02qVlbQq1D2a1i+pBybCzrQcKnDjPY2rQtRlJrYWTO1VTL2m&#10;Qf4pKq3q84nysqkQ3hLm3VLVIaXNZ8XFF0NlPEvyp830EyWQ1ngMLC+A9dRjxUrrR7UFMhRIKzdT&#10;QJBdQ4TZWjFprc+W2cBfZIe1TF6X2NthhciBSas9/JiobnJyQDgjkhHt7MiktRGT1kYIZwLLiaxn&#10;i5bwmjkNnquWI9DXC+HBGxEfE4XdUmmNjsRWJq37dybh1OG9uHTu9Bcora+ROIA13jVZhim4I5OS&#10;jXuerjDSa8z3XuQWk7lkpTXv1kp8o+zxSjT3eMUOc/4omhHyri9Hcz1DuHkpHx5we1VLpY8vY3pX&#10;YAVlFs6yglJSaeUe3bXUK4+eUS8LluWenQ0HoaQgaVC5liascjDB9HI1hGl7v+LHv5ZUWrllZ+eh&#10;kb42TNkd6Y2Cu0IFac3cgZGWrPBOky28qYjv+3HSqjotNZPWvKtL8LXQGJ3WP2K/5Svf0sR57oV5&#10;cGbn/CH4mczyVCY+FQsq2rx7HnAzNEEHf/njaoSK4QGa5F15OUnH7hGWrJGWn/syPa5PYQOcexUr&#10;m+nByNVTyWNb7lFdC+iX74HNr6XLsnBujj30lDY4H1G+ci9haWMhTL/fIFmmwfAADeJZfVnOxn2u&#10;XjJpjwC5ay6erF3DUZ3duMjNWcmktV8JpFVtnSHdR4LKssA9em+hhwo9IvFGuiznDObaC8tQWrNx&#10;Y0Uz6Bu6wlvJY1u14VGZzxiKZV+TslliaRVPoyY06YqQFzLL09gNf0WptGpQZhQlrri6R5Mw5N6G&#10;X9vyaLrkssxwI1mKObYG+aeItGqQTzSR1pLl3ZLXIR+Vz4qJL7XxzOR0dUtlwwM2o08Fljdmny56&#10;s5XzJxY4sTzbNUhmLmmWV5ioVmLpy7WjH9UWyKBUWkMLpNUea+1tZaTVoVBanaXS6iSR1sYId5FK&#10;6zdFpDXhPyat+U/EL2A1nHJUocGVWW8qgLDBFJzg34pULa38ywdDa0PfsjNW7b+N1Mz3eHzCH/2t&#10;DFCtWwgeKOtaz3uEuP7VIbRoC/dd15CS+Q4PDvvhl56Tkfwshx/kPay2Hqp3XoEDd1OQ9eEhTgb0&#10;RQODqugeepfP0CWV1vzH/uhoZIBG0/bhaQa7xlNhmNq2Joyljyw0qVw1CGv+81gMrmmGBr9sVzKA&#10;PQdvdo6ClV4VfDs/CVdfpSHrzTUcCJyIPsMCxL1IpZBW7s739oEEHL0v21ugIK15TxDRrTyEdQcg&#10;/PIrZL69iX2ruqOBse5HSau6tFQmrQJBbfTwPISHkhfR5rWpCP36o7H7DXc+xR6DUuSvnItY2cIY&#10;BtbDsJkL6/vbOOwzAI7m7O5d2juQ9xK7RteHfhU3LNh6Ca8z0vH2xl6sn9QLwwNV9IRzqHwRS33e&#10;lZeTHDwP74YKgroYFHYRbzNe487elehhZcziSdoA5+BpbD/UEFig3aIduPk2HR/uH0TAzz0xdesj&#10;PAnoAGMDF0w/8AiZ7HynwyejXU2jYh7taXaNfPnSFaBO93U48oDVe9yLT3PboJJeffyyW/rG/jvE&#10;9mY3PVa/YO+zJ7hw6DSe5Smmn/p41qQs57/ejjH19WDhNg/JV14gM/MVbu4PwOTeQ7FeSQ9J/rMw&#10;dC8vQL2BobjyJg0pt3/D6u5WMGFh0lRa1dYZ0n2kqCoLTx4gsIMRDF2m4uCTNKQ9OoGIKW1Ry6gs&#10;hwewcD+JwYDqAlRtuxC7b7xGVupdHPEfg15TkjQIj6p89kRJ2degbJZYWlm4Ly9HS2N92AyP5NMu&#10;9e4B+AywhWnBi1ialBnNpFWjMOReg0cbExh+1QoDf52MmTNnYt6ilVifeBrPubqkmGNrkn+KSGve&#10;32rziSbSWrK8m1PyOuSj8llx0qounrkXBYegjp4luqzci3vv01n8HENgPysYVu2GsPvyQyzEZOHK&#10;ihYw0bfGiCgur6Tg3iFvDBKZQ08irR/VFshA0vpJyMbN1d/A0OhrLJN9bCbHSyQOrAZLbv7WnS/U&#10;Syu3LPMGtsztgSZM1vQFQpSzFKHLpHBcKnihSwmpFxA+TjwlkVBgBIuGrhi26nc8lkhI1q0EzOvR&#10;GLW46TSEpqgu6ozJERcK3jYtqbRyDewfXr0gqmIEoZ456rcZAf/DiRhvVUtckDStXNWENf9VHIbW&#10;1INei1W4q0yo/i8D97bNR+8mNfkpZYTGVWDdZiCWJN8QS2qppFUZCtLKluXdS8AUt7r8eY2q2KDj&#10;xBBsnd8UJh8jrRwq0lJpT2uVthgxtCVqmzGJNKwCu++mIP66NB0VGxtGKfJX9p1YTP62PsrrCWFs&#10;YY8u06Oxf5Urysk+0sq6je0LeuFr/rgCmFRpCNdB7th2SywNxaJCWjnU5V1FOeF64LdMdkM9bnsW&#10;H7YdJiBsyzw0M5Y2wNx+73ApbKx42hZ2rcbsWt2GrsT+R6yiTj0F714OsDASQN+8HlxH+uLIlrFo&#10;UEt5g8OhUfkyaoHJ68bh23rcVECGqNywPSZFX5HLlx9OLMf3dVk+MyiPui3GY+tTJVNeqYlnTcty&#10;9t2tWNirifiaBcYsn7XBT4u34DY/hluRbNxPmoRv63LnNISFTQdMCk3EgqbGJRjTqqbOkO4ji4qy&#10;8OGMJ3o7VIGxQA/l67XBKL+D2DrOCrXLUFq5ZR8uhmI8P10Uq1+MWP3iOgSr9z1k6zQJj4p8pqzs&#10;qyubpZBWro68Gz8Rbeubi9POthOmhnlgQMHwALaN2jKjobRyqAvD+7PY0L8xvu4zBQvmzMDMaRPx&#10;y8BvYWUiQO0RyUgp9tjq41vZmFZ1+UQTaS1x3i1FHVL6fFZMfKmNZ267dNxOmoOejcXtp56pJRw7&#10;T0TkRWUzBknIuoWESew45qxdNrKAQ+dpiN23Em6mMu1oadsCGYqV1o3sf05aV9ta89K63IEJLBNX&#10;ddIazvbxatkK3rOm/6d7WolPz5v4wWg/T8mjiv88KhoOgiCI4pAb06pk/SdDPJzGWDKrRuHyDByZ&#10;UA8GjdxxVWnnBFEy/v3xXCJpXecoUimtES6OvLT6tGoDn9kz4LV6Bdb7eSMiZBMSYzdjz45kHNy7&#10;B4lMYElaiY8ibR9m/DABu1RMyvzfhaSVIIhS8D+T1hw8D+uGiuVcMDbqNB6nZiE37Qku71iKLl+V&#10;R5vVf1HnRJnw749nklbiX0o60tOUja0huEdY59f1RJtuK/GH3JvrBEEQKsg6gqWdW2NQoOTDFv8k&#10;eU9x1GMYvrWtBjOhLgR6Zqjh+B3GbziJN8peWCNKx788nrWC7Zi0Mjba2WATE9UQJq0cG20bwo8J&#10;6EpeWm2ZtNoxaXVgy5i0sr/87AHsb4yTExIcXBDDzdPqJEK4gwO8OGmdNb1AWsOZtCYwad0tkVbZ&#10;4QEnD/3OpPXLnPKKIAiCIAiCKBuYtIo/KhDE2GjP5JURzOR1k401L6icsC5zsMVKkR08maT6M4I4&#10;aRU5IpqR6ODMhNWRyasD4h1ECBM1wmq3tvCbORU+q1dio78PwsOCEJ8QjV07t4mlNSoc22LDSVoJ&#10;giAIgiAIjSiQVo6N9txXsMTSGmRjw6RVhCVMWDlpXSWR1gBHEZNW7oUrJqoiJ7G0OomlNc7BAWGO&#10;jbH62/YImDUNvorSukssrYkkrQRBEARBEEQJ+GhpTRA5I5pJa7SzA2KZtIZw0tq2AwLnziBpJQiC&#10;IAiCIMoEldLqY28Pd+4TriqkNZ5J62ZnRwaTVpEDgp2YtLbrgIA505VK66F9vyE+IkxOWr/Uz7gS&#10;BEEQBEEQZUOx0hpsq7m0RjFpjXJxQAy3jpPWDh3hryCtCYkx2M2k9fD+3yXSGkHSShAEQRAEQWjE&#10;R0lrNJPWOE5aXRwRyaQ1mptZwKkRk9ZO8FcYHkDSShAEQRAEQZSW4ocHMGn1trODuy2TVnsmrQ6F&#10;0hpcIK2OTFqd+J7WSBcRL60bnZyxulNH+M+bJTd7QEICk9adYmmNY9KaTMMDVJN7BesHtsZ3iw7x&#10;n7DMvRqM0V16YfG+F3Lbpd36DcEr52P+4jCcTcnCtZCR6Np7Efa/EsdZmfO/nMevhGQfW4wurQdg&#10;/bX/0XyuCmmodBviE6BZOfif54+SkHMZoaO6oI/773hdJnMpZuN64AC06bQQR/8Vc/lm4PiSzmgz&#10;MADXuS/2lDQ+yrws/u/nQi6uTShzyqDOz7sWgEGtO8H9SIbS9f8TyrxMlRUKZbO46/xwA/uCVmDh&#10;PHdE/PHi07f9BairX1/jdPB8zHaPwF8fFNd9PMVIq3WBtC62symQVi8mrYEiEUIdHRHl6IxYJq3x&#10;TFQ3O3Hiyk19JcJGZxHWdu4E33lz4LN2NTYG+CIqLBhbEmLxm0RaYyPlpZVexFKCwrfxX4d1g7m2&#10;ADbTjhVsk3l6EZqZGaHet4MxcfZGnHr/AuHdzKAjsMb0E5+ocviffTGl5GRuGwILgcx3j/9pFNJQ&#10;6TbEJ0CzcvA/zx8l4VUouptpQ2g9FSfLRJKy8McsOwgrDMTWDGXrPzfSsH1oFQjtZuIP7vOTJY2P&#10;Mi+Lmn517g2SRogwIPyZknUfh7I24ZNQBnV+7pmZsBdUwE9bNP/G/CenzMtUWaFQNpVdZ8ZJLG5q&#10;BuO632LohFkIOnn307f9BaiuX9/t+xUNjOpiYNTtT/J1LY2ldTWTVm8Zad3MpDWOSWsCW7bZiRvX&#10;yn1gQFZa58pJ61aS1pKhWMnmvcLN0+fxtKCCTMeu4dVYRp6GUzIFLv/NNZz56xGyJL/LHJJWzSFp&#10;/Z+hSTn4V0nr/+Xg7Y2TuPgkXcm60vAvl9aSxsf/Slpz/sQCJyO083+CfGXrP4YibcIn4kuV1jIv&#10;U2WFYtksep1ZO4fBkknjjJOF0vjJ234Zij1X7l1s/rkzRm7865O1eSStnytqK9l3COuiB722vnj2&#10;Tz7aKIMK7J+CpJVQxb9LWsuaf7u0lpD/lbRmbMGQyvqfRlr/Kb5Yaf1cUV82P4R2gb6wLfyffuqh&#10;AJ8fxUurjfVHSavf/HkqpfW/8RnXNNyIn4HuzjVgrieAgVlNNOk5D9vucHdHabidvAiDWjVAVRMh&#10;hEZV4dRjGQ69kGRChUo29+ICNBKYoHdMKpC5HSMtdaCtpQUtKcL2CHyegUsLXSA06YXYNMk1ZFxF&#10;wsxucKlhBn2BPsxrNkav+Vtwl+udzbiBbe4D0LqBBUyFAhhXdUTP5fvxUkaC069EYGJ7a1QxFMKg&#10;ghW+HTUMbuXlK7Cs20lY0LMJapvrQ6hXDtUdu2Bq1EWkSdcfHIt6ph3heygII5pYwkRohj7R75B5&#10;awsWD2yFhhYm0BMYoZpjD6w4+Kygcs++FYtpnexQ1UgAoXFV2HUYh/CL7wvOK08qrkaORwfryjAS&#10;6qOilRtGD3dFBTkpScPNhFno7iJOD8OKLDyj1+PsW8VjMVISMbiaAeymH5G/m8w4gMkNDGA1/gD7&#10;XbI05JaVNq64dZk34jCnmwu+MtOD0KAiGriNwsY/XovP9X8ZuB03Bd/ZWcBYIIBJVVt0HB+KS0rG&#10;FJX+HAxV+Yk7tibhK9cJq5NWoK9zVf5aDSvb4Uf33/FcJt+pOw5PsdeSVbQcqM0fatKyBPGr/lgK&#10;ZO7H+Lrl8N2qBKzq44xqXH43qAz7HxZh/zNpXrqARS4CmPaKRrpGeZP7fQ2Js7uhER8/BqjEwjxm&#10;w2mk8Nuraxg5KasLs+/WYNvqPnCuagQj8wb4cfVxvL4dh2ntG6CSgRAm1VzQ3/ME3vH7pCGxvzmE&#10;zvNxUUYs0+P7wlzggkUXuXiWHLfTSmxZ2Rsu7LhCdm1V7H7A4n0yYpd2CVET2sOmsiH09CuwfDgS&#10;I1zLF0qrbHxIzl3SsqiadNzZOg+9mtRCeX0B9MtZwqnLZGy+LK1/pNI6DBs3z0BXe5YvhAaobN0J&#10;s7be4R+LZu4YjXomAujI1NN6bt54wuVzlWmjWTmRaxP4/VTXb5qWvbKo8xVRlFZ1db88pcmLYlTW&#10;Z0XykPpwqao7Fcm8HotZ3ZzF59Y3Q63GPbEg+ZZ4ncrwK5RNuetMx64RltCVyVNaWkJ0CPgbfxWp&#10;81T4hwZtf/HXr6x+1aS8aFDuNUC1tNqXXFo3uYiwrst38F84v4i0/r5rO44c2Iu4qEJpPXV4L5PW&#10;01+gtObgRdJg1BZaoN3C7bjxJh1pj08iyn0eoq6yTJN5Bl4/9cG0DQdw5206Um/FY7SNPqoP2you&#10;dKqklV//BAEdWGZqsRJ3uBcT+HMqZKa8p9gypBb0LNpi0c6reJv5Hk9OR2Dx/AhcY5KRddYDg/tO&#10;wcZDN5GSmYLbiSNhq2+J4dve8MfLf5GE4bWEsGi7EHtuvUb62xvY494OVXUKK7D850kYUUcP1Tst&#10;xd7br5H5/h6O+/ZGfQNL9Aq/x2dGrqDXFVRGza+qwK7LSEyaOBMRl97jnOcg9Ju6HofZflnvbyBp&#10;lA0MLIdiewq79tyb8HQ1QUW3RTh0PwXpL/7CDt/ViOfijg+rLDl4uXUoi+sqaLdoJ26/TUXKrZ1Y&#10;3M4CugVSkoNnCYNQ28QGQzYcx9+p6Ui5noz5rlVQve9mJb3V6Tg2yQpCyyHY/r5w+dv4frDQb4TF&#10;XANcwjQsfVyxMvA0DoNrmcB28HqcesjKx9ur2DHPFRaWfRDD7rbzbq+Dm0kFfOu+Hw/ep+LlpWT4&#10;rYnl01k+XKU/h7r8pHH4dAUwqtsVK36/gZQPT/GHZxdUE9TAyF3iyl+T46i+FsVKVYP8oSYtSxK/&#10;avNFke2ZtNbRhdCwLn5Yvodd33u8OOOBrlUF+GrEDnzgtlFouNTmzbzHSPypFkxtfsLGk/fxIfM1&#10;bmyfC7cqlugX/ZjFoSbSWgcCvQpoOjYG196k4P62X+BgagVHpyYYtfkCXr9/hCMLWsFcyOLwtPhG&#10;XDNpZccVGKJe12XYy+qVtOen4NWlKhPA4didyvbJe4bkYSxtq7SF+26WR9Je4/buRWhvoVO8tJaw&#10;LMqHVRFWd28dhrp6lvhu2R52vDSkPjgCvz71YGjZExEPuPZIGo5ysB/gjSP3Ulg4ziB4oBX0TFpj&#10;neTlvvzn/uggFMr3tKpNG83KiXyboL5+06jslVGdz4dTBnlpTVdd9xfZvzR5kV2nuvpMIQ99TP2s&#10;eM35zxMwlMVj1bYLsOv6K2R9+BtnIhdhQeRltl5d+FVJq3j9c/8O7GanBVbflr5EWrTOU+Ufatt+&#10;ldev5FwalxcV5V4Sd+ogaf1UMOla840+jN28cL+IECkjA6enW0O//gTJG4NqpPX/UhDaRbW05t1e&#10;hVb6RvjW+47SiqQIWScww1oPVhMPsd85uO/lCkP9VlhbUDAYco+KsnFnzTcwMGoLPz5jSo/1EtG9&#10;KkDoMBvnWAPDF3QdHdQetkXuTk6R7FPTYKNXH5O4N0z5hpw12gOi8VimAVRK3h14uxrAoNVqmbhg&#10;d4qyj39zr2B5U31YDtmCVJl9s49MgJVJB6xX8pgl9/JifK1vju5hT8Xxl/c3Nn5XDuXa++Gh0nCo&#10;SsOPiatsXF/WFAbVBmObjKQg6xAm1TdBx8DHksq0BgbGPFQ7+L2051Cdn0oQPkE1jNghzceMjG0Y&#10;biGA3cyT7Ldmx1F9LYo3bxrkD7n9OeTTsiTxWxSFfKG4XpLXLYdvkzRKHGnYOcwCQtsZOMPlf4WG&#10;S13ezLu2FM30q2FocorMuTJwdGJ9mHYIYBKjmbQKLUdgj/Txd845LHAUyA9JerMJnfWFaLX2Dvut&#10;ubQKqw3DTr7BE5O5YyiqCmwx6zSr7+95ws1AH63X3ESeZD13bLnhAUUackVU16dFt5eB1d1rubq7&#10;rY98OX8dhd4VBBDNOcPygCQcVYdih0w48p8GopORAI3dL4p/K5FW9WmjSTlRaBM0qN/UH7Ps6vzC&#10;5WLUDQ+Qq/uLrC9NXlRfn8nnobJsy9ixVnPHcoPPPdljFY98+NVJax5SQ7qoltaS+odc26/u+oue&#10;S+PyoqLcF+ynhkJptWHSygR1o71YWjcxafVisurOS6sNk1ZbJq32TFodmLSKmLRyc7QyaWW/o5nA&#10;bnZi0sqEdhM3PKDrd/Bj0uqtRFr54QFMWrcwad23M1EyPOALlNaMOAwwFxf0Yhu5rEc4HbMGs0b1&#10;wQ/t26BRTWMIpAWzDKQ1M6EfyhfbKIvJfnICsWtnYHTfrujQxgW1jHVRfeROti4N2wZXglCxoZWr&#10;wCSNlMLLYFymv72yOYR6HbHxlbQCtsToPYoD3jPw9FQ01s0ciX5d28PVpSZMdC0xaje3XRoueHVG&#10;TX0dmNRshl4TViHp4islgsLgxo1VEvAFTnY6GzkpSYtFXzPZRyqFaAsaY8llmUpaSt59BHYwhbGr&#10;B+6xOM67vgItDKugf9zLwm00TsOPiatUxPcxkx8OUoAATRazBjLjHLw7fwUDHWPUatYTE1fH49Ib&#10;5RVmac+hOj+VJHw18PNemXNn7sO42gLUHbef/dbsOKqvRaFS1SR/cMtUpWUJ4pdH1bEUt5XeoI35&#10;TeZxfzoOjq0NYZ2xOMTnJYWGS03eTI/rDXOlaakFYWN3XMnVUFplx2xyYvS1AAY/hheKYloUehoL&#10;0IiXtBJIq8JY0KwDv6KOoA7GH0xHZvJPqCxQFBgNpLUE9WnhcZUgqbttph+Xnx4r9wZWNRdAv+N6&#10;vC4mHCwgfFpWHZrM/1YmrerTRpNyotAmaFC/aVL2yqrOL1wupqi0qqr7FfcvTV7UoM6Uy0MfUz8r&#10;IjmWyvHXqsJfBtKqgX+oavtVX7/yc5WmvMiW+4L91FAgraFMWjfJSGsQ+9+TSesiB2ssF1ljjcgW&#10;Pk72WM/ElZdWJ05aHZDk4IBYJq2xji6I56TVRQTPnj/Ae9ECeK+Tl9a9u3fw0hrDpDUpLhy/M2k9&#10;zknrn6dxl0nrsy9MWvubFZ9p8p8mY6KzOcpbd8Yvi7wQFhsP3wF1C+8my0RaucaiuIY9B8+2j4eL&#10;uTlsOo+Bu3cI4hK9MbCuoCDjJg0oD2HDKfLTgShWYP3M+IJ+Wm1BV6gs8x5jxwRnlDe3RpefF8In&#10;NAZJPv1Rj1UIshVX2r2DiFz+K7o5sspUrxZ+iv278BhSMuIxsLwA1lOPFS8lGYn4qYKQr9BK0lPG&#10;P3LVc8HCv1JxZqYt9Ov+ioNcQWXrSpaGHxFXbN+tgypAz2URrhRbCXK8x/3D4Vgx9kc4MUnTrzUQ&#10;cY+LilVpz6E6P31E+BSlVYPjqL4WxUpVff5Qm5b8PprFr2bHkqE00spQlTcztwxERaELFl9WFj8c&#10;n7G0JvZHBUFDTJObTke1tJa0Pi08rhIkdbfN9BMll9bMPRhTXYCaLC2538qkVX3aaFJOFNoEDeo3&#10;TcpeWdX5hcvFyEmrhnV/IaXLi2rrTEVpLXX9rIjkWMVJn9rwl420Fu8f6tt+lddfzLlKU14+Wlo5&#10;Ud3EpDVEVlqZsKqUVoaitK5j0urlLpbWTYF+2BweUiJpTfsihgdcxcpmejBy9VTSPc91v7eAfvke&#10;2PxauiwL5+bYQ68MpTXv+nI01zOEm5eSR6jc44MWeqjQIxJvpMtyzmCuvVCScbPw13wndqyuCHkh&#10;s18aqxwrSiswVqBXtVT6SCWmdwWW6WfhLMv0ygo693i3pV559Iwq7LXMPTsbDsJiKq6cv+DeSIjy&#10;/eOVrOOmlWGFumsQXsosT2eNQyWp2OTegZerIUyLfbRfDBlMKOoK0XD8SoyupQ+XBX9KKoGSpmHp&#10;44o7131PVxiZtEeA3L7Fk3tpIRoLzTEgsejjuNKeQ2V++pjwyTWcmh1H9bUoVKpq80e6+rSU2Y+j&#10;+PjVIF/Ibc8opbQWnzdZ/NzzgJuhCTr4Kx9jyF1T2UtrOnaPsGTSIz/vZXpcnxJJa+6FeXBmdd0P&#10;wbJzm6YyCalY2JDKxUfJ69PC4yqBNbarWyp73LkZfSqwum/2aRbPysORd2UxmghN0HnjY/EyZcMD&#10;1KaNJuVEoU3QoH5Tf8yyq/MLl4uRldYS1/2lyosa1JkKeaj09bMi2bixohn0DV3hreTxuvrwl4G0&#10;qvIPtW2/6usveq7Sl5f/ibRywwNimLTGMGmNY9K6gZPWXj/Ac/EC+HisKZDW5MS4/5a0sruZp7H9&#10;UENggXaLduDm23R8uH8QAT/3xNStj/AkoAOMDVww/cAjZH54iNPhk9GuplGZDg9A3iPE9a8OoUVb&#10;uO+6hpTMd3hw2A+/9JyM5CcPENjBCIYuU3HwSRrSHp1AxJS2qGUkfUTAznl5OVoa68NmeCSuvElD&#10;6t0D8B0oQnmhtALjehISMKy2Hqp3XoEDd1OQxcJyMqAvGhhURffQu/yYNGUFPf+xPzoaGaDRtH14&#10;mvEej0+FYWrbmjCWPiLJvIBNE8bBY+dlvMlKw/NTq/FdFVO4rrtWcIxCsnBlRQuY6FtjRNRFvM1I&#10;wb1D3hgkModeQW9cDt7sHAUrvSr4dn4Srr5KQ9abazgQOBF9hgWo6MFkFfkCZ+ibV0AF07bwvS8t&#10;xDklTsPSxhVH/uvtGFNfDxZu85B85QUyM1/h5v4ATO49FOsvZyHr4gZMHL8Wu66+RHbGE5xe0wkW&#10;pm3gcaPosIfSnkNlfnqWU/rwKTTGmhxH9bUozqKhLn9kqE1LzeNXg3whtz2jtNJabN5k5L3ErtH1&#10;oV/FDQu2XsLrjHS8vbEX6yf1wvBArjfuU0hrDp6Hd0MFQV0MCuPi+TXu7F2JHlbGEJRAWpFzEStb&#10;GMPAehg2X36FzPe3cdhnABzNhcVIa0nLYg5exA1CLTMr/LpT/OKJPNxLLENQR88SXVbuxb336ax+&#10;PIbAflYwrNoNYfe5NBeHQyCojR4eB/FQ8uLTvDYVoV9/DPZIZyRJjUYfMwEa/LoHz5+dw+E/HrP2&#10;TF3aaFZO5NsE9fWbRscsozq/4PgSZKVVbd1fZP/S5EUN6jOFMvUx9bMi+U9iMKC6AFXbLsTuG6+R&#10;lXoXR/zHoNeUJA3CXwbSyvJDsf6R9Kfatl/V9Ss7l6blpUylNcSaCautNTbaNUSIbUP+f05aF6oZ&#10;HsC9iBXj5MyPa41jy9e7OMCjz4/wXLIQvp5rEbTeH9ERoUWkNTE2DL/tSMCxg7/xn3H98qSV4x0u&#10;hY0VT7MjEMC4SkO4DV2J/Y9YIqaegncvB1gYCVijUw+uI31xZMtYNKhVhtLKLUu9gPBx4qljhAIj&#10;WDR0xbBVv+Mx2+fDGU/0dqgCY4Eeytdrg1F+B7F1nBVqSzIuN+7mbvxEtK1vDn2hEarad8aMmN+x&#10;2tW0oALjyLqVgHk9GrNGgF2P0BTVRZ0xOeKC+K1nbr3Sgv4Of3j1gqiKEYR65qjfZgT8DydivFUt&#10;ccHNuoMd7n3Rok55GHBTDFUT4YfZSbhXnFxm3ULCpG9hZa4HPSMLOHSehth9K+FmKpVWbrsM3Ns2&#10;H72b1OSnABEaV4F1m4FYknxDZe9L/j1vtDXWQeXem/Fadl0J05Dbp3RxJSb77lYs7NVEvK/AmKVl&#10;G/y0eAtus4ot+14yFvdrjrrl9fl1lqKumLNV+RdJSnsOfhsV+YlbX6rwKTScmhyHp9hrUVIO1OUP&#10;NWlZkvhVmy8Uty+1tKrImxxZt7F9QS98XdOMNXCsDLH6x3WQO7bd4nqHP4W0ctvcwZbJbqjHpZth&#10;Fdh2mICwLfPQzLgE0sp+Z9+JxeRv66O8nhDGFvboMj0a+1e5olwxwwNKVhZz8DphMGqxY7dcLZ6C&#10;qCjpuJ00Bz0bi+sKPVNLOHaeiMiL0umNxOEwbjERHuPdUJ+bIsmwEqzbT0DMNdne93c4ueI71DPV&#10;g2H5Omg5IVH84pDKtNGsnBRtE1TXb5qVvbKp8xWRH9Oqpu4vsn8p8yJDZX2mpEx9TP2syIeLoRjP&#10;Tx3G0sKIpYXrEKze95CtUxf+spBWjuL9Q33br+r6lZ1Ls/JSJtLKfUQgyMZGqbR6OdiplNZYTlqd&#10;RIh2duY/68rNHhDIpNWzX3d4LiVpJQiCID5HXiJhSDvM/0N6Q0v85+Bk0FmAcr3lbwSJzxstbpaA&#10;TdbWpZNWRwfEM2ndLJHWaCaxgY1E8OzfAx5LFpC0EgRBEJ8d6Qem4ceJ21VOwUd82WTd24TulQSw&#10;nib/gibxecOklQmqdUME8dLaEBttGyCY/d1gawMPeyat9sVIq6O4pzWeLeMENoqxmf0OaOQAjwE9&#10;sU6NtCYpSCt9xpUgCIL4R8hMRXrBsCriv0UGTs+yh4HAFLVdp2GHkhlAiM8XrSA7Jq2MjbbWCGLC&#10;GmRrBW6Zv70tVjJxXWJnh1UiJrCOdvBzcsAmJxHCHR0Rw6Q1gf1NENkhxsmRiaszL61+3JjWgX2x&#10;dpm7nLRuS4rHvj07JR8XCEdybDj27RDP03r5zy/xi1gEQRAEQRBEWVEordyMAXwvq6y02mKpnX2B&#10;tPpLpDVCRloTJdIaLZHWgEYieP3UH2uXk7QSBEEQBEEQZUMZS6s9Ahs7wmfIQJJWgiAIgiAIosxQ&#10;Kq2b2F+ptMoOD+Cl1dFBRlpFBdLKjXHlpJXrafUdOqjY4QH8mNaIEJJWgiAIgiAIQmOKldYABzuV&#10;0hrr5MxLa5KjPftfKq0O8HdxkEjrIvh5reOlNSYyDNu3JBRIa3R4cBFpvXvzKp49eoB3r1+QtBIE&#10;QRAEQRBylLm0cj2t/sMHk7QSBEEQBEEQZYYWJ6xSaeVklZs9gJv2yt/BFitkZw8QMWllwlogrdLh&#10;Aew3J63RbBk/e0BjJ/iPGMoPDyBpJQiCIAiCIMoCJq02TFo5mLTaNcBGeysE2DeEl70NlttY8y9i&#10;rXaw4T80EMAENVgkQpTIEXEiJyasTFydnPgPDMSJ7BHFfq9r1Bi+o4Zj3XL5ntYdWxOx/7dd/ItY&#10;0REh2BYXgf07k3D6yD4mrWdw7+Y1vHjyN96/eYm0D++RnZXBC2tebjZJK/GJycK1kJHo2nsR9r8S&#10;5zVV5F4NxuguvbB43wul65VRmn0+luxji9Gl9QCsvyb91J9q8q4FYFDrTnA/kqF0PfeJzu2rZmLm&#10;jOlFmbUS2+9pdp4yIesIlnZujUGBV5SvLy1lcNy8e1uxevZcBB5+hnwl6wvIuYYtK2Zh7oZjSFWy&#10;Pv/pfvjPm4kVCVdlPu+qipLlY4IgiH8byqXVoVBal0mk1ZtJayCT1pAi0urMS2u8RFo9GjeB3+iR&#10;TFoXkrSWCW+QNEKEAeHPlKwre94lDodj/zC8VLLuy+UFwruZQUdgjeknihE2GV6HdYO5tgA2044p&#10;Xa+M0uzzsWRuGwILgeTb+krWKyL/fXAl22QdwqR6utCpYIVmzZujhSzf9ILXBQ3OkxKPkaJ+iHih&#10;ZF1JyNiKYVUEct9DLxPK4LjZRyagvq4WBPV/wf73yrfB/+Xg4cbOqKCtBT03bzxR/DJT3hMkDKgO&#10;E9vR2PZEUwEtWT4mCIL4t1Gm0hrJlnPS6j9mFNYsW0DSWhbk/IkFTkZo5/9Eda9NmZCFv+Y7wbit&#10;H57/xz5vmP/mGs789UizHq28V7h5+jyeZipZVxyl2ecj+VTSqt85CO+UrdeA3Avz4GzUFgHPPrIn&#10;8LOXVl0IdA3RbMl55CrZBik7MaYOuwHQ1lYqrbnXAjG0y1hE3y7Zt/FLlI8JgiD+ZRQzPKABL63L&#10;bBqqlNYE9ldRWj2/boqAX0ZjraSnNXhDQImklRvTKpVWGtPKyNiCIZX1/yFpTcO2wZVh8B+U1i+R&#10;z1FaM5N/QhX9/4C06lmjew8HGFb8ASEPFcPKbg7dm8DIzBVdW5lCX1lPK0EQBFGEYqXV28FWubQ6&#10;Mml1VC6t3PAAr6bNEPjrGHisWAR/bw+EbAxEbFQ4diYn4cDvu3H04D4msaHYHh+JA7u24MzR/bhy&#10;/g/cu1UorelpqV+EtGbe2oLFA1uhoYUJ9ARGqObYAysOSse5pePQuLow67QSW1b2hktVIwgFBqhi&#10;9wMW7xMLauaO0ahnIoCOlha0JBT0ymRcQ+LsbmhUwwz6bL9KVm4Ys+E0UmTOL0867mydh15NaqG8&#10;vgD65Szh1GUyNl9+L16fsQ0/1zWBULvwXFpCN/g+/sBfZ7mO3jgcPAxfWxpDz6wXYlLZPpk3kTy/&#10;J76uZQ4DgR7MLB3RdUokrnwoPG/2rVhM62SHqkYCCI2rwq7DOIRflJxTDkl8fLcG21b3gTOLDyPz&#10;Bvhx9XG8vh2Hae0boJKBECbVXNDf84REmtKQ2N8cQuf5uJhTeKz0+L4wF7hg0UVO1tTHMycRlxa6&#10;QGjSC7FpkuNkXEXCzG5w4eNXH+Y1G6PX/C24m8Xk7uICNBKYoHdMKr9t1sGxqFeuE7x+34Bf3KxQ&#10;yVAIw0o26Dx7Kx5Kvm+uuI/a9ODIuoH4qZ1gb8FdszGq2XbAhLALhevlSMXVyPHoYF0ZRkJ9VGT5&#10;YfRwV1SQk9Y03EyYhe4uNWCuJ2BCZYVvR6/H2bfiY5SNtGbgdtwUfGdnAWOBACZVbdFxfCgufUjD&#10;zjF1YSrQhnZBfhbiW5+/kZ9xA9vcB6B1AwuYCgUwruqInsv346WMyKVficDE9taowuLWoAK77lHD&#10;4FZeXi6zbidhQc8mqG2uD6FeOVR37IKpUReRJlmvDE2Om3kjDnO6ueArMz0IDSqigdsobPzjtdxx&#10;ZBFLqx1m7U/EiJpC1B29Sy6+8h8Fo1tFfTjOPojI3grSqqpc597Cpi5VoF9/JHYWjFl9h2OznGFq&#10;2RORDzKK5mOW5jfiZ6C7szjNDcxqoknPedh2RzJ8QIMyTBAE8blA0vrJSMc5z0HoN3U9Dt9+jaz3&#10;N5A0ygYGlkOxPUW8/tC4OhAIDFGv6zLsvfUaac9PwatLVQhrDMduTgrZcfKf+6ODUCjf05r3GIk/&#10;1YKpzU/YePI+PmS+xo3tc+FWxRL9oh8r6ZHNwYutw1BXzxLfLduDO2/TkPrgCPz61IMha+wiHkga&#10;wLynCGwvhJ5cT6v4OoWVv0LNKrboOmoCJs0Kw+Wsp0geXgf6lp2w/PebSMlIwcNjPuhbzwDVe4bh&#10;Ibd/7k14upqgotsiHLqfgvQXf2GH72rEX1U23k4SH3oV0HRsDK69ScH9bb/AwdQKjk5NMGrzBbx+&#10;/whHFrSCuZCJ2GnuGJpKq7p4VpBWFg9bhtSCnkVbLNp5FW8z3+PJ6Qgsnh+Ba8VIa11dJrYO/eBz&#10;6A7efXiK80EDYCUsh2+9bvDbyO+jSXpk446HK0wruGHxwbtITXuGy9t9sDbuMn88eXLwcutQ1BZW&#10;QbtFO3H7bSpSbu3E4nYW0C2Q1hw8SxiE2iY2GLLhOP5OTUfK9WTMd62C6n034xlLL02lVWDVBVNk&#10;X8Ka7YG9j8V5KO/2OriZVMC37vvx4H0qXl5Kht+aWD7e+HAHtIeeUL6nNeusBwb3nYKNh1g+ykzB&#10;7cSRsNW3xPBtb/j1+S+SMLyWEBZtF2IPS7/0tzewx70dquoUymX+8ySMqKOH6p2WYi8rb5nv7+G4&#10;b2/UN7BEr/B7SsqEhsd9GofBtUxgO3g9Tj18h6y3V7FjnissLPsg5mlhGGSRSuvsM+m4H9gJ5Q0b&#10;YdF5aZ5Pwb5f6kFYfRC2vHqPOFlp1aBc5z8IRy9LIeqNSMZrtk/qoUmwN6qFwYncesWbLxbfSYNZ&#10;vrBAu4XbceNNOtIen0SU+zxEcWWQ5XO1ZVgmXARBEP9rikqrnZrhAcVIKzd7QCRb7smkNYBJ6zoZ&#10;aY1h0rojOZGXVm54gDpp/VKHB2SfmgYbvfqYxL+dLZHBasOws6BXhOtdHYqqAlvMOi3uHVMmrXnX&#10;lqKZfjUMTU4p2I/r4To6sT5MOwTwAlK4nMHkce03+jBu6yPfEL2OQu8KAojmnBGPu1Mhrbo6tTA8&#10;ufBt6Lzbq9FK3wjtfOWF4M3mXqgocMDcs+z6M/djfB0BvhoQjccyUqkcSXxYjsAe6bjPnHNY4Chg&#10;1+NbGKY3m9BZX4hWa++w35pLq+p4lm/s826v4sP2rfcdubBJUSqtgqoYvl3ai8rI+xsB7Qyg13RZ&#10;0X00Sg/Jddfoj9hH4rxQLHl34O1qAINWq3FH0rPLITc8IPcKljfVh+WQLXJvqnOCZWXSAeuZgJX6&#10;RaxWg7DxunjmAHFc1MDAmIdKxnIql9YiZJ3ADGs9WE08xH7n4L6XKwz1W2HtbZnZCeQe4zPBX/MN&#10;DIzawk96A8bzEtG9KkDoMBvniuQ/zY57fVlTGFQbjG2yL1Rx8VDfBB0DHxcuk6FQWrkycBoLnA1Q&#10;ofMGPGBpnXtpKZoblUNb7xvI+79UOWnVrFxzNx8DUUuvLkbExGOCtTEajNmBN/w6BWll+WwNl8/c&#10;vHBfNp9J0KgMyywnCIL4XyOWVlsOW15euflaA+yt4cn+ci9iLbd3wBqRLXyYlK5ncspJK/chgQQn&#10;F7kXseIc7fn5W9c1awa/8T9j7cpFCPT2RNim9YiJjkDytkTs37cHB/fuQVxEGHYmROHg7q3449gB&#10;XL94DvdvXS8irdIXsXhZRb7SAHzeZODpqWismzkS/bq2h6tLTZjoWmLU7nS2Tiolo7FP5uWcrAO/&#10;oo6gDsYf5LZRLq3pcb1hXvCIVR5hY3dckREXnow4DDAXwGb6cWTLLs+9gVXNBdDvuB6vud+qelot&#10;R+I3mevMTOiH8gJrzDgp32uad2sFWgj00GkDN7VTGi54dUZNfR2Y1GyGXhNWIeniK6UiqDQ+ONH6&#10;WgCDH8ORLt0uLQo9jQVo5H6R/S6BtKqMZ/nGXhw2aQ9l4T5SlEtrDfy8V5xmYth5x9aGsOqwovto&#10;mB6Z5z3R5St96BrXRPOe47Em8QLeKpEPftxzJQEvebLHk5PWtFj0NVOeZ7QFjbHkcnbZDA/IOAfv&#10;zl/BQMcYtZr1xMTV8bj0RiqSxUtr9pMTiF07A6P7dkWHNi6oZayL6iN3snXcOOtKENafgKN8b60E&#10;ObmU5APraTgluw2Tztsrm0Oo1xEbX8ku59DkuKmI72MmM5xBFgGaLObyoMy+EuSklf1+u2MYaglq&#10;YeT2K4joURn6dtNwIoPbVl5aNS7Xec+wYzjL06xeMGw4Dgf5JzccCtIqyWdcWJS9DKZZGZbfhyAI&#10;4n+JjLTaSaTVpvTS6iQvresVpXW/WFrj/wvSmvcYOyY4o7y5Nbr8vBA+oTFI8umPeoKPl9bMLQNR&#10;UeiCxZc17AlhjVd/M06STpReWhWuMzOBE0PW4J1S3+Cl3TuIyOW/opsjkwS9Wvgp9m+5fcR8TtLK&#10;7f/x0rpvzFd8z3GRfTRND44Pd3AkYhnG/eiIyixeaw+KKdxeSkY8BpYXwHrqseKlNSMRP1UQ8vGm&#10;9G12Rtm9iPUe9w+HY8XYH+HEZFq/1kDE8cMHlElrDp5tHw8Xc3PYdB4Dd+8QxCV6Y2BdQYG0Jg0o&#10;D2HDKTipSlr7mfHSeroE0qrJcbcOqgA9l0W4ovZJQSGK0srNb7vhu/IwsrLhh4QMjJM+sZCXVo3L&#10;dc4V+LStALNKFfmXudZdkW5fVFq5fFa8tGpehgmCID4HSFo/Edwj5pZ65dEz6mXBstyzs+EgLJm0&#10;QtnwgHsecDM0QQd/5WP1isBkaHVLZY+jN6NPBdaozT4tadQ0l9a8WyvxjbJHi9Hco0U7zPlDScOb&#10;8xfcGwlRvn980XWlktZ07B5hycRjqpx4pMf1+Shpzbu+HM31DOHmVZLhAQrSmnsZy5oIYdIxsOg+&#10;GqeHLFm4vKgR9Mz7KSxn8NOiCWDaNUhuft10JkGVpNLKxMnL1RCm7f2KHatYdtJaSO6lhWgsNMeA&#10;RPExi0gr9wi7hR4q9IjEG+l+OWcw114okVbxNGxCk64IkZ3bNY1JeEWpXDI5XdVS6fCAmN4VILSb&#10;hbNFpFOz4973dIWRSXsEyB1XNUWklVt2dh4a6WvDtM1a3Ch4EqIwPECjcp2By2vawNycyeqfJ+De&#10;xBjmrVfhMp//FaQ19ypWNtODkaun8uEBpSnDBEEQ/0OKlVYPu4YqpTXe0VmJtDrBo3lz+E/4RY20&#10;hmJHfKRaaeXGtP5bpTX/sT86Ghmg0bR9eJrxHo9PhWFq25owLuHwAKRGo4+ZAA1+3YPnz87h8B+P&#10;kZ/3ErtG14d+FTcs2HoJrzPS8fbGXqyf1AvDA5X1pHEvZAxBHT1LdFm5F/fepyPt0TEE9rOCYdVu&#10;CLsvHdP3DrG9zSC0+gV7nz3BhUOn8SxP+XXyLysNrQ19y85Ytf82UjNZGE/4o7+VAap1C8EDrmHO&#10;vIBNE8bBY+dlvMlKw/NTq/FdFVO4rrtWeJwCSiOtOXge3g0VBHUxKOwi3ma8xp29K9HDyhiCj5BW&#10;5D1CXP/qEFq0hfuua0jJfIcHh/3wS8/JSGaypVRadQWo090DRx9IXtaZ2waV9Orj512v+G3k99Ek&#10;PdJxaeN4TFi3HddeZyDz2Qms7VQF5Zj0SMNQSBaurGgBE31rjIji4iEF9w55Y5DIHHoFPcY5eLNz&#10;FKz0quDb+Um4+ioNWW+u4UDgRPQZFsD3JGoqrcKmU7Fl1w7slmX3QVx7k4Osixswcfxa7Lr6EtkZ&#10;T3B6TSdYmLaBxw1xHvsQ04vdUFhh7O9P8Pz8AZx9/ACBHYxg6DIVB5+ksXg4gYgpbVHLSDo8gF3X&#10;5eVoaawPm+GRuPImDal3D8B3oAjlhVK55J5IJGBYbT1U77wCB+6mIOvDQ5wM6IsGBlXRPfQu8qRh&#10;kEGj477ejjH19WDhNg/JV14gM/MVbu4PwOTeQ7G+mB5RZdLK9drePpCAo/dlezXlpRUalOusC0vR&#10;slxFdPS7xocp88w8NDYqh1YrziNbMR+zNH8a2w81BBZot2gHbr5Nx4f7BxHwc09M3fpEszKcsgNj&#10;G5rhqx5BuK847IggCOIfRqm0BtrbFCutoU6O2Mx9ulWJtEY6O8OrZUsETPwVa1e5Y4OPF8KDNiA2&#10;JhLbticVkdZDe5ILpPXB7Rt4+fQR/3EB2dkD/r1jWt/hD69eEFUxglDPHPXbjID/4USMt6pVMmll&#10;xzm54jvUM9WDYfk6aDkhUfxCRtZtbF/QC1/X5KbGEcCkSkO4DnLHtlvFCAc73+2kOejZuCY/9Y2e&#10;qSUcO09E5MV3ctt9OLEc39dlDalBedRtMR5bn3JTXimRVo7MG9gytwea8NcgRDlLEbpMCsclycwH&#10;yLqDHe590aJOeRhw11hNhB9mJ+Ge0ketpZFWbps72DLZDfW46YgMq8C2wwSEbZmHZsYfIa3cNqkX&#10;ED6uPWwqG0IoMIJFQ1cMW/U7HrOGW3lPaxW0Gz4E39QyY6JoCAvb7zDt/9k777gojv8PG71ClaIC&#10;ohFFQZCOLWpUsBs1sWDX2DXF3jX2WBBREBWxIyq9ixp7bzGJXVEUY+yKokgHf+/f7N4Bd8fe7R6g&#10;35T543nBbd8pn3l2dnY3ouTzm6rr8OdHNh4kLsLAFvVgKmVeF1YTLj1mI/4+tygh9y6iJreDjbEE&#10;Ej1zOHWbjvDD3vA0VJSnbKQmzEffprJ9ivXNYNd2MH6OT0YOmS9UWrnGXFaqUp99wDAvNR5LBrSA&#10;tYmUfU2XpXMPzI1LKbmQyjgN767WqCrRgWm9lpgU+xjvLvqhr5MZ9EUSmNRvizHrjyFuvA3qyqWV&#10;Oe77kZPQvoExpGI9WDh2w8ywg/DxMCyWS4bcu1GY17sJrJiyIDZELedumBJyGe+L9l0KYdvNux+H&#10;hV5NZdsl52TesC2GLolFCjsutTTc0sqFirQy0zTV6+zzWNjUEDW/2YJUhd7aC/Mbw8CwBZb98a50&#10;OSbx41rwj7JXoZHt6ZPteQ73xpFH8gtVvjqcnoDvbYxQu9cWKq0UCuV/DpVWCqWccI9ppVAoFAqF&#10;UpGw0rq5kR2BEVc7FkZaVxNpXcZKqyN8nfilNVw+PMCvVUtsINK6ikjrRiKtzPCA8FAirQlEWg/v&#10;Z6U1gkor5V8ElVYKhUKhUD4+Mml1sMMmBxtss7fBdruGrLSudLLDEjJvuWMj+Ds5YL2zEza7uCCY&#10;iGmxtJK/itK6g8xf8yWR1qnjsXLVEgSu88cOIq2RRFqTEmLZ97QeP/wLwncRaY3ajRO/JODSmWNI&#10;vvY7lVbKP5aC333h1aYnfC4qP4VNoVAoFAql4lCS1u1EWncUS6s9lpC/K4i0Mh8W2ECkdYs20uqr&#10;LK37qLRSKBQKhUKhUMoIlVYKhUKhUCgUyt8etdK6wqEhlpDp3vLhAcXSStAkrX6tWyFw2gT4rJZJ&#10;a/DWTYgK281KKzOelRHX0J3bZdJ6IJ6VVjqmlUKhUCgUCoWiCV5pXUmElZHWQBd+aWV6Yf3btMbG&#10;6ROxas3PrLTu3LYZ0eF7sD8xDieOHFSQ1j1UWikUCoVCoVAogqDSSqFQKBQKhUL526MkrUVvDwgk&#10;0rrcwZZIa0MirY3gR1AaHiD/IlYUK63M/05EWh2w3dUFa9q2RiCRVl/fpURa/Tildc/ObXR4AIVC&#10;oVAoFApFMMXSupkI6jZ7O2y1t8c6IqlLnWyx2NEG3s52WOMsG9O6jQhrCBHWMGeZtEYSYY0gohrl&#10;4kiktRG2uDtjZbs2WD99Evx8VyAo0B8hO7YQaQ3Dgb17ibQekkvrFiqtFAqFQqFQKBTBqEirvUxa&#10;ndVL6y4ireEc0hrBSGtjIq3t22LDjKmstG4qltZwIq1JRFoPU2mlUCgUCoVCoWhNxUqruzN8Onhg&#10;46zpVFopFAqFQqFQKBUGp7QGONtjiUMDLCHi6k3+Fyqtm9ycsKqjJ5HWaVizanmxtMZERBRL6+Ff&#10;koqllfmMK5VWCoVCoVAoFAofGqX1Z+eGWElkVCtp7cRI6/Riad0VvBWxkZH4JWmfkrQmRe8pllb6&#10;cQEKhUKhUCgUiiYqVFo3uzvBt3M7BM0uGR5ApZVCoVAoFAqFUl6KpXUTkVZGWDcT1hJpXVwkrc6M&#10;tDKvvHIk0uqMXc4uRFpdiLQScSXCWiStzNsDNrs7w7dLe2ycMwN+q71l0rpjK2Iiw3EgaS+OHzmE&#10;wweotFIoFAqFQqFQtEMurfYIImxp1AgbHYikujpikaMtlhJ5XeXYCGuJkG4kYrrD1Rl7iLhGODsT&#10;UXVCFPmtKK2bGjtjFZHW9XNnYA2R1i0b1mE3kdaoyFDs25eAY0cP4giR1vCd27GPSiuFQqFQKBQK&#10;RSDK0kqEVVVafR0diqU1mEhqqIq0Mr2txdLahEhrV5m0+q1Zia2K0rqfSOsxKq0UCoVCoVAoFO2p&#10;UGnd3MQFvl91wIafZsLPz4dKK4VCoVAoFAqlQuCUVl/nRljkVCStjsJ7WpnhAV3bI3DeLPj6riiW&#10;1uioMLm0MmNa9yI8eBuSmFde7Y+j0kqhUCgUCoVC4YVTWlc52WOxc0MsJSK62slJs7S6uSDa1YmV&#10;1qDGTvD9qqNMWlctl0krEdSY6HDsP5CI48cPU2mlUCgUCoVCoWhNxUqruxPWdO/MSuvqop5WKq0U&#10;CoVCoVAolHKinbQSYQ0lwlosrQRmeEAkkdZQsgzzcYE1X3fB+vmz4Ocrf3tAkbTuJ9J67DAOkb9h&#10;ZBr7RSy5tKp+ESvz/TsqrRQKhUKhUCiUYgRJ6zoXB2wigrqTCGoYI6yEGCKw0WRarLMrdjd2xi5X&#10;R2wl8316doXfojlYt2oltmwMwJ6d2xEfHYVf9u3DyaNHWGkNDdnKSusJ+YNYt4i0Prx/p5S0FuTn&#10;UmmlUCgUCoVCoWgnrSEq0hpDpsU5uxFpdSHS6oRtrq7w7dUNfovnYH2RtIYw0hqNg/v2U2mlUCgU&#10;CoVCoZSJCpXWrS4uWN2nByutG1avotJKoVAoFAqFQqkQuKXV0Q6LnTiGBxBR5ZLWXe7M8ACZtPr1&#10;/VrW0+rrwymtB/clsNLKfMb15C8J+O3scXZMK5e00jGtFAqFQqFQKBQGXmldQwR1vasjNhMp5ZLW&#10;eBf3Ymllhgf49/sGa3/+iR0esDVoHUJ37UBCTAwO7T9ApPVosbTuiwnFqYOJ+P3cCfbtAX+l3sWr&#10;Z4+R8eYVfXsAhUKhUCgUCkWJCpfWtf17yqTV14dKK4VCoVAoFAqlQlCS1s1EWAMJPkRaFxFpXeZM&#10;pNXJCetdHLBZZXhANPmfeXtAnIsrK627yf/bXN3gP6A3/JfOw/rVRFo3yqQ1nkjrQSKtJ4i0/pIU&#10;rzQ8gEorhUKhUCgUCoWPYmndJJfWDY6N4O1kh4XODbGCSOtaRydscHbAFmcn7HJxQYSrK6II0a5E&#10;XgnM3z1EWsOcXbDJpQl8hwyEz9L5WLfKB9vk0hpHpPWXA7/g+LGjOLA3DhG7ZB8XOCGX1jvX/8Cj&#10;1BSkPX+CzLevkZ31nhVW+iAWhUKhUCgUCoWhtLQ6EWl1LpHWACKtgURat6qTVrciaXUl0toUvkMH&#10;wWfZAqxftQrbi6Q1lkjrL0Raj8ukNZJI6z6mp1U+PIBKK4VCoVAoFApFExUqrZtdm2L1t4OxavlC&#10;bPD15ZVWZkzrH+dPEmm9TKWVQqFQKBQKhaIWJWnd1Mi+fD2tzk3gN3wo29O6YXVpaT1x4hgrrVG7&#10;t+NAbBhOHdqLyxdO4e6Ny/jr/l1WWt+np3FLK8fBUygUCoVCoVD+Gyj3tDLS6tgIK5wallla1474&#10;FquWLUTgmtXYEbQeYbuDER8Xi4MHD+LkyeP4ZW88ovfswC9x4Tgtl9aUm1fUSuuHwnzOA6dQKBQK&#10;hUKh/HcokVZH2Suv1pO/yx1tyzY8wKUp1o0aLpPW1VRaC1Pj4DN7BmbNLM2clXF4UFCIgpvbMLa7&#10;F5YcfsG5jU9GwQ0EDW6DrouOI49rfhnJO70E3dsMQtCtPM755aXwViCGtOmCxSezye883N44CG27&#10;LMSpXO7lKYTck1jarQ2GbLzBPf9fSTnLRv517BjTHf0WH0RaIcf8CkK7eJCLW9tHo0ffRTjyqnxx&#10;MvPuL9jmPR/zlwTjUnrFbVczwvIk78k5RK1bigXzF8Fv52Hcy+BYLjsVZ0P9sWzBfKzYEIFLT3NL&#10;LyMnNyUWq+YuQ1wKd0zKvHcUu9YsJvtbgoA9J/Ewu/QyXCjHIu5lKNzI2so52PFrFsf8fDw77I+5&#10;czbg1Gt5eSy4h8SVs+Tt6UzMmTsPS1dvQvzFv5Bbav0i8vAgwRtz5G3wbLK/BT/7YkvceTzJ4Vpe&#10;O/42bXkFoO5cKi5OpOHCtvmYszgEV95zzVePTFob2WGTgx22ODpgPfm9zEFRWh0R6CST1hAireFE&#10;WCNZcSXSyrz2ivzdTaQ1lOlpdSPSOnqEbEyrgrQWDQ9gpPVAYsnwgH+7tOadnIgGVT5DNZvmaNmi&#10;hRKt+67BlfxCpAX3hPFnIthPP825jU9G/nnMcRCh2pBo5HDNLyM5CcNgLnLAnIvqG5HyUHBxFhxF&#10;phgam0l+5+LX2Q4Qmw5GnMCG5j9JdhxGmIngOPs89/xPzmvEjHLGoJ3POOZVFOUsG692oJfRZxDb&#10;TcO5j3hBpF08eIGdPY1QWWSHGWfLLko5FxbhCyM91G/3LSbN2Yzz7ypmu/zw5QmRlb2T0MSoMqTV&#10;6sPF2QZmOp9Bt8FAhCgIZ+GfEfjOqSqqiI1Q194OnxuKIDJtjlkHnuCD0vYK8faCL7rXEuGzyp/j&#10;+8OqgpSLlOABsDWsAbeeozF50kh87WgKo0YjEfkn/0W3ciziXobCjaytlKD7ttcc83NxbaE7xKIv&#10;4Xtfng+5xzG5fhVUNrXBF0yb2swNdhZ6qPKZHmwHbcNtzjqajVOT6kP0mSlsmzPtcDO4N7SAfuXP&#10;oG8zEDtuaVHW0yMx2nkAQl6UTPvbtOXaIvBcKjJOvD38A2z1rDF4dwoKOOZrolhagxxs2OEBgY5O&#10;WE6mLSLC6u3iiHVOjggqklZXF4QSYY1wk0kr+65W8ndXExfscnHFBvem8B83EitXEGldsxrBmzYg&#10;XC6tBw4cwKlTJ5AUH8M+iMVK6+EkVlrv3br6L5ZWdRVRTuEr3LnwB55WwJVeuaDS+t/h7yat+b9j&#10;gaseOmwoLRkVR3nLRj7eJJ/D1SdcPUEViJbx4MPrW7h45ZGG3iU+srBvZE0i49NxXqGhL/92hcCT&#10;J29iMcJShDpeW3BL3huTczMAX1WvAvMhUchglilMxbYe1SD+3As7bmfI1nt3CWs614DYciCinhe1&#10;H3l4sncKmhmLYG5jDWMRh7S+DsOA6hK4/XShJAZmHMUkWxFqj9qLTMVlOaDSWnbKKq3Sblvxtmi5&#10;gmc4Pb8VjCsboWfwU45YIpdWSTdsTy+aloeXp+bhS3JhZPzNDrwQeBel4PI8uOm1R+AzBT/5u7Tl&#10;WiLsXCowThTcx57vumH05itlcg0OaXUm0tpISVo3KUorEVZOaSUyu6ExkdbvRsJnxSJWWnduZqR1&#10;Jzs8gJXWkyewNy4akUU9rVRa/z5Qaf3v8HeT1uxYDKsh/ZtL67+VtwjuLoGk/To8+4jDHrjRnCe5&#10;hyfCzqId1igNLXqL0N4GEDv/hMv5hSi88TOaSfTQPiBVqewUXF+EJuKS6QVXlqC5niGcR+3BzQM/&#10;oB6HtLKNt9gCo5IUpTMD4X0NIWm1EvcLSpblgkpr2akQaWVI34le+lVQ78cjHCLFJa0Mr7Grpz5E&#10;dX/AcYHCmRM/FGZSFdH7hyLsXP6XcUKZCpbWZlj7/Sis8l6MQL81CNkSiIg9MmllhgecOnkcibFR&#10;JcMDqLSi4OoCNBYZoG+YvJfg/zJxJ2o2ernXhrFEBN1qNmg3NgiX3sjXyTmCCdZV8ZVvLFb1d0VN&#10;PV2Y2H6NVede4F7UVHSyrQZdsT4s3fvD/7x8v/J1uvodwJbvPGFbTRcSnepo9NVsJBbd9uKQ1tyU&#10;GCzo0xR1jaUQS6qilkt3TNt9VUOPQwZu7pqATnY1oCeWopqNJ8aO9ICpkrTynF8pNC/PK605dxA/&#10;vw+aWRlDRySBkaULekzdhRsaxtHkJEdgbk93fG4kgVinGmw9x2Dzr2ny+dlIiZiKrg7m0BeJYGDR&#10;CJ0n7MA1zu0pp4dpfQ98v2I8WhkWpUcmogcaQ+w2H1dJA1y0XlZkfxiL3LHoalnTTJmsGyGY1NEO&#10;Zrpi6JiSdceMgKdJibTmRA2AicgNC68oXFhkhmOgkQiNF15mf+ce+xH1DTtj3fGtGNXUEgZiI/QL&#10;fYucu7FYMrg1GpobQCLSQ02X3lhx7JlcILJwfLw1jLp4I9a7L9wt9EjDowMzh6+x5LBMUHP2jkV9&#10;AxEqV6qESnIknmvxhAmM2bcQPacnGtc2gpSsV52Up3GbLiCd3TYHGpfnl1aN+Z5/GYvcRTD0CkWW&#10;kOXl516181qc2DYCzSz1ITHyQhgzHjP7JqJm9YQ7e5xSGNdpAq/5sbifyxUPyH5uh2N2TzfZfqRG&#10;sGrSBwvi75J58sbcwAvhmbJltSrvOYkYbVkZnymkfSVxR2x8nq2yXZ4yr+F8NJePMlxIFKbC30MC&#10;qccaPCRl5OXmrtATNcPy24piS8g9h1n2Ihj3DcV7dr1nuHL6Ct6QdXKPcksr0qMw1FwM51lni/MY&#10;7w7ixwYi1Bm7r2SaGkpJa3YyEhYPQhtbcxiKRdC3cEGf5UfwUl2jr7H8yutS11VI8OkHN1KX9Ixt&#10;8Y3PGaSlRGB6R1tU1xHDoKY7BvqdLRY5tt5W7QL/g5vwvacNqpMYoFvdHt3mxOGhXMLV1W1mXtlj&#10;YSZS4hdhSGtbWBiIIdazgGvvZTj+grs9ryhp/fB8I7royOJW6dvOaqS18Ck2ddaB2H0BrrFxWNOx&#10;ZyJpnDUMRZ8p1Bsx2gX8hTyVuluU9j4xK9DfzYJNI90aDvhm8UE8Ly4D6bi8ZSw8baqTckzqTm13&#10;dB86GuPGjsXkzRfJfKHtjbp4UwHnIjhOEDTEAuYY78XNg1dTK5hIRZBWtYRr9ynYc/2d/ByEUVpa&#10;nbildZtaaXXCTnfZeFdGWgN+GF08PGDnZiKtoSFIiI9jH8QqktbIXf8laa0C2+6Tix/AYphL5JFt&#10;lMkyyo1UPp5FDUFdA3sM23QGf2VkIf12POZ7mKFW/z2yKxxGQOuRymraDOPDr+PNu3tI/MERVW2c&#10;4dZ0FEKvvkDGk2NY2NoIEodZuMgUFvk6OkZOGLT2KB6kv8OL37dgSAMxjDz9kMIELxVp/fA8BqPq&#10;SVCry1IcSklDzrtUnFnXFw10LOG1U7lXQ0Y+XsYNR12xGTosSkLKmwyk303Ckg7mqFIsrQLOT2Wb&#10;fMtrlFYSjOJH1oPUsguWH7yD9Ox0PDwdgP71dVCrTzDb6Cnvj5z30wh8a2WARt8G4fzDt8h9cxN7&#10;53nA3LIfwp7mozBlNTwNTNFu8RH8+S4DL6/FY/2qcNxSuGUio3R6vElOxKL2iukhRFq1TTNlPryI&#10;wUgrMczbL8SBu2nIepOMA4s7wKKy9tJqLaqBOp+bwaE7M95vFkKuvcNvfkMwYFoQTpAykvsuGTFj&#10;7KFjORyJbKPABNJ6EIl0Ub/HMhwi+898fh7+3S0grj0S++UP1Hx4vgGdxGLlntbCx4geagVD+6HY&#10;fO4B3uekITnxJ3iaWWJA6OPS5Y93ec2CxJfvqtLKu7z83MU1Pkcds0boMWYiJs8OxvXcp4gdZgWJ&#10;eXssSrqJNznv8ORCCJbMD2HLkKq0fngeheEk/yzaL8C+26+Q+/4vXNy1CAt2XSfzVaS1DOUd+U8Q&#10;2IkISUtv3CvuSVTersYyT/ap/nyyeMqH9tKadXYmnKXG+CroPpunV+a7QqzbE3uKGs0iyHFt7Ega&#10;6S99kKrSQ6pWWklde5I0C+3r1kbjXmMwZfIofO1kgc895uAAm6eKy5ZGVVpzL63Bt/2nYvNxkhc5&#10;6UiJHo1GUkuMTOAQM97yK69LElM0/zEMt16n40HC93AytIGLa1OM2XMZae8e4eSC1jAWk/hyQTbG&#10;kK23VYg8OA1AwPF7ePv+Kf7YOgg24qpo559cskypuk3a3vLEwpyL8B/aD9M3HcW9N1nIuBuJsfZS&#10;1BoRp9wzKkfWVorwxfQo7N+3V4UEbB5mQ+IIj7RmJiN8ZENyYd4ZgZwP2XFJawZSwkbATmqKLhvu&#10;oJCZxnvs+XgR2BESsXLvpGrdlaW9CHrWPbDiYDLSSdr/6tcdNUW1MXqf7KIg6+iPaCBtgG+D/0Ba&#10;dgaenvVFdwsRanVbiJg/XmjR3qiJN+8r5lyExAnNsYDsJ24ErCWW6LrsADmWTGT8eRLr+9WHrmUf&#10;hPzJX7+KkEmrgx02OdoW97QuI38VpXUzkdbtRFBDiKzySeu6H8eUktbEhHgcOnSIlVZ2eMB/SlpL&#10;P4jVZmgQkuUZr1Q4Cm5geXMpLIfFysZrKWzHxqATgpjAyQooKdSjk4pvfxT8MQ+uItLory9pzN9s&#10;/Qo64i+xOrVknZoj4hV6C0iA3tABuuLmWMH0UihJax7urfoSOnrtsV6pML1EqJcpxE5z8JuCZLEU&#10;3sNaDx3otPZRKNREiBSHBwg5P4XpQpbXJK2FKT5oLdVDh3XKkv16jxeqiZzw0yUFSWPJw+1lzaFT&#10;81skvFOYzgTIBgbovPGxPMDXxuCwh5oHkAtJDyHSqm2aKZGPB/4e0JW2hq9iEFcZHiBYWitXRt0R&#10;sep7igh556fDXtIAk9knqOWBtOYIJClIRc7e4bAQNcLsC7L9cUlr4a2l+EJaE8Pj04vXkzU6DWDY&#10;KbCUrPMvr0mQ+PNdWVoFLC8/9yqVrTAyvqhnkSmTK9ky2W7tPaUyWYRyY0HqoQ9TDz0RwNTjUsur&#10;yqW25Z0hHTu6a26MNJV5vvNRRbl8aCethQ8jMNJGBxZfBSKZrS/M+o0gruqFCFVp/b80bO1KzqvZ&#10;z7itUP8Y1Epr4Quc8u6FRhZ10cprNCb8OAK9m1ujXvPh2PS7TDI0UaqnVZXcs5hpJ4HNpOOl5vGX&#10;X3ldshyFA0W3sPN/wwIXkfIt29db0E0qRmvfe+xvWd5ZYGSiXD4YCv9CYAcdSJovK1mmVN2uwFjI&#10;ko0LM+wgbTCR800R6trKItzrGKCySP2DWC2aOsO6mhE+bzEMAWdfqCmLcmktehDri6ZwqVcNxrVb&#10;YMTa0xreCqJ67FpIq6gmRu1VSPvsBIw0F8Fh1jnym9Rv7xbQqfs9jhUPS8hAWB9DmAyIYDuPhKcx&#10;d7wpTdnORUic0BgLCu7A90sp9NsHKF88p+1GX1MRnOdeFFCGZChJ6yZ7O6xv5Iil5G9ZpXX9+LHs&#10;mFZmeACVVk23PGQoFQ4iCv2NFLrgFfhM1AQ/XycVVi6gn4/7pVhamYDXXCRFz5CSypG1pzcMiPgs&#10;uU4aKo51GHKPMcHbglQqEmSVpFUuUyqDrplKlkIqmVjSGZtfKU4nMOMSq4vYgKz4yiwlSRNyfgrr&#10;Cllek7TKZMwOM88pP9lYeHcFWook6LJJ9dUkGYjsZ6R8G6QYEZouuUrO8zes7fY5dCrrw+qLPpjk&#10;E4lrRa9hUURIegiRVm3TTIlMJHxbHWLVhqKs0iqyxNgDqr1T2Xh6PhSrZ43GgB4d4eFeBwZVLDFm&#10;P7OcvKGtPRaHFcaKyaShHiYck22LS1qzIvrCmOOcGcRNFuOGiojwL69JkATku5K0Cli+6NwtR+MX&#10;hXOXpXVR/isegwzlxkJePhxm4VfVi0QW5UZD+/LOwN8YaSrzfOejuXwIl9YPTxIwwcUQpl8uxJni&#10;YTF5uLPiCzYebVKNRwV3saqVCNL260td4KiT1vT4b1GLTP82WqHHvyAVwT3NILGZgBM8x8glrXlP&#10;ziLcdybG9u+BTm3dYaVfhe1wUFyPgb/8ctQl5oK2mQg63+ws6YzI3I0++qTeLmbKYIn0fHdI8VzJ&#10;tn6sC7HFCIVlVOt2BcTC3Ee4ELYKs8f0w9cd26JxHX2IFKVbAc1tpbw8ikpLq7j5NMTui8PWH9xR&#10;Vd8BPyYq5F0p5NIqao4ZMXuRuOV7NDbUh+MP8Qq36+VoPHZtpFUl7XMOY3xdEazHH2F/55yYhIY6&#10;9TF4++9Iy8nA0zM++MrCEB6rb8l6fYW2N2riDUsFnIuQOKExFmRHYJCxCPYzzii/UrMgGStbkHra&#10;OQhpitM1UDw8YLODDYKIrK5t5ICfyd/F7JexSoYHbHcm0urqijAC+65WRlgJkURaQ9yIuBJpXde0&#10;GTZMGIdVzINYa9VJ639teIAW0podjaGmYjbgqL3qqEhpPTQWdUiwYhsQVWkdYMRK6wXB0hqJwSYi&#10;2E07rV7ShJyfIgKW1yytjPyRRvy80EY8E3FDTCFxX4QbnJJQxDs8OLETK378Bq5ETKVWgxHxWKWc&#10;CkkPIdKqbZopkYmYQSYQN5yq/JqmMkurSgAufIy9E91gYmyH7t8tRMCOMMQEDET9ojJVDmnNiR2M&#10;amJ5+ZVP0wT/8poESUC+K0mrkHLCfe6yMqmFtDL1ULC0alveGQRIKzuNu8xrPB/e8iFMWgsfx2O8&#10;swGMm8/GcZX3QeYkMr32dUr3mr6LwGBynA0mHlNuJAnc0pqNM1NsIDYZiJjic5aREfw1dFXrBwfK&#10;sSgfzxInwN3YGPbdxmHx2u2IiF6Lwdayu2Sq6/KX34qV1sPjPmd7bdUvU75Y+OFpPCa5GcPErhu+&#10;X+SP4PBIrBtkrdxTrEBZpbV4eED+DazvZAqRRU/sKFqmFHJpLR4ekIvb6zqhWhUL9NqeIpNEAv+x&#10;V5y0MvXv2ORGqFrVhB33bGDhhB6zo5GqlOYC2hs18aaizkWYtGqIBURamfbEfsbZipHWLURat9oR&#10;aSX/r3Z0wBLy+2cirauIsAYQgoi8MtK6x8UVkYRoQgwRVqa3NYJIa7gzkVYisj4tmiFw0vfwW74I&#10;AQFrELJ1I6LCd5dI66kTSIyNpK+8UkCpcBTcg7+HLgw7rucef8ZQYdKah1tLm0Ki3xmbnpA0Vhke&#10;kLKyFefwgLC+pqQRnY1LqoGMfW0RadR7bMVLhelZJBhXLyrIQs5PEQHLa5LWwrve+JLrdmkoc7vU&#10;AXN/Va1ceXjg5wE9g44IFDjGpuDaQjQRG2NQdEnvCouQ9CCBZv8oSyKVyu/+zIroVyKt2qaZEvIx&#10;fwY9sF3hHXzIJCJcrURac/eNRC1RQ+V37RFpHcAjrcztoFYSE/TZ/bJ4WsGlOXASayet4BoekLoG&#10;nroG6LSBa/x0afiX1yRIAvJdZXgAfznhPvfC28vRQqILT39hwwOSV3wBqa4H1goZHqB1eWcQKq0l&#10;KJZ5TefDXz74pbXwcZxMWBtPx2Guh3jekQswSyKCg8IVXldE8ieoK7kQq4+JxxWEQQ63tObh5s9N&#10;INbtgEAlIZD35kpJHvDEBKVYVHAHq1pKYNp7F14XLZN/ET85ijmllb/8VqC0FlzHsqZiGHTeqH4Z&#10;QWVcmZJy8Q73fFpCatIbe9KK5ufit7mOkHwsaSUU/rkTXpZVYOLhg2sc+ygtrYSCVOzqYwmRsQd8&#10;rzLnzwzJ4T/2ipLWwvsB6GDSDEtvarpjVoLa9oYz3lTcuQiJExpjG5FTn1ZcwwP2oJ8paYvmXNBu&#10;eAAjrduKpNVJJq1LibT6MtJKhLVIWkOJrEaxwqosrRFF0tqyGTZO/gH+yxcjYJ1faWk9eQIJMf81&#10;aeUeXH7gxHX2SVblwpGP10ljYCMxQ7v5Mbj5KhO5r2/h6MZJ6DciUHbFW2ZprQJx3V7wP5kK2SD/&#10;ufCoJoHNuL14w6xT6kGsKIyoK0Gtbitw9H46ct8/xLnA/rDVIVelO+4XX5WWkIsbK1rCQGqHUbuv&#10;4k12OlKPr8UQZ2NIiiVNwPkpbZN/eU3Syg4MH14XUstuWHkkBRk57/D47AYMtNFBzZ7b8Wdx5Svh&#10;Q1oixjWQwNxzHuJvvEBOzivcORKIKX2HI4ikZe7VTZg0wRf7br5EXvYTXFjVBeaGbbEmWTXocKWH&#10;PwY3MlB6MO35zp4wFVljSDCzTBruHfJGbxt9iIqklTcNyJVyxBBYGdngh6TSAb/g+nK00pfCfuQu&#10;3HidiYz7R7FusDNMyFV9kbR+eBaMXiYi1B+8g10mPeUX+PSygQEpu5qk9cPjDeisp4PG0w/jaTZJ&#10;2/PBmNa+DvS1HB6AjFD0I4Js+8MBPH/2G078+pjU+5fYN7YBpGaeWBB3DWnZWXiTfAhBk70wciNH&#10;rzPv8poFiS/flaVVwPJqzh2FjxAxsBbE5u2xeN8tpOe8xZ8n1uP7PlMQTxoN1cbiw5MwDKolgkX7&#10;hdifnIbcjPs4uWEcvKbGkPkqclmG8i6kMdJY5jWcT+zl9TzlgydPiLD+6KQPqdXXWBaRhAP7i+In&#10;+f/4NbxmGz9ygb3xK5hVMUHTET9ja+hubFrQD06GJEYO2I3HHBd63NJK4ui9IHSvTtbrtgwHkl8h&#10;N/sFbsbPQzszIsX9d+MJaYs01jXFWFT4FzZ20oOu+zQce5KJzEdnETK1Paz0uIcH8Jffckgrqcf1&#10;eq3BqT/lD1P91BbVJQ3w3b5XJcuUklb+Mq6+XOTgSWAn6Ou4Y8bRR8ghbceFnVPQoY5ehQ8PUH57&#10;AMmf+BGoL9JD47mnZG+NUIJDWgkfnsdilLUI+u5zcDYjX9Cxvw/zgrHIBj8efILnfxzFJeb5irJI&#10;a7IvPAx0UKf1QPw4lflK11wsXhmImF+fsDFOeHvDFW8q7lwEXdxqjG25eBEzDPUklujufQip77JI&#10;nTiNjQNsoGvRE8EPhEk7QwVLa3METfkBa1cswbr1/krSevjwYfaLWPHREf+xV15xjQmqBFF92TjD&#10;0oUjG6kJ89G3aR329UZifTPYtR2Mn+OTWZksT0+refsRGNHKCsZEWPTMGuGraeFILirgKtLKTMu9&#10;G4V5vZuQIE0Kq9gQtZy7YUrIZY5gICf3LqImt4ONsQQSPXM4dZuO8MPe8Cx+xROzHM/5lULz8hql&#10;lVk/JxmxP/VG0zpGkIrEqGrpjO6Td+Ia16cg5eTdj8NCr6ay8xbpw7xhWwxdEosUss281HgsGdAC&#10;1iZSdp6lcw/MjVPzVQ+F9BDrmsGhyxTs9BugMDyALFNwD7FTPFGf2RdZplGniQiOnYcv9IukldmW&#10;pjTIR1rUt7CSiNHKh3kNksL+5evej5yE9g2MIRXrwcKxG2aGHYSPh2GxtLK9KjGT0c6aSSNdmNt3&#10;wuQd0VjQXF/z8ID/e4tf/b3gbKYHscQYDdqOwoYT0ZhgY6WdtJLtnFvRFfUNJdA1qYdWE6Nl4xBz&#10;U5C4wAvN2LwTwcCsITyGLEbCXdVeBjkal+fv1dOU76rSyru8OmllyLiMneM7wr6GLllPj6zngREr&#10;D+IxaQxKxwPSqFzdgQnsK8tI3uuRvPcYBp/DD8k8lUaDWV7r8s7fGPGWebXnw1c+NOUJSb8f66IK&#10;R+xkEXvA/2FR25COK9vHo3MjcxiIJeScXfHNrHDcLkoTlgyEfC3h2JYIbvN/L17u7eUdmNrDHXWM&#10;mHPVgWndpug9J0z+cQPNdU05FpF8u+iHvk5m0BdJYFK/LcasP4a48TaoyyWtDBrLbzmkVWSGDiOH&#10;4UsrI0iY+t2oK6ZH3CxuP9RJK0OZY2HGeaz1coK5nghS4/rwGL0OJ2N/hK3Vx5RWhtc4McsdRlIb&#10;fJekOhyGW1oZ3h6ficZVpbAdl4i0twKOPeM0vLtao6qElJF6LTEp9jHnK6/4pDXj940Y1KQp+k+b&#10;h59mzcCMyeMwpF0DGIqsMDoxTYv2Rk28EZIPAs5FkLSy21If25hjTImZiz5NZO2YxNASLt0mYddV&#10;/occFSklrb4EVWnd5OKEHURSNUlrsIsLVrVqjk1TxyOAkdYNMmmNDN1VLK3MmFYuaf23fsZVCEwj&#10;5S4yRD+FRqrC4RweQPlfkKM0ppV7Ge15iahhHTCf8/YvpUJgpNVNhKp9S6SV8l/kn1XXNAkp5X8M&#10;e8tcr/ST87nHMKm+FE2WXFNensJSLK3b7WyxyZGIKvn9M2GZswNWExldR4R1M5HTYOYdrRzSGunm&#10;hMgiaf3yC2yZPkHW06ogrXsTE1hpPX2KGR5QIq1njuz7j0trFh5s7YkaquMJKxoqrX8bPoa0Zh2d&#10;jm8mJWp8FRWlfOSmbkGv6iLYTVd+sI7y3+KfVteotP6NKXyCnT1NYeT+Pfb8+hDvie9kPbuCpGXd&#10;UMekDVZdo50QXFSotPp+2YJI60RWWgPkwwOotKoh9yzmOEohNrSC54z44o8NfBTyL2FNnzbotfI8&#10;bXD/x+SdXoLubQYhSOnTlOUkJwNZxbdsKBVLNi7MdoSOyBB1PaZjb6mndin/Kf5hda3gd194tekJ&#10;n4sfsVOEUmY+PD8Ov5GecKhZFZIqVSA1qgXXrj9i84WXah7Io5QaHuBDWKIgresJm12JlBZJq7Oy&#10;tEYw0uok72lt3QKbZkyCP9PTGkCllUKhUCgUCoVSMRRL61Z7GwQy0urYCD8TljnJpHWDkrS6lZLW&#10;UDcXRDk5YyeZttKjNdbNmow13kuxcd067NoahOiIPay0HjlyBGfPnkYCM6Z1z45S0vooNYWV1sy3&#10;r6m0UigUCoVCoVCUUJZWR2VpXSNEWt0ZaXUh0uqGlZ5EWmdPwZqVyxC0bn0paT1z+iTiIsM4e1qp&#10;tFIoFAqFQqFQ1FGh0urTrjXWz5kKP59l2LR+QylpZT4uEEN+U2mlUCgUCoVCoWhDKWld6WAnTFrJ&#10;b0Za9xAinZwRTKb7tGtDpJXpaV3K9rTu3rapVE+rkrQqvPLq0YN7ePPyGZVWCoVCoVAoFEopZNJK&#10;RJWR1o1OjWTSSv5qktZYVzfEurkiyk1ZWle1b6skrXu2b2YlNWlvomxM65lTiI0MRfSeHfglLlxJ&#10;Wh//eR/pr54j690bKq0UCoVCoVAoFCUqVFp9ibRumDuVHdO6ad0GKq0UCoVCoVAolAqBSKsdkdaG&#10;2GLfgB0e4N2oobK0OhFpdWGkVf5FrCJpdSX/E5Hd48JIqxN2OLtgVQcPrJ87HX4+y7F5PdPTuolT&#10;WpnhAVzS+u8aHpCH2xsHoW2XheznWrmX+Zio7j8Xt7aPRo++i3DklUKavk/G4a0rsHDeYoT8+hoF&#10;N7dhbHcvLDms+gm8iodvX+nnt2Lh7EXYffkd5/zyUhHvTC1MjYPP7DnY8SvXy7vz8eywP+bO2YBT&#10;r2VpLlt+BmbNJMyahZ/mL8GazTH49bF2L//+8OwQ1s2ZiYV7LvO8ezcfz4+sxdxZ8xF6lb6r8Z/C&#10;p6yHnxL+94Z+irgpZB95eJDgjbnzNuDkC81tUEFyFLznzMHms+mc88uKVmUg/zp2jOmOfosPIk3o&#10;O7/Lso5AyhtbP7w6isA58jiphjkrYjjXLUXBDQQNboOui47/bd5TrtQOqJ7Xyjg8+ITvAv4o7w5n&#10;ycaZn7uh7eBA3K7A8yHSSoSVxQbrHO2w3L4h+wlXb2dHrHV2RhAR122EECKn4ay0MsLamOCOaEIo&#10;I61k2W0ujljZsR3WzpmNNURaN21Ygz07NiE2Kgz7kvYWS2vR2wMOxkewD2JduXgaKbeu4unD1GJp&#10;zcnOZIW1sCAP//ehgPPA//7wf+v846K6/xfY2dMIlUV2JV/fyj6HJc2NoG/dDsMnzsbWc+lIC+4J&#10;489EsJ9+WmFbHweN+0o/iPE2eqg/aBdS81XmVRAV8XUqbb+ZLVv+M1SzaY6WLVqguVtD1NSrjMp6&#10;Nhi8/YbAoJqH5JUtoVOpEqrU/BYJ77iWkVNwEz4tpfisUmVYDotFBtcylP8t6ZEY7TwAIS9Kpn3K&#10;elhmOI6bD/4vNH2KuClkH/Lv1FeqApsfDqqvN4Wp2NLNBJUridEu4K8KfSG8VmXg1Q70MvoMYrtp&#10;OCdU9suyjkDKG1s/PAzB2DYt2BjJxkkbJo318LnLF8XTWvfy4Vy3FPnnMcdBhGpDopHDNf9/gGo7&#10;oEjrvmtwRUCb9zZ6JFwGBuMlxzxt+DifFmfIROJwM4gdZuHXCmzDS0tro9LSup2wq5S0NlaWVlci&#10;rZ3aI2DuXI3SyvS8MsMDDiVE4uzR/VRaPxql9//h9S1cvPKo+FOuuUkjYEkkduY5hV6Pwle4c+EP&#10;PM2R//6YqN1XHv7cPQ7dR23C9Y+Ydv87aVVevvDFCSxoZYQqRt9g53PNvTos+Rcw11EMc48OcJMY&#10;o1fwU7WNZcGvs+EkNoNnB1dIjXsK2z7lk1JweR7c9Noj8JlC3nzKelhGOI+bh3+ctFapApFucyy9&#10;wh0j3u4fA2siH5U/q3hp1a4M5ONN8jlcfaLNHZuyrCOMihahtE2dIa3SCLMvlOFu0d9WWtW1G0LI&#10;xZX5rtBvvx7Py9lL/p+WVp/OHbD+p5/g57OilLQePXoUZ06fQnT4bkSHBrPSeu7YAVz99QzuUWn9&#10;CPDv//2O7pCK22PD0/+myPxdpJXhbUhPGFSpi/HH+BuQrMPfoZ6oFkYl/g6fVjrQ9/BDKuftlwwc&#10;+b4uxLVGYO9lb3ypowdP/xQUllqO8r8kJ34ozKTayd/fgbIc9z9NWqV2PdHHSQfVv96Kv1TlIP93&#10;LGmqC2OP7mhjKKl4af0HQ6VVM+WX1kwkfFsDOv9ZaW1kiyD7+ljvaK9WWksPDygtrau6dML6efPg&#10;7+vNKa2nT59kpTWGSOvhxCicJ9J67dJZIq3X/gPSmomU+EUY0toWFgZiiPUs4Np7GY7zjJfKuR2O&#10;2T3d8LmRBGKpEaya9MGC+LuyeXdjsWRwazQ0N4BEpIeaLr2x4tgzeeBU3b9coAy8EJ6ZhX2jLFGl&#10;UiVUKkaMToFPkXd1ARqLDNA3LEN+DJlIjpyJXm61YSwRQceoDpr2mYeEe0zwEHBO2TcRNasn3Gsb&#10;QSqSwrhOE3jNj8X93EIUlNoXadRSYrCgT1PUNZZCLKmKWi7dMW33VWQWzSeNXv2qXeATswL93Syg&#10;LxJBt4YDvll8kKfyZuDmrgnoZFcDemIpqtl4YuxID5gqVtbsW4ie0xON2WMlDRVZZtymC0gvta0S&#10;KkZa8/EiqDN0Re5YdJUvcLxC1EASCGwm4lROPh4HdoKh2B2LudZ7HY5BZiLYTjqO3MKH2NiJlBP3&#10;hbhWjgCiqTzi/7JwL24evJpawUQqgrSqJVy7T8Ge60VjkrNwfLw1jLp4I9a7L9wt9Eja6MDM4Wss&#10;OfxEfYOfcwQTrKuiq98BbPnOE7bVdCHRqY5GX81G4p8K47A05p9s31U7r8WJbSPQzFIfEiMvhGVk&#10;IyViKro6mLNlycCiETpP2IFr7ytqvwzq6tAbJI2zhqHoM3ymUA8Z+VGqh+nR+LamDhxmnCy+SyLb&#10;71FMsdWBzYSj7D7KFF+SIzC3p7ssP3WqwdZzDDb/miafry5tMtUe94fsZCQsHoQ2tuakXIqgb+GC&#10;PsuP4KW8bhZJ66hNuzG7uyMs9MTQrW6HrrNi8IAtl1xCmYk7UbPRy12WfrrVbNBubBAuvSmaXxrt&#10;YiMXcml1mImjsSNgJa6HcQeU6+zj7d+gutQZc0/sRD8Fac2JGgATkRsWKvbOZoZjoJEIjRdeZn8L&#10;iWOl46OGWJx/GYvcRTD0CkUWs6yQsqu6DoEv/nIjILaWIQ8V0SStvMesIq1C8oeh7G0vP4KkNTcZ&#10;kdO6wNGciZP6qNmoEyYGk+PLTsB31gYQf1ZU9whiT6x7nC/guITkFV8cV0PmNeye2BH2NUhZk5qS&#10;WDIaozxMlKW1DG2sKkrSyvS0rmCl1QErXZwQ4OKCTURKd5D/i6Q12kW9tPp27VwsrZuJtIYGb0Zc&#10;dDj270sqltaY8D2IDdupJK33b1/Ds78eFL894F8prTkX4T+0H6ZvOop7b7KQcTcSY+2lqDUiDm85&#10;1y/Eh+dRGG4lhkX7Bdh3+xVy3/+Fi7sWYcGu62R+Fn7zG4IB04JwIiUNue+SETPGHjqWw5GYzqyv&#10;SVplv59v6EQKTkv4pJQ0wMqBkshUzLeoKzZHh4WJSH6dhczH57B78TzsvkmCB985FT5F7DArSMzb&#10;Y1HSTbzJeYcnF0KwZH4IbnFI64fnMRhVT4JaXZbiEDmnnHepOLOuLxroWMJrZypb8dhGr4oIetY9&#10;sOJgMtLfP8Wvft1RkzSEo/e9LT4PZfLxMm44OQ8zdFiUhJQ3GUi/m4QlHcxRpaiyFj5G9FArGNoP&#10;xeZzD/A+Jw3JiT/B08wSA0Ifqw1GsuAjwhfTo0g536tCAjYPs4GIR1qz7oZiVEMSQDqvxz2eAesf&#10;Hm9Ct6oiuMy7hAJm2qsQ9DEhYjr5hLLQkHN+svkrGImcMf93WTBK29WbBCcbTDlVttuBmssjKStx&#10;I2AtsUTXZQdIechExp8nsb5ffeha9kHIn4w8MeJYj6SHLur3WIZDd9OQ+fw8/LtbQFx7JPZncO+X&#10;bYDrVSGNtBMGrT2KB+nv8OL3LRjSQAwjTz+kMGnGm3+yfYtrfI46Zo3QY8xETJ4djCu3V8PTwBTt&#10;Fh/Bn+8y8PJaPNavCmfLZ8Xsl6cOMfMDO0IiVu6xVK4bWTg92QZiy2FIVBi//CZyAMyljbGEuWAp&#10;S3x5GoFvrQzQ6NsgnH/4FrlvbmLvPA+YW/ZD2NN8FKZoSBs1x517aQ2+7T8Vm4/fQXpOOlKiR6OR&#10;1BIjE2Tlvaj+GjkMxLoT95BB6u9vWwfBVmyAtr43yDKqcSsfz6KGoK6BPYZtOoO/MrKQfjse8z3M&#10;UKv/HjzjvFDVNjZyUSStpMHNuYegLsbQa7wAl4vGfr77BT/UF6H20CikvQ8rk7TyxTGtYjGXtPKV&#10;XZV1hMTf4vMpRkBsLVMeKqNOWgUdcxmktXxtLz+ydqAKbLtPVnoIay65yHjCpkce7q3xgKGpJ5Yc&#10;u4+MzGe4nhgA3whm/2Q+aVs3dhRDotTTyndcwvKKP44X7U+BwmeIH0HaerP2WLyflOfMNKTsX4SO&#10;5pVLpLWMbawq8uEBttjUqAECyP/lkdbVX3VhpXWNfHgAlVZNgTEbF2bYQdpgoponWEmh9fkSOnqe&#10;CEhVU1BUyDs/HfaSBph8kqnYfNJaiIzt3TVLa8EdrPpSCn1PfzwQEFhUz6kwZSVaS/XQbu09zgKp&#10;HJTJ+a5izrc91itVjJcI9TKF2GkOfiMFX9ZTUxOj9spEl4VceY40F8Fh1jmF9RQovIe1HjrQae2j&#10;JIU5CrdFCm8txRfSmhger/gEMNNwNYBhp0C1gVUWfLgH1DO41zFAZZG6B7G+QDPneqhuVBsth/vj&#10;nOJbHTjJw52VraArbYmVt4vyLB3xw2oSoRmOvYrSV3CLHTqg03IFkovO+V0MhtcUEZGJx/ui5XIv&#10;YefckqA5e+EeXOfsieUpj6Ss+DJlpX0AHiqmVdpu9DUVwXnuRSLZcnGsOQJJ8jLIkLN3OCxETIOk&#10;0IgowjbAItQkx13UI8QE1ycbOkBX3BwrSFrw559s31UqW2FkfEnPg6w81cbgsIeyiwBFKmK/eXx1&#10;SIi0kt/Xl6CZVGH8cuFf2Ny1Kqp2XK+c3sXwx5fby5pDR/VBvtzjmNzAAJ03PtacNmqOuxS5ZzHT&#10;TgKbScfZ37JtWmBkokL9JY3Zps56EDdeRH6rxK2CG1jeXFrqIUKmHtkYdEKQwKFNmmMjFwrSysSd&#10;X+fBXccE3TffJ+mfi+vLvoB+1XYIuEvqYWYZpZUnjmkVizmlVXPZVV5HWPwtmS5HQGytiDzkllaB&#10;x6y1tJa37eVeRhF17UaboUHyeC2PlbUHIvwRR1zklNbSKB2XoLwSEscVpsv5kOoHTx0p2qy6ozD8&#10;THl4QFnbWFUqbSaiuplIa5CDDdaS/5cxbw9wdoC3iyORVmcirU5EWh2JtDoRaXUh0sq88sqdJdrV&#10;jZXWCLL8ViKta7p3xfr5RdK6GntUpfWUXFpVhgcw0soMD+CS1n/uK684AmPuI1wIW4XZY/rh645t&#10;0biOPkSWo3CAc6B9JqIHGvOMB8nG0/OhWD1rNAb06AgP9zowqGKJMfuZnrQKkNbsCAwyFsFx9nnO&#10;gsqi4ZxkwaHoCq70usoNs/x87abjvFIjm4cU7xYQSzpj86sSyVAaE5dzGOPrimA9/ojCegpkx2JY&#10;dRHbcCo+na9YWbMi+sK4+FanMuImi3FDoZIrIgs+2g4PkPfMJmzGj+6GMHD4HnuFjAvMv4CfHEWk&#10;TIxGcFJJj278ks4wrWyC3iElMlbw6xw4iUjejdmOfcU9vzH4ubMJqpj0wq6i28bZSZjVtiRotuo8&#10;HyfKUh7lZcV+xhnlNyAUJGNlCxGknYOQVhyIx+Kwwj5yj/6AeqJ6mKBuPK+8Af583C9Kvcm5x5j1&#10;LEjDnykg/+T7thyNXxTPL/s3rO32OXQq68Pqiz6Y5BOJa/LXk1XIft/z1SFh0orCB9jYyRD6HmvY&#10;8cuFt1egpa4ZBka8LF5Hu/iSgch+Rgq39xURoemSq5rTRoO05j05i3DfmRjbvwc6tXWHlX4V1Bqd&#10;xM7jrL8kjp1g8sZ8GPlfJW4RmehvxHWMlfCZqAl+vl4Su5TRJjZyoSytzLCcpJF1ILYaib23gtGn&#10;hgSOM06xElR2adUcx7SKxWqkVVPZVV5HWPwtmS5HQGwtex6WwC2tAo9Za2ktb9vLtbwymtsNGTl/&#10;+KH751JU0a+DFn0mYFX0ZbwpEju10qrhuITklaA4rjBdDjO+vYZIVdqVpbWsbawqlTY5NiTCaotA&#10;8tePsMTeFj+7FEmrI5FWRwQTId3l6oQI1yJpZXpb3Yi0urIiG0akdbObI1Z9/RX8ibQGrPHBFmZM&#10;a5G07k/CsaPHcI6R1tDdiN0TjCN7o3Hh+C+4/ts5pCZfV5LW3Jysf520fngaj0luxjCx64bvF/kj&#10;ODwS6wZZk0ZUg7QOMFJfcQofY+9EN5gY26H7dwsRsCMMMQEDUV9UsdLKVGR1gZLvnHKi+sNYG2ll&#10;zpcEoAsVLq2RGGwigt2002ora07sYFQTu2PJde5jVUfZpLVk+YJbAehsWgU1e25T8zBVCbIHsAxQ&#10;161EMmV8ATsSjAzar8WfbACTP4BlYAV3peUIXzQkwUUfHQKYHqPS+1APT3mUlxX7GWc/nbQeGos6&#10;8vLOn3/c+5bxDg9O7MSKH7+BK0lHqdVgRDwmcaci9stThwRLK4EdDiBxJ41tBi7OagSp9Q84Jq/L&#10;ZYkvcUNMIXFfhBtqG2YGNWnDedz5eJY4Ae7GxrDvNg6L125HRPRaDLYW8UhrFg6NrQXx52PJ/ypx&#10;KzsaQ03FaLz4qvoLZ1W0jo1cqEor827NjfjKRBe29vUgtRyIyKILv08krRrLkVBpVSi7paRVQPwt&#10;mS5HQGwtUx6qoFZahRxzWaS1XG0vxzoqCJFWlvf3cDJkGcZ/40LitgR1h4TJpnNJK99xCcorIXFc&#10;YbqcnOiBMBU1xPSi12myKEtrWdtYVeTS2pBIqx2RVrsSaSWiqpW0ujvC95tuWLtAJq1bA/2UpPX4&#10;sWM4y0jrnl2I27PzPyatzO2GlpCa9MaetJL5v811hERto5KH5BVfQKrrgbUctyiYW++tJCbos7uk&#10;p6Xg0hw4idUF5rIMD7gJ7y8k0PPw47glxX9OhbeXo4VEF57+woYHpKxsxXmrJ6yvKSn4s3GJFPwy&#10;SWv+71jgSoJzj61K77TLIpWouryyFqaugaeuATptUDd2i5vySitz3g9D+qBWFWN4rrqs1MAok4bo&#10;QSQA1CHSpXBrXUYeUv08oCdhei1IQHgTgcFmIliRBqvk1qCcghT4e+hCylzZapQVVTSXRyao+bTi&#10;uq20B/1MSWM75wJpsCpSWvNwa2lTSPQ7Y9OTfAH5p0laSyi4thBNxMYYFJ1ZMfvVWIdkCJVWZJPj&#10;sRaj4QRvjLWSwn3B73IJKFt8ecCUGYOOCFQ3Tk0FpbQhv0sdN3MLu6UEpr134XXRevkX8ZOjWLO0&#10;FlzD0iZiGH61ifxWiVsF99jyaqh2GERptI+NXJSWVmbab/PdofOZATxW3yy5Daoirbn7RqIWacCL&#10;34fNLhOOAeWRVr5yJEhalcuu8jrC4m/JdDkCYmtZ8lAVdcMDBB2zirTy5095217l5bkQLK3F5OL6&#10;osaQGA+Q/y4trbzHJSivhMRxhely2NffkbL69bZnCtMzyIVxtWJpLWsbq0qFSuvqXj0QsHAB1q7m&#10;ktbjrLRG7wlB/H9OWvPxJLAT9HXcMePoI+S8f4gLO6egQx09DbfvCvHhSRgG1RLBov1C7E9OQ27G&#10;fZzcMA5eU2Pw4fEGdNbTQePph/E0+x0enw/GtPZ1oF+RwwP+Lx9PwwegtsgcHRbtxZ03WXj/4BgC&#10;v+uDaXGP+M+p8BEiBtaC2Lw9Fu+7hfSct/jzxHp832cK4klDp9owM4PfR9SVoFa3FTh6Px25ZJvn&#10;AvvDVscCvXbcZxuJMkkrOfcbK1rCQGqHUbuv4k12OlKPr8UQZ2NIiipr4UvsG9sAUjNPLIi7hrTs&#10;LLxJPoSgyV4YuVF9D0H5pZVArpoTRlpDrOeOn85wP0z24YnsAayGU08pXwErzjck86edwJ/sA1i2&#10;mHZGMcAXQfKUzK9K5k/nnK8eTeWR7XmLGYZ6Ekt09z6E1HdZyHx0GhsH2EDXoieCHzDnXx5prQJx&#10;3V7wP5kqH8A/Fx7VJLAZtxdvmGV480/Nvq9uwqQJvth38yXysp/gwqouMDdsizXJ5HgrZL+a6tAT&#10;9hjeh3nBWGSDHw8+wfM/juLS09J1Q0Yurixwg9TYFKaG7bHuQVFsLGN8SUvEuAYSmHvOQ/yNF8jJ&#10;eYU7RwIxpe9wBJGLH41pQ9YvddyP/8TGTnrQdZ+GY08ySf6fRcjU9rDSUxkeUEWEer1W4+Sf8oe/&#10;fmqL6pIG+H4/89YC1biVj9dJY2AjMUO7+TG4+SoTua9v4ejGSeg3IpDzwkv72MgFl7QSspNxLOY4&#10;/lTs2VOR1g/PgtHLRIT6g3fgxutMpKf8Ap9eNjAg511maeUrR5zSylN2VdYREn+Lj7UYAbG1DHmo&#10;ivoHsQQcs4q0CsmfcrW9JJ5HDq0DY5vvsE/Ng1mydoD7Ad4DJ67jTWEWrm2egImrE3ErLRs5z87C&#10;t4sZqrb1lW/jLcL7GkFs8z0OPXuCy8cv4Mlf/OVeSF7xx/HS54P8q/BuqQ8duxHYc/0Vct6l4ETA&#10;ILgYi4ultaxtrCqVmKEBGxvZYoODHdYQeS2PtK7p/TWR1vkyad3oj9CdWxAfE4EDB/bhxPHjOHPy&#10;BCutCaEh/7nhAcg4j7VeTjDXE5FGpz48Rq/DydgfYWulvlFheH91ByZ0tIOZrohIjRnsPIbB5/BD&#10;Mu8tfvX3grOZHsQSYzRoOwobTkRjgo1VBUorM+0trgX/KHtFhkgEfbOG8BzujSOPyDpCzinjMnaO&#10;l70GQyzSg3lDD4xYeRCPC7j2RYL53SjM690EVsxrRsSGqOXcDVNCLhc/OFQ2aSXk3kXU5HawMZZA&#10;omcOp27TEX7YG56GRZWVWSYFiQu80KyOEUkXEQzIuXoMWYyEu7KeJS4qRFoZ0o9itntV6NiMxb5S&#10;D2Tl4Y7Pl9DVa4Zlire0lHiJ6MHMA1m9MbKFDvSb/Yyr6hqDtAgMqSlC7ZGJJQ9kCUR9eWTmZyEl&#10;Zi76NCEBWyKCxNASLt0mYdfVIhEvX0+refsRGNHKCsZiEfTMGuGraeFIVqw7GvOPe995qfFYMqAF&#10;rE2kJJ/0YencA3PjUmQBtEL2yyyjoQ4x8zNOw7urNapKdGBaryUmxT7mePWcjA+pa9FevzJq9N2j&#10;fJuujPEl734cFno1ldU3cv7mDdti6JJYpJCYoTFtGDiO+91FP/R1MoO+SAKT+m0xZv0xxI23QV1F&#10;adVriSmrx6NdfWPoiHRRo2FHTA69wQpF6bjFkI3UhPno21RWrsT6pNy1HYyf45Pl66iibWzkQo20&#10;cqEirWwvdsxktLNmyoMuzO07YfKOaCxorl8OaWWW0VCO1PS0aiy7qusQ+OIvJ0Jiq9Z5qIw6aWXg&#10;PWYVaRWSPwxlbnsLXyB6WB1IxS2x6l5J26qIrB3gHt8pqs88PJmNB4mLMLBFPZhKmfSqCZcesxF/&#10;vyT+vz+7HF9ZG0KqYwLrlhMQ9/QNT7kn6wnKK744zk3evXBMadcAJhIx9M0d0X1GKI6s9EBVxTpU&#10;hjZWldLSSv7/mUhqWaTVj5HWRQsQsGYVthFpDQvZioTYSPzyy34irSdYaY0J3YWEsF3/AWmlUCgV&#10;grwBVh2f99H5X+2XQikvtOz+b0kLx/AOP3EPqaCUi4qV1j7fYP3ihay0Mj2tVFopFEq5odJKoWgH&#10;Lbv/QzJwbMbXmJwk/GMDFOEUS+t6Iq2ryf+stBJR5Xx7ABFURlpjiLAyRDHS6uyCUCKtW9wc4e/V&#10;E+uWLML6Nb4c0qowPIBIK/PKqyJpvX+bSiuFQlFD/iWs6dMGvVae5xzP+9H4X+2XQikvtOz+T8nN&#10;zFAzBphSXmTSSghwtMMq8ncpkdflzo7wIawjbCbSupMIa6irMyupMSxuiHZ3Q6SbK6KcXBFCltnu&#10;4gS/vr2xevFCBK30xfaN60pJa9GDWIlF0nriIJVWCoVCoVAoFAovJdLqJJPWZURaVxBZXaUgrSFE&#10;WsPUSqsbO387me/Xrw98ly5C0CpfbA2i0kqhUCgUCoVCqRjKL63ObmxP7DZGWgd4YfWyxay0biHS&#10;GkqllUKhUCgUCoVSARRL61qnhvBpJJPW5U7K0rrT1bFYWpkxrQzM/5GECGdXBLs5YSsRV7+BfeHL&#10;SKvvamzZxC2tUbt3sq+8omNaKRQKhUKhUChC4ZBWe/XS6lZaWsOJtO5wd8JmIq3+Q/pjFZHWQCKt&#10;m4m0hu3ahsS4KBw8eAAnT5zAuVOniqWVvj2AQqFQKBQKhSKUcktrGCOtjYm0ujlj7bcD4bOcSOtq&#10;Kq0UCoVCoVAolIpDSVpXNrJRktb1hC2EkuEBsldelUirC0JdXBBMpHWjuzMChg/BKiKtG9YwwwMC&#10;SkkrOzxgl4q0XqLSSqFQKBQKhULRTKUtDg2xiRDgbMdK63Iird5EWtc4ExEl7CDsIsIa5uJMZNUF&#10;ca5uiGcexJJL624XMt/NEX5NXBAwegTWLPsZa9euQXDQWkTuCcbe+GhWWk+dPFkirezHBWKJtB4i&#10;0noBD+7cwvNHf+Hd6zQirW//NdJamBoHnzk/YeMJnpcM599C7IrZ+GnTaWRwzS98jOPrf8Kc5RHK&#10;n4/UQMHNbRjb3QtLDr/gnF/x5OFBgjfmzN2GSwKP8ZOSfx07xnRHv8UHkVZYMj3z7i/Y5j0f85cE&#10;41J6Lm5tH40efRfhSKlPqVY0fPtKw4Vt8zFncQiuvFedV37yTi9B9zaDEHSL+zODvBTcQNDgNui6&#10;6Pj/4D2Qebi9cRDadlmIU+w34NWk5ftkHN66AgvnLUbIr68/aZ3QvK+Pm7eqFPzuC682PeFzsfQn&#10;MMtHNs783A1tBwfidgHX/P89hbcCMaRNFyw+yXXuufhjdR+07emNX9lyVBY+Vcyo+P1oThs15J7E&#10;0m5tMGTjDe75/0s+1bF9iv2oaa/+7mjXrqjGcWGolVY/IqtBcmndTaQ1nEhrDJFWRlgZmLcIFElr&#10;iKsD/Jq6YN2YkfBbtpSV1p1EWqP+49Ja9H1hUYPvceQd9zL4v3w83NwNpp9VgsRzLZ6UKqD5eB45&#10;ELX1G+G7+EeCv7CRFtwTxp+JYD/9NOf8ikf2rW6RpBu2p3PN/4SkR2K08wCEvFCY9moHehl9BrHd&#10;NJyTV5CcC4vwhZEe6rf7FpPmbMb5dy+ws6cRKovsMONsRTfwqmje19vDP8BWzxqDdyt8670CyUkY&#10;BnOR4vemtaTU97w/JarfjudIy+xzWNLcCPrW7TB84mxsPZf+SeuEpn197LxVhfM79xVCJhKHm0Es&#10;5Pv8/yMKLs6Co8gUQ2O5vm2ehePj60FceywOl/lC+1PFjIrfj+a0UUN2HEaYieA4+zz3/P8ln+rY&#10;PsV+ONqriuE1YkY5Y9DOZxzzyo927YpqHBdGBUirI4JdGsGfSOv6saOotCogk9YqEFXRxRc//8Hd&#10;QKUnYVy9Kqj82Wfc0pp/A5uGdceEPXe0a+AKX+HOhT/w9JP1ev59pLXg8jy46bVH4DPFspOPN8nn&#10;cPVJUcOdhX0ja5KgMB3nFYLCh9e3cPHKo0/y6UO1+yq4jz3fdcPozVc+mhD+u6S1dFrmJo2AJWng&#10;Z55TaOA/ZZ1Qt69PkLeqUGn9mNL66WJGRe+HSmsZ+ST7UW2vKoj837HAVQ8dNjz5KJ+Y/aTS6i8f&#10;08olrbtcnDilNYJI6x5X+fAAIq0bvx9bIq2blKX15ImT7GdcFaX1vFxaU5Nv4tlfD/E27dW/T1ol&#10;dujV2wm61b7G9oeq55KLK4ubQs/IAz1aG0LK2dP6T+HvI6058UNhJlWVVlXeIri7BJL26/DsH5vm&#10;ZeffJq2qvN/RHVJxe2x4+s+NHxUFldaPK63/VKi0lpG/cxrwkR2LYTWk/z5pXUlE1Z9I6iZCMDNm&#10;tVhaXWXS6uaOWDc3VlpD3Zyx292JldagH8bBb/kyVlpDNgdwS+vunezHBWQ9rYdLSWt2xrt/mbQ6&#10;YPaRaIyqI4b12H14qzD/w6Nt6FlNCpc5x7Crr6q0ZuJO1Gz0cq8NY4mISK8N2o0NwqU3ZF7BXWzp&#10;bgZpg9FIKh7f9BanZ7vB0LIPdv2Zj4KrC9BYZIC+YRnF20uOnIlebrLt6RjVQdM+85BwT94TlXMH&#10;8fP7oJmVMXREEhhZuqDH1F24IXjMHb+05tyNxZLBrdHQ3AASkR5quvTGimPqxvsyDYo1qnZeixPb&#10;RqCZpT4kRl4Iy8hESvwiDGltCwsDMcR6FnDtvQzHXzDpkImkcdYwFH2GzypVQiUWMdoF/IUP+Zex&#10;yF0EQ69QZOUkYrRlZYVlCOKO2Pg8G9cWukNs4IXwzKLj0JBu2clIWDwIbWzNYSgWQd/CBX2WH8FL&#10;BQnOuR2O2T3d8LmRBGKpEaya9MGC+LtkXi7HvrJwL24evJpawUQqgrSqJVy7T8Ge6++K5zNpYtTF&#10;G7HefeFuoQexSAdmDl9jyWFNQSgDN3dNQCe7GtATS1HNxhNjR3rAVCm4aChvpbZHUJVWAWmhivq0&#10;4SsrqsFOMS2zsG+UJaoo5i0pA50CnyJPqzqhqZzJzyH7JqJm9YR7bSNIRVIY12kCr/mxuJ9LhKDU&#10;vvjyViaX9at2gU/MCvR3s4C+iORDDQd8s/ggnmtIx9yUGCzo0xR1jaUQS6qilkt3TNt9FZlF8+XS&#10;OmrTbszu7ggLPTF0q9uh66wYPFCQzZzkCMzt6S7LD51qsPUcg82/phXPR+Y17J7YEfY1dCGRmpL5&#10;ozHKw0RZWrNvIXpOTzRm00QH1UlZG7fpAtKLtqExzYWsrwJPuRMmrSOwec9M9HA0h75YBzXsumB2&#10;3L3iO1t8ZVH7eqyKkHqtuJ/XiBtaE7qNpuOMkmxn4sRkW+g2GI8TbL3QXKeFSGvWjRBM6mgHM10x&#10;dEzJ+mNGwNNEWdh4y00pNB+X0HpQ7mPLjsAgYxHcFyjeBc1A1AAjiN0X4Jq8TPPuh6cMys6nK1bH&#10;r8QAV3I+usZo+PVKnH91B9HTOqJhNR1I9Gui8YA1uFDUdiq2V+xx8aUzfxnK2TsW9Q1EqKwQG4vv&#10;7pap/RfQrmisz/8jaWV6WkPcHOHf1BWbf/xeoLTuxtGkOFw4cRg3fruIB/9yaZ1zMQsPNnaBiW5j&#10;LPqj6HZlOg5/Xx/iWkMQ++odIpSkNR/PooagroE9hm06g78yspB+Ox7zPcxQq/8etmfww5874WUp&#10;Rv1R8exA7Yzjk+GoZ4Vvox+zBVS50czHi5hvUVdsjg4LE5H8OguZj89h9+J52H2THE/hU8SPrAep&#10;ZRcsP3gH6dnpeHg6AP3r66BWn2A8lFc+zfBJaxZ+8xuCAdOCcCIlDbnvkhEzxh46lsORqGZ5tkGp&#10;8TnqmDVCjzETMXl2MK6/vwj/of0wfdNR3HuThYy7kRhrL0WtEXHyCwJyroEdIRGr9LSqBoH8Jwjs&#10;RCp/S2/cK36IRLUB0pxuuZfW4Nv+U7H5OEmznHSkRI9GI6klRia8Zrf34XkUhluJYdF+AfbdfoXc&#10;93/h4q5FWLDrOve+4kbAWmKJrssOkHPLRMafJ7G+X33okguREHIhUpQmIpEu6vdYhkN305D5/Dz8&#10;u1uQhnck9mcUnYci+XgZN5ycgxk6LEpCypsMpN9NwpIO5qhSHFz4y1up7apIK19aqKI5bfjKiiZp&#10;lf1+vqETCZIt4ZNS8kCAVnUih6eckToTO8wKEvP2WJR0E29y3uHJhRAsmR+CW6WkVUjeyuWyigh6&#10;1j2w4mAy0t8/xa9+3VGTCOfofW+Lz0ORD89jMKqeBLW6LMUhklY571JxZl1fNNCxhNfOVDYWFG3X&#10;yGEg1p24hwyy3d+2DoKt2ABtfWUPk3x4GoFvrQzQ6NsgnH/4FrlvbmLvPA+YW/ZDGNNbXfgM8SPI&#10;+Zq1x+L95Ngy05CyfxE6mlcukdbCx4geagVD+6HYfO4B3uekITnxJ3iaWWJAKBOXeNKcd/3S589X&#10;7oRIq0hUFY6D1uJkajqpTxexbbANJAZtsJp9mIS/LGpfjxWPgUFIvVbeT+6pSbAVWWJEQnrJdl6H&#10;Y5CZFE0WXyYSxl+n+aT1w4sYjCR11Lz9Qhwgx5T1JhkHFneAReUSYeMtNyrbFBJrhNSDCjk2AdIq&#10;ZD98ZVB2PhJUa/YDIm6+QkZqHH50NIStsyuajd6Na6/S8fTEfLQxEpNtnpMdh0p7xZ/OwtqGD883&#10;oJNYrNzTWqb2X0C7wlufyyitmx1swbz2ipFW70YNSqTVmUgrIVhpeIBcWglFwwNCybxgIq6rm7ph&#10;04QfsWY58/aA1URa16lI6wlWWiN3B7M9rYy0Xjx5BDd/J9J655ZcWl8SaSUZ8q+TVpKBORewwE0H&#10;pt024U8mYFxbihZ6VdF+bTIKSUVRktaCG1jeXArLYbFKbxNgtmdj0AlBbCFlKv9gWEmsMSosEhPt&#10;9GE7bi9eywuYUqNZcAervpRC39MfDzgKYGGKD1pL9dBhnayRK5r+eo8Xqomc8NOlot44TWg/PCDv&#10;/HTYSxpgMufTq7JKWKWyFUbGa3r7QjYuzLCDtMFE+ROIpNEQIq3komFHdx5p5Um3UuSexUw7CWwm&#10;HSe/83DP50vo6HkiIJWrDJfely+zr/YBykEibTf6morgPPciCayyNBHXHIEktoGUkbN3OCxEjTD7&#10;Akc+Fd7DWg8d6LT2UThPso7ibRxB5a1kOgvf8ACltFCdz5c2pVEuK3zSSi7itnfXLK3a5q1KOStM&#10;WcnWmXZr73GWTdV98eetvHET1cSovYzoypfJTsBIcxEcZskbMyVIOq5i0rE91ivJ0EuEeplC7DQH&#10;v5GGV7ZdC4xMVNguaVA2ddaDuPEi8jsPt5c1h07Nb5Gg+MBo7nFMbmCAzhtJA5PqB08dKdqsukPi&#10;VdEyysMDCm8txRfSmhgeryBSbFxoAMNOgXiWxxOH+NbXug7yiZm8PlkMx16F+vTh6UZ00RMR+buq&#10;sGwJqmVR+3qsMJ1FSL1W2U/+VSxtKoVJzx14we4nH082dYWRYUcEMmVBQJ3WnDb5eODvAV1pa/gq&#10;1CHlW+P85aZ4WhECjou/HlTQsfFKq5D9FK2ngEoZlJ2PJcbsLxqek4vL810gVhq+9ArbvpJC8uUq&#10;2W+l9kpIOgtrG7iktUztv4B2hb8+l1FaGWENJPgRaV3OSKtTI6x0csJaIqybCTs1SCvz3tYIsmyw&#10;mzuWNW+OjVMnYs2KRVgfsBq7NgUSaQ1BUkIsDh36BaeIsJ49dZxI6w7sDd9JpDWGSOsh3Lp8EX/e&#10;vYUXTx7i3WtGWtP/ndJKfr/ZOwJWIiuMTryBkN41IHWYjrNsZqlIa2Y4+hsp3t4s4TNRE/x8XV6B&#10;Cp9hL7lCEpNCqNtwPI4pyKJSoymvnEwlKx0wSUGLGgAT1YdWCIV3V6ClSIIum4S8IkiItGbj6flQ&#10;rJ41GgN6dISHex0YVFGszIrIK6HlaPyiOt4s9xEuhK3C7DH98HXHtmhcRx8iy1E4wC5XgdLKk24M&#10;eU/OItx3Jsb274FObd1hpV8FtUYnkXmZiB5orGG8H/e+7GecUX6FVEEyVrYQQdo5CGlFaaIyBi/3&#10;6A+oJ6qHCcc40pEZw1RdxAZQxe0qSavQ8qYIh7SqTwuVdXnThkFTWakAaRWQt5rKmazOlNRtVbj2&#10;pTlvixo3lbGnOYcxvq4I1uOPlEwrRp6OKg8TMg12incLiCWdsfmVmu2S9D3BlCXzYeT/DET2M1Ie&#10;LlOMCE2XXGXHidcQqV5gKktrVkRfGHNuoxLETRbjxnvNac67vkLjqIimcidIWlXHtOYexYR6IlgM&#10;j5dP01wWta/HCtNZhNRr1TKej78CO6Gqngf875MyXnCTbF8X5gPC8ZpZX0Cd1pw2mUj4tjrExZ0B&#10;cpSEjb/cKG+TIOC4+OtBBR2bPK/US6uQ/cimaSqDpc+HkdBmEEu/wS55vGL2G9pbn+yXuYgkv5Xa&#10;KyHpLKxt4JLWMrX/AtoV/vpcXml1LpFWH7m0bhEgrZFOztjhKpfWaZNYad3ASutGKq0q0oqCe9jU&#10;1QR6Nvbs7aPBEUU9iCrSmh2NoaZiNCZX+mobVIb8Gwhobwqj6tXYh7lW3yhpQFUbzYFG6huLnKj+&#10;MGYK7fmPKK2Fj7F3ohtMjO3Q/buFCNgRhpiAgaivdAWqCHcl/PA0HpPcjGFi1w3fL/JHcHgk1g2y&#10;JnL7caRVfbrl41niBLgbG8O+2zgsXrsdEdFrMdhaVCKtTPDTQlqZfdnPOFvB0hqJwSYi2E07rV5a&#10;hZY3RZSklS8tVNfnSRveslIx0qqpTvCVM1mdES6t/HmrRi75pJVJRyKtF7SW1iwcGlsL4s/Hkv8z&#10;ETfEFBLSYN5QcxGREz0QpqKGmK70uiVlac2JHYxqYncsuc6dJrxxiG/9UvCXuzJJa84BjKslQp1x&#10;vwgqi9rXY4XpLGWRVgI7HECCxkS6si7MhIPEGuOPkvLGzBNQp/mkNWaQCcQNpyq/cklJ2PjLTSkE&#10;HJcQaa2QYyN5xSet/PvhL4Pll1Yh6VweaS1D+y+gXeGvz/8jaY1ydsF2FzcqrRyUklZm2qV5aCz9&#10;DIZtfZFcLEuqwwPuwd9DF4Yd12sYT5qN66vawtiYyOrvZ7G4qT6M26zEdXnlUmo0yVW49xcS6Hn4&#10;cd+Wu+uNL7luD4QytwccMPdXIY2IZmllbqe2kpigz+6XxdMKLs2Bk1gbaWVuK7eE1KQ39qQVTcvF&#10;b3MdISmW1sIKHB6gId2Y28stJTDtvUvWs8GQfxE/OYrlwSoPySu+gFTXA2sFDQ9Ihk8rrtuKe9DP&#10;lATIORdIYC2DtLKvOCHn3WMrXipMzyIBpXqRdAkqbyooSitvWiisx6I5bfjLSgVIq8Y6wV/OCm8v&#10;RwuJLjz9hQwPEJK3QhprhXVZiJyubMU5PCCsrymRydm4RBo5zu0WXMPSJmIYfrWJ/M7DAz8P6BnI&#10;by0Xb6cE9jVy5Hy+3qb4fscM0phWK5bWwtQ18NQ1QKcNynGkGL44xLe+KgLKXVmktfDGEjQVG6Db&#10;5seCyqL29VhhOksZpZXIDPPwjcR2PHzGWEHHbT6uFEmNgDqtOW1ycWW+K9lfD2xXfN91JpHOakXC&#10;xl9uSiHguPjrQQUdW85ejLYk4jVdUbwyENm/SFoF7EdAGSy/tApJZ4FtA9fwgLK0/wLaFf76/Emk&#10;VfmVV+ynXOU9rStatMCmGVPgpyqt8SXSeubkMUQRaU0MD8bx/XG4dOpwibQ+VpbW/Lycf6W0MoEm&#10;5WgUTj1QvKpRkVZy9fY6aQxsJGZoNz8GN19lIvf1LRzdOAn9RgSyV1u5l5eiVdVq6Lz+FjvGLOfi&#10;PDTRq4rWK/5gK6BSo0m29zR8AGqLzNFh0V7ceZOF9w+OIfC7PpgW9wTsQyXD60Jq2Q0rj6QgI+cd&#10;Hp/dgIE2OqjZczv+ZKXuNfb/0BDGtXtjeyrH7eIiaRU1x4yYvdi/r4QDh37Hk782oLOeDhpPP4yn&#10;2WT754MxrX0d6PMND1CqhPl4EtgJ+jrumHH0EXLeP8SFnVPQoY6ewvCAQrwP8yJXjjb48eATPP/j&#10;KC4x44bKIq2a0i3md2zspAdd92k49iQTmY/OImRqe1jpldwW+vAkDINqiWDRfiH2J6chN+M+Tm4Y&#10;B6+pMZz7ehEzDPUklujufQip77LINk9j4wAb6Fr0RPADJs3LIK1kPzdWtISB1A6jdl/Fm+x0pB5f&#10;iyHOxpAUSauA8lZqu4rSWvgXb1qooiltPjzmKysVIK0a68Qj/nJW+AgRA2tBbN4ei/fdQnrOW/x5&#10;Yj2+7zMF8eRiSXVf/HkrpLGWT1OAeaBtRF0JanVbgaP3Sewkx3ousD9sdSzQa8d9Njaw260iQr1e&#10;q3HyT/lDHD+1RXVJA3y/X/b08Ye0RIxrIIG55zzE33iBnJxXuHMkEFP6DkcQ01OSfxXeLfWhYzcC&#10;e66/Qs67FJwIGAQXY3FJj3nhS+wb2wBSM08siLuGtOwsvEk+hKDJXhi5kelZ44tDfOurnL+AcidE&#10;WkWiuui95hgeyh8Kmte2GqQNxuHAG5IuAsqi9vWY+zi0l1Zyfpfnw11ijGomhugQcF9BDvjrtOa0&#10;IfOvL0crfSnsR+7CjdeZyLh/FOsGO8NEXCSGAsqNyjaFHJeQelAhx1b4BCE9TSC2HoSdTJl+cweH&#10;V/aCrX4VubQK2I+AMlh+aRWSzgLbhoxQ9DMSwfaHA3j+7Dec+PUxcSwh7b8qAtoV3vpcTmld42Sr&#10;Rlqd1X5coEhag90ak4DWCptnToW/92KZtG4OQnSoQk/rqZM4ffJosbSeOBCP304fwe0rv+Jhikxa&#10;M94wbw9IR15udrG0/t+HAs4D/yfALa1cqEorQzZSE+ajb9M67GtBxPpmsGs7GD/HJyMn+zwWNjVE&#10;zW+2IFWht/bC/MYwMGyBZX9kqTSazPy3uBb8o+z1FCIR9M0awnO4N448kgfRnGTE/tQbTesYkcZe&#10;jKqWzug+eSeuFT+R/hpJ39nAuFYvbNMkrRzjVz4z9EJE5lv86u8FZzM9iEmQbdB2FDaciMYEGyst&#10;pJWQcR5rvZxgrieC1Lg+PEavw8nYH2FrVSKtyDgN767WqCrRgWm9lpgUSypmmaSVQX26vb/oh75O&#10;ZtAXSWBSvy3GrD+GuPE2qKsgau+v7sAE9nUpJA/1SB56DIPP4Ydq9pWFlJi56NNElucSQ0u4dJuE&#10;XVeLnhwvi7QScu8ianI72BhLINEzh1O36Qg/7A1PQ8WyqaG8qW6PQWVMq5C0UEV92vCVlYqQVmaa&#10;hjohqJxdxs7xsldAiUV6MG/ogRErD+IxKU+l98WXt8Iaay5y70ZhXu8msGJehSM2RC3nbpgSchnv&#10;i+Yz29VriSmrx6NdfeaVNrqo0bAjJofeUMrbvPtxWOjVVLYdkT45n7YYuiQWKfIGJe9eOKa0awAT&#10;iRj65o7oPiMUR1Z6oKriMI/cFCQu8EIzNo6IYEDS1GPIYiTcLRIjnjjEu74yfOVOiLTqt5yENRM8&#10;0YB5ZZhuddh1nIiwWyXHy1cWta/HqpRdWpkHYta100eV6l4Ie6UwnUVzneaTVmb9+5GT0L6BMaRi&#10;PVg4dsPMsIPw8TAsFkMGvnJTGs3HJaweVMyxFaZGYaqnNXscemb26DxpO+LmN4eBXFqF7IevDFaE&#10;tDLTNJ+L0LbhLc6t6Ir6hhLomtRDq4nRsgccedt/DoS0KxrrczmldbWjDSutKxhpJaJaMdK6i5XW&#10;w4cP4vRpIq0njiJy13bsjdj5n5BWCoVCofybYWTSDWJyYa4kkxQK5aNQLK2rHG2xjJFW50ZY5cz0&#10;tDphMyFYo7TK3x7g6g7vVq0QOGsq/Ii0BjKvvNoShJiwXdifGI8jRw7hzOnTOHX8KCJCtiEpYleJ&#10;tF4m0lo8PIBKK4VCoVD+IeTcw7ae1SFuWNHfiKdQKFwUSyvTw/qzQ0Msd7KHr4sDAoi8bnJxRDCR&#10;VXXSGkmkNYz5jKuzK3zatsaa+dOweuXP2Ozvh+DtWxBD5HT/3jgFaT2GyJAdSIoMJdKaSKT1GJHW&#10;34i03saLJ4+ItKYRaX1HpZVCoVAof2vyzs+Ck1SEqlYemJn4l7CHxygUSrmQS2tDIq0OJdLqKlBa&#10;3WTSulsurasXKEjrjq0q0npGLq3BVFopFAqFQqFQKFpBpZVCoVAoFAqF8renWFq9nWXSuszRTitp&#10;DXVxYKV1dTsPrFkwHWt8fsaWtf5qpTWCSiuFQqFQKBQKRUtK9bQuc5JJ6zoio5tdnbDT1QV7iJxG&#10;kL+xRFTVSatfh3bwWzgDfquWYmvAWlZaYyN340BSPI4ePYyzZ0qkdR+VVgqFQqFQKBSKFhQ/iLXc&#10;0R5LHe2w3Fk2PIBKK4VCoVAoFArl7wIrrRsISx3ssNTJjn3l1Woiooy0bnGRSytBUVrjCNHk/wg3&#10;Z+why4U4u2BNx/ZYUyytzPCALaWk9eSxowjfuQNJEXuotFIoFAqFQqFQBEOk1Y5Iqx1+drIn2GEl&#10;kVZ/ZwdsdHbEdldn7CKyGkZgXm8V66IsreFEWne5OSKYSKt/1y5YvXA2/H1XYNs6P+zcuRFxUXvw&#10;y74EHDt2hEorhUKhUNRT+AhXLt1HLte8CuEdUn69gjQ137ynUCh/fzilda1cWncoSCvzIYFiaXUj&#10;0uoml1Z3RlpdibR2xepFc6i0/i3Ixa3to9Gj7yIceZXPMV+ZgpvbMLa7F5YcfsE5n4uyrFNmCp/g&#10;aMBszF6wG9c4XuBdeCsQQ9p0weKT2aXmaYd26fZ3Ie/0EnRvMwhBt7g+r1tGch/hYmQAls+fhyVr&#10;gnEshesTlJl4eGYPApbOx8Ll6xH96+PS34cvIucOEnzmYEXsHfZ7+LLp+Xh6yA9zZ87ALC5m/YSQ&#10;P/g+gaxCwQ0EDW6DrouOI49rfgXwUdKbg0+1n4+C1vmQj7SYIfi8el9EpJPfBfeQuHKWQnmYiTk/&#10;LcTKdSE4cvOlcjkrfIETG2YrLMvB7OWIPbMeXYzq44dD6Qr71ZZsnPm5G9oODsRtzm+yq5KH2xsH&#10;oW2XhTj1t/74gJaxL/86dozpjn6LDwq+CPikbcbfGOV6zZPub85i+4JZWLLrd2SqzvsIfHjyC9bO&#10;4ag/LDMxf+dvCnUvFy9+j8bG5fOxYOFKbE26ijeCLwjz8ebXnVg2dyF2/fGOY756qLT+K3mBnT2N&#10;UFlkhxln+UUuLbgnjD8TwX76ac75XJRlnbJSeNsbraSVUKlyTQyPL93g8H9DWyjapdvfhZyEYTAX&#10;KXzvuZx8eJqAKY2NUEVSDQ2cnWFbQweVdRpg8E4F4SxIRbVBRigAAP/0SURBVPQ4JxhVFsPYyh72&#10;tQ0hrmKKL2buw3PVwJV+Dmu61YK4UmXU+e6gQk9aPh7uGgPPli3QsoUyLRwsICX5PSpJ4fvjQsg/&#10;jzkOIlQbEq30Xf2KpKLTWx0VvZ+30SPhMjAYLznm8aH1utrmQ/5l/NxEH3ZTT8qWzz2OyfWroLKp&#10;Db4oKhdNXWFrrosqlQ3RsOdSHHsmb+QLH2D3mDYl5aeZDUw/qwT92i5oUTTty17wvfQK+0bVgZHH&#10;GtwTJJxcZCJxuBnEDrPwK/ttej7K9n31T4+Wse/VDvQy+gxiO+FfAvuUbcbfGeV6rSndX+PIjzbQ&#10;tx6IPfc/bqwp4sOfIRjn0bKkLhXxhQNqSirDcmSiLH4XPsOROS1QvYoU1es7w83OEoaVRaj11Vpc&#10;yym9XVUKHwTDy5LEh3arcV3A8oqUW1pDiqX1K6XhASEhQaWl9egRhAVvZ6X1+P4EKq0fkQ+vb+Hi&#10;lUfCbrUVvsKdC3/gqTaFpyzrlIlcXJrjCImZBzq6SmDScwdeqEhRxUmrlun2N6Fi5SYNCcMtIf7c&#10;C9tuyq+As69jfdfqEJkNRuw7Zhkim1t7oLroc/TbfhNZ7Hrp+GN1Z5iJLDE48mnx14EKHydgWlNj&#10;iM1sUN9IpCKtaiABMWqQJaQOM3Be2/JFpVUNubgy3xX67deXvqjgpQzrapkPeacmwVa3Bbxvy3uV&#10;5dIq7bYVbxWXLUzHrchpaFOjCvRdpuLYG4V5RbwKQhdJFTjMOleql5eNFTquWHC5rGn6b5VWbWNf&#10;Pt4kn8PVJ1pcVH6yNuPvjWq9VpfuhQ924ftuI7HlWvnbtfKRj5eRA1FL4oBZ52T5/f7gWNQT1cTX&#10;G67Ie4Bz8efufvi8ign6hr5SWJeD3Kvw8zSBxGowIh9pf0eznNLqUiyta7t1Y6V17WpvVlp37dqE&#10;+OhQHNyfiOPHj+Lc2bMl0hoZKpfW46y0/pWSjJdPHiPjzWsqrRRlMg/ih7oi1B4ZjysrW0FXzwNr&#10;7yvfLq1Iaf0nUqFyk3MQkxtaoP3qGwq38UmQ2tMbhiJnzGdu1xdcw7KmEui3W4uHihKTfxVLGotL&#10;puf/gaXN9FDVaSTCbuzDeJKPQqQ174/5aCw1wTfbyvBpTCqtashEwrc1oFMmaS3DulrlQzYuzLCD&#10;brOlJbfc1UkrSz5eJ41C/SpiuM2/WHpIigZpRe5ZzLTTQbOfryuVb+H8e6WV8mn4VPGjwsj9DQvd&#10;pTD9eiuesPU/F78t9YBd19W4qVgHssMx0EiMFituaahbb3F2rjsM9N0x5+Rrjvn8VIy0kunrevTA&#10;mkVzqLQWk4Xj461h1HUVEnz6wc1CD3rGtvjG5wzSUiIwvaMtquuIYVDTHQP9zsoDcyaiBxpD7DYf&#10;VxUKQ1ZkfxiL3LHoKlPI5dvt4o1Y775wJ9sVi3Rg5vA1lhx+Im/kc3FtoTvEBl4IzyzaTiaSI2ei&#10;l1ttGEtE0DGqg6Z95iHhXjYKri5AY5EB+oZlsMvmHvsR9at2gf/BTfje0wbVdcXQrW6PbnPi8FDe&#10;qKiuwxzXvbh58GpqBROpCNKqlnDtPgV7rms3XkWVN5EDSAW3weSTWfjwaAM6G4jReNFlpYZKW2nN&#10;uR2O2T3d8LmRBGKpEaya9MGC+LtkHne63YmajV7usnTTrWaDdmODcEnew8OmlWFnrDu+FaOaWsJA&#10;bIR+oS/YPKraeS1ObBuBZpb6kBh5ISyDf3v8ZODmrgnoZFcDemIpqtl4YuxID5gqBsHsW4ie0xON&#10;axtBSspGdbLMuE0XkF5qW0LJx0M/D0glHvD/k1wZv9iEr3RFaL7spkpwysbFmfYQk3MNZ8+VXKFf&#10;Ponrr8k6OYeFSWvhU4T1M4PEbhrOlqWRV5Wl7GQkLB6ENrbmMBSLoG/hgj7Lj+ClYHETkN48eZoT&#10;NQAmIjcsvKLQSGUyAV6Exgsvy6fx7yfnbiyWDG6NhuYGkIj0UNOlN1Yce8Yv9tkJ+M7aAOLPKqFS&#10;JTliT6x7LOvlyE2JwYI+TVHXWAqxpCpquXTHtN1XZT0oGtbVeDzaSGvhX1jnqQvr8UdLJFOjtBIK&#10;mAskEUQNOW5Pa5JWklcJ35rB8Jtg7u2qknkNuyd2hH0NXUikprD1HI1RHibK0qqxvmkjrWVpM4SV&#10;r6KY7hOzAv3dLKAvIuW0hgO+WXxQfiGiXZvBDOdY5C6CoVcoe6elbG0GIecO4uf3QTMrY+iIJDCy&#10;dEGPqbtw433RMWiGr07k3Q3H9C4OsNATQaxvAYdO47HzalGbpOH8mPka81VIO8zAV6850r2caVL+&#10;mKdIPl6E9oW52A4zzmhuXzNOTEIjqQ2mkLaaaz7bHiSNga2kBrqsvy5wrHtpKm0kwrqOsMSRSKuj&#10;orQ6YIeLE5FWZ5m0uihIK4F9ewCZHuLGyK0bAr75GqsXz2WldbuqtB5jpPUMThBpDQ3eSqRVNjzg&#10;knx4wL9XWutBJDFF8x/DcOt1Oh4kfA8nQxu4uDbFmD2XkfbuEU4uaA1jMSnAF5iKIlRayXZFuqjf&#10;YxkO3U1D5vPz8O9uAXHtkdjPyoJqRSAFL+Zb1BWbo8PCRCS/zkLm43PYvXgedt/kllbrKlIYOw1A&#10;wPF7ePv+Kf7YOgg24qpo55/MLqO8Dtl+3AhYSyzRddkB3HuTiYw/T2J9v/rQteyDEEZ05OeiFaQx&#10;2/JVVYidf8IfbHq8wO7epMGwmYTTCreYtJHWD8+jMNxKDIv2C7Dv9ivkvv8LF3ctwoJd18n80un2&#10;LGoI6hrYY9imM/grIwvpt+Mx38MMtfrvwTMSBNi0EtVAnc/N4NB9NCZPmoWQa+/YPBLX+Bx1zBqh&#10;x5iJmDw7GNfz+bfHdcwlkEofN5zkoxk6LEpCypsMpN9NwpIO5qhSFAQLHyN6qBUM7Ydi87kHeJ+T&#10;huTEn+BpZokBoY/5BYeLzNOY7SSFSdeN+JMcY8HleXAj5a/XboXGh4WUg8COpPH4Er4qveFCpTXv&#10;93lwlxqj+5aHZTtWFVnKvbQG3/afis3H7yA9Jx0p0aNJYLXEyAQhV/kC0ltAGeGXCiH7ycJvfkMw&#10;YFoQTqSkIfddMmLG2EPHcjgSmQeXio9ZDeRiYGNHMSQqvaUfnsdgVD0JanVZikNkuznvUnFmXV80&#10;0LGE185UWR5wrstzPNpIKyuoOmgX8Kgkz/mklex//8iaqCLpgi1pKvM0Smsebi9tBj23Bbim2EvE&#10;ReEzxI+wgsSsPRbvT0Z6ZhpS9i9CR/PKJdLKW9+0lVZt2wzh0mpdRQQ96x5YcZCcC4npv/p1R01R&#10;bYzexzxkqV2bwSWt2rUZZB+kXMWPrAepZRcsP0jqZ3Y6Hp4OQH9SFmr1CVa+i8MJTxksuAM/DwNU&#10;81yE4w/SkfXiCvau80Ekc/x858ebr0LaYSH1WiXdy50m5Y15KuRewgI3Evu7bcZjzn3n4mrITIzr&#10;2xq21i0wbtsfeF9qGRkfXsVgRJ0qqFKtIdxtzWAgIdut2wJDVx0rNeRPE5XWE1H1dyLS2sgeyxwd&#10;sMrZEQFEWIMYaXV1JNLqhEgiqIykMsKa4OrO/mXf00qkdTdZZoubG1b36QXfn+dhva8Pdq4PINK6&#10;hUhrOA7tT1KQ1kMIC96CfVG72AexiqX13h0laWWEtSA/Fx8K8//x0iq2HIUDRYKV/xsWuIhI8F9X&#10;Iiivt6CbVIzWvvfIb+HSKq45AklFV2aEnL3DYSFqhNkXOCoCqbyrvpRC39MfDzgKB6e0iiwwMlFB&#10;SohABnbQgaT5stLrkO37MttvH6BcqdJ2o6+pCM5zOW7hCaAw2Rtf6kjRyrukRy8j7ltYikgFTCx5&#10;ml24tObhns+X0NHzREAql0irptsNLG8uheWwWGQoLJd3ciJsDDoh6Gm+LK0qV0bdEbEKV7KyPKpS&#10;2Qoj4xV6wgRsr2gaJ4X3sNZDBzqtfZQeJFG83VR4aym+kKo+sJaNU5MawLBToAAxVqHgAaJH2EDX&#10;/CsE3ZY1ikx6O4iqol+4qrQWIn1LV0hFzbBM9Yl3IdJKAnZo3xoQ207G6bLeSuWTJfb2sAQ2k46X&#10;nqeKgPQWkqe8UiFkP0XrKZB3fjrsJQ0wWchbMzjFk9SHVUx9aI/1SheWLxHqZQqx0xz8xooZt/Cq&#10;onQ82khrdiyG1TBAb8WLIAHSytYxhR7jYjRKayFeBnWCXv2JvE/zf0j1gyeJP21WKb7xQnl4AH99&#10;015atWsztJBWUU2M2quQxtkJGGkuYtNJ2zaDU1q1aTPI78IUH7SW6qHDOvnFkZzXe7xQTeSEny5x&#10;l3tNKJXBnCOYUE+EzweF4rHqBQrP+fHnq4B2WFC9Vk73j5EmWsU8JYjYk/2aiWwx9ZS6tpWR1ln4&#10;YWhXuJoboX735TjD3FkrtVwebpKLRelnRmjy/Q5cfPwOOa+uY++iTqglMkI7P+XhaJooJa2+zk5Y&#10;R4R1EyGYCOluubQyX8BKILKaKJdW9otYRFr3kPlb3Nyx2qs3fJcWSes6Tmk9dvgXhO/cykrryV/2&#10;lgwP+DdLa+2xOFwUgJgGrpkIOt/slD+8QsjcjT76JLgsvkp+ayGtitsl5B79AfVE9TDhGNM1rxKA&#10;siMwyFgEx9nnOeWRW1pr47tDit38ZL8/1oXYYkTpdeTbt59xRrmRKEjGyhYiSDsHIU1xuiBycWmu&#10;I8Skco/dkYj9+/bKiFuMLiaVYdprZ7EkCpdWefqqHY+mkm4k8Pc3UrgtqsBnoib4+XqePK0sMfaA&#10;Slqxjc9o/KKQR0K2V7INDpjGvbqIDT6K6awYBLMi+sKYY/sM4iaLcUMhePJS+AhJ411Q1eRLLD6d&#10;Vjy9MHk5Wogk6BKk+uqaPNz3aQWxpD0CVQVcgLTmXfoJbhIjfBWkHLC1gkOW8p6cRbjvTIzt3wOd&#10;2rrDSr8Kao1OKr2uKgLSW0ie8kqFkP2w07Lx9HwoVs8ajQE9OsLDvQ4MqlhizH51t+MU4BRPeX2w&#10;m47zSgKXhxTvFiQfO2PzK/JbrbRqOB6tpDUOw830tZTWNOzqaYjKxv0RrSANLHzSurEj9BrwS2tO&#10;/FDUEKleFChLK399K4O0atVmkOMULK0qMV1eJ63HHyG/tWszuKVVizaD/JYdtx1mnlO+6Cq8uwIt&#10;mfiyScirsTTViUxc9u+GOtLKMKjzBbwmrkTM1Vey2MJzfvz5KqAdFlSvldO9YtKkHDFPkdyLmO8q&#10;gXHXjYJ6eAsf7kBvMzEaqXoAQ+FDBHhIIGm6BDcV2yDSxmzuagCxyzxc5myTS/NJpfXIwf2ICNmG&#10;/dG7WWn9/cwJJF/5HY+otH50aWUCWHml9fC4z9legFLryLdvP+OscmEtj7TKH8AytHIr9fqNFg2r&#10;Q6zfHuseyMRIK2kdYCRcWrOjMdRUzOaNup5itcGaI4+EbE8j2ZEYbCKC3bTTaoNgTuxgVBO7Y8l1&#10;hQasLBT8hb0/OsPQqDnmHnuhLJHZ8WwPjVUpAU1H9CCSN/Un4KSqEPBJa+ET7O5TA2KbCTihKiHa&#10;oCRL+XiWOAHuxsaw7zYOi9duR0T0Wgy2FgmUVv70FpKn/NIqYD+Fj7F3ohtMjO3Q/buFCNgRhpiA&#10;gahPLpjKJa1MfSDSekFbaeU7Hm2kNfcEptjowNNfYUgIj7R+eLUH/WtURtWuQfKHQxTgGR5wc0kT&#10;6LkvxHWeRjIneiBMRQ0xXelVRMrSyl/f/rnSqqnNECqtatsM8jsnimnXiKCdL6OgCawTmanHsGv5&#10;D+jpQmKTxApDw//iPT/+fBUirQLqdSlpLWealDfmFZOP57v6wExkg0nHFS4mWTLx+OIBnEtVzGsC&#10;EdD17cSQdtpY+tV4BTdJOZag5ogElXjA9F7Xh7jWGBxSbCs1oLW0Jri4Ic7FFdEuLohwcS6W1jV9&#10;+2BV8fCAEmk9uG8v+8qrImkND9lKpHUPTh1Mwh9nT+DO1T/w6P5dKq1sAMrC/lGWEKs8XJAV0a98&#10;0koKjPcXEuh5+GkxPEAlABVcx7KmYhh03lh6HSKnPq24hgfsQT9TEhjmXNBa0tKjBpKKXYccg2qF&#10;IRX4/hp46krQdIlMFLQZHpC84gtIdT2wVtDwgHvw99CFYcf1aq80tZJWAdvTSP7vWOBKGooeW5WC&#10;QhYJsNXlQbAwlUkbA3TaUI7eSiKsiaywNsbMQ1wP+qSThpuUU8uBiHxeko6FqRvxlbEIDSYcLS2m&#10;PNKa9+tcuEiqovOGe4JvE3GiKEvMLcCWEpj23oXXxfMv4idHsbAALiC9BZWRfSNRi8iP0nsYiVQM&#10;KJIKIfmashKtJCbos/tl8fyCS3PgJBYorf/HJa1ETle24hweENbXlIjZbFxixa70urzHo420ksZu&#10;Q3tdWH1/qKRsaJLW/HsIH2INMWlQJxzh+FCARml9h9jB1WHUM0RpOAcXsrHbBvh62zOF6RmIG1Kt&#10;WFr569vHl1be8sUso6208rQZgqRVU5tBfhfe9caXXLfCQ5lb4Q6Y+6s6YZShdZ3Iv4LFjcUwGRjJ&#10;e378+SqgHRYSP1TSvbxpwg57KE/MKyL3AuY5S2DUaT0eqN6dK7jGDokyauePFIV5H16EY3BNIsej&#10;9nLE+AwkjbSEbitvpXVIY4517fRKu4MGKm0gwurn2LB80kqm+/fvyy+thw6w0nogZo+StD4m0vrq&#10;6RO8T3+DnPcZ/2FpJVc3O3uSq3trDAm+ijfZabh3yBu9bfQhKo+0ku0+DR+A2iJzdFi0F3feZOH9&#10;g2MI/K4PpsU94ZbWKiLU67UGp/58i9w3N7H3p7aoLmmA7/bJ3sGmvA4zqH0Y6kks0d37EFLfZSHz&#10;0WlsHGADXYueCH4gu+39dt/3sDOqjT7bZGOx1EIaMfYBLNspOMt1C4+db0jmT2XnC5dWUrGehGFQ&#10;LREs2i/E/uQ05Gbcx8kN4+A1NYbML51ur5PGwEZihnbzY3DzVSZyX9/C0Y2T0G9EIG6QRksraRWw&#10;vZJlucjFjRUtYSC1w6jdTPlIR+rxtRjibAxJURAsfIl9YxtAauaJBXHXkJadhTfJhxA02QsjNwro&#10;4S0kwvqDEwwkVvhmaTgO7E8qHppxYP9R3EyTyU3h3UB0q1EFpk2GY9mWPQgNmo8BjiRPavdHKNe7&#10;9zRJa+Fj7OrF9ND+gGMcT8h+eB6Ob+sYwfb7RDW3ihVQlCVyLhs76UHXfRqOPckkZfIsQqa2h5We&#10;0FtlAtJbQJ5+eBaMXiYi1B+8AzdeZyI95Rf49LKBAaljMqng38+HxxvQWU8HjacfxtPsd3h8PhjT&#10;2teBvtDhAf/3FuF9jSC2+R6Hnj3B5eMX2DGSzIOJI+pKUKvbChy9n47c9w9xLrA/bHUs0GvHffkF&#10;ROl1n/zFczzaSCs5/9/mOpJ8Uuj9lEuruPk0xMrL3/7EKOxaOxeDm5pBLK6NbmsucD/0oUlac09i&#10;qo0OWnprei2PnPyr8G6pDx27Edhz/RVy3qXgRMAguBiLS+7W8Na3jy+t/OVLTZzSJK08bQantGrV&#10;ZpB9FD5F7PC6kFp2w8ojKcjIIeXo7AYMJPlTs+d2/MkzlIm3TuRcxpaJ47Em6Tpe52bi+XkfdDUz&#10;hMfqW2R9nvPjzVdh7TB//FBJ93KmCRO/yxfzGPLxLKQXaojqY/xRrrf/EE+JHgorkR7ses3D1qhY&#10;xAYvx8jGJhAZfQnvy8zF02vs/6EhjGv3xvZUWfufd3kZWhmZwXNuNG6QOJn17HdEzWoDMz0HTD0q&#10;/CGxSuuJsK5xsC2ztO52ccRmKq0clC0AMT03sVM8UZ95HZOuGRp1mojg2Hn4Qr880srwFteCf5S9&#10;ekMkgr5ZQ3gO98aRR3nc0ioyQ4eRw/CllRGpYLowb9QV0yNuFgtHqQBEjislZi76NKnDvj5EYmgJ&#10;l26TsOtqyQNTb/eOg61RLfTeqllaC5NXorWOHpov/UOtZL2OGgRLUS2MSnqrlbQyvL+6AxM62sFM&#10;VwSxnhnsPIbB5/BDMo8r3bKRmjAffZvKzkusT5ZvOxg/xyezjbF20sqgeXvKy3KQexdRk9vBxlgC&#10;iZ45nLpNR/hhb3gaFgVBZpkUJC7wQjMielKS1wYkrz2GLEbCXf70yT1GylFl7rFclSqJ4en3oLgH&#10;IOPyNkzs1AgW+mJISX67fT0TkbeKyoOMrJ1fQ8qxLbHrvOJlci/MhrOuOXpu4e5l/fAqAsPrkPNt&#10;uRL3+YK2iiy9v+iHvk5m0BdJYFK/LcasP4a48TaoKzSAC0lv3jzNw4OYyWhnzeQHqUv2nTB5RzQW&#10;NNcvlgr+/bzFr/5ecDbTg1hijAZtR2HDiWhMsLESKK0kLc4ux1fWhpDqmMC65QTEyccd596Nwrze&#10;TWDFxByxIWo5d8OUkMtKQlh63Teaj0craSUN2vnpaKTTGEuuFZVhmbQqlpnPqkhhZGGLVn2mYstZ&#10;DZ8M1iCtuaenoKGugPHjcvLuhWNKuwYwkYihb+6I7jNCcWSlB6oqDjHSWN8+vrQKKV/aSyuD+jaD&#10;u6dV2zaDOYZkxP7UG03ZtBOjqqUzuk/eiWvs0/d88NSJ3HvYu7g/WtYzgQ6TLzWd8fWcGKQWdw5o&#10;OD9mvsZ8FdIOM9vgq9cc6V6uNKmAmJdzDnOddGHxzebSvazFvMPN3ZPRzckSVcXk4tLAAo6dvsPG&#10;c0VDyV4j6TsbGNfqhW1yaWVk9+WpNRjZ1gY15G1vQ4/hWH3skVZ31yqtI9K6mpVWOyKtjYi0OhZL&#10;6w4ipLtc1EtrOJHWELLMJjJ97YB+8F06Xytp/Z1Ia3LR8AAirRn/Kmn958ItYhTK/47Xkd+i4zzt&#10;h5lQ/iEQOfNpZYAGPxz6iN9Yf4WYIZYw7ryBfXUb9zKUskDbDMqngkirPXwZaXVgpJX8T2R1HRHX&#10;zYQdzs5EWp2VpFXxQSzmlVfBbo7Y6OaGgCED4bt8AdavXoWQ9euxZ/c2JMZG4vCBfThx4hgunD8n&#10;exBr13YiraE4dSgJf5w/heTrl/HoQQpePn+KjHfpyMnOpNL6P4YGIMrfiszDmPn1ROx7wTHsgPKv&#10;IT1pFKyreSFM8Ic2tOPDo/XoZGSHqSeV7wZQyg9tMyifikrrnNRJq5NcWl3US6ubXFrdlaV1F5HW&#10;UBVpPU+k9dCBJCqt/wAKfveFV5ue8Lmo/AQjhfK/IQtZmcJu51L+wRS+QMrtJx+xNz0Lf926g7e0&#10;l7XCoW0G5VPx6aT13FkcSEpAJJVWCoVCoVAoFIqWyKSVeXsAh7QGsw9aMdLqUiytSmNaXZ2LpXXD&#10;sCHwXaFGWo+XSCtXT+tf9+/ixbMnePf2DbKz3lNppVAoFAqFQqEowUrrKgdb/EyEdblTI6x2ccR6&#10;IqyMtO5kPx4g+4hArBsRVld3TmkNcnfHxhHfEmldiA1rfLF7wwaE7dmOvXFROPLL/tLSGhuK04f3&#10;4fKF07hz4wqVVgqFQqFQKBSKRioFONhhpX2Dckkr09MaNHIYVi1fQKWVQqFQKBQKhVLhVPJ3aIgV&#10;6qSViCkrreRvLDM0QEFao8i0MCKzwW5OWMdI6+gR8F22AOv8fBESuAHhu3coSOtRIq1nsH9vHJHW&#10;bVRaKRQKhUKhUChaUWk1EdWfGzXEUiKtK8j/a5xl0rpFLq1h8l5V5uErRlrj5dLKiCwrra7O8GnW&#10;GBu+Hw3/5UuwNsAP2zZvRFTITuyLi8WRg7/g5AkiredPISkxBlF7duCX2AgqrRQKhUKhUCgUwRBp&#10;dSDSasdKq7dcWjfIpTWEiGm4grSybw5gpFU+ZICR1p2MtDZvgg0/jJFJ6zoirVs2IppI6/64OJm0&#10;nqTSSqFQKBQKhUIpO1Ra/1bk4tb20ejRdxGOvGJepJ6H2xsHoW2XhTjFfIO/4AaCBrdB10XHS39T&#10;+x9DNs783A1tBwfiNt8nOSmUfzz/rPL+4ekRbJg3CyuiSj6/yUXe6SXo3mYQgm4x789VjVvc61D+&#10;XijnIfcyH48KrBf/inaRQaW951yGUsmXHR6gLK2BLk7Yyn6itURamSEBzHhWZWl1ZocHeDd1R+CP&#10;4wRL64GY0tLKvKeVSusL7OxphMoiO8w4y7ykWeW71Vp+z/vvSSYSh5tBrPjtbsp/nNeIGeWMQTuf&#10;ccz7p/MPKu+FTxA1qBYMGo1FwhPN8pmTMAzmoqLvp6vGLbJMeiRGOw9AyIvS6/4deRs9Ei4Dg/GS&#10;Y95H4W+QPsp5yL3Mx6MC68W/ol1kUGnvOZehsNK6tJE9lpG/K50d4EeEdSMR0W1ESkOIqMqk1bVY&#10;WtkHsVSkdWWzxtg44TtWWgPW+2P71iDE7ArBgfh4HD10EKdOHcMFIqh746OItAZjf0y4krQ+Sk3B&#10;qxfP2I8L/NeHB3x4fQsXrzyS93JQaaX8B8j/HQtc9dBhwxN84Jr/j+afU94Lbm3E8O4/IjSFX2JU&#10;hUc5bpFtXZ4HN732CHz2T+h5zcWV+a7Qb78ezz/R17L+DulDpfXvBpVWIVSItK76oimCJnwPv+WL&#10;NUprQmwE29O6LzqMSqsgqLRS/gNkx2JYDSmV1n8QfMKTEz8UZtJ/irRmIuHbGtD5hNL6d0gfKq1/&#10;N6i0CqGSr6NcWsnflU5yaXUpkdYwFxf58AAXIqyMuMoEVklaWzZD0KQfZNK6zq9YWvfFx8mk9eQx&#10;XLxwBvEx4ay0JkWF4pRcWtnPuMqllRkekJWZ8S+R1iwcH28No66rkODTD24WetAztsU3PmeQlhKB&#10;6R1tUV1HDIOa7hjodxZv2XVycW2hO8QGXgjPlP3mldacO4if3wfNrIyhI5LAyNIFPabuwo33RfOP&#10;YIJ1VXRdGYWV/dxQU08EsU4NOH69CEcUA2b2LUTP6YnGtY0gFemguo0nxm26gHT5/Ly74ZjexQEW&#10;zPr6FnDoNB47r74rWV8dmdewe2JH2NfQhURqClvP0RjlYaIUrHKSIzC3pzs+N5KQY6tGlhmDzb+m&#10;ld6WKkXn5ncAW77zhG01sg+d6mj01Wwk/lkyTotv+5rPLQv34ubBq6kVTKQiSKtawrX7FOy5XnLu&#10;ZU4bJTKRHDkTvdxqw1gigo5RHTTtMw8J9+S3WwXm81e+sVjV35Xksy5MbL/GqnMvcC9qKjrZVoOu&#10;WB+W7v3hf/610joa0y87AoOMRXBf8IfCN+EzEDXACGL3BbhW1OCUsfzk7B2L+gYiVK5UCZXkSDzX&#10;4klhJlLiF2FIa1tYGIgh1rOAa+9lOP6Cv5HPPfYj6lftAv+Dm/C9pw2q64qhW90e3ebE4aHC+Lnc&#10;lBgs6NMUdY2lEEuqopZLd0zbfRWZitsx7Ix1x7diVFNLGIiN0C/0bfH6nAgo77x5+X/ZSImYiq4O&#10;5tAXiWBg0QidJ+zAteL56tBQhti8NkSXgKPYPrIpaumLYdx3D94z6/HkHZPfN3dNQCe7GtATS1GN&#10;zB870gOmxcKjGLcykTTOGoaiz/BZcZ6K0S7gL9kFyUc89ztRs9HLXXbuutVs0G5sEC69KZqvZruv&#10;EvCdtQHEn5WUv0piT6x7nK8m/58jeqAxxG7zcVVBtrIi+8NY5I5FV4sEUF1evFGbPllRA2AicsPC&#10;KwoSmRmOgUYiNF54mf2trkzm3I3FksGt0dDcABKRHmq69MaKY88ULgL58pBZ5iPGOiH1grccqkG1&#10;XcxORsLiQWhjaw5DsQj6Fi7os/wIXsovSNTW63e/Yes4D9hW14VYaoTP3bvh2zFjMG7cRGy5JIvD&#10;fDFDPXIf6LIGhzaPQzubaiQfdFDD/ivMTUhFIbuMqrRqjoE5MQNhqlhu5Ug7BsqHufDnpzbk3A7H&#10;7J5usnaUpI9Vkz5YEH9XNp+3XhedvzdivfvCnfiQmOSxmcPXWHJYu86KSquJrC6zt8dyubT6M9Lq&#10;7IztRFJ3u7ghzJmRVkciqk5EWGXiGufiTqSVzCPsdHPFilbNETCVSOuKJdgQ4IcdW4IQFbYTSXtj&#10;cfTIQZw+dQKXzp3D3tgoRO3egf1xMmm9cvEMK62PH9xD2ssSaWWEtbAg7x/ey8pkUj2IJKZo/mMY&#10;br1Ox4OE7+FkaAMX16YYs+cy0t49wskFrWEsJoHjgmwMq1bSWvgU8SPrQWrZBcsP3kF6djoeng5A&#10;//o6qNUnGA+ZSso0VvWqQKxrja+XH0DKm3d4cXENeliI8PmovbJGq/AxoodawdB+KDafe4D3OWlI&#10;TvwJnmaWGBD6GB8K7sDPwwDVPBfh+IN0ZL24gr3rfBB5Uy5U6ih8hvgRVpCYtcfi/clIz0xDyv5F&#10;6GheuThYfXgagW+tDNDo2yCcf/gWuW9uYu88D5hb9kPYUx5BkZ+bjpETBq09igfp5Nx+34IhDcQw&#10;8vRDChEU3u1rPLd8vIgbAWuJJbouO4B7bzKR8edJrO9XH7qWfRDyJ9/6HMfMCdlPzLeoKzZHh4WJ&#10;SH6dhczH57B78TzsZrajRT5LTZthfPh1vHl3D4k/OKKqjTPcmo5C6NUXyHhyDAtbG0FC0v4iM9Bf&#10;QPoJktZylp8Pzzegk1is3NOacxH+Q/th+qajJN2zkHE3EmPtpag1Ik5+gaceplGyriKFsdMABBy/&#10;h7fvn+KPrYNgI66Kdv7J7DIfnsdgVD0JanVZikMpach5l4oz6/qigY4lvHamssfBbkdUA3U+N4ND&#10;99GYPGkWQq5p6JUSUN6F5GVhymp4Gpii3eIj+PNdBl5ei8f6VeG4pfHhDJ4yxOa1CGaffw7zRt0x&#10;dtJEzNl5BQV8eUe2+zJuONmuGTosSiLxIwPpd5OwpIM5qnBKq/xYAjtCIlbpSfyI5/4sagjqGthj&#10;2KYz+CsjC+m34zHfwwy1+u/BM77tkuPa2FEMiUpPK3f+vxUgrTx5oSZ9cgRKa+ljeoff/IZgwLQg&#10;nCBlOfddMmLG2EPHcjgS05ntCMlDckwfK9YJqhd85VBlm4qotIu5l9bg2/5Tsfk4KWM56UiJHo1G&#10;UkuMTJBdrHOn4RscG18fOg2GYOeVF8jJfIRzq7uhpsgS3RdF4vKrfEExo9SxFSP3ASJ7zgP9cSL1&#10;NTKfX8K2wQ0gqeqJtXdlDzQqtfdaxcB8PA4bgDqSuhgWLau3vPlZahvq+fA8CsOtxLBovwD7br9C&#10;7vu/cHHXIizYdV1QvS4+f5Eu6vdYhkN308j5n4d/dwuIa4/E/ozS+1QHK63L5dLqQ6R1rVxadxBB&#10;3UOkNZxIa4xaaXVFMJnm3boF1k0fz0prIJHWYBVpPXPqJJHW80Rao/9z0iq2HIUDOfJp+b9hgYuI&#10;BMd1bCBlp73egm5SMVr73iO/tZPWwhQftJbqocM65Qrzeo8Xqomc8NMlEozkjZXlyARkFS+TiaQR&#10;5hA3momLJGAU3lqKL6Q1MTw+vXgbTM/EqUkNYNgpEM+yZNv4fFAoHisEaj4+pPrBU0eKNqvuyK8k&#10;GRRvC+Xh9rLm0Kn5LRLeKaybexyTGxig88bHJdO4kJ9bzRHxCueWjycbOkBX3Bwrbmfzb1++Dc5z&#10;I0Ha90sp9NsHyCuenLTd6GsqgvPciyjQtL5QyH5WMfvx9McDxf3I0Safa41OKhlX+Mc8uIqIDK4v&#10;Cfpvtn4FHfGXWJ1KghZv+pFAKkBay1t+OKW1FNm4MMMO0gYTeZ+slTVKFhiZmFEyvfAvBHbQgaT5&#10;MvI7D/dWfQkdvfZYrxS8XyLUyxRipzn4jRwnu53KlVF3RGxxL40m+Mu7sLyUHX9tDA57qJDmPPCU&#10;IVleV0YVq+FIUOit5s27/HtY66EDndY+uKfQS618a1mYtH68c7+B5c2lsBwWiwyF6XknJ8LGoBOC&#10;yMWpxu1qktZS+Z/JL618eaEmfQRLq4AymXd+OuwlDTD5JHPRKyAPP2KsE1Qv+MqhhnPlvAOpSO5Z&#10;zLSTwGbScfY3ZxqS81/ZQop6PxwueWtG5h54GRpjYFQm+S0sZpRMV0XuAxbDsZetIzI+PF6Pjjpi&#10;fLH8Jvmt2tOqivoYWJC8AV/V0IXTlMOynmkh+Vk0jRdy7j7MuXsigGk3VOYLap+Kzr/mCCQpnH/O&#10;3uGwEDXC7AsKZZ6HCpFWnzYtsWHmRPh7/0yltRh5JtUei8NF0soE12Yi6Hyzs0QSMnejjz4JSouv&#10;kt/aSassyNlh5jnlK93CuyvQUiRBl00vSqRs3C8Kr7DJwrEf60Jc70ccJ8eWFdEXxiq3GIoQN1mM&#10;GwWZuOzfDXWklWFQ5wt4TVyJmKuvNAiGDGbcVg2RPHAWT1cMVhmI7GekcJtMERGaLmHSRHmbSnCe&#10;GxOUfkA9Ii2j9r4UsH0N5yYXNvsZZ5RfpVKQTAKcCNLOQUjTtL5Q5PtxnH2eM5CUNZ+ZhqC5SIqe&#10;ISXylrWnNwxI47rkOgkSvOlHgrUAaS1v+VErrbmPcCFsFWaP6YevO7ZF4zr6ECleBKqhSFC+O5Sl&#10;MJ3UR6bMW4wg/8vFw246zisF/zykeLeAWNIZm18VbccSYw8obkc9/OVdYF5m/4a13T6HTmV9WH3R&#10;B5N8InHtdenGQgmeMlSU17XG7FPKa968ex+LYdVFbIOvWAfKIq0f7dyJ2PU34j6Hz0RN8PN15uJL&#10;w3Y19rSq5r8AaeXLi/JKK2eZzMbT86FYPWs0BvToCA/3OjCoYokx+8lyzJhxvjz8iLFOSL3gjyHK&#10;21SCQ1rznpxFuO9MjO3fA53ausNKvwp7Qc/MU5evJyfbQrf+QOy4/AK5mY9wdlVX1DRsizXJTC+o&#10;sJhRMl0VDh9gIPVyfF0Rao5MIL85pFVIDMy+iKUtq8K41VL8UbSeoPxUmK4R+bnL80p1vqB6reb8&#10;c48ybU09TDgmLMYyVPJ1sMMye7sySWso+Z+R1lVtW2HDDAVp3RqE6PAQubT+IpfWc4iPCi8lrXdu&#10;XCmWVuZBLCqt2kgrEyhJYTmvobBwiomytObEDkY1sVxkFLajSmbqMexa/gN6ulQnldQKQ8P/4lyu&#10;iJzogTAVNcT0otfgsCgGq0zEDTGFxH0RbnBUBl7USdehsahDgtKY/a8Fb5/z3EjFZxoM+xlneSu+&#10;tmmjhHw/6qW1bPlcZmktTj+mweOX1vKWHy5p/fA0HpPcjGFi1w3fL/JHcHgk1g2yVr5zoQZ10np4&#10;3Ofs+mwQZo6fNEAXeKVVdTvq4S/vAvOSnfYOD07sxIofv4ErEQ6p1WBEPNYgbzxlSF1e8+ZddiQG&#10;m4hgN+10BUjrxzr3aAw1FbMxlFsSi1CzXY3Sqpr/wqRVY16UW1pVjqnwMfZOdIOJsR26f7cQATvC&#10;EBMwEPWL67CAPPyIsU5QvRAYQzhRahfz8SxxAtyNjWHfbRwWr92OiOi1GGwtuwvFLK+2Xr87jCmN&#10;DGFkwowL1kdNp+6YE5siz0NhMUNpe0qok9Zf8N3nRcem3N4Li4FpOD7VEXrm3bE5Rf4cAoMW+cmP&#10;/NzVSquQev0RpHUFEdZVzo4IcHVGkEtpaY0n0xNdix7EUpZWX48vWWldu3IpNq7zx85tmxATsQv7&#10;VKQ1LjIM0XuCcSA+DKeP7GelNeXWNTz58z4rre8z3rJvD6DSKkxaC+9640uubvlQplveAXN/JQFA&#10;gLQWpq6Bp64BOm1Q3o5a8q9gcWMxTAZGcs+Xw77WRWSAr7cpvn8zg4hkNXkFyMMDPw/oGXREoJZj&#10;bFg4zy0Pt5Y2hUS/MzY9ydF++4rnRiq4TyuuWyx70M+UNEpzLpRulASmjRIFN+H9hQR6Hn7cwwPK&#10;mM9lk1bF9CNplrMXoy1JgzddscHLQGT/Emktd/kpJa3M7aiWkJr0xp60ovVy8dtcR0jKKq0F17Gs&#10;qRgGnTeS36ShWdmK81ZfWF9TUjZn4xI5L22llb+8C8xLhekMBdcWoonYGIOimduUyvOK4SlD6qSV&#10;N+/Y15GJYNhjq9I7TLOIZFRXK62FnFL28c79Hvw9dGHYcb1yPdWA8na1kdYs7B9lCXHDaTinIC9Z&#10;Ef1KpJUvLwhc6ZO7byRqEbkrftctA5HWATzSWpiyEq0kJuiz+2XxtIJLc+AklkurkDz8iLFOUL3Q&#10;NoYootguMkMzWkpg2nsXXhfPv4ifHMU80pqH1HXtYdpsCW5x9uoKixnK6yjCLW2FN39GM7E+ugQ9&#10;Ir8V23shMZAIeswwWEvrYjg7jrVku2XKT7XkIXnFF5DqemAt1/AAQfX6byatq9u1QeCsSVpJ65mj&#10;B3D117MyaX1IpbUs0sr0EMQOrwupZTesPJKCjJx3eHx2Awba6KBmz+34k6l8AqQVhS+xb2wDSM08&#10;sSDuGtKys/Am+RCCJnth5MarKMi5jC0Tx2NN0nW8zs3E8/M+6GpmCI/Vt+TbU0P+VXi31IeO3Qjs&#10;uf4KOe9ScCJgEFyMxcXB6kNaIsY1kMDccx7ib7xATs4r3DkSiCl9hyOI76qbPbcqENftBf+TqfLB&#10;+3PhUU0Cm3F78YYsw7t9jeeWjxckKNSTWKK79yGkvstC5qPT2DjABroWPRH8gFzZalqf5E/k0Dow&#10;tvkO+9gHItSRj6fhA1BbZI4Oi/bizpssvH9wDIHf9cG0uCdlzmdh0qo5/ZgXzof0NIHYehB2Mnn4&#10;5g4Or+wFW32yXvGDWOUsPxmh6EcaZtsfDuD5s99w4te/8CiwE/R13DHj6CPkvH+ICzunoEMdPeHD&#10;A6qIUK/XGpz6U/7w3U9tUV3SAN/te8UuwzxYMKKuBLW6rcDR++nIJfs4F9gftjoW6LXjPjv2Tltp&#10;FVLeheRl7tVNmDTBF/tuvkRe9hNcWNUF5sW3KVX2WQxPGVIjrbx5R2LQjRUtYSC1w6jdV/EmOx2p&#10;x9diiLMxJBqk9X2YF5E4G/x48Ame/3EUl5iHHj/iub9OGgMbiRnazY/BzVeZyH19C0c3TkK/EYHs&#10;XRbN232L8L7kIszmexx69gSXj19gx1By538+nu/sCVORNYYEM+mRhnuHvNHbRh+iImnlywuyHa70&#10;+fAsGL1MRKg/eAduvM5Eesov8OllAwNSljVJ64fHG9BZTweNpx/G02ySpueDMa19HegXDQ8QlIfl&#10;jHXyY+FEUL3gK4cq21REsV0s/AsbO+lB130ajj3JJOdwFiFT28NKT3V4QGlpvbO6LQx1PkebQd9j&#10;2syZmPPTQvhsjMSlZ0z6CIsZJdtTReYDIlFd9PY7jofyhwXnta0GaYOx2P+aWUaxvc/HE54YWHh/&#10;K3pa6MF56hGONywIyE/B7RM59ydhGFRLBIv2C7E/OQ25GfdxcsM4eE2NEVSvK1RaVxFpXcpKayMi&#10;rQ4IcHFCkLMTkVZnIq2uStLKDA+IJ9Nind0QQf6GknnBZLk1HTywYfZU+LHS6sdKa3TEbiTtjZNL&#10;K/P2gLMK0hrOSuu1S+dYaX36MJVKa1mklSEnGbE/9UbTOkaQisSoaumM7pN34lrR03hCpJWZlpuC&#10;xAVeaMZuRwQDs4bwGLIYCXczybx72Lu4P1rWM4EOM6+mM76eE4NUJtgUb5ObvHvhmNKuAUwkYuib&#10;O6L7jFAcWemBqkXBilnmfhwWejWFFfMqDZE+zBu2xdAlsUhhzllle0rIz828/QiMaGUFY7EIemaN&#10;8NW0cCQrVAyN2+c9tyykxMxFnyakcktEkBhawqXbJOy6Kn/1kab1C18gelgdSMUtseqepkaX4S2u&#10;Bf8oeyUN2Y4+SX/P4d448ki+XhnyWWhPK1/6FaZGYaqnNXv+emb26DxpO+LmN4dBkbQyy5Wr/LzF&#10;uRVdUd9QAl2Temg1MRrP3p7HWi8nmOuJIDWuD4/R63Ay9kfYWgntaTVDh5HD8KWVEWmYdWHeqCum&#10;Ryh/mjT3bhTm9W4iKxdiQ9Ry7oYpIZdlb9Qo3o4W0koQUt758jIvNR5LBrSAtYmULa+Wzj0wN67o&#10;NqUmNJQhddLKoCnv2Pl3ETW5HWyMJZDomcOp23SEH/aGp6F6aUXGaXh3tUZViQ5M67XEpFh5T9BH&#10;O/dspCbMR9+msnoq1jeDXdvB+Dk+mY2VfNt9f3Y5vrI2hFTHBNYtJyBO4eGtUvlfcA+xUzxRnyk3&#10;umZo1GkigmPn4Qv9ImllluOpz5zpk4cHMZPRzppJG1Jm7Tth8o5oLGiur3l4ANnXr/5ecDbTg1hi&#10;jAZtR2HDiWhMsLGSSytZhjcPme2UI9YVHws3guoFXzlUh0q7+P6iH/o6mUFfJIFJ/bYYs/4Y4sbb&#10;oK5GaU3HH0ED0LRpX0yfPwezZ07DlO8GoX0DA4itRmKv/NVpfDFDPXIfMGuPUcNboa4REXZSdhy6&#10;TkXk7aLjUGnvMzTFwGxcmGkPUakxwJUV6jhPfmrVPpF0vboDEzrawUyX1C89Ur88hsHn8EPZfL72&#10;qej8K0RamY8LEHH1drLDaudGWEcEdbOzI4KdnRFGxDSCCGyMqxMS3IiwkmnK0urMSqtP507wmzcX&#10;q31XIGjDauxmpTUC+5IScezoYZw9fQK/XziL+Kgw/D97Zx0XRf7/cZUNulRADBTFpG29U7AVvTOw&#10;u+/O7lawMZBSscWgG+NMbDDOwkBB1FNMFEViCX+v32e22F1mdwfE+xrzx/MBOz2feH+eM/OZz0QE&#10;BuBYbLhUWh/evfWDSivLV0dVQ/ytkBGMUZ0WqXl09D/ie0i/MlAW2WRhYfl5ET7i1pa86V48Pf/M&#10;FNTjN8WKO+qlTjX00vY/51tun5RQYT0R1ZXWxdLqJ5bWALG0hjKR1m5dsWnJImzcKCutoURa46TS&#10;ei3hAqJCAxEeuJeVVpby4ZuXriycnvMbph+SHeT7G4KVVhYWFhZ8frkHfYz10fSv/bj67ANxkCy8&#10;uh2D1S41YdzOA0lfLHXforR+4+2TEv4zab166TwiQw4Kuwew0spSLhRchWe/dujjkSD/huQ3hCA7&#10;S01fp/8h30H6lYXCfzbAtV1vrLss/zYrCwsLCz0FeH12I8Y6N4a5PhccDR4Mq9uhx2R/XM4o+fJR&#10;6RHg+sZ+aN97La7IjT7wv+Wbbp+UUGFtkwZYIdM9QCitdjYy0morlFaqT6syad3Yo0cJaQ0LproH&#10;iKT10nnqRazzCA/aL5XWi6f/lvZpFb2I9UoorXm52ay0srCwsLCwsLCwyCGVVg/bRvC0a4LNRFB3&#10;EEHdZ2cnlNYw8jdSRlqp0QNkpTWATN/Usye8lizGRs+12Lal+E7rkcOHhNKacOEcriaIpVXcPeBS&#10;/DHcvnYJqfeThNL67u1rZH/6CEFeDiutLCwsLCwsLCwscpSrtHpuoqTVEwd3b2ellYWFhYWFhYWF&#10;pdyosKZxQ7hLpNWWSKsdkVY7sbTaiqSV6h4QRYkrkVSqe0CEWFoPkt977O3g2cuFSOtCeHp6YPsW&#10;LwTu2YHwUEpaxd0DKGm9dB5hgftUSivbPYCFhYWFhYWFhYWOCtRwV27UJ1yJtHrZNMEWIq27iIzu&#10;t7VDCJHWcCKt4Q42iCBEE0GNsqemOSCYSOsBMm+HgyM29ekFr2XzsMlzLXZt8UXg3p0ICz+Iv48e&#10;wpn4U1JpDT0YgMigfThxKFJOWqkXsd5nsNLKwsLCwsLCwsJCD5HWRnAjskpJqzf5u5VI624irQcY&#10;S2tTbOpLpNVNIq1+rLSysLCwsLCwsLCUK6y0srCwsLCwsLCwfPOIugfYWjOXVuq3jLRut6eX1vDI&#10;IDlpvZZQLK2KfVopaX339scb8qooLQrr5s/BvLkUczF/wWKs2OCPyEuPiz/j+h2Sf345erYbAv97&#10;zL4SUnRvC4a16wb3s8rHzSyvtCq8uwsTerpi+YnXxdOzbyBoxTws3XZObtmvTmEqYj3mic9pDubP&#10;m4+ly9dje8QF/Cv53CWLCvLxOGYtFojTT5iG8xfCfa0PDpxIwrsyDPitfgxXAe7tHode/d1w8q3y&#10;8RlLWwfKjcI78B/aDt3d4n+osXX/JxQkYc/4nhjgfgwZRTTzheTiwgoXtB+6BfeF31AvC2XchuAs&#10;Vrq0w7Ctd+jns3wHKOQ9ozLHogqhtLoTUZWTVjtbHCRSGkrkNIK6s6pUWu2xzc4RXv1+gzeRVq9N&#10;HkJpDdq7CxFRwQrSegEhB/YKpfV4XIRQWpOuJeBR8h28/PexUFqp0QN+JGnNPzsV9TQqorJVS7Rp&#10;3RptWjWFdQ19cCpowrLvVtz5hgYZLg15MSNhypH9ZrVqCi/PgzXHGMMjlX9DurzSKmNvbxhW5KDR&#10;7PPiadm4ssQRutV6wO+2mm9YlzeCeEyvq4FKxlZoRZ1T61Zo1qQGDDQqQKtOX2xLYge/V00uzk2r&#10;C05FY9RvSaUfRXM4WJlCu1Il6NfvjdWn0kv1NRf1X8t6jYDeBqjEaYg5F5XnT2nrQLmh8J112mVY&#10;aHiHiLG2GBLwsnja2z3oY1AR3IazcElpfMlG7CgTcGW/kV9qyriN3CiMNuHAen4C/XyW7wCFvGdU&#10;5soCTfn+Qfliad1u7wif/r3h4z5fpbRSQ15JpFXSPeDnkFYeeu56JzM9A4nL2kK/kiFcD76Vmf79&#10;8PWktRzSqugtHiRexwvxp/I+v47C3F5D4Jkgu93/CLG08l124oPM9MyEpfhFrxKM+h3Ae5npLIqI&#10;pZXngt2ZstMLkHU3GHN+rQqOth1mn8qQmacaJp94/fzuHi7ffKby07astH5nFPyDpfba6LRZ9iKn&#10;AO+TL+FWuqrP/bLSyvIlKOY9kzJXBmjL949JhZXUkFe2RFptynin1d4BvgP7wWf5QmzypKTVB0F7&#10;diIyMqSEtAbv34PI4J9dWkmj+GQj2nM5cFx6A4Uy078X/jtp/c7TSom0oigNm9pxwXVYgttlbgh/&#10;BpRJq4jPGbEYb6kBnv1iXGOYjkyklQmstH5n5EZiZFV+GRp1VlpZvoTyKD8MKHP5/v4QSusKmzJK&#10;K/m91dEefkMGwWv5UnhtWoe9/l4I3bMDcRFhOPb3EaG0Xr50QXqnNSp4P620Zr5788N9XECZiOWc&#10;ngwrjhlGRIqn5yYjxn0I2tU3hR4RNB0zO/RbfRJvxH1eqIa2rn43rItYg4EOZtDhcKBVtQl+dz+G&#10;VzL9YvLuB2N+bwfUNOCByzeARbN+WBr9UDw/B6lRi+Ha3AJGfA74+uaw7zkDB5M+StenJwt3909B&#10;l4ZVoc3lo7KVMyaMcYKxXIOdjQdh89HHsQYMeeTYKluhwwR/XH0v2saXSGtp06rw1lI05eiif1AW&#10;7e+ypENm5DCYc2th/KFMuemCi/Ngq02mH/kgN12KMmnNPomp9TioNjxcPD0bKdFuGPZrfZjpEpnV&#10;NoN931WIfy3uU5l3ElMs9dHdIwweAxxQTZsDrmZVWP/mhpMvZfpd5t5F2LzecKxhAD6HD8NazeC6&#10;JBKPhI+h1J+3qJx1x8ZoDwyyJ+VMyxANfvNAwtsHCJ/VGQ0qa4KnUw1NB3kiUUYi85JDsLC3o6jc&#10;aVZGfefx2H5FfPdTeOx66OZzCrvHNEd1HS4M+x/EJ/G6qlEtrVSf1zvuTcHVaFD8KD/3HsIX9EZT&#10;YRpoogoprxO3JSJTvI5EWsduO4D5Pa1hps2FVpWG6D4vAo+FjYoAt5c5gqvrimBpv2MmdaBs9Svv&#10;YSSWD/0VDUx1weNoo5pdX6w5/VJ5w1NCWtWUHSVkXd+OP5ysUFWLA02DGmjqMgwTJozHH9O24Zog&#10;B/GTLaHf1Rtndo1GC3Md8AxcEZRVTuWUDlVl9wvjY17cBNTV5aBShQqoIIbn7I10wQ24OXKg5xpY&#10;3G8++zYOTO2MRlW1wOMbk7I8DmOdjGSkg0F6q90GPTl39mFa54Yw0eJC05jE0PGj4WwkL60q6xot&#10;yvKSzFNTV6hzTQ6diz4OoriuaVALzfstRkwqqWu5IRhiSN1MuC5zMyELYYMMwHVcKroYV1r3c5ES&#10;MhPdm5gK80rXrDG6TtmD259E2xGkRGBpv+aobcgHl6eP6nY9MevALWRL9iNIRuisbrA21QaXo4Nq&#10;jbtg6t4b4mMoiaR8eB3bhj+drVCFpK9WlUZwWRCFpzJ9jNXHMQZlW13eF5Qsc6rzVJR/Bt3WInJt&#10;fziaUeesCZMmv2H5CZGgKi3fVP1Qk8f5D4Mxu1sTEgfJ+eiYoUmXyQi4pSxmSY7FE8e3T0QHq8ok&#10;HmqiaqMeWBiThiKZ5VTHQhVlUroN5XyxtG5pag/foZS0LlOQ1nBWWoUixkGr2WHCDy0ciQvH/o1T&#10;0MmyOtrMjBYVKrKc4KonRgycie3xD5CZl4mU8HFozDfHmBiRqAkbWrIdbcteWHMsGZmfXuDKpp6o&#10;RhrfcYdFwvT5VRhGWXBh1nEpDt9/C8Gnf3F5vxuW7k8i8wvwOmo0LHnm6L7qKFLfZyPryVn4DagL&#10;LfN+2PdEWYNSgDdRo1Cba4JOboeQ8j4LmQ8PYXknU2hIG+wCvAwbhtq6jTBy2wX8m5WDzPvRWOJk&#10;guoDD+IlOUfm0vrlaaVaWsuYDoKLmN+YA8Me2/BcfBxUH6KYkebQtF+MG8oaIrG0clvOQiR1Todj&#10;ELVvA6Z1tESN1jMQ91y8v7zL8Bo+ALO3nSLHlIOsh6GY0IiP6qOjRFJLBcw6ZDtalvht9VGSDx/x&#10;+rIneplxUHNsnEgAi14gcqQFeKYd4XboLt7nfUR64j4sX7IP9wTMzltUznio3OIvhNx9i6y0KEyy&#10;1kN9W3u0GHcAt99m4sWZJWhnwCUN6SXhOp9fhGCEhS4aj/BHwtMPELy/i7jFTjA1H4CgF2S7wmPn&#10;wKRmTZg27okJ06ZiQcBNhnfN1UkrOebDo2FeiYfu29+QNHiO8OEW0Gs0HNsvPcanvAwkxy6Cs4k5&#10;BgU+FwZ4SV0yaDIYvmdSkUXq0rWdQ1Cfq4v2G6gXXhSllVkdKFv9ysG1TcMwaJY/zqRkQPAxGRHj&#10;G0HTfBRilZxvCWlVV3boyD6BKXX5sBq+B7feZiMn/Tw8XczANXeBe/g1ZBRRjUodcKvWRC2Txug1&#10;fiqmz9+LpE/lUE7pUFl21dd5ZvFxM7pwufJ3ohQFouglokeT4zDpCPcjZDvZGUg54obOppWKpUNd&#10;ejPZhmT/Mnx+HYExJH6bdlyGow8zkPM+GUfdO8GsUrG0qq1rCtsUoSQvBerqCinTESNIuTdFp2Wx&#10;SH6Xg+znl3DAfTEO3C2FtNLUfUHKRjjrGqOD+0k8+ZiFN7ej4bc+WJjXn19FYGwdHqp3W4njpE7k&#10;fUzDBd/+qKdpDteANHJc+Uj1dIKesTOWn36ErOyXSIr1wYYQqp2THIc8ovJBLoRsBsEnPhUfSPm4&#10;Tuq8FVcfHbyShcswi2PqYjCDvFcoc+rzVJR/HI4W6vZaheOkbGS/SoBXT1Jfa4zBEbHo0ZZvdfGw&#10;8AE2OemisrMb4h9nIuf1TcT5rkMolb+SbcghPha+AWwHe+FM2jtyLFexa2g98PSd4f2QeimVSSxU&#10;UiaVtaMKfLG0bibS6kOkdROR1k1EWvcQaQ0h0hobyUqrSMRkXi6iXsRpXAMmtdti5IooPBL3uywB&#10;kaS5DXmwmhYv/C2sdJxqGBsnuVtIyI3BGFMOmsyj5IFU5HW/QFPbGT5pNMGLFM4Nv/Ch09EHT6XS&#10;Rcg4gP7GHNguvEwvEUWp8HbShOav65Aqe0Uq+2i08A5Wt+TDfGQksmTWpc7dSrcL/EnFK9OLWGVM&#10;K5XSWtZ0IOmb5u0MXV4zrLgturP2OX0Hehnoo+tmKpDSrUMo8SJWa7Ru2hg1q9bGLyOWIzZV2SPq&#10;XCTOaQh+vak4R91pEgd/8zExMiMpZOPQaFNwG8/FZVLZi1I88CtfGx28U0seD8PzFpUzc4w/Ijku&#10;AW4ssQOX2xGbpY3iW+zqwQfvl/Xk/3zcX9USmtVGIOajzHap866ni65bn4uPvRI0LEYhRs3dv5Iw&#10;kFbqmCtx0cHnXxTcW4lW/GoYFS17R5zaRj3oddkivIASnaMZxsTK1CUS3Ld11Qa3qRv5rSCtjOpA&#10;WctVSfITZqMRrx6mKxtpQ233AIWyQ7NMUcoatOHXxqRTxeUvJ7Af9A0HIjyX+i1qVDQqWWBMtIq7&#10;vmUopyW3oabs0lHq+KikUVcUiLRNcNbko936BzJ3jdQ93pVPg7JtowCPvZygxf8VG1JkRqOQ6x7A&#10;oK5JpslBn5dF6upK/gOsp8q0sxcey5ZpCYyltWTdF+VXDQwNeqpQL0g7tp5qxzrCT+5C7w0CXY3B&#10;tVmAawVi4akxGMHPRLFYHfR1/l9s6aQJXstV5DfTOKa6bDPKe7kyxyRPxedbbTQOyYw4kxc3Cmac&#10;xpifKG6PaMq32jzOEZ1TzSGBeE5bLhURH4vZKMTJHMvn537orMlFq9V3GcZCpvGFngorGzUg0mot&#10;klZbFdJqb02E1ZZWWv1GDMGmFURavddhN3WnNWAnYsTSevbMaSQSab1y8ZywT2t0iEhaE84cl0rr&#10;q+dP8D5DJK0/fp/WAry/5I72BlzUn3xcevchP/0igjfMxYSBvdClvSMsdDRQfdwh4TxJJZfrh5d3&#10;ApNrc2A5+ST5nY3wwYbKg6I4wDSac0F+mJzCZHi05oDf1R8ZstMlUP1kqnCEjYPsenINdnYwBhoU&#10;P5aQpSKHSF5S/hd0Dyh9WqmU1rKmA8W7EAwjV9V1SXrnkWCT7NEWOubDESXuAkGLWFoVuwd8fncB&#10;K9oZgGc1Cackj0QEz5AYtB7zxw/Ab53bo2ktHXDMx+IoJevigFlz4t8yLwfl4PSk2uDWmYR4skxe&#10;2CAYSe/8SZYRw/C8S5YzKqi2AJf/O/bLPCoP7KtDGiZK8LIQOsAAFWnyvkIFDpovvyU99urjD6t8&#10;sYke9dKaua839CsaYnBYFnJC+sOQ9lgqgNvMHXeIdNLWJbKfM1QwNh1J/leQViZ14EvKFdn3i4RA&#10;bJw3DoN6dYaTYy3oasheOChAJ62qyo7suhJyT2NGfU3UG7ILN9/mICf9HDZ0N4N++w14IBRzceNk&#10;Pg5/K27jC8up3LbEqCy7Yr4sPtI36orSmhc9HFU5ihcMNMKpIg0Yb0OObMSMqAKu4oWGnLQyqGty&#10;25RAn5dq68onUZmm9k17wcVYWmnqfu41eLvUhGYlHVi06odp60Jx+x0lqeJ2rOFsJMimA4lDKWtb&#10;g8vriu1vSRpf34SeNfnQ0KmF1v2mYH34DbynE2sx9HWepAtVLs1Gk/+ZxzGVMZhJ3suVOSZ5Ks6/&#10;GhNwQib/BKf+Qh1OHUw5LTonuvKtPh5m44aXC2rxK0G3Viu4TvVAxK23KiSS/liotKHqWjUi9Mxi&#10;oYr4wgCptK63bQwfO2v429uWlFZHWyXSao/NzRywedQweK50wyaf9di9jUjrvl1CaT1+7CjOnY2X&#10;k9aY0AM4eTgKiWdP4M4/iUh7cBev058KpTUnO+uneBGLeiueulvFqT8TlwQFeBk7BY6GhmjkMhHu&#10;3rsREu6NoZakspdGWqlgoUJaBxtQBeli6RrV3FAMNeKg4azzKhrscAw35qKp+y364Eb4kj6tpU0r&#10;ddJapnQQkoNLsxuCW8UVQekXMK8xH43nKlRMRZRIK0Xmzh7Q1KiP2Rdz8flFNKY5GMKooQv+dPPC&#10;3uBQ+A6xJJW6NNI6EIYqpJXJeZdeWrMRNcwYPPL/HdrGmEB77ExRI61FrxE0oCo09Lpj+/MC5EUO&#10;RWWuI5YnKZcfZQ3Y8QnVwa05gfyvKK1M6kAZy1XRc8RNdYCRYUP0/GMZfPYEIcJnMOrK3e1WQEFa&#10;1ZYdxfXFZJ2ahiZ6+jCm+mXqmMG25zxEPZKkG33jVB7lVLItWVSWXXLh+uXxkaG0hg+GMaeBsE5K&#10;t6MgHerSgMk2iqcXz48YYgRuAyrGyUyXk1YGdY0W+rxUW1fEZbo8pJW+7n/E4zMBWDPpd9iTi0K+&#10;xVCEPM8StWNEWhNVSKtw2qdUnN23CpN/tyOiyEPtYUEyy8ujrM6fmFhTmG9lj2MKMZhJ3suVOSZ5&#10;WnZpZRIPKbLTTmP/6r/Q245cOPEsMDz4X9rllB0L8v7GHzXF9ZFRLFSyHYZ8sbT6NXeAn1haPX3X&#10;YxeR1pD9uxAdpVpaL587ibvXLwul9U36vz+XtAouY5ENB9wWK3Ff8ADr2/Bg3Hc/3knmF5D51txS&#10;BOV8JK9pBb6WE7xpuwckY11bulv2BzHAmASmBYn0gUk4jAapYL124o3M9BxSGapIGpnCVHg5aUGv&#10;s5/8tmX4ImktZVqplNaypoOYohRPOOvowGlwb9TUbY9Nso/y6FAqrbm4ttAGXE4LrL6Xi9R1bcA3&#10;6ouDGZL5AjLfGrxSyEDR/dVozdOCsxdd9wBm5116ac3H401O0NbtjC3K+m1+NWkV4HHQUCJ4HOFd&#10;eKprSlEayR8tXXRR0WWDti4V3sbKZlzo9dhGfitIK6M6ULZyRT0Wb8szQr8Db6TTCq8ugA2XqbRS&#10;3YLUlB3F9SkKU+DX0QgtVyTJPMaUha5RYbCvMkqr6rJbHvGR/GYgrYU3FsOBxIrfdsmOdZlFxKKy&#10;WDrUp4H6bUimySLAzSX2pMz1wu7XMtOzwzG8skgcGdU1WugFQW1dKbyLta140HbaRN89IC8O48zJ&#10;xdxs2Yu5LIQOZCqtxRTeXoZmXEMMCf+IFI+2tN0Dgvobk/Sbj6sl0k+AJLem4BkOUpheDH2dT8Kq&#10;5lzodt1Kfpc1jsmXbUZ5L1fmmOQpM2mlK99M4qEcBTfh3pQLo8Gh9POVlaW7K9CCq4Nu/s8YxsIv&#10;lNYVRFpXEmndYEOk1ZZIKxFTWWkNJ2Ia4UBJq41UWsPIvCDyd5+9Hbyb28N39HB4rhJL63ZvBB+g&#10;pDVCRlrP4/KFs1JppboHUNJ678YVPH547we/0yrzctHhWEQf8MLsHpbQqmSC33emoqjoX2ztog0t&#10;x1k4nZ6N7GcXsW9mR1hol/LxV3oQhlTnwKzjMhxJzoAg6xHObp4I15kRZD7VqX4k6vDM0XPtcaR9&#10;zCH7OY+tg6ygZdYbex8rky8B7qxpA11+Q4w9cAvvczORFu+NYbaG4EnvjBTg3aHxsOKZoMOSCNx9&#10;mw3Bu3s4tXUaBozeIryCLNOLWGVMK5XSWuZ0kPAGoYNMoFGhIqoOOKjirqwYsbQWv4gVh8NR++Ez&#10;qwfqalaC6W878LiwAOlbukBH0xFzTj1D3qenSAyYgU61tEv32LXoGUIGVwfXtCPcD99DZt4HPDnj&#10;hz/7zUD0SwGj8y69tJJylxGLifV4MHVejOg7r5GX9xYPTm7BjP6j4E9d4StruDLjMKmBAWr23UnS&#10;QGa6HGJp5bTEnAhR+h05HI3IfV5YPKQ5TDlc1OyxEVclXSyK3uDwhHrgmzhjadRtZOTm4H3ycfhP&#10;d8WYraInAcJzJOWsTp+NOPtE/OLDovaowquHP49Qb+wqvojFrA6UpVx9fr4ZXbU10XT2CbzI/Yjn&#10;CXsxq2Mt6DDuHsCg7NBto/AePNvrQqvmrxj61wzMmzcPi93Wwj88Ea+EUkDXqJRTOZVOl0FV2U1/&#10;Ui7xEVmBGGBALnD+OopXL6/hzJXn+KwgrSi4hbVtdKDZcDQOJr1F3scUnPEZAjtDrlg6GKSB2m2I&#10;j0+BwqTVaKvDR6Mx+3HnXTayHp2C71BbGHEl0sqgrilsU4QSQVBbVwrwIngQanBM0cktDg/e5+DT&#10;49PY8kc/zIpKJ+unY19vI3AthyCAOs/3D3DCow/q65B4p0ZaBbe2YdqUDTh89w3yc9ORuL4bTPXa&#10;wzM5H9QLxaNr81DdZQ1OPcqEgKTxpS0DUV/TDH32PCIXWTm4vX0Kpm6Mxb2MXOS9vIgN3UyEXVuk&#10;56ZAcZ33xDmFOv/H4bfCZcoWxxTKNpO8Vyhz6vOUobTSlW91eZx3AzumTobnoSS8E2TjVcI6dDfR&#10;g9PGe9L9yCM6Fg6nNvpuisdT8UvXi9tXBr/eBBx5Ry3DJBZ+qbQ2aYS11tbwsmkCP1sbbCcyuodQ&#10;LK0OiHIgkL/R1P+EMDI/0N4WAURmPVs6wG/8KCKtK+DlsxF7t/si5MAeREdH4cTxv+WklXoRKyb0&#10;oFBaqe4BlLRKugdQL2Ll5nxCviD3B5NW2b4kFcHVroJ6Lfti/sGb0heXPl3ehP42JtDh8GBUtz3G&#10;+51G1GQr1C5NUKa2c2sPpgiHTOGQ/ZigodNIrDvxVDw/BykRC9GvWS3h8CU8PXPYuUzD/ltKhmuS&#10;IHiIsOkdYGXIA0/bFDYusxF8Yi2c9WQf5+UiLWYJ+jcXbZurQ/bdfihWRCcLH2Eyl9YvTyvV0kpt&#10;o4zpICYnegSRpXqYFq/8XKSIpbX4nCqgEkcbVeu2RL95B5Ak6XyflQBvVxuYanPAN6wLp3G+OBs5&#10;CfUtSikDWTcQMFk03AqX7Me0gRNGexzDc3E/RXXnXRZppch/FIVlrs1hQQ3ZwtEh+22P4csjkUK9&#10;1KNUWmPwp5UBavShxF1muhxiaZVJv4oVNKCpb4YGbfph9vbzeKkoAYIUxC51RYtaBuBTw+mYNIDT&#10;MHfEPBTll/ActdtgxsbJ6FDXEJocLVRt0BnTA++I+4gqSiu1TSZ1oCzl6gOueLnC1kQbXJ4h6rUf&#10;i81nwjHFyoJ5n1Z1ZUdxfYqPV7FtcDO0GDATSxfOxbzZ0/DnUHJ+uhzUHhuNTHIutI1KeZVTOlSU&#10;3fKJjx9waU131NXjQcuoDtpODcdLmiGv8lODMaNDPRjxuNAxtUbPOYE46eEEfYl0MEhvtdsQ70ue&#10;XDwKnYaO9QzB52rDzNoFc4OOYZ2TnlRaKVTWNbntSVAhCGrqCpVmt/dOEg31RubrkPnOo9bi5DPR&#10;RVhRWhhmOlsKy7u2SSN0nbYbUUtaQleNtOanRWP5oNawNOILz8HcthcWRqVIn0YIHoZhcd9monPk&#10;6qG6rQtm7LshfqchF49j3TC4dR0Y86m2phrses1HtLRrS0lE5cMEncaMxC8WBuRiUwumjbtjdshd&#10;+eMqdRwrWbbV5r3ihZK6/SrJvxLSSle+qTudqvJYkIo494FoU8eIxEEyr5otflsQgTSlZVR8LCYd&#10;MXZUW9Q2IDKuZYIm3Wci9L5svFIXC79YWhvDg0grNXLAZiKtO4iQ7i0hrY5CYZVKq71YWh0paXUk&#10;0jqaSOtKeIulNZTIqaK0Jp4/I77TelDap/VHl1aW/x5KUh05ehggldTyJBOHx9aETqtVuKdUtFhY&#10;vmXyhY9gdYRvYstOz8XZqXWh2dQdd9myzfIDQXtRw1IGvkw2y4v/TFoTzsdLpfXUkWhWWlm+Ajl4&#10;vLM3qnJkBpsvR4rSfNBJ3wi994jG/KRbhoXl26YAr/b2RmV9R0w6kIjnWQIUZqcjKW4letY0Qvt1&#10;TMfQZWH5PmCltbz4gaR184Qxwu4BPr6etNJKjdMqldYwkbQq9mmlpJXq0/ojjdPK8h8iuIgF1nxw&#10;9SzgPKf4YwTlRz4e7RoN594rcUH6qJyF5Tuk6AXOeY5Gh8bVYMDVAIdngBp23TFl2yW8K/d6w8Ly&#10;v6Xwnw1wbdcb6y6X/42MnwsBrm/sh/a91+KK3OgO/y0VVlo3gYeNTZmldVMrR2z9Y5xQWn39PBGw&#10;ww9hBwMQExONkyeOCaX1SsJFafeA2PBAobReOX8K925ewZOU+8LRA1hpZWFhYWFhYWFhUcYXS6tX&#10;62bY9tcE6Z1WVlpZWFhYWFhYWFjKmworpNLamEirNXbaERm1tUUgIZTIazgR1EixsFJQ/0ukda8D&#10;kdY2zbF18p/wXL0Svt4iaQ0J3ItYBWlNOBePoH27ERvGSisLCwsLCwsLC0vpqLBcLK1eto2wxbYJ&#10;dtvZ4ICtDYIJYeT/cCKnJaXVXiytNthIpNVzxiRs9FiD7Z6bELDTD0HBe3EkOgqnTxzHhfNncSXx&#10;Ii6dO81KKwsLCwsLCwsLS5koIa17iKgeJMIaUhppnTVZKK07N3mJpDVkL46y0srCwsLCwsLCwlJO&#10;fLG0ev7SAl5zpgqldZeXNyutLCwsLCwsLCws5U65SKvPvOkiafUuKa3nz50RSuvFM6cQGLBLOOQV&#10;9UUsWWkVDXn1FtmfPrLSysLCwsLyHVOAFzcu48l/MpblR6RcuYkMdqgylp+ECitsmmCdrW2ZpXXT&#10;Ly3hO38GPNetFUrrvl2bERwagL9jonH6pEharyZewvn4EziwZ4d0nFZFaf3wPkMorT/TxwUK7+7C&#10;hJ6uWH7iNe18Fgn5uL91CNp3W4Zz/8Px4VjKg287L0tVJwuSsGd8TwxwP8ZcGsqyjhqK7m3BsHbd&#10;4H62PMehzMWFFS5oP3QL7n/VL2T9V/v57/j8NgwjalTBwOB35Hc+HsesxYK5czBPzPz5C+G+1gcH&#10;TiThHc0nM4vSorB+yWacfVVQYh5F4Z1AuC/cjHPvCvD5+RZ0M6iLv45n0i7L8i0jwL3d49CrvxtO&#10;vqXL6wwk7lqCBe77cPOT4rzyIf/8cvRsNwT+90Sf5i0tXyf2qIaV1v8hGXt7w7AiB41mn6edzyJB&#10;gCvzm4BrPBRRSr+xzfKlfAgfA7vBe/GGZl758W3nZanq5Ns96GNQEdyGs3CJqYCXZR01FF6eB2uO&#10;MYZHSr4ZXx5kI3aUCbgqv5dfHvxX+2FAZijG2Q7Cvtc08xgjwO3lzaDbYAYuCMt3Ls5NqwtORWPU&#10;b9kabVpTNIeDlSm0K1WCfv3eWH0qXe4Le/lnp6KeRkWYumzFA5o0yYscisq8X7DhESUa1Kela8HA&#10;yROp7Od3vzNeI6C3ASpxGtJ+wfHDib9QX9sSQw+kfLWv1OXFjIQppwkWXBbQzlfH14k9qqmw3KYx&#10;1sl2DyCyWlJa7RBlZ0+k1R6R5K9UWu0paW0NrwUzsYl6EYtI697dmxESsg9HY2JwSkZaL5w5Ke0e&#10;cPJwFNs9gKLoLR4kXseL/+En0b4PWGn9+ghwc4k9dDr64dVXfdT4jedlqepkAd4nX8Kt9NJ8HrIs&#10;66iGldbyofDGYjhod8SWl/R3OBkhOIMZVlpos+YuioTTxNLKc8HuTNllC5B1Nxhzfq0KjrYdZp/K&#10;kM4TSWsFVKigi1bLLiJbuo4IeWkV57+mPZbeKJt4sPzv+PzuHi7ffAaB4rzCRzj4hwvGbb+JPMV5&#10;5cj3Ka3WDbHeugl8bBvD39Yae+1sEWRrizBCBCWsDnYEGyKtNkRayf92dkRaHYi02hNptYO3U3ts&#10;XDoX3muJtPp4Y3fAVkQGHcDR2MNEWk+UkFbJi1hXL5zG/VtX8TQ1GW9eyL+IRQnr56IC/B/NAbP8&#10;jLDS+vXJRsyIqtD82aX1O4SV1vIhL3o4TPhfJq35CbPRSLMFVksftyqTVhGfM2Ix3lIDPPvFuCY+&#10;f6G0cmvDuaMVNHlW+CPupdydWEVppT5hPbehJlqsSBKLMgsLM75LaV1h0xAbZKQ1oNTS6oSNy8TS&#10;6iuS1qigg0Raj8hLa7xYWsVfxPo5pDUbD8Lmo49jDRjyONCqbIUOE/xx9b1ofuGtpWjK0UX/oCzp&#10;OnnJIVjY2xE1DXjgalZGfefx2H5FfBWedxJTLPXQzecUdo9pjuo6XBj2P4hP1Lzcuwib1xuONQzA&#10;5/BhWKsZXJdE4pHwEaTq41C53RJkIzl0Lvo4iLalaVALzfstRkyq+PFG3gNEL+mHFhaG0OTwYGBu&#10;h14z9+OOpE+OcF/66O4RBo8BDqimzSHnWRXWv7nhpNLGgkZ01O2HNBYpITPRvYkpdDgc6Jo1Rtcp&#10;e3Bbad+gLNzdPwVdGlaFNpcP47pO+HPNZLTVk1TobIQPNgTXYQluyTSuOaEDYchxhNstSaVXk9Z0&#10;qMi7vLBBMOI4YNlNmaCSHYzBBhw0XXZDOk19uVGR5rkx+MNSF9yK1N0dMVxn+D6n5iUjxn0I2tU3&#10;hR6XAx0zO/RbfRJvVIlt7j2EL+iNpsLz0UQVK2dM3JaITOF89dIqOD0JdfW7Y2O0BwbZm0FHyxAN&#10;fvNAwtsHCJ/VGQ0qa4KnUw1NB3kiUSwCTNJJtN1uWBexBgMdyHZJudCq2gS/ux+TinrJOqmivBfc&#10;gJsjB3qugcihlpWk86aj2PGHM+pX1gJPswoa95iP2CdiwVBchyBIicDSfs1R25APLk8f1e16YtaB&#10;WyXusClDseHIexiJ5UN/RQNTXfA42qhm1xdrTsuLTwmyb+PA1M5oVJUcM9+YlJ9xGOtkJC+TKvOV&#10;Yf1Qu59spES7Ydiv9WGmywVX2wz2fVch/rWy2JCD+MmWMOi2FpFr+8PRTBtccmwmTX7D8hOyj91V&#10;1ctsHJpoCT1ORVSUlP8KXHTw+Rc5pUrLAqT7OEO7ziSckXb9UC2tVJ/XO+5NwdVoIH1ELJRWHok7&#10;5y5gZRt9cKr1xu5UiQST/FWUVnL8MSNMoPf7XnwQL6OOvPvBmN/bQRQv+AawaNYPS6MfiufnIDVq&#10;MVybW8CIzwFf3xz2PWfgYNJH6Xxhmndfj5h1A+BA0lzbsD5+X3cBGSkhmN25PqpocqFbzRGDN12U&#10;O6ZSl3UmdUpF+6Vuf5KY4HVsG/50tkIVLS60qjSCy4IoPJXpbqH2uFUcg/K0FuD2MkdwdV0RnC3Z&#10;F8O0V1ve6ZBv4yqT+jthjBOMZaVVZR0vCZ20qk0rQTJCZ3WDtSl17Dqo1rgLpu4tbsvUUWGlXWNs&#10;tLb+6tJ67vRxHNy7E4cig3H6aMxPIK0FeBk2DLV1G2Hktgv4NysHmfejscTJBNUHHsRL0kgqNpCf&#10;X4RghIUuGo/wR8LTDxC8v4u4xU4wNR+AoBckaFMVow4HJjVrwrRxT0yYNhULAm6isOgFIkdagGfa&#10;EW6H7uJ93kekJ+7D8iX7cE+g/jiUbpfmnF5HjEBtrik6LYtF8rscZD+/hAPui3HgLgm45Diix9QB&#10;37wbVh97gMzcTDw974OBdTVRvd9ePJXuSwNcLUv8tvooUt5/xOvLnuhlxkHNsXFKRFlBdBjspyhl&#10;I5x1jdHB/SSefMzCm9vR8FsfTNJDcdsUBXgTNYqclwk6uR0ix5SF98mxcOtoCg1phWbSKDNIa7n9&#10;ElTmHTMZY1Zu1KQ5OY6tnbngKdxpFVz1xIiBM7E9nqRzXiZSwsehMd8cY2Kol0yKl5NS9Bzhwy2g&#10;12g4tl96jE95GUiOXQRnE3MMCnxOgiozabXU4KFyi78QcvctstKiMMlaD/Vt7dFi3AHcfpuJF2eW&#10;oJ0BF9bzLwnXYSqtlhocaFv2wppjycj89AJXNvVENU4NjDv8QbiMfJ1UU97ppJWks6aBDYZ4n8Lj&#10;TJLO/+zAsHpcGDhvQgrVCCqs8/lVBMbW4aF6t5U4npKBvI9puODbH/U0zeEakKamERIh33Dk4Nqm&#10;YRg0yx9nyPYEH5MRMb4RNM1HIZZWmghFLxE9mpRBk45wP0LSJTsDKUfc0Nm0UrFMqs1XBvWDyX7y&#10;LsNr+ADM3nYKqe9zkPUwFBMa8VF9dJQSIaMa8TrgcLRQt9cqHH+YgexXCfDqaQZujTE4kkUtw6Re&#10;krze0hk8ruyd1tKmpUhQtZy98UJah9RJKymXh0fDvBIP3be/Ef6WSiuJO4Up2/GbqQYM267ANXF9&#10;KSmt+bi/sgW0HZbitkzaK+PzqzCMsuDCrONSHL7/FoJP/+Lyfjcs3Z9E5pN0iBoNS545uq86SvIg&#10;G1lPzsJvADkv837Y94RKG3Ga84zRclIQ7r3LxOOYP2GjZwU7++YYf/AGMj4+w9mlv8KQS84jUSTj&#10;ZSrrTOqUkvYrn8H+RDGBD0ObQfCJT8UHEhOu7xwCK64+OnglMz9upcegKq0VpbUUaa+yvNNRso3L&#10;fHgIyzvJtHFq63jJ7SpKq/q0ykeqpxP0jJ2x/PQjZGW/RFKsDzaEUOlRcvt0VFhh2wgbbdRIq70S&#10;aSX/+3bogA1SafWSk9bTMtJ65sTfwnFa4yKCcOZYHK5djEfy7Wv499EDsbS+RW7Opx+nT2vhHaxu&#10;yYf5yEhkyUynApKVbhf4E5mQbyBJ4FnVEprVRiDmo8x2BPGYXk8XXbc+F1eMStCwGIUYmTsPRSke&#10;+JWvjQ7eqSULFoPjULbdEhQ+wPpf+NBx9sJjGgErSlknPI5OvvIB6N1BV1Tm2GDRVVIxxJXbfEyM&#10;9E6T8E7HaFNwG8/FZdqgKy86TPYjDEZERoYGPVXfib0olVx8aULz13VyLzPkyT06YdAoM0lrmekU&#10;KvOOoF7GmJYbNWmuRFpLIHwUyYPVtHja+UX3VqIVvxpGRcu+zUw13PWg12ULEQSG0soxx/gjkn6f&#10;AtxYYgcuEYrN0jR8i109+OD9sl74m7G0cqphbFzxkw3qLvMYUw6azBPJr1ydVFPe6aWVg2qjo2XS&#10;uQDpmztBi9sSa+4TyZBbhwTw9b9AU7sj/IQNkmSdNwh0NQbXZoH0kbEq1D2iEz6y5tXDdCVv+H5O&#10;2wRnTT7arX8g83hZ/rG9+nxVXz+Y7Kd42xJykTinIfj1pioZbULUiHOrjcYh6d0qUh7iRsGM0xjz&#10;E5nWSzppLYnqtBR1sdHrs18m/xlIK1UuK4nu7FIxQFZaqeN6FT2GSBQfjScfxTtSDktKaxHe+HeB&#10;dl1laSQLKXPrqDLnDJ80mvMkZX4DVeY7+ohuMkimZxxAf2MObBdeJvFUnObmY3FU0ve74BqW2nFI&#10;/PAtvjh/twMufC5+3ZBKfpexrDOpU7TtF7P9iWKCGcbEysSEon+xpZMmeC1Xkd8Mj1vZMahKa0Vp&#10;LU3aqyrvkvVkYdDGqa/jxetJkI89TNJKfPw1BiP4mZJjVYNYWm3ga9cE24iY7iNiSiet0UJKSqtf&#10;p05KpTX+1EnhxwWuXhZJa/D+PVJp/efSGTxI+gfP0h7i7ctnwtED8nKzf5zRA0iDOdBA5nGrDBU5&#10;zbAiKV9BWrMQOsBA5vGULBw0X35LWoGrjz8s13Fb1GBLgpzMMVAwOA5l2y1BbgiGGHJgPT+BVgRF&#10;x9EQcy/JB/Sih2vQhsNDt22vpfuqOfFvmX3l4PSk2uDWmYR42hdg5EWH0X5yr8HbpSY0K+nAolU/&#10;TFsXitvv6AIHITcSI6twhCKWLzO91NLKJK1ltk+hMu+k81XJGPNyozLNVUhrfvpFBG+YiwkDe6FL&#10;e0dY6Gig+rhDcstIyAnpD0PaY6kAbjN33ClkKq018MdxibRSYt4CXP7v2C8N1FkI7KsDrqOb8Lf6&#10;dKLbLiHvBCbX5sBy8knhb7k6qaa8K5NW+XSm9vsX6pCGcWwcCexy64jLVMPZSJCTjXykrG0NLq8r&#10;tr+VnU5PSWnNxYuEQGycNw6DenWGk2Mt6GrIXgTIQ/XlrMpRFDF5mVSfr+rrB5P9CKcJniExaD3m&#10;jx+A3zq3R9NaOuDICpIckkZwAk7IzBecotK8DqacJufMqF4qk9bSpCU5l5Em0C2ltGbu6w39ioYY&#10;HCYSJ3lppZb5gEuLm5H9Vkf/fY+QTSetWztDW6nYyyLOJ2UXCeIy32jOBblYiMJkeLTmgN/VHxl0&#10;aU5dGLTgQPP3gOJzzz6Afjqk/rmTGFTWss6kTtG2X8z2RxsTqPOjYqPZaPI/w+NWdQxKL8gUpLWs&#10;aU+QK++y60pg0Mapr+My2xMjH3uYpVXe9U3oWZMPDZ1aaN1vCtaH38B7GiFWxhdL6+bOnbHRbR58&#10;PNZil5839uzzR3RwIP6OO/pzS2tuOIYbc4UVVtmdPnlpzUbUMGPwSCN8h7aAE5RU4LwwqmFQIj4M&#10;jkPZdktAKhUlAcqllToOIpMJX1taGexHOO0jHp8JwJpJv8OeVFi+xVCEUP00ZdYRkhuKoUYcNJx1&#10;/suklUlaK6Ay74Tz1clYWcsNE2ktwMvYKXA0NEQjl4lw996NkHBvDLUkwVmJtArvAnEdsTyJ/nwU&#10;85JumW9JWlWVd8bSenwCaknuHCtK6yADYZBPLE1DroBcw1H0HHFTHWBk2BA9/1gGnz1BiPAZjLpy&#10;d67lyQsfDGNOA8yWG3ZHXibV56v6+sFkP59fRGOagyGMGrrgTzcv7A0Ohe8QS/m7enIwaMQZ1Usa&#10;aS11Wubi/HQraDltwnNpHVIjrUWvETSgKjT0umO7ODaVlFZCQRL8ulQBx9AJq9YMQBWF7gF3lzeD&#10;tuMyJCmLAVLEZU6FtFJlvtGci+UvrWUp60zqFO0yzPanTFpPTKwpLHOMj1vVMZRCWsuU9gT10qq+&#10;jVNfx0tSQlqZ5vGnVJzdtwqTf7cjF7I81B4WJLO8aiqstCm9tIYSYT1A/t9F8OnWBV5L58N3nQd2&#10;bfZGwL5tiAkh0npIXlrjjx9VI62i7gE/jLQWpsLLSQt6nf3kb/XLIC+t+Xi8yQnaup2xRe7WugxK&#10;KnDR/dVozdOCsxdd9wD1x6FsuyUovIu1rXjQJkGZtnvAw7X4he6xfSD12L4JFl4hlYF2X6WTVkb7&#10;kZlOUXh7GZpxDTEkXHI3SoaCf7DUnohEr51yY5TmkEpcRSqUOTgy1hzcBvLja+aEDCiWViZprYDK&#10;vCMIDo9BddLQy43jR2RskFTGylpuFNOcRlqpx+NteDDuux/vJOsVXMYia65SaS1K84Szli66bJbP&#10;m2K+jrSqTyclDZQqaVVT3plJaz7urWwOnk5XbEsn+SO3DgnmHm1pH6cF9Tcmjd18XFUrIfINB9Xd&#10;pC3PCP0OiPpHCudfXQAbrnJpFQ71RM75t10vZaZnkYuhytIGV32+qq8f6vdDPU5tA75RXxzMkMwX&#10;4NpCa/C+RFoZ1ktFaS19WhbghV9HaNf6A6ekx6JKWgV4HDSUSDAH9Scfl3ZdoJVWwufnwRhuwSFl&#10;SYccp6y0fkTk0Cow6L1PrvsDPflIXtMKfC0neNN2D0jGurZ0j6gPYoAxuYBbkEjEvyzSWsayzqRO&#10;KVmGyf5oY0JhElY150K361bym+FxKzkGlWmtKK1lTXuCWmll0Mapr+MlkZfWsuSxAEluTcEzHKQw&#10;XTkV1to2hlcppDWCSGswkdYA8r+/ox3W/t4dWxfOx+Z167GdSOvBvf6ICT2Ivw8fxpn4U7h44Ryu&#10;XUnAyaOHEHJgLw5HheDs8UNy0prx8vmPJ60kgL07NB5WPBN0WBKBu2+zIXh3D6e2TsOA0VuEd8Xk&#10;pZUEpYxYTKzHg6nzYkTfeY28vLd4cHILZvQfBX/q6oe2YhCKniFkcHVwTTvC/fA9ZOZ9wJMzfviz&#10;3wxEvxSoPQ6l2y0BCcrBg1CDY4pObnF48D4Hnx6fxpY/+mFWVLrwbl3kqNrgm7vA42QKsvI+4vnF&#10;zRhspYlqvXfjiUynefl9lU5amexHcGsbpk3ZgMN33yA/Nx2J67vBVK89PJNLPqKntn9nTRvo8hti&#10;7IFbeJ+bibR4LwxtrCvzIlYBXgX0hjHHEsP2UstkIPX4WvS10gFHIq0M8rzEvlXmXQE+v9yLPuQK&#10;ue7QPbjzLhuZKX9jXR8r6GoUy1jZyo1imn9AcH9ylWz1J46/TMeN+ES8LPgXW7toQ8txFk6nZyP7&#10;2UXsm9kRFtrKuweg6A0OT6gHvokzlkbdRkZuDt4nH4f/dFeM2Urd6fo60soknUotrerKO620aoBb&#10;uw+8zqaJX2RYCKfKPFhNjMN7ahmFdaiXYkbX5qG6yxqcepQJwaenuLRlIOprmqHPnkcoIsfwOmQY&#10;LAys8Nch+pffZBuOz883o6u2JprOPoEXuaReJOzFrI61oKOiewAKbmFtGx1oNhyNg0lvkfcxBWd8&#10;hsDOkCuWSbKM2nxlUD/U7qcA6Vu6QEfTEXNOPUMeSYvEgBnoVEv7y7oHMKyXn4JciWBbYdKxdLy6&#10;fgqXr/uVOi2FUkuO3/02FQ+oaWJp5bTEnIg4HDlMEY3IfV5YPKQ5TDlc1OyxEVdlXqBRJq0UH+Jn&#10;wU6zAipwZKRVcBYzSexrs/Yeo/LyOT0IQ6pzYNZxGY4kZ0CQ9QhnN0+E68wIMp+sHzESdXjm6Ln2&#10;ONI+5pB6fx5bB1lBy6w39j6m9lkWaWVS1sXrycKkTilpv5jsTxgTSIyo08cT556IX2Jd1B5VePXw&#10;x+G3jLej9BhUpjXNi1hlSXuCWmmlbeO8MczWEDxJG6e2jpfcrry0MkmrHNzePgVTN8biXkYu8l5e&#10;xIZuJtBvv6HEtpVRemklCKWVTPdvSqS1rwv8Fy6AH5HWbWJpjSLSevSnl1aKXKTFLEH/5rWEw6xw&#10;dUzQsP1QrIhOFg4YrCitFPmPorDMtTkJOjzhcBCmDdpj+PJIpFANvJKKISTrBgImi4aS4XK0yXpO&#10;GO1xDM+F/VBUH4fK7ZbgA27vnSQaNoPDgY5JAziPWouTz8QBNC8ZkYv6onktA/BJQNY3t0XP6QG4&#10;LQnKtPsqpbRS09TsJz8tGssHtYalEV+Yjua2vbAwSsWXRQQPETa9A6wMSbprmaBJtxkI2DRIpnsA&#10;WaYwFZEznFGXyhuyTOMuU7E3cjFa6UikldqWmrSmQ2Xe5eNxxHR0sKTOUwumjbpg+p5wLG2pI5Ux&#10;itKXm5Jp/uniavSw1ANf0wiWbaYg6kUBPl3ehP42JtDh8GBUtz3G+51G1GQr1FYmrRSCFMQudUUL&#10;Yd5woEvKiNMwd8Q8pALb15FWJulUemmlllFR3pXcaTXtOBqj21rAkMuBtklj9JgVjGRJuVZchyB4&#10;GIbFfZuJ8o6rh+q2Lpix74Z4JI0CZISNgAWPi7brJEMSySPfcHzAFS9X2Jpog8szRL32Y7H5TDim&#10;WFkol1ZCfmowZnSoByOyHx1Ta/ScE4iTHk7Ql320qTJfyXwG9UPtfrIS4O1qA1NtDviGdeE0zhdn&#10;IyehvsWXSCs1jUG9zDqPtd0toc/ThHGdNpgW+QCJpU1L6kXFRppo5i4ZfUUsrTL9AytW0ICmvhka&#10;tOmH2dvPk4tD+W2oklbqfG97doaJZrG0Cs7PQAOt4r656soLxadbezClc0OYaJG00CZp4TQS6048&#10;Fc/PQUrEQvRrJkornp457FymYf8t0QgbtGnOQFopVJd1GpjUKRXtl7r9iWKCCTqNGYlfLAyIwJHY&#10;0bg7ZofclduW2uNWcQzK01pRWinKkPYE9dJKkGnjeNqmsHGZjeATa+EsHdaRWkZNHVdAUVopVKdV&#10;Lh7HumFw6zow5lP1sBrses1H9CO6sk7PF0urR/9e2LZkEfzWr4f/FiKtAf6IDDuII0dYaVUH1UA6&#10;cvQwQEZaWb4d8uT6tNIvw8IiRUXD9WW8QdjITlhC0+2F5VuDXGB5tIVe3T9x6it9L16et4gYZg7D&#10;rpvxRPpI+QcqL1+tTomgvZBl+aahldZg6mUrW0pQRdIaYW8tldZwSfcAsbSuG/g7/IXSugH+W+Wl&#10;Nf70SVy6eF7Yp1UirXHh8n1aqXFaf05pzcHjnb1RVbEfHss3AyutLKXiKzWwOadm4/dpsao/6MDy&#10;7fA+FuPrVEb/wOJPs34tPj/zQxeDhph5tvjGxw9VXlhpZVGAVlpDiJSG29mL7rJKpdWWVlrXD+6N&#10;rUsXwXfjRmz198GBfdsQGR6II0ePCKU14dIFobSeOBInehFLTlqvi6T11U8mrYKLWGDNB1fPAs5z&#10;opHONkbfJPnnl6NnuyHwl36SkYVFBQVX4dmvHfp4JMi//ful5GUhh2a4GZZvlQJkPLyLVwqP/b8O&#10;Ofj33gN8kG1DfqTy8rXqlJjCfzbAtV1vrLvM3jj6Xvgiad1KpHXD0L7YumwxfDZuEEnr/m2IiCDS&#10;+re8tB47HCOU1sORIay0srCwsLCwsLCwlIoKa4TSag0/2ybYbkuklUhpCBFWxtI6fAC2uFHSuh5b&#10;t1J3WncgMjwIR46KugdIpfWQWFrl+rSy0srCwsLCwsLCwqKeCquJrHrZNMFWwk4bGxywtUOorT0i&#10;JNLqaIcoR1vEkr8lpdUe60YNg5/bIvh4emD7Vj+EBAQgJiwER4/G4dzZeKG0XruSiOOSO61iab2e&#10;cBYP71zH88cprLSysLCwsLCwsLCopMJquybwFkvrLiKtB0sjrc2ItI4eDj/3RfDd5IEdWzcTad2H&#10;WCKtf7PSysLCwsLCwsLCUk58sbSuHzMCm5cvhp/XOuzw38JKKwsLCwsLCwsLS7mjVlojCPLSaotA&#10;W1uhtG4m0zZIpXW9jLSG4tjfh+Sk9WhslFRaz504LCet716l42NmBiutLCwsLCwsLCwstAil1ce2&#10;CfxtrbGbyGggkdUwsbRGOZC/aqR147hRUmnd6b8VoURa48LDcPzY4RLSSo3TeiQqFOdPHsGNxHNI&#10;uXsD6U9S8f71C2R9eIe83GxWWllYWEQUPcPNq4++yviMJfmIlCs3kcEOP8fCwsLyzfLF0uo1YYy0&#10;e8Cubay0FiPAvd3j0Ku/G06+LaCZ/zOSiwsrXNB+6Bbc/5JxBAvvwH9oO3R3ixeN3VeQhD3je2KA&#10;+zGhdHwzY+8JzmKlSzsM23pH+Lvw7i5M6OmK5Sdel1z2P6d05VPdsWcm7MSy+W44cOMj7fzSU4CM&#10;iGGoWaU/QjLJ78JUxHrMw6LdieL5+XgcsxYLFu7CVdrPexahKC0K6+bPwby5YubNw2K3NfDbfwz3&#10;MuQ/GPH5+RZ0M6iLv45nyk1XDpHc4zvgsXQRVgQk4gPtMt8b5RyzFOvpz0LBTQQtm1tc7oTMw/rY&#10;VPrlhQiQFLgU8+XWmYMF66Lx+Hsbc1UhHtMuwyLia9YRhfbnR6HCGiKsPjaqpTXSwRYx5K+ctJL/&#10;KWn1/mMcfIm0+nqtF0orNXpAbHgokdZDOHvmtFRaj8RE/mTS+hoBvQ1QidOQ/eKVlGzEjjIBV/Z7&#10;5mWhIAELmnBQeVi46Lvhb/egj0FFcBvOwiXBN/SVk9wojDbhwHp+gvB3xt7eMKzIQaPZ50su+59T&#10;uvKp8tgzj2GylTbqDtmPtPIaUL3gBlY000HDmWdFeSyIx/S6GuC77BQvI/6mO88FuymplV1XjPAb&#10;7hoVUdmqJdq0bi2khb0VzLQqQUOvPvqsOoFX0kY1E4fH1oKBkydS1UpCNi67t4ShtiU6jpyChTsu&#10;IIt2ue+Nco5ZivW03HiHiLG2GBLwkmbe/56iR+vwK88A9ZqJyhxF21+6YFqo5Nv+NBSmYMMvPBjW&#10;bSZdp02bX9B1ajCef2/ipxCPaZcpC5mhGGc7CPte08z7XqGrI+V1ngrtz49ChfU21vAhwqpKWqnP&#10;uUbb2xMciLQ6IJj8DSC/tzZ1xKY/J8B7xVL4eG/Azh3+CDuwD3GRlLTGEWk9hcSEi/iHSGtcZBjC&#10;AvfhaHTYT9M94PO7e7h889l/9Hjze+ArSev/FeB98iXcShdJ6rcqrSh6iweJ1/FCyZ3B/5pSlU+l&#10;x56PJwcmoufYbUjKVZxXdvLPTUN9rdZYe1/8NbIySysPPXe9k5v++WMSwmb/ChMNbdjPOoFM8fTC&#10;y/NgrWmPpTfUfLY3LxZjqxGBn3Phh7uDWK4x62tJa8E/WGqvjU6b0/GZbv7/mLzYkahWeTAisunn&#10;05IbjdFmlTE0vPhzrN8v8vG4vCi8sRgO2h2x5eUP9OSSpo6U23n+qNK64Uul9S8irSuXwcdnI3bu&#10;lJHW4wrSGiWS1r9jwtk+rT8tX0ta5flmpZWFIblInNMQWi1WFncjKUdpFVL0BofHWYLDJZJ6VSyp&#10;gouY21ATLVYkoUhxeVmydqMXj4tOfs+/SWn6Zvha0pobiZFV+d+otObjwZpW0Gm5CsmleKxflLwa&#10;rbVbYo3kIo2lBHnRw2HC//GltdzOk5VWemn1mjQRPqvc4OvriV07tymV1kNR4QgP2o9jsRG4ePrv&#10;n6JP6+1ljuDquiKYuuLOO4kplvro7hEGjwEOqKbNAVezKqx/c8NJmcKZdX07/nCyQlUtDjQNaqCp&#10;yzBMmDAef0zbhmuCHMRPtoR+V2+c2TUaLcx1wDNwRVAWtW42HoTNRx/HGjDkcaBV2QodJvjj6nvx&#10;8QiSETqrG6xNtcHl6KBa4y6YuveGdL+ClAgs7dcctQ354PL0Ud2uJ2YduIVs8Xx169OSfRsHpnZG&#10;o6pa4PGNUd95HMY6GclLa+49hC/ojaY1DMDnaKKKlTMmbkuU3v2iRbGiF9yAmyMHeq6ByCG/JdI6&#10;dtsBzO9pDTNtLrSqNET3eRF4LN4vtUxdva7wjd+Jsc3Nocs1wIDAD8J5eckhWNjbETUNeCSPKpPj&#10;Ho/tVzLkj4GGnDv7MK1zQ5hocaFpTNJ//Gg4GxUHjcJbS9GUo4v+QaK7KfkPgzG7WxNyfKQs6Jih&#10;SZfJCLhF9QkV5bNBN08c3z4RHawqQ5uriaqNemBhTJqMUOUgNWoxXJtbwIjPAV/fHPY9Z+BgUnG/&#10;UuX7UCif1PK5dxE2rzcchXnBh2GtZnBdEolHgpLHTqGuzAjTWL8b1kWswUAHM+hwSLms2gS/ux+T&#10;eSxPQ9G/8HXWguXkU8V3MstbWglFSW5oxtFAw9nnxfvJRswIE+j9vldpH1XBoTGoXqkCKlQohtd5&#10;M15nh2CIIQeOS6+jULp8FsIGGYDruBS3xeWurGVLfT3Jwt39U9ClYVVSVvgwruuEP9dMRlu9Jlhw&#10;mZLybIQPNgTXYQluyVww5oQOhCHHEW63qGVky8Q7RA2vBq3Gs3FB7u56Ns5Mrw+tepNxJpecz8NI&#10;LB/6KxqY6oLH0UY1u75Yc/qlSCbpGmSV5y8p92sRubY/HM2oWKMJkya/YfkJkaDmxU1AXV0OKsmm&#10;v7M30qnyVJZYQs4nJdoNw36tDzNdLrjaZrDvuwrxr8sqDNmIHl4Feq0nYN3KxViyZCX8gi/guZqn&#10;K3lRw1BVtzX+8FiBpYsXY7VvEBKeqb/oltQxr2Pb8KezFaqQ2KNVpRFcFkThqYw0M6qrSuIhPdlI&#10;Dp2LPg6i9kbToBaa91uMmNTcEvGYWl5lvqttG7NxaKIl9DgVUVGa71x08PlXWCbUtl1MEB6DHrr5&#10;nMLuMc1RXYcLw/4H8YnMU11mc5ESMhPdm5gK45uuWWN0nbIHtz+RebkMYoJcHVFxnrnJiHEfgnb1&#10;TaHH5UDHzA79Vp/EG5k4qq79oSh7WpVHfCHTylRH5VEprZIhryTSGiWeF0T+7rWzwxZHB/hM+ZNI&#10;q+ROq0haD0WFyUvr1cvC7gGUtErutN66cgGp924pldbPRQU/nrTW0QBXyxK/rT6KlPcf8fqyJ3qZ&#10;cVBzbJywciD7BKbU5cNq+B7cepuNnPTz8HQxA9fcBe7h15BRRAX1OuBWrYlaJo3Ra/xUTJ+/F0kF&#10;BXgZNgy1dRth5LYL+DcrB5n3o7HEyQTVBx7Ey6J8pHo6Qc/YGctPP0JW9kskxfpgQ0iS8Fg/v4rA&#10;2Do8VO+2EsdTMpD3MQ0XfPujnqY5XAPSSGBQvT4tRS8RPdoCPJOOcD+SjMzsDKQccUNn00rF0lr0&#10;HOHDLaDXaDi2X3qMT3kZSI5dBGcTcwwKVHEXi4m0anBg0GQwfM+kIuvTC1zbOQT1ubpov0HUKV24&#10;DKcqatU0QZOe4zB92jzsu03K3YsQjLDQReMR/kh4+gGC93cRt9gJpuYDEPRCeUP2+XUExlhwYdpx&#10;GY4+zEDO+2Qcde8Es0pKpLXwATY56aKysxviH2ci5/VNxPmuQ+hdqi+hKJ85fAPYDvbCmbR3yH51&#10;FbuG1gNP3xneD6m7MQV4HTUaljxzdF91FKnvs5H15Cz8BtSFlnk/7HtCjlXlPhTKZ9ELRI4k+WXa&#10;EW6H7uJ93kekJ+7D8iX7cI9GWtWXmeJ80LbshTXHSBkg+XBlU09UIxcU4w6raBCFgqpJgvWz4jLw&#10;FaSVGBDGVqsEfrdteCeclo/7K1tA26FYMukofOmHrqShbuvxoPgCgkEDVdaypb6eFOBN1CjU5pqg&#10;k9shEluy8D45Fm4dTaHBKau0kvyjumhwzDE6RubltHfBGGLCRzP3G+Q8c3Bt0zAMmuWPM6QMCD4m&#10;I2J8I2iaj0IslScK9VT9+YvLPUcLdXutwnFSj7JfJcCrJ4mBNcbgiPDinCp7m9GFy5W/01rWWJJ3&#10;GV7DB2D2tlOkDuUg62EoJjTio/roqLK9XFeUis2d9cHVM0cD+6Zo2ogIYKWKMLCbhJh0ZXlcgMd+&#10;nWHA0UP1+vZo5tiISFMlVNK3w5RomTpAg6iOkQtMm0HwiU/FB1LHrpNYZ8XVRwevZOEyjOsqTTxU&#10;3J8IEnsiRpDyZopOy2KR/C4H2c8v4YD7YhygYotCPFab70zaRmqfWzqDx5W/A8nk3OSPXQnCY+DA&#10;pGZNmDbuiQnTpmJBwE3kqzn2opSNcNY1Rgf3k3jyMQtvbkfDb32wMGaWXlqp+fTnKbjqiREDZ2J7&#10;/ANk5mUiJXwcGvPNMSZGFNuYtD9lT6tyii9lraMKVNhoawNfOxtsI+whIhpk74AwIqUSaZUQ40Av&#10;rb5T/5KX1oP7cTg6nEjrIZw/F4/LiZeEd1qjw4PlpPX21Yt4dP82Xjx9hPdvSkrr9981gE5aOTAf&#10;EyO9+hReQY42BbfxXFwmGV2UsgZt+LUx6VTxFXZOYD/oGw5EuLC/oCioa1SywJho8d0MisI7WN2S&#10;D/ORkXIvhFCNtpVuF/i/+CSS3RqDEfxMMRARIV3/CzS1O8KPEh3p9DcIdDUG12YBrhWIZZl2fXo+&#10;p22CsyYf7dbLNOzkfGW7BxTdW4lW/GoYFS37xjYlI/Wg12ULkW3JNAWYSCvHDGNiZfqHkQqzras2&#10;uE3dhL+Fy1SqhNqjI2WuVom0rGoJzWojEPNRMo1ACVM9XXTd+rx4mhyk0fFyghb/V2xIkXm8p/B4&#10;Rk78xOWh5pBAPJep5CLE6W02CnGSu6CEz8/90FmTi1ar7wqFdMMvfOh09MFT2XTKOID+xhzYLryM&#10;QpX7kC+fRSke+JWvjQ7eqbTBQ15amZQZST5Uw9g4mXzIjcEYUw6azLsks54Cwse/uuh7QGa9ryKt&#10;VPpUKr5TR6a98e8C7bpTcY5qdBSXl/BxF3qVWlrLWrYY1JOCVHg7aULz13VyL5HlxYyE6RdIKwpu&#10;YWVzPox678FrYfoUIH1bdxjodcYWuXwvJj9hNhrx6mH6WUpeZOspk/MXl/tqo3FIptznxY2CGacx&#10;5ieKYg+dtJY5lpRA1DWFX09NGRBcRcDC4rf85y87iCRpugpQKM2HfLw5uxhtDTRgMfGoeBo9haSM&#10;SP4veh2PpW0MwKk1Acdl0kIR+lj3L7Z00gSv5SryuxR1tUQ8VAKJPeup2OPshcd0y8rFYwb5zqBt&#10;pJc5ZudWPF0F4ligYTEKMdK77OqPXZT+NTA06KlMvRdTjtJaAmFXJh6spsWT30zany9IK3IhVh7x&#10;pbzq6BdLq9+0SfBdLe4esEtGWk8USys1ekBkaCArrZRATPxb5iWHHJyeVBvcOpMQTz0+yj2NGfU1&#10;UW/ILtx8m4Oc9HPY0N0M+u034IGwsIiDuvk4/C37uCk7GAMNJI8T5KnIaYYVSfnIu74JPWvyoaFT&#10;C637TcH68Bt4Lywk4sLWcDYS5IJ0PlLWtgaX1xXb35ICqnR9eqh+OVU54sZLOl1eWnNC+sOQ5pgp&#10;uM3ccUemgsjBSFoV+7Tm4gyVdqYjhb9Fy5hjwlHZZbIQOsBA5tGMLBw0X35LZllZqMfKVcBVbOhU&#10;SStZ54aXC2rxK0G3Viu4TvVAxK234kZYcpEwASdk85mUocm1OahGgrskIJZ4GagwGR6tOeB39UeG&#10;yn3Il8+8sEEwkgYgme2JUTx2JmWGNh/yTgjPwXLySZn1FCDpNspE5+tL6/sA9NGrCKNBIdLG8s3W&#10;ztBWJyxlktayli0G9eQTkfwqHGEDJlsWvlhaSWP475Yu0Nd2gtcj0hgW3iVlSwumg4LFd6YpcvEi&#10;IRAb543DoF6d4eRYC7oa5hh/hOS5XD1lcv705V5w6i/U4dTBlNOickQnrWWOJRSCZ0gMWo/54wfg&#10;t87t0bSWDjjmY3FU1SP93EOY115mdICuS3BG6fIfSDkwAtd6Ac085XwieWPMscaiK/R1koI+1pF0&#10;pNoVs9Hk/9LUVcV4qARxWafiWglRo5CLxwzynUnbSCtzzM6teLoKxMdQffxhmWNgcOy51+DtUhOa&#10;lXRg0aofpq0Lxe134uMrZ2nNT7+I4A1zMWFgL3Rp7wgLHQ1UH3eIzGPS/nxBWlE3EcohvnxRHZVB&#10;KK1+BJG02gqFNMzWjkirRFhthV0EoilpJcJKSSvVhYASXL9mDvCZMQW+a9yx2Xcjdu30R2igSFpP&#10;HD8sHPJKeKf16mVEhrDSqr5iFiHr1DQ00dOHMdW/SscMtj3nIeqRJGgpkZnccAw35qKp+y36ICLh&#10;UyrO7luFyb/bEaHkofawIDKdFDaqEpHCnKiuMNOuL7tOMXnhg0nAbYDZckPnyEtrXuRQVOY6YnmS&#10;8qBMS5mkNQfHJ1QHt+YE4W/6ZbIRNcwYPEc33JGpeOrJRsQQ0ig1mCk/xItKaRUtk512GvtX/4Xe&#10;diTo8CwwPPhfMl2ZtP6NP2qSwEoFKhIQBxtQ0npRhbSKptHvQ1FaqeBSCmllUGbKLK2CM5hhpQln&#10;r6fFd33LXVoLkBHYHyaV9NBjm6hvHHX8d5c3g7bjMpm7ZjSUSVrLWrYY1JPcUAw14qDhLEnfXBFf&#10;Lq0EYXcAHpqS88pJnIsmPEtMPiUuv0XPETfVAUaGDdHzj2Xw2ROECJ/BqEvkp6S0Mjn/sktrWWPJ&#10;5xfRmOZgCKOGLvjTzQt7g0PhO8QSXHXSWipI3BtZVXg3i34+PXkxI2DCscEiyYuCNCiLdScm1hSe&#10;wxfVVWWIYw8zaWWQ718irUzbLnXQHgPTOvsRj88EYM2k32FP5I5vMRQhz8kxlpu0FuBl7BQ4Ghqi&#10;kctEuHvvRki4N4ZaitsCcpzq258vSKtyii9lbu8VqOBJhHWLjTV22Ntgr1Ba7YiY2iKK/B9NhDXS&#10;wUYordRLWdFEWCPE0rqL/PZu1Qwb58yA79rl2OqzgUjrFoQGH8CR2CicPvE3Lpw/K5TW69euSKWV&#10;ehHrUvyxEtKanZUplFZKWH9aaS1MgV9HI7RU+vayEpkpTIWXkxb0OvvJPypWigBJbk3BMxxE/ieF&#10;1qMt7WODoP7GRDDn42qJCiu7vuI8EcJhO4jk/LZLdizFLBIEKhd3D0jzhLOWLrpsLkXfI4qySGvh&#10;baxsxoVej23C3/RBOh+PNzlBW1f54096BLi5xJ7kdS/slh1bL5tcTFRWLa1SCm7CvSkXRoNDyW/6&#10;fC66uwItuDro5v9MKKfr2tJ1DziIAcZknwsSSzYocvuQL59F91ejNU+LiCKz7gFMykyZpbXoGTZ3&#10;1ILFn8eL60o5S2thWiCGk6DPtZqEU9JHfx8RObQKDHrvUz3uKp205sVhnDkJ7NKXuiiyEDpQ0kCV&#10;tWwxqCfCIaBI+e+1E29kpueQRqKKtFHJwZGx5qRhkx87MydkgGppJY0R9XIUr/5krBtvAU3SKN0U&#10;xwOqS0lbnhH6HXgjXpak69UFsOHSSSuT82cmraDrHlCmWJKP1HVtwDfqi4MZkmkCXFtoDd4XSOtn&#10;hRj8OSMKY2oRwRgTKzddjiKFNCl6g9jRtYh4jsZh6qUe2Xky0Me6JKxqzoVu163k9xfUVWUU3sXa&#10;VjxoO21i1D1Abb4zvKFTUubK0nYpgfYYSl9nC28vQzOuIYaEZzOICeR3CWmlOU+qO0YbHoz77i9+&#10;wlFwGYusuWJpZdL+fEFalVN8KXN7r4BIWm2tsZNIa4BYWsPF0hqjTlpbN4PnvJlCafX33YjdlLSG&#10;iKQ1nkjr+XNnxHdaExFOZJaVVnXSeg+e7XWhVfNXDP1rhvgLPmvhH56IV8ICpURayZXYu0PjYcUz&#10;QYclEbj7NhuCd/dwaus0DBi9hVwl5uD29imYujEW9zJykffyIjZ0MxF2O6DW//wqDKNr81DdZQ1O&#10;PcqE4NNTXNoyEPU1zdBnzyPSMKten5aCW1jbRgeaDUfjYNJb5H1MwRmfIbAz5EqlVTjs0IR64Js4&#10;Y2nUbWTk5uB98nH4T3fFmK0q7hozkVYNDur02YizT8Sd5xe1RxVePfx5RPTWp7Ig/TkjFhPr8WDq&#10;vBjRd14jL+8tHpzcghn9R8FfxRViYdJqtNXho9GY/bjzLhtZj07Bd6gtjLhKpDXvBnZMnQzPQ0l4&#10;J8jGq4R16G6iB6eN98iyonzmcGqj76Z4PBW/WLe4fWXw603AkXfUPskVecRI1OGZo+fa40j7mIPs&#10;Z+exdZAVtMx6Y+/jfDX7UCifRBRDBlcH17Qj3A/fQ2beBzw544c/+81ANAmeisKtvswoSWMm0ioW&#10;By3ZO57KpJXTEnMi4nDkcDFHj/8j7B8lklYOWs0Ok86LiwiAz6LBaGHCAa9GD2y6IvNCmOAsZlpp&#10;os3ae0ouGsXQSWtROvb1NgLXcggCqPL+/gFOePRBfR0NaQNV1rKlvp4IcGdNG+jyG2LsgVt4n5uJ&#10;tHgvDG2sK/OiRAFeBfSGMccSw/ZSy2Qg9fha9LXSIWmoSlpJub2xBI48Q1Q20kMnn0fSBufz883o&#10;qq2JprNP4EXuRzxP2ItZHWtBh7Z7AJPzZyitWYEYYMBB/b+O4tXLazhz5TkRxbLEkgKkb+kCHU1H&#10;zDn1DHmkDCcGzECnWtrquwcoIefcLNgYW6HH1PXYFxmFiN0rMMqRSIFZL2wXvkBJlsuMw6QGBqjZ&#10;d6foa1fZZzDH2hj1u0/BxoBwxIbvwqqRjqjMMcNv25JVlsXiWOeJcwqx7o/Db4XLlLmuKqUAL4IH&#10;oQbHFJ3c4vDgfQ4+PT6NLX/0w6yo9BLxWG2+M5TWT0GuRICsMOlYOl5dP4WrLwoYndvnV8EYUcsA&#10;9f+MVf5yHe0xqD92wa1tmDZlAw7ffYP83HQkru8GU7328Ewmec0gJtBJa4nzfP4EW7tok3g4C6fT&#10;s0mcv4h9MzvCQlvSPYBZ+8MkrSTnLU85xZeytvcKfJG0+hBp3bRgNnzWLMc2P0/s2eUvlVbqTisl&#10;rVcuJ+AqISxwPyut6irmx6vYNrgZWgyYiaUL52Le7Gn4c2gHWOlyUHtsNDKVBHURuUiLWYL+zWsJ&#10;hyDh6pigYfuhWBGdTCpDLh7HumFw6zow5lPzqsGu13xES7sdkKD1MAyL+zaDBTWsB1cP1W1dMGPf&#10;DfGbm+rXpyM/NRgzOtSDEY8LHVNr9JwTiJMeTtCXSCu1nCAFsUtd0YIEFT41ZIhJAzgNc0fMQ3Kl&#10;qrA9KUykVbsNZmycjA51DaHJ0ULVBp0xPfCONDCoCtL5j6KwzLW5KC04OjBt0B7Dl0ciReXg+bl4&#10;FDoNHesZgs/Vhpm1C+YGHcM6Jz16aRWkIs59INrUMSLHR867mi1+WxAh/qKUOJ9NOmLsqLaobUBE&#10;X8sETbrPROh92ePNQUrEQvRrJspznp457FymYf8tsYip3AeNoGTdQMBk0RBlXI42OW8njPY4huek&#10;YaW7S6y6zChJY0bSSvIgYTYaazbF8tviMqZMWmn6R1XUc0UIOSeRtMrP4/D1Ua1+G7jO2oZLL+TL&#10;r+D8DDTQEvUBl51eAjppJRSlhWGms6UwL7RNGqHrtN2IWtISupIGiixTtrJFUFdPBA8RNp3ECkOy&#10;XaqsdJuBgE2DZB7fkWUKUxE5wxl1qX2TZRp3mYq9kYvRSke1tFIvYvh20IFGFVcEyT1C/IArXq6w&#10;NdEGl0htvfZjsflMOKZYWdBKK7WO6vNnKK1kv5fWdEddPR60jOqg7dRw0UscZYklWQnwdrWBqTYH&#10;fMO6cBrni7ORk1Dfoox3Wgue4rTneHS1Noc+KQeaRrXRst8ChN0rrjfIjMGfVgao0WeH+BOtAjw/&#10;tRETu1ijOjknLt8IdVr0w6LQO8J4Jrd9BUR1zASdxozELxYG4JFYZ9q4O2aH3JWTrzLVVZV8wO29&#10;k0RDIJG01iFp7TxqLU4+I3VHIR5Ty6vMd4bSiqzzWNvdkqSrJozrtMG0SNEb5+rO7fPbEIyqxQOv&#10;jQceKes3qURaKVQde35aNJYPag1LI75wnrltLyyMSpEKmNqYQFNH6M7z4+VN6G9jAh0OD0Z122O8&#10;32lETbZCbbG0Mml/KNSllVLKJb5Q2ylDHVWgWFrtZKXVhrm0zp8lklbfjURat5aQVtGLWAkIDdz3&#10;k0lraRHdvtcp8RZfLs5OrQvNpu64y7CjMsv3jqqLk5+EwjtY11YX9f46XrrxFsvMW0QMM4dh1814&#10;QvfI8ztEvs8Z/TIs3zell82fk3ehI9B5MU2XKZYy87+KL/LSas9UWh1kpFV0p5XqHiArrVT3AEmf&#10;Vqp7ACWtEcEHcDwukpVWWgrwam9vVNZ3xKQDiXieRdIhOx1JcSvRs6YR2q+7yVa4nwZWWikyD42F&#10;ZWVXBEk+kPEV+fzMD10MGmLmWZk7Yt85rLT++LDSyoDsE5j721QcLvMHI1jo+D6ltU0z+Cyay0pr&#10;eVH0Auc8R6ND42ow4GqAwzNADbvumLLtEt79IHd/WJggwPWN/dC+91pckXvT8yej6DVS7qf/Rxdr&#10;Ofj33gN8+IHqWf755ejZbgj876np7sDy3VL4zwa4tuuNdZdlR2lhkScHOdlsHShv/lfxhUirNZHW&#10;JkRareml1d6GYEuk1Q6RtmSejZ1QWncSafVq2xy+S+bDR/wi1t7dxX1aKWm9KCOtIQf2IiKISGss&#10;vbR++iiS1oL8PDlp/SnllYWFhYWFhYWFRY4K3kRY/VVIaxSR1lg78pv8H25vh1AirSEOTbHd0QEb&#10;2reBz5IFRFpXwt9vE5HW7QgPCcLfsbE4e/wEEs6fwz+XE3Hz2hUE7t2FKCKtJ4i0JsQfR9K1S0hL&#10;TsLLf9Pw4e0rqbRS47QWFeaz0srCwsLCwsLCwiKFkbTGSaTVQSStwXZNsc3BHhud2hJpXUgrreeI&#10;tCay0srCwsLCwsLCwlIOlElag+wc4U+kdVOHX1lpZWFhYWFhYWFh+eowllaqb2sYmS/8jKutg/BO&#10;q3en9vBdugi+HquwbbMXAvbIS2vCOZG0Xr+SWGpp/VxUIBRWVlpZWFhYWFhYWFgq+BBZ3UbYRaR0&#10;n4Mdgu3tEUGENdreDrGOdsJPucYRWZVIa7idg1BaqT6tvp2d4bdsMfzWrcb2Ld7Yt3cHIkKDcSwu&#10;DudOnCwhrdHBB3EyLgqJZ07gzj8JePzgDl49e4yPGa+RnfUBgrwc4YtYlLBKpJXuoFlYWFhYWFhY&#10;WH4uSi+t9kRabUTSurlbR1ZaWVhYWFhYWFhYvjpCad1ua43ddkRaiagG21FjsYqkVdg9gED9T3UX&#10;oKQ1lEhrEHWn1cERfi5d4LNsEXzF0rp/j0ha/ybSepZI66VzZ3HtcgIR1wRWWr8CWVf2wH3+UgRc&#10;zaSd/7UpurcFw9p1g/vZ4jECc24dxMr5i7H9whu5ZVm+fwrv7sKEnq5YfuI17fxvGsFZrHRph2Fb&#10;79DPZ0Q+HsesxYKFu3CV7qMPRc9x0ns+Fm6Jx3vxeK9FaVFYN38O5s0lzJuHRUuWw3N7BK48VzcY&#10;vHhf1HqE+fMXYOmKDdgRlYD0cvjgxLeYl3JppcACjyjxJ0+/feTjogD3do9Dr/5uOPlWdnD7j0g5&#10;vgMeSxdhRUAiPhQkYc/4nhjgfgwZX2ms4B9u3N7/IM1YVJGP+1uHoH23ZTj3H44nXsGPSOtOIq17&#10;iZQesLNDKJHWKHt7IqwU1McFiKw6OiDO1l4orfscqX6vjthp3xQbenWDp9si+KxfjR1bfHAwYDci&#10;w0Nx9PAhxJ86Kfy4wBUirFcSLyFo3x5EhwXh5OFoJJ49gbvXE/Hk4V28fv4EH9+x0krHh/AxsBu8&#10;F29o5iHrNGY21oaF626kyH329b+j8PI8WHOMMTxS/N3g3AQsddSBeQ8fJKn7ljrLd0fG3t4wrMhB&#10;o9nnaed/0+RGYbQJR+473KUnF+em1QWH54LdmTTzxd9c5/6yDmliwco/OxX1NCqislVLtGndGi0d&#10;GqCadiVU0rbC0N13kK+4DSnifVU0Rv2Wrcm6LeDYwAw6lSpCx2ow9twrxWDymaEYZzsI+14XT/sW&#10;81IxrWT5tb8nbjKIcypj5n+EfFx8jYDeBqjEaYg5FyV5lo3L7i1hqG2JjiOnYOGOC8h6uwd9DCqC&#10;23AWLn0lAfi+v5D2DhFjbTEk4GXxtP8gzVhUIcCV+U3ANR6KqP+wvZdKawCR1oPKpNXBEYdsHBBB&#10;pHV/Uzthn9Yd9s2woXcPbHQvltZAibQeIdJ6+iQuXjgnktaEi8J5rLSWBgFuLrGHTkc/vCpxFVmA&#10;58GT0HOUH25kK87775APzgV4EzMbvw3dgES6Bp3l+6foLR4kXseL7/HTsv9TaeWh56530uWKXp/B&#10;0rYG0DD4HQGvlH1akm5f+XhzbjF+MagEw9/34DXDu0uFNxbDQbsjtryU2dc3mJd0aVU6VMXM/w7F&#10;i/nP7+7h8s1nEEiWyYvF2GrkgmHOBZmLlgK8T76EW+lf73Os37W0FvyDpfba6LQ5HZ+l079+mrGo&#10;4huW1ggirUfE0nqgmT0O2Nhjh0NzePbrpVJaL108j6tXEnFZKK27WGktFdmIGVEVmv/jAKyKEnda&#10;WVi+Vb4haaX4sK83dDVqY/JpZQ2usn29w/7eOuDU/gvxDIUzL3o4TPgK0voN8uXS+m3ETLVxMWs3&#10;evG46OT3XEbAvj7ftbTmRmJkVb6CtLL8b/mGpTXSnkirtegFLepO60Fbe/iTaV4De6uU1oRLF0TS&#10;Sv6qlFaFPq0/zpBX2XgQNh99HGvAkMeBVmUrdJjgj6vvxfMFyQid1Q3WptrgcnRQrXEXTN17g1TQ&#10;GPxhqQtuxQqoUEEM1xm+zwuQ9zASy4f+igamuuBxtFHNri/WnH6ppiKrPg7B6Umoq98N6yLWYKCD&#10;GXQ4ZJmqTfC7+zGVwV8+OAtwe5kjuLquCKbu/uadxBRLfXT3CIPHAAdU0yaNuWZVWP/mhpOyjWfu&#10;PYQv6I2mNQzA52iiipUzJm5LRKZ0fjJi3IegXX1T6HE50DGzQ7/VJ/FGZaOUjeTQuejjIDpfTYNa&#10;aN5vMWJSxY/n8h4gekk/tLAwhCaHBwNzO/SauR93PonXZ3rsCkjS0evYNvzpbIUqWlxoVWkElwVR&#10;eCqWGOEyel3hG78TY5ubQ5drgAGBH0TzUiKwtF9z1Dbkg8vTR3W7nph14Bayqe2/D8eIalxYjItF&#10;lnh/QvLOY4GNNpl+SPg7LzkEC3s7oqYBjxxzZdR3Ho/tVzKKl1eXNrl3ETavNxyF+cGHYa1mcF0S&#10;iUcCkt+3lqIpRxf9g7LE28pBatRiuDa3gBGfA76+Oex7zsDBpI/i+UzLlpp6QgQuJWQmujcxFa6v&#10;a9YYXafswW1JftGQc2cfpnVuCBOSB5rGZHvjR8PZSF5a1aeVIuUlrQV47d8VWhxHuN1SJhBK9lX0&#10;Atu6aoLruBS3hY/Ls5ES7YZhv9aHmS4XXG0z2PddhfjXVDnNxqGJltDjVERFSRypwEUHn3+Rr5CX&#10;jPLp4zXsnOiE+lW0wOUboKajC0aMH4+JE6dix1VSfpTFM8mxq4GRtP5XMVNFPVAXk1TFRcGhMahe&#10;SeYYCbzOm/FaICo7eq6ByBEfQ979YMzv7SAqnyS9LZr1w9Loh6J5as8pC3f3T0GXhlWhzeWjMomr&#10;E8Y4wVhOWtXV3xzET7aEfldvnNk1Gi3MdcAzcEVQlqoyJ9k/DWpiff7DYMzu1gRmVLzVMUOTLpMR&#10;cOsj8uImoK4uB5Vk08zZG+kKaSYqw92xMdoDg+xJGdYyRIPfPJDw9gHCZ3VGg8qa4OlUQ9NBnjJP&#10;A8t2LnLxxagunP9Yjalt9KTxJS9sEIw4Dlh2U6Z+ZwdjsAEHTZcV14lSxyBJ27TpKHb84Yz6lbXA&#10;06yCxj3mI/aJpK+ymnMSbkMP3XxOYfeY5qiuw4Vh/4P4VOq2lk5a1bcJyvK5eLuqUSut1ItYUURQ&#10;jzaxR6StLfYRaT1g54DNlLQO7gPP5Yvhu2ENdm71FfZbjYoIw99HD+NM/KlSSWvOpw/CMVoLCwQ/&#10;yMcFCvAybBhq6zbCyG0X8G9WDjLvR2OJkwmqDzyIl0X5SPV0gp6xM5affoSs7JdIivXBhpAk0fqk&#10;cdramQue3F2DHFzbNAyDZvnjTEoGBB+TETG+ETTNRyGWrhEVou44RJXdUoMDbcteWHMsGZmfXuDK&#10;pp6oxqmBcYdFQkWHWmmtowGuliV+W30UKe8/4vVlT/Qy46Dm2Dh8orZR9Bzhwy2g12g4tl96jE95&#10;GUiOXQRnE3MMChTdhRBc9cSIgTOxPf4BMvMykRI+Do355hgTo6xhI0IQMQK1uabotCwWye9ykP38&#10;Eg64L8aBu6RhJekaPaYO+ObdsPoY2WZuJp6e98HAupqo3m8vnlJpzeTYaRClI2ngbAbBJz4VH0g6&#10;Xt85BFZcfXTwSi5ehlMVtWqaoEnPcZg+bR723Rbg86sIjK3DQ/VuK3Gc5G3exzRc8O2PeprmcA1I&#10;I2mRi8R5jcE16IEdz4oD6ofoEajOt8fS62QbL0IwwkIXjUf4I+EpuQh8fxdxi51gaj4AQS+oddSn&#10;TeRIC/BMO8Lt0F28z/uI9MR9WL5kH+6VkFayrajRsOSZo/uqo0h9n42sJ2fhN6AutMz7Yd8T0TGq&#10;L1vqy2dRykY46xqjg/tJPPmYhTe3o+G3Plh4TJJ0kOXz6wiMseDCtOMyHH2YgZz3yTjq3glmlYql&#10;VX1a0W1bLJKclpgTEYcjhxWI88coK1Ju1EhrzsNAjG1ARKKrH1LFy5WETlqzkBI0Gg35xui2+QGK&#10;qGl5l+E1fABmbztF8iAHWQ9DMaERH9VHR+GDcB2ST1s6g8eVv9OqeAGiPp+ycHpyXWjWG4aAm6+R&#10;l/0Mlza6kPnm6OkWihtv81THMwaI0koD9XtOl3sJayFpoNOFMfA/iplq6oG6mKQyLlLzX/qhK7k4&#10;a+shzkMK8QWPRMA+vwrDKFKGzTouxeH7byH49C8u73fD0v3Uuao7pwK8iRpF6rkJOrkdIvErC5kP&#10;D2F5J1NoSKWVSf2lpLUOuFVropZJY/QaPxXT5+9F0id1ZY4GdbG+8AE2OemisrMb4h9nIuf1TcT5&#10;rkMoFZfI+p9fbUYXLlf+TqtCmonKMA+VW/yFkLtvkZUWhUnWeqhva48W4w7g9ttMvDizBO0MuCQO&#10;XBJtQ239KUmJ+PLuHg4v6ygXX5hIa5likLht0jSwwRDvU3icSdqmf3ZgWD0uDJw3IYWKJ+rOSbgN&#10;Dkxq1oRp456YMG0qFgTcRHap21pFaWVQptTkMxMYSWu0nSP+JtIaRaQ1oKkt9pNCsNmBSOvQvqy0&#10;KqPwDla35MN8ZKTcnTEqMFvpdoH/i0+igFBjMIKf0dxtoQ3AJclPmI1GvHqYLvMGvxxqj6NALFLV&#10;MDZOcgeNkBuDMaYcNJknrtw0qJdWDszHxEjvHAjv/Iw2BbfxXFwuoN6yXYlW/GoYFS07+gHVWNeD&#10;XpctQmEpni5GcBFzG/JgNS2+5DwKUinW/8KHjrMXHtOsX5SyDr/ytdHJlxLB4unvDrqiMscGi66S&#10;vGBw7JL1ZBGloxnGxMqkY9G/2NKJXOG3XFW8TKVKqD06UuYKljTG63+BpnZH+IllT8QbBLoag2uz&#10;ANeo9HrkhQ46PDRffhOFwm0/w66eBjDo4kdkOx/3V7WEZrURiPkoWZ8giMf0errouvU5g7TxEKZN&#10;B+9UubSRICc6ZFsbqG119BGJvmS5jAPob8yB7cLLwmNUW7YYl88aGBr0VHTeKinAYy8naPF/xYYU&#10;mbek5boHMEgryTQ5xCIpfTlKEQdY6FZU8SJWK7SwrYMqBjXQZpQXLsm9Ta6Iwr5aNYddncowrNEa&#10;o73Pq3hbmlzczGkIfr2p4jd6SyGtKvPpATxa81HnrxPFfTOzD8JVzxCDw6j6LxYcZfGMAfJpVZyu&#10;7Yb7I1mYnmr2UU4xU109KIFCTFInrfi4C71USiuJB+uoeOAMnzRVZaQYuXMqSoW3kyY0f10nd1Ek&#10;1z2AUf0VpbdGJQuMiVZ1Z1qxzJVEbazPEcXcmkMC8ZwmvjKWVnIRNf6IpMuNADeW2IFLyv5mqQS+&#10;xa4efPB+WS/+rYi6c2ESX5hIaxljkLhtqjY6WqZtKkD65k7Q4rbEmvt0I0MonJNwG5WgYTEKMaru&#10;KKtraxWllUmZEh+/snxmQgU/IqyquwfYCH8fIdIaYWsnHD3ggI0d/Ii0eg7vD88VKqT1okhaEy+e&#10;F0lrKPPuAd+9tJICOtBA/jGQhIqcZliRlI+865vQsyYfGjq10LrfFKwPvyEdKkd5AM7Fi4RAbJw3&#10;DoN6dYaTYy3oashWVAUYHIdECv44LrONvBOYXJsDy8kn5bcnAxNprTnx7+JGjgTB05Nqg1tnkrA/&#10;Xk5IfxjSHBcFt5k77kga/vSLCN4wFxMG9kKX9o6w0NFAdfHj8BLkhmCIoSh40AmOKJg0xNxL8g1W&#10;0cM1aMPhodu214yOXXZdCbTpSAV+aj2z0TLLmGPCUdllshE+2BDchrORIBco85GytjW4vK7Y/pb6&#10;/RbhQ83AtSTHQIJE0f21+EXbHCMjqcdJWQgdYCDzGFgWDhHdWwzTRnmfNznREW9L/mUSQmEykRsO&#10;+F39kUF+qy1bDMoncq/B26UmNCvpwKJVP0xbF4rb75QFW6pfYxVwFRsduUaFQVrJbVMC3d1PGZR2&#10;D+Cg1ewwHInZjkmOetBt8ifi1PYvFe9LfFc3dsefaKqnA+u/oksKmeAZEoPWY/74Afitc3s0raUD&#10;jvlYHBWW09JIq6oYkI2z0+tDq+5g7LnxGoLsZ7i4vjuq6bWHZ7KooVQZzxggSivV3QP+i5iprh5Q&#10;qIpJXy6t4njQZB6uKG3YVZwT1f+zCkcoG7J1U05aGdVf8UWC+Tj8rRjzVJa5kqiP9dm44eWCWvxK&#10;0K3VCq5TPRBx661UUJlLq2wZpsSwBbj837Ffkvak7gf21QHX0U38m1Cqc2ESXyRlSJW0ljEG0bZN&#10;1Ln/hTocM3LRSZU5Mk3VOYm3UX38YbltUJSqrVWUVkZlSnU+M6HCFjsb7BSP0RpI5DTM3kFeWh1t&#10;EO5ojRgbByK0jghsaodgIrm+RFrXjxkOz5VL4LdxLXb5+yF4/15ER4bj2N9HcPbMaVwm0nr9ymUk&#10;nD+L4IDdiCXSevpwDK6cO4V7Ny7j6Y8srbnhGG7MRVP3W6rvDn1Kxdl9qzD5dztUJdJUe1iQaDpd&#10;AC56jripDjAybIiefyyDz54gRPgMRl25q0sFGByH+gZLfnkJXyqteZFDUZnriOVJyhqHAryMnQJH&#10;Q0M0cpkId+/dCAn3xlBLUuFUSCsVGJSL2UAYUtKa8N9J64mJNUngH6tiGdJIDTIQSmuiSmkl61+c&#10;hUacKhgQ+AwJcxtDs9EcsehmI2qYMXgkGN9R1tAxShvm0kptq9Gci18mrUzryf99xOMzAVgz6XfY&#10;kwaZbzEUIc/pxC8bEUOMwG0wU34YHLlGhUFa0VJWaS0WscJ7PuhqrIFqvXdJl6FHcV8C3Pftgsoa&#10;ZuizO0UqO59fRGOagyGMGrrgTzcv7A0Ohe8QS2F5K19pJb8/nsCMxnowMKL6Ueqgmk1PLIhMkc83&#10;ZfGMAUykVchXjpmq64H6mFQu0krFA2XSqu6cckMx1IiDhrPOq5RW9fVXcmd7Ak7IxDz1Za4k6mO9&#10;iOy009i/+i/0tiNiyLPA8OB/hdO/lrSW/lyYxBeqDKmT1jLGIGXSenwCaonzX+050W6jDG0tjbQy&#10;aROoacrymQkiaaW+hqVKWpsSabV1RKh9Uxx0tEWwjbXwTuuGsSOItC5lpZWOwlR4OWlBrzP16JZm&#10;fgkESHJrCp7hIPHvkgGYemzVlmeEfgeKB+4vvLoANlwV0srgOBg1WDR8qbQWpXnCWUsXXTbLP6qX&#10;Qj3ObsODcd/9eCeZVnAZi6y5yitS4V2sbcWDttMm+kfgD9fiF7ruAYFU94AmWHiFBJnylNbCJKxq&#10;zoVu163Kl6Hk1KMtbfeAoP7GpPGaj6uSwEbSxMtJB7rtB6FPDV04eUoavnw83uQEbd3O2CK3DRnU&#10;pc391WjN04KzF5PuAclY15buUdBBDDAmwXtBolBm1JatUtcTchy3l6EZ1xBDwsV3FeQQDXvE1e2F&#10;3TLjkiKbyHFlSaPCIK1o+XJppfb9dF8/VNcwhPP6G3INjzw0+ypMw/5+5uAYOmHDLSo9qcfIbcA3&#10;6ouDGZL1BLi20Bo8mUa3fKQ1H2m+HWHcYjnuqZRtCYrxTD2MpVXK14mZKusBg5j05dKaj+Q1rcDX&#10;coI3TfcAteckHB6KbKvXTrnxanOIOFaRSCuj+ksnrczKnCJqY70iBTfh3pQLo8Ghot9fRVrLci5M&#10;4gs5lsNjUJ3TQGZsXmqZYAySSmsZYxBt25SPeyubg6fTFdvS89SfE902ytLWku3Kdw9g1ibIbUMx&#10;nxlQamk9QH1cwLoJNjs2xcZxI1lpVUoB3h0aDyueCTosicDdt9kQvLuHU1unYcDoLeTqKge3t0/B&#10;1I2xuJeRi7yXF7Ghmwn0228Qr/8Bwf3J1bbVnzj+Mh034hOR/u9mdNXWRNPZJ/Ai9yOeJ+zFrI61&#10;oKOqe4Da42DSYMlur5gvlVYUvcHhCfXAN3HG0qjbyMjNwfvk4/Cf7ooxW2+hsOhfbO2iDS3HWTid&#10;no3sZxexb2ZHWGiremRRgBfBg1CDY4pObnF48D4Hnx6fxpY/+mFWVLrwbkzkqNrgm7vA42QKsvJI&#10;Ol7cjMFWmqjWezeeUA3yl0irBgd1+nji3BNxx/pF7VGFVw9/HH5bvEwJaaXuJIRhdG0eqruswalH&#10;mRB8eopLWwaivqYZ+ux5VNy4Ed6FDIRppQqoVKU/gsR3YIXbyIjFxHo8mDovRvSd18jLe4sHJ7dg&#10;Rv9R8Bfe4VCXNs8QMrg6uKYd4X74HjLzPuDJGT/82W8GoonwyItOAV5HjEQdnjl6rj2OtI85JH/O&#10;Y+sgK2iZ9cbex6JHxurLFoPyeWsbpk3ZgMN33yA/Nx2J67vBVOaxtCKFSavRVoePRmP24867bGQ9&#10;OgXfobYw4hY3KurTquR2y0daCaQMxoyxBFfbEYsuKHvRkX5fn19FYqwlBzqOC3AxqwDpW7pAR9MR&#10;c049Qx4pM4kBM9Cplrbc481PQa4w5Fhh0rF0vLp+CldfKOYlk3zKx4ON7aGnWRPthvyJWXPnYsGi&#10;ZVi3NRRXX1LppTqefTj8Jxoa1EC/XanF21dAlFbirhQKL7kdPZOE90X/UcxUVQ/Sn6iNSV8urSSf&#10;04MwpDoHZh2X4UhyBgRZj3B280S4zozA5+fqzkmAO2vaQJffEGMP3ML73EykxXtjmK0heNI7yEzq&#10;L520MitzJVAX6/NuYMfUyfA8lIR3gmy8SliH7iZ6cNp4T7R+ViAGEOGr/9dRvHp5DWeuPMfnL5bW&#10;sp0LXXzxGdIYerIver7ciz5GHNQduke4TGbK31jXxwq6pHxLX8QqSwwStk0a4NbuA6+zaeIX2hbC&#10;qTIPVhPj8J7JOdG1b2Vqa2lexFJXptTlMwOk0kr1aWUmrTYItmkCP0dHbJo4GptWLcNmTw/s3rYZ&#10;wQfopfXS2TMI+umklSIXaTFL0L95LeFQPlwdEzRsPxQropORR+Y9jnXD4NZ1YMyn5lWDXa/5iH5U&#10;XFg/XVyNHpZ64GsawbLNFES9eI8rXq6wNdEGl2eIeu3HYvOZcEyxslAhrRSqjoNJgyW7rWK+WFqp&#10;aYIUxC51RYta1DAoHOiaNIDTMHfEPBTdRft0eRP625hAh8ODUd32GO93GlGTrVBbaUWi+IDbeyeJ&#10;hnsh29Qh23QetRYnn4klJy8ZkYv6orlwn1zom9ui5/QA3M4Sr/8l0soxQacxI/GLhQFpILRg2rg7&#10;ZofclW6HNq0l8x6GYXHfZrCghj/h6qG6rQtm7LtRcrSC7EiMMuHAauopYf7Jzst/FIVlrs1F2+Do&#10;wLRBewxfHokUYVChUJM2WTcQMLkzGlXVIutrk/WdMNrjGJ4TCVMUHSpNUiIWol8zUbni6ZnDzmUa&#10;9t8qFjFmZUt1+cxPi8byQa1hacQXnpO5bS8sjFJ4LC1HLh6FTkPHeobgc7VhZu2CuUHHsM6peEga&#10;CvVppUg5SStF5inMd9SHptUEHKZ9IUv5vj7Ez0VTfT7qT4xFxocEeLvawFSbA75hXTiN88XZyEmo&#10;byHT6Gadx9rultDnacK4ThtMi3xOO+SV6nzKxHX/QWjevD9mL1mA+XNnYcYfQ0ga64JrMQZx71XH&#10;sw9xE1HfoDr67lQnrXR9/CqAU5fqQ/gfxkwV9UBdTCoPaaWmfbq1B1OEwyqRc9UmdcJpJNadeErm&#10;fVB/ToKHCJveAVaGPPC0TWHjMhvBJ9bCWU+224O6+kvfPQBZDMocHapivSAVce4D0aaOETSpedVs&#10;8duCCKRJH51/wKU13VFXjwctozpoOzUcL2mGvCqdtJLfZToXmfgijPHdMGuvJ4bIdA8Q3kmNmI4O&#10;ltS5kmUadcH0PeFY2lJHKq0UpY5B4rbJtONojG5rAUNyIa5t0hg9ZgUjWVrf1ZwTbftWlrZWUVop&#10;1JQptfmsngpb7W2xi1A6abUWSqvXH2PgtdoNWzatw57tWxByMAAxURE4fuwozp2Nx5VLF1VLa8o9&#10;vEl/iqx3b35QaWX5mVAlpOVJ1qExqKXdCmvu0t9pZGEpb4TdarTFo2vITM8/MwX1+E2x4g5bFll+&#10;YhT6tH41lAjnz0SppXW/g7XwTivVPcD7z7GstLKwiPlPpLUwFX4d9WH8+276IcFYWL4Cn1/uQR9j&#10;fTT9az+uPvuAwoIsvLodg9UuNWHczgNJpbhTwsLyw8FK639Gha12Ntgt7R5gR6RVdsgrO+EXscKJ&#10;uMbYFEtroHUT+BJp9fprvFz3gJAD9NJ68Uy8VFpPHY7GlbNEWq9fwdOH91lpZflhKPxnA1zb9ca6&#10;y/TjP5YHRak7MdapN1aflzyiZ2H5LyjA67MbMda5Mcz1ueBo8GBY3Q49JvvjckZpXmZjYfkBEZzF&#10;Spd2GLb1Dv388qLgKjz7tUMfjwT5N/R/Iir42zXBXvsmREYpabUl0mpHpNWBCKsjwYFIq72QOJum&#10;CLUj0koE9qBNE2xq1hxeUyfBc5WbnLTGRkfixPG/cf7cGaG03rx2FefjT0lfxKKk9erZ07h/4x/8&#10;+/Ah3qY/x6f375Dz6SMrrSwsLCwsLCwsLLRU8CfCqlxaHYmwOiBKKK3NiqXVlkhr8xZCad202l3Y&#10;PUAorQdVS2tcWLCwe8DVc5S0XifSmkKkNZ2VVhYWFhYWFhYWFpV8sbR6rVmOrV7rsXfHVoQe3KdU&#10;WkP27cGh8BDEH4nFtfPxrLSysLCwsLCwsLAwRiqt+xxsGEvrASKt3i1bwWf6FHlpDZSXVsmQV2dP&#10;nRBK6+GIUJw5GieU1uQbN/AshZVWFhYWFhYWFhYW9dBIK/Uilry0Rjs6lJBWn1at4TtjKrzXroC/&#10;9wYE7PRHWNB+xMVE4eSJY7hw7qz0RawzJ48jZP9eHIkMw9m/D+GfC2fw4OZNPE9NRcaLF0Ra3yM3&#10;Owv5glwUFghYaWVhYWFhYWFhYZHjq0rr1YRLuHH1CuLJb+pOKyutLCwsLCwsLCwsZUE0egBhv70N&#10;guyItNrZIZJIa7RYWqOo7gGOVPcARyKtjiJptbGGN5FWn5nTaaVV0j3gauIlXCfSeppIazDVPYBI&#10;65m/48TSeoNIawqRVqp7AJHWT0Ra84i05rPSysLCwsLCwsLCIk+FbXbW2GtLhNXWFiGEcAVpjSb/&#10;RzraItbGgQitIw40tcFBe1t4tf0F3nNnw9tjJbb5bMS+XdsQHnxATlovE2n959oVnKKkdf9eHIoK&#10;Q/wxIq2XiLTeuo7njx4SaaWGvKKkNZtIq4BIaz4rrYq8v4jdS+dh+f5/kE03n46CJOwZ3xMD3I8h&#10;4zsbhP7zu2Rc+SdV+PnSoudXceFeBj4rLFM+5OP+1iFo320Zzgno5quhMBWxHvMwb+4cMaLvsXv4&#10;7sPJu29oPjOaj8cxHli65TRe0+aJAHeDlmHRlni8Zz8cUE7k4sIKF7QfugX3xZ9WVcvHRAS4zYPb&#10;3svIopv/g1F4dxcm9HTF8hOvaeeXmsI78B/aDt3d4n/ssSQVxuYs93QUk39+OXq2GwL/e1/5q2NF&#10;r3Fuy0Is2nwa75jEn7wHiFm3AGsiZT5Hy5AvO6cvjNvqEMf1RbsTpdOK0qKwbv4C7LlC/+EY0XxJ&#10;O0CYNw+L3dbAb/8x3MuQ/4qceqh2Yi0WSNsVWeZhXUxqqdNbDsEzXA71weoli7Hccy9OpxR/druY&#10;bDy9cBA+K5dg2Wo/hF95rvyz2UrKwef0v+G9gO4cKOZiScA1FZ/iVo5YWm0RTAilkdYYibTaiqR1&#10;v6M1DtjZiKR13hxWWr8673BykhV0LAfjoMw3ttXydg/6GFQEt+EsXPoaFftrkX0SM5tUQx1Lc9T5&#10;ZTCGtqmNzt6PvpK00n07uRQI4jG9rgYqGVuhVevWaEPR3B71TbWgUUkPDXqvxOmXsgOvi78nX9EE&#10;Pf3v0VTYbEQNMwZf5tv1PyIfwsfAbvBevKGZV/5kI3aUCbhN5uEKo682fcDZGY2hU8sVex+WtrH5&#10;PsnY2xuGFTloNPs87fxSU5CABU04qDwsHHl0838UFL6CVO7pKCYvZiRMOU2w4PLXLI/5eLKvH6pX&#10;qgBum7VIVRd/Mi/B06U6uBUqodYfx0r9daYvO6cvjNvqEMd1vstO6bT8s1NRT4OHnrveyS8rN78i&#10;Klu1FLUDhBb2VjDTqgQNvfros+oEXjG+ESFpJ4xRv6W4XZHyCwZs+qdMskfx+UUMZjQ1gAavMuoR&#10;36tfVROVNOthaICMcBamIXyiDQwqcWFo0QiNauiBq2GMVnMPlzwHFeXg85N9mOjURuH4Ca2aoBqv&#10;EszHxJbpq16ll1aHJmJp/RU+8+ey0vqVKXq8H3+6jMGO29m085VTgPfJl3Ar/et+B7+8+fz6JLb6&#10;HsPLgre4EbwBq/2O4vFXk+7ykVYquH2QnV6UiXuhs9CuqgZ07Gbi9HvJPHEwqlABFXVbwi3hY/E6&#10;Qn4GaRXg5hJ76HT0K0UQ/xJKJ62fnwVhistIbLn+E31xrOgtHiRex4s8mnll4SeV1nJPRzH/hbTm&#10;J21ER2M9WFqaQlONtBY9j8Gs5obgmlihrgGHlVYV8z9/TELY7F9hoqEN+1knkCkzTznidoLngt2Z&#10;dPPLSgZiRpmDW9MVu+6K257cJPh1rwKOyVBEfqSWKcDTnb1QhVMTA3bfRY5wvUxc39gVJhxzDA19&#10;Ib2BVLZyUIA3oYNRndcE8y6VzU1opNVerbTut7WGz6/tSkhrRPBBHIqNFr2Idf6sVFqP/30EwQdE&#10;0nrm2CEirWdZaWX5BvhK0iqkAO8OjUVdDS4cllwWXxmLghGvthM6WfHBt5qAQ69l78T+DNKajZgR&#10;VaH5jUorSznws0rrV+KrS2vWeSx21IVJd2+EzbOGlippLbiOlS20oW8zBkF3DmNybVZa1c4veoPD&#10;4yzB4dpj6VUm5/uVpDXvGKY3MEPHjXfkHuN/OtgXehxbLLlOjq3wNlY150GngzeeysbngltY3pRb&#10;PL2s5UBwDcsc+TD+bSfSyxj/K2y3t0GAHZFW8UtYEURSo4isquoeQEmrb7v2Qmn1WbcK2309sX/3&#10;dkSGBOJwXAxOnTyOixfOSaX12NHDwq9lUdJ69vhhXE84h4e3byA9LQXvXkpexMpGgSD/B5LWHMRP&#10;toRBN08c3z4RHawqQ5uriaqNemBhTJq40IiW0e/qjTO7RqOFuQ54Bq4IyiLz8h4gekk/tLAwhCaH&#10;BwNzO/SauR93PlHr5ePR9p4w5dXDhLjX0iufT+fmwVHXHK770vC54AbcHDnQcw0UXS3lncQUS330&#10;2BCJ9QPtUU1bC0b1f8P6S6+RGjYTXepXhhZXB+aOA+GVIFPxVB6HiPyHwZjdrQnMtDng6pihSZfJ&#10;CLileBeRkJuMGPchaFffFHpcDnTM7NBv9Um8ERdewelJqKvfDesi1mCggxl0OBxoVW2C392PyQmO&#10;ICUCS/s1R21DPrg8fVS364lZB24V9/cVJCN0VjdYm2qDy9FBtcZdMHXvDen6xSgGv2ykRLth2K/1&#10;YabLBVfbDPZ9VyFeTixlUCmthEKqonPAaSDpoiEKRnwiUOcvLUdbfQ2Y996JR9IGQo20qjmvvOQQ&#10;LOztiJoGPHA1K6O+83hsv5Ihvw0xorTujo3RHhhkT9JayxANfvNAwtsHCJ/VGQ0qa4KnUw1NB3ki&#10;URI4vzT/cmPwh6UuuBUroEIFMVxn+D6n0jcbD8Lmo49jDRjyyHqVrdBhgj+uSu5Si8tvd48weAxw&#10;IOWXlDXNqrD+zQ0nZbtgZN/Ggamd0aiqFnh8Y5IG4zDWyUgqrcJj1OsK3/idGNvcHLpcAwwI/KD2&#10;3EqQew/hC3qjaQ0D8DmaqGLljInbEqV3UpiW5WKyET7YEFyHJbglI9c5oQNhyHGE2y3SoDBNAxmY&#10;HEfhraVoytFF/6AsfIgcBnPNxph7Xv4uSF78NDTQrIep8aInPirLmkpp/ZpxkZpfxjinrvwRcu7s&#10;w7TODWGixYWmMZk/fjScjYqlVTYdRevkIDVqMVybW8CIzwFf3xz2PWfgYBJNbJSShbv7p6BLw6ok&#10;XfioTMrVhDFOMJYTPPXHypiilzg80QpaNQYg8GkOri5UI63UnbIbZ5H0jpS3vBMMZaW8z4lOWtWn&#10;NeN2qryllVCU5IZmHA00nH2eQT9vJtIqqUdrEbm2PxzNqDZBEyZNfsPyE+ml6E5XgKebnMDnOcHr&#10;CcnT19vQQ4uDlqvuyoktdUyX5zYCl9TDYKoelqkcFOB1YH+YchtizoXSPjkuhpXWrwZVqOqAwzeA&#10;7WAvnEl7h+xXV7FraD3w9J3h/ZDqgC5ahlu1JmqZNEav8VMxff5eJAleIHpMHfDNu2H1sQfIzM3E&#10;0/M+GFhXE9X77RVd6RSlYX8/c/AsxyDuLSk4H09hZhNt1B4eipfUfDpprUMqonELTA5OwvuPqYj9&#10;yxr6VrZwaD4WgbdeIyv9NJb9agAeaeAvU5JVxOA4Ch9gk5MuKju7If5xJnJe30Sc7zqE3s1VSA/S&#10;gF71xIiBM7E9nmwrLxMp4ePQmG+OMTGiik41sJYaHGhb9sKaY8nI/PQCVzb1RDVODYw7LOos/vlV&#10;BMbW4aF6t5U4npKBvI9puODbH/U0iawHEFknQp/q6QQ9Y2csP/0IWdkvkRTrgw0hSXLHIkIh+OVd&#10;htfwAZi97RRS3+cg62EoJjTio/roKHopVSetJH+PjKkGDV437MigfhdL65UCAVJ39IKZhgF+WXlZ&#10;3LirklbV5/X5RQhGWOii8Qh/JDz9AMH7u4hb7ART8wEIelFSaERpzUPlFn8h5O5bZKVFYZK1Hurb&#10;2qPFuAO4/TYTL84sQTsDLmmUL4nWKYf8o8rU1s5c8OTutBbgZdgw1NZthJHbLuDfrBxk3o/GEicT&#10;VB94UFSexeWXq2WJ31YfRcr7j3h92RO9zDioOTZO+NIe1QBHj7YAz6Qj3I+Q/WdnIOWIGzqbVpKT&#10;VktOVdSqaYImPcdh+rR52HdboPbc5Ch6jvDhFtBrNBzbLz3Gp7wMJMcugrOJOQYFPhc2GIzSQg6G&#10;0qouDRRgchxyspV3BjOsOKg+KkrmJbS3CBtsAs2mbrhNjk1tWVMrrV8xLpYlzjEof59fR2CMBRem&#10;HZfh6MMM5LxPxlH3TjCrpExaSQMdNRqWPHN0X3WUxJNsZD05C78BdaFl3g/7KEEokTZEBKJGoTbX&#10;BJ3cDpH8zULmw0NY3skUGlLBY1BXSmxXGeJ+rHwrTDxE3fwQMJBWGRjJytc4J0VpZZDWpWinvoa0&#10;Ii8OY6tVAr/bNryjmy+HWFo1rNBrhuzLS/PhdexfsZCK6xFHC3V7rcJxUiazXyXAq6cZuDXG4IhQ&#10;LBmQfR7zbfgw6r4VT0g6F95YDAeyzT4HFLtHkTTe0hk8zi/Y8Ejh5Tmm0iq4iqUOZF8u2/G8VOVU&#10;ngo7hNJqI+weUCytVPcAaqxWeyKtduS3LaKJtFJDXh2wtybLW8PLyQneTKX1yCGEHCDSSo3TSknr&#10;JTpp/USk9UfqHiAOvGajEJddPP3zcz901uSi1eq70mU0KllgTPRL6dVRUco6/MrXRidfSsKK1313&#10;0BWVOTZYJH7EQDUew2vxUHdMICKmNISu1QQcyRAHQ1ppJY3RuEPSglV4fTHsOVx08hM1tNS09zt7&#10;QJP7CzamFTA7DvF2aw4JxHOZxpYRgouY25AHq2nxwt8ioaiGsXEyFSY3BmNMOWgyjxInIm7rf4Gm&#10;dkf4yQX9Nwh0NQbXZgGuFYjTvcZgBD8TpZNy1D1mykXinIbg15tK/5YqA2kV5q/0bqKstJL5RemI&#10;GUsaa34jTDn2hqSxKmlVdV75uL+qJTSrjUCMsF+SGOr46umi69bnMsuKEKW1OcYfkdxRE+DGEjtw&#10;uR2xWSq5b7GrBx+8X9aLfytQ6vwjv+mktfAOVrfkw3xkpNzb+lRDYKXbBf7U8YjLmfmYGHE/K4ps&#10;HBptCm7jubhMyVTaJjhr8tFuvexbrPLdA4THWKkSao+OVH4XlULh3GQpurcSrfjVMCo6U2Y6lbf1&#10;oNdli7CRZZQWcjCVVtVpULw9EUyOQ162BLizojk0DXsj4JWoHHx+7o8e+nrosll0Uai2rDGQ1q8W&#10;F8sQ59SXPwEeezlBi/8rNqTINNgK3QPk0pFI0oZf+NDp6CP/mDXjAPobc2C7UNJlSIaiVHg7aULz&#10;13Vy0ij3KJ1JXZGZLpz3zx4sknlr2y3wpmi6sB+rNuznxou39RWk9auck0LcZpLWpWmnvoq0Uvuv&#10;BJ6zN4PH4mJpLfEi1q8YsU1yB1Rcj6qNxiGZepQXNwpmnMaYn6jYRtBQ+Bjho62gZdoD/vdFyxde&#10;nocmHH0MCJaJF2Iyd3QHn9MCqxRHfGB48fKa1FMTTn3MPFf2u6wUFXYTCd3vQEmrPZFWByKt1Nis&#10;9kRaibASWY2xJ1B3YR0cEUwIsrXGTjLdo2tn+C5aCN/1q7HDbxMO7NmByFB5ab2WmICb167i2KFY&#10;hBJppT4ucJ5I6w0irSm3b+NFWhrev3qFnA+ZyMsh0ir+hOsPJa01JuCEbMd8UnipDK5GGh7pMubj&#10;8LfMMnlhg2DEaYi5l+SvAoserkEbDg/dtkmGVCFXsbHkCpMEZJ5mA0w9JVNhlEhrzYl/SwsW1fi2&#10;5PDRe19xAc052Be6pJFcniRgeBzZuOHlglr8StCt1QquUz0QceutXKMiS376RQRvmIsJA3uhS3tH&#10;WOhoCBsYap6oga2BP47LPJoUVwjLySfJb3HD3nA2EuQkMh8pa1uDy+uK7W9J+l3fhJ41+dDQqYXW&#10;/aZgffgNJUNI0Uir4BkSg9Zj/vgB+K1zezStpQOO+VgcpXu5Qq20ZmB/bz1UMhyIcGFgUZBWapms&#10;81jSjOyjuiv2P/6osnuA8vPKQugAA1SUPHKXg4Pmy2+V2FbJtKZkpAW4/N+xXxoEsxDYVwdcRzfx&#10;7y/NP/KbTlqzgzHQgO7YK6AipxlWJJEgSVN+qfpzelJtcOtMQjzJn7zo4ajKqYfpZ2XLK420Elmf&#10;cFTmGMWoOjdZckL6w5DmWCm4zdxxh+Qdo7SQg7m0qkqD4u2JYHIcio+1Pz/djK562nDelEIayHwk&#10;k7qlbTIQocKnBQzKGhNp/VpxsQxxTn35+4iYEVXAVbx4VSWtuSEYYshBozkX5B8HFybDozUH/K7+&#10;yJCdTpEbiZFVOMILJdl15ASPSV2RWVe4/pE5cJKKTxt0W3oK+ET1Y9WBYdtVuCFN468grV/lnBTi&#10;NqO0LkU79TWk9X0A+uhVhNGgEJkLTmWIpVVt94CS9Uhw6i/U4dTBlNMl45scRc9waLId9I1+gfv5&#10;4i5kRcmr0ZqqS/6Kw7bl49G6tqSN7YgtihcRTMqB4DKW2PNg2H2r/IVFGaiwh4G0xtrZEWltSqSV&#10;YGuDnY5EWrux0qoaZcH5b/xRU3QnQNkyeWFUQ0WCc4I6aRXgvndHVNavgipaBnDecLv46r1cpJXp&#10;cRQhO+009q/+C73tSHDnWWB48L9y6wgfAcVOgaOhIRq5TIS7926EhHtjqKUkLZg0sKRhH2QglNZE&#10;FdIqnPYpFWf3rcLk3+2IyPBQe1iQzPIS5IPf5xfRmOZgCKOGLvjTzQt7g0PhO8SSNJ5lk9bPbw9i&#10;YNVK0O/uL766ppFWQuFdH3StogEjpxVYO7Cy6hexaM9LdIeWR+Tyjrq7CGJKprU6aS2P/CO/6aQ1&#10;NxzDjblo6n5L+VAuTKQ1fDCMOQ0w+6I6aVU4RgbnJkte5FBU5oqFR2GeBEZpIce3I62S7gB8R3Is&#10;2ZcwvzEPdSedEDe2DMpamaS1nOJiWaRVbfnLRsQQI3AbzJQfPlCNtA42oETqYimkNRRDjThoOEu+&#10;36Oc4DGpKwz4/GoXflciiiI4cFjyD+26UpjIylc5p5LSyjSt1bdThHKX1gJkBPaHSSU99Ngmebyv&#10;iq8srYX/Im6SLfQMWmLh6eJ3YoTkRgufwliUyNNMhA8haVZ3Cs4qPnVUWw4K8Gp/P5hwrDAtvrgO&#10;lhVWWr8a9IWq6O4KtODqkCuZZ8qXebgWv9A9BgukHoM1wcIrosYy//Y6OBkYElm9ikS35tA1aIf1&#10;t8UBvRyklelxyFFwE+5NuTAaHCo/vfAB1rfhwbjv/uI+PQWXsciaWwrpIXLq0Za2e0BQf2MiJvNx&#10;tURDKkCSW1PwDAcpTBfNKw5++Uhd1wZ8o744KLyjJJp/baE1eGWR1oJUBA8jwksq6pSTksfI9NJK&#10;Ver00KGozeFCV4cInSpplSJ7Xvl4vMkJ2rqdsYW2r1xJSqa1Gmktl/yjptF1D0iFl5MW9Dr7Kb8K&#10;ZyBsov5Yuvht10uZdbOIZFVWLa0Mzk2WojRPOGvpih+Xy8+TwCwtZMnBkbHmRIzkx1XOCRnwP5BW&#10;IhVkvbrc+pjqMQ61+Q5YdkNS1xmUtTJIa7nFxbJIq9ryJxqmjavbC7tfy0zPJrJVWVn3gGSsa0v3&#10;yPogBhiTdRYklhS0gn+w1J7E7F475cYwziEXSVUkgsekrpSZr3Cn9auck4K0limtlbRTFOUsrYVp&#10;gRhOLoC5VpNwSrZLjVK+orQSYY0VCmtTzD1e3PWmmExykU/ikPlghIq7B1EUpW1FD0MO6k05VTKv&#10;1ZUDQSIW2/Jg0MUPj5mUKzUwltZQMj3IzlEqret7dIXf4kVCad252UuptN765xqOxsZIpfXcsZ9L&#10;Wjmc2ui7KR5PxZ3LF7evDH69CTjyrngZxYJH3Y2KHFUbfHMXeJxMQVbeRzy/uBmDrTRRrfduPKEy&#10;Pu8frG6jjypdfPGA+p2bgKVNtWHwy2rcohq9cpBWZsdxAzumTobnoSS8E2TjVcI6dDfRg9PGe8Xn&#10;Q1H0L7Z20YaW4yycTs9G9rOL2DezIyy0S/d4+fOrMIyuzUN1lzU49SgTgk9PcWnLQNTXNEOfPY9Q&#10;RNL09vYpmLoxFvcycpH38iI2dDOBfvsNxduUIhv8iDhu6QIdTUfMOfUMeWS7iQEz0KmWttruAdyW&#10;sxB5OA5HKGLDsN97IYY2NwGXWwMunokyL8gok1aKdzgz2xZaFSqAq6RPq6rz+pwRi4n1eDB1Xozo&#10;O6+Rl/cWD05uwYz+o+BPc0ewZFqrkdZyyj9q8P7g/gYkgP+J4y/TcSM+ES+LqOHBxsOKZ4IOSyJw&#10;9202BO/u4dTWaRgweovojh4TYSu4hbVtdKDZcDQOJr1F3scUnPEZAjtDrmppZXBuclBD2EyoB76J&#10;M5ZG3UZGbg7eJx+H/3RXjNkqulvELC1kKcCrgN4w5lhi2N5beJ+bgdTja9HXSofEkP9eWinZWObA&#10;g5GxEfQ7egtf0pDMU1vWmLyI9dXiYhniHEl7deWvMGk12urw0WjMftx5l42sR6fgO9QWRlwl0kq2&#10;+TpiJOrwzNFz7XGkfcwh5eo8tg6ygpZZb+x9XPIxPhWP7qxpA11+Q4w9QJWBTKTFe2OYrSF4EsFj&#10;cKwlt8uUktL64fCfaGhQA/12pSosS1AnK0K+xjkpSCuTtGbaTlEolVYOWs0OE8V5CUf+xs0XBbTz&#10;4yIC4LNoMFqYcMCr0QObrhS/gKkyXSXSymmJOREy+xJyCGfvUt0ayiCtJM7F/mUDXZ4Ffl8ZjKNH&#10;Dkm3e/TIKdwVvw9T9HALXKpqwLjZKKzacRCB/kswyFqP7GsgAp/RXKiqLAcFeLmvD6py6mLyqZIj&#10;NXx+FYwRtQxQ/89YJV3sSlJqaQ2xsxVK6waXbti8ZDH8NqzBri3eOLh3J6JCg3DkUCxOnzqBSxfP&#10;45/Libh9/R+htIZJ77Qe+bnutJp0xNhRbVHbgDScWiZo0n0mQu9LCpSS4EyRl4zIRX3RnGQon8OF&#10;vrktek4PwG3hW4HZuLK0OfTNfscumTf5chIWo5mOHtqsvAZBeUircD1Vx0EQpCLOfSDa1DGCJocD&#10;3Wq2+G1BBNJogueny5vQ38YEOhzSGNZtj/F+pxE12Qq1SyU9ZLmHYVjctxksqOF2uHqobuuCGftu&#10;iOUwF49j3TC4dR0Y86mhTarBrtd8RNN+TUwh+GUlwNvVBqbaHPAN68JpnC/ORk5CfQvV0ir7WK2i&#10;Bh8GZvXRtt9M7Lio+Ok7VdJKIIF1U+eq0KKVVvXnlf8oCstcm4vShaMD0wbtMXx5JFKEgV2ekmmt&#10;vk9reeXfp4ur0cNSD3xNI1i2mYIoYR+pXKTFLEH/5rWEQ95wdUzQsP1QrIhOFokPQ2HLTw3GjA71&#10;YMTjQsfUGj3nBOKkhxP0VUkrQd25lUCQgtilrmghrBek3Js0gNMwd8Q8FL1kwDQt5ChMReQMZ9Sl&#10;8o/EisZdpmJv5GK00vkfSCtpbB77dIBupSoYEKjYv01NWWNyp/WrxEVqfhnjnLryR+Y/Cp2GjvUM&#10;wedqw8zaBXODjmGdk54SaaXWyUFKxEL0aybaJk/PHHYu07D/Ft3oEWIEDxE2vQOsDHngaZvCxmU2&#10;gk+shbOeRPCo5dQda1mhkda4iahvUB19dxbLVU7Ab+DLxDwJXPvF0mXkKPdzUpRWCjVpXYp2Srm0&#10;ljznChX0hC8t0c3n8PVRrX4buM7ahksviuM0BV26FiOWVpltFfP/7Z11XFTZ/4ddnSAFDEAMFMWW&#10;slbdVbBd0a+u3e26a3cH7hpggIWtoNKN2AEmaReKa6ytYCAN/t6/c+8Mw8xwZ+YOyq7unj+elzK3&#10;T32ee+6555ZDHXZ8sPbSmnOaLCvLtU8GIZzcH8p6XtOv7MaUzg1hri+EmKSlfc85CLwt3z7wLAfZ&#10;F7GgiS7M/7eDs5f105sAjKxBykVrV7mpH9Xz90mrzz4cCQtmpfVq7Ln/7phWCoVC+c9C20UKhVJE&#10;WuBwdFrEMYRDBWX22hJptSuUVjsircyUV4XSastKKzN7QAD53Y9IbYCNDXYSyV3r3A2bpdLKDA/g&#10;ktbEuDjJ8ICIMAQf8MbR8GCcP3EE1+LOU2mlUCiU/xy0XaRQKFIyTmBOzyk4pOoDPhwQabXBATum&#10;J9UOwYRQe/mPC9gTaSW/2TZBAJFYfyKtzKded5C/3X/ujQ1LlyhIa3iQP44cOojo0ycRe/E84uMS&#10;cCUpCYfDghFyYA+OhTPDA47gSvxF/HnzFl48fMQprZ8KpBeAT8VO+NshB5fX9UG7XquRoPy2HYVC&#10;ofwnoe0ihUIpJBOZGVzju1VTxouVVjsV0ir5IlaYnLQyPa077Gzg3rcPPJYx0rpapbQmxCey0hoV&#10;EoTQA3txvFBaE2L/A9JKoVAoFAqFQvlS8JbWQKm0Ml/O2tHUFu79+2G9yxJsUiOtiYmXWGmNDApA&#10;mA+VVgqFQqFQKBRKyZBKqy0CCKqkNUJOWv1smmCrgw3cB/XH2t+JtK5bzb6I5bdvDyJCAnD0cFRR&#10;T2tCklRa/Ym0elFppVAoFAqFQqGUCA5pZWYPUJTWSDsbVlqZF7F8iLR6NrXB+qEDseaPpdi83hV7&#10;tm6E//69iAwNxLEjhxATfapIWi8VSeuJCOZFrKO4mhiHB7du4+Wjx3j36hUrrTlZGVRaKRQKhUKh&#10;UCic8JbWIHlpbW6L9SMGw3UFlVYKhUKhUCgUSulTxsuGSKutorSGElFVHB5ApJWs42djiwNEWjc3&#10;t4f7qKFwY6V1tUppTYyXSGt4oB9CmeEBEUGstF5LiCXSeotI6yMirZLhATmZRFpzspGfR6WVQqFQ&#10;KBQKhaJIGW9GRomsBhJpDbG355TWUFt7BBG5DWjSGD5NbOHetBk2jhkF9z+WYIu7K/Zu24SAA144&#10;GBaE40cl0hofexGXEy7h2qVLCAnwRYifF45FBuHiyWO4Hkek9fYNvHz8kJXWrA/vibRmEmnNRX5u&#10;HpVWCoVC+Wzy8PxKPB6VxnyoH5OReP0Vx7fLKRQKpfQos0+jtDogxNYBQbY2CCTSeoBIq0ezFtg8&#10;bgwrrZ5qpPVKobQGUmnlouC2J4a27QqXM1mcy/85cnB7z1j06LcMJ99I80IdeTewd5wz+rscQ6rc&#10;N8rVkX9rN8Y798XyE8U/EfmPU4LrKRmpiNu9GPNd9uHqR67lpUheItb3aYverrHI5VrOh/yb2Dak&#10;LbotYz4ryLH8m0bLOvAl+ULl79ObIAyvVgkD/NPI37l4GLEa8+fMxlyGuXOwYLEL1m0PQuxjxc8z&#10;FjwIg9s8+fWWYc22AFx8VLheHp5t7QLj2hNw4kPRdprJwvnfu6PdEE/c4fnJRgkfkHJ8J1yXLMTv&#10;3nF4r2X6lGpb87e1FV+AL32u/7r6n4Mbvkswr7COSJnvFs75CVIZH+8hZt96/L54EVZs9EXs068t&#10;nqvmq47DKuAnrYRAIq1MT+v+JjbwaN4SW34Zh/UrlqrtaaXSqp78+LloLKiAYaGS75V/PbyCdy8j&#10;lBXUx+wLPCrgm73obfQdhPVn4iLPCcNTvXrB+DsBGsw6x7n8H0Xb63kXiLE2A7HvFccyNbw/8Rvq&#10;6llhyIEU3p+w+2JwfsdeS9R+Y/5bR8s68CUpQX0qTg6uL28Gg3rTcZ79Prv0e+bfVUDdlq3QulUr&#10;tGraCNXLl8N3OrXQZ9s1mXhIvqP+HSpat5RbT4DvxJbouT4WH5n1PkRibI3ycHK/iwLZMTWRgciR&#10;phA2mosErm++c5KBeJeWMCb1pMOIyViw8zzStUyf4m1NGkLG2GCw9wuF9UrEF8mrv4kvfa6lVv+/&#10;YP5oQ34K1v4gIjdjzdhyz9L6B3SZ4o+nKiQ/+5on+ljpQKBvgUYONqhTUYxy5e0wJeLJN/EUorTi&#10;8Pvg0bAd5IXXHMs+F17SGsxIq50N/Im07rOxhXuLltg8YTwrrZ4ebsWk9eyZaMTFXpBKaxIC/far&#10;ldbM9++RnUGl9WviU9ptxF99wlNo8vA2+SKuPcvkWKaCgje4G3cZz7/KTzlqdz35VxbBXq8DPF9o&#10;0SOX/yd8JnTH2B1X/xnho9KqEe3qwJekBPVJmZwYTLfWRetVt6RSKZVWUXfseSe33tsLWNbGEOWM&#10;+8A3TfKbRFpFcN7N9NBK1/twCZt7WKCcqCmWX8shv+UgYV4j6NotwlUtBFRrac2OxJgqJKjOPi/X&#10;m6dl+ii3NXmXsMRODx23PPsCYvEF8upv4wufa2nV/y+aP1qQFY5R5hUxJFjxyYNK8q7gjxa60HeY&#10;jhMvpF91yrqNvX2qQlhtFA5p9RTiH6JU4nAOri62g36HzXhZCk8feElrIPnXn5FWGyKtZH1WWn8b&#10;j7Url2LrhjXw2r6Zldao8GAirYdx7myMorT67kOovzeOHwxG7KnjuBEfh4d3buLVX4/w/jUze0CR&#10;tBbkUWmlfFtkhw+DqVhLaf2nodL6ryY3dhYa6LTAytuFn0hUIa1EZB6vbwuRwB5LWRlVIa3M77Gz&#10;0bCcEE4eD6V/M8dojj9u8f0MYwmkNX0PeoiE6Lj56ZcTmKxQjKgs/vul6N9GadX/fyh/CpJXopVe&#10;S6y6w688F6SsRhuhPnruea3wO1tPhLUw+fS3cCNTGmQgYnhl6PzT0upHpNWXSKs3Wc/9++/hOWkC&#10;1q6i0qqeDNwNmofeDtVgLBJAt6I12o/fhsS3kuXqpTUT0ZOsYNRtDSLc+sPeXA96xnXxP7fzSE0J&#10;wKxOdVFJRwiDKg4Y5H4B76XbZQcNhAkTgK5KAhBLhj8GGQnQdOmVov12XY3Q1f3gQPYrFOjAtFFP&#10;LD9R2Ejk4PpSBwgN+sI/Q7oPci3JgXPQ215yLTpGNdC8zyJE3M9i7ziXOQhg2NcXmWTdnNMTUbt8&#10;V3gc245fnaxRSVcI3UoN0H1+GB5LxwblX1uCpgID9PMruqvNSQnBkj7NUdNYDKGoPKraOmPmgWvI&#10;kC5Xhj2OYRdsit6FMc0tYCA0Qn/f92SZ+nTH/73DlZ3j4WRdCXoCMYyrOcB52Fj8Mn48pu2IL3Y9&#10;TMBPCZiBbo3MoC8QwMC8IbpM3ovrHzMQ9YsVDAXf4bsyZVCGRYj2G/9Clspzy8T9sEXo29wSJmIB&#10;xOUtYOc8HT43PkjPTZkMBA8yhtB+Ma7JBfrMwAEwFjhgGSMajIBalUc31yC49rdHFT0BhDqV0bjn&#10;MpxUJdKF0jp6G3znOqOJmR5EOpXQoOschD8oLDsZSAlfhqE/1oW5gRBCPXPY/bwC0a+k+1QOWlnJ&#10;iHAZjLZ1zWAoFEDf3BZ9Vp7Ea2nDVVgu3EJWYYC9OZuWupUb4X8uxxQat+w7/pjXyx7VjUQQio1g&#10;2awPloTfkyzPuo3g+b3QtJoRxKTcVrJ2wi/b4/BOuq0ihWV9PY7v+AXtrStCT6iDyg1+woKIB9Ie&#10;SMk65btsQMzuUWhhoQ+RUV/4pSvVAWka/7Q2FGsG2JE01oVJ3Z5Yc/EV7gfNQOe6FaFLApiFwwB4&#10;xBbJXva9UCwf8iPqmRkQMdRDFdufser0C0k9Y/dpiK4bT2HP6Oaoqi+EcT8ffCxW/rStG3l4ttEJ&#10;erUmIkb2GFiVtKYjenIdCM2HIkz6uyppZZ4o2JE8+3FNiuQ3Ri5MDdDLW3E9GRnXcWBKJzSorAuR&#10;uALqOo3FGEcTRWlVk585UaNRtWxhvZIg6rQFr3KKpw+ybiFobi84sPshdbpGM/RdHIo/yfXLtzXZ&#10;B8ejtoEAZeX36bQBzwo0lPVSyysJ2ckBWNDLQVLmdSqStBqHHQmpcuuk49b+yehcvzIpw2JUqO2I&#10;X1dNQhvDRpgfT+prVgAGGwvgsOSy3FCjdAQNNILQYQmuM+ktf67vgjG8ig4azT6jeNOadQrT6+rA&#10;evIp8reW9Z+g/jo0xx7V+cOcmzZ1X8O5c5AdNhSVDVphguvvWLJoEVZu8kPsE9XiWXDnD7Qk5ar3&#10;PqV6EjcHjQRmGB2pJq6rbZMI2XcRvrgPWlgaQ0cggpGFLXrM2I+bsncfVLVbhcvl4Fk3JOtriJ2a&#10;Yk1WBCZYGUD4XVH+lRE6YdNTJt21jX3cSKTVlkgr+TeEyCsjrPLSGk7+H0hk1t+uCZHWRmBmG3Bv&#10;3Qqek3/DulXL1ErrpYQkXE1KRKCPF0L9vIi0BhFpPSaV1ltK0spMeZVDpPXfMuVVHl4EDUVNgwYY&#10;sf08/krPxLs74VjsaIqqA3zwglRCzdJaiwSZCmg50Q+3097hYcSvaGJoDVu75hjncwWpH57gzJIf&#10;YSwkDVecZNwdP2kl+xXoonaPFTh+LxUZL2Ph4WwOYbXROMwWemVpzcOrkOGoKTRDx6WRSE7LRMbT&#10;izjgsggHbnFLq1U5UjmaDMTG6Pt4//E5Lu8aDGthebT3SGbPSbmyfHoZgjG1RKja9Q8cT0lF9ocH&#10;OL+pH+roWKCv9wPOO272OILKqFHdFI2cx2La1LnYdz1LY7pnnpqIOuI6GO51GalZ6Xh+YS2czQWo&#10;2n0pQi6/KnY9BSnr4GRQAe1dTuLRh3S8vh6OzWv8cZsVApI2np0gEir2tKo6t1dho2AlskC3FUdw&#10;/20G0h+dweb+taFr0Qf7HnE1qDyltVY5CHWt0HPlEaS8/YBX8evRg1xT9TEHJWMQlSncpnwjDNl4&#10;Gg8/kG0Sd2KotRCGbddIXpTJjofHsP6Ytf0UOddMpN8LxPgGYlQdFSa5SVIKWjmJ6zF8wAzsiL6L&#10;d9nvkBI8Fg3FFhgdIWnUJeVCAD2rHlh1LBnvSLlIcHdGFUE1jD3ECD1TDoIw0lII8w5LcOjOG+R8&#10;/Avx+5dhyf4bQMFTBA+zhGGDYdhx8SE+ZqciOXIhnEwtMNCXqydOWtaJ+NoM8kDMgzRS1hOxe0gd&#10;iMo7YcM9pkdFso6wcnXUMG2IHuOmYNo8L9zI45BWkl7iCi0wyf8G3n64j8jfGqO8tQ3sm4+B77VX&#10;SH92Gkt/NIKISFk8WzYykeQ+FANnbkMMKdM5H5IRMq4BdCxGIpIRRHafAphWrw6zhs4YP3UK5ntf&#10;Rb5S+dO+bkgEVZcE++eymwGptApaYnbIQRw+dBBRod5YP6UDaldthZmRf8n2wymtBa9w9Ld6RDIa&#10;YM5F6Rjf/JtY0UIXDkuvFB+TXfAC4aMsITLtAJfDJK8zUpFyeBk6mZUtklYe+Zn/YjO6kODZxlVu&#10;7KyyKBY8R+gIciyzDlgWdQtvsz/gWdw+LF+8j62jxduaLegsFCr25Gkq66WWV2Sb5wEYbmmAhsO3&#10;Ifbxe+S8vYWDixxhZtEffs+ZNiEPr8NGkvbXFB2XRZH6nY63yZFY1sEM5QQllFZSNs9Ns4bQYgQi&#10;5R5jvw0cCDOxdAiIlvVf83XwiT0q8kfbuq/p3IuRh4ebO8FIYIiqde3QzKEBuTEpi7LlbTE5XMX4&#10;1JyL5PrJzUvb35FYmIbpV+DZ0wLlxI7weMjVnvNok0h5Dh9dC2KLrlh5jLSlWe/w+NxGDKitg6p9&#10;vPCYrdOq2i2l42lVNzQ7C69YQ465tZMQIoWeVhIntY593LDS6k+kNYQQSmAkle1hlZNWZv7WQLvG&#10;8LdpiP32dnBv1RqeUydj7erfsW3jWuzftRXBfvtxOCIUp04cZaU1Pu4iEhMScTkxDkE+exHutxcn&#10;GWmNOYZr5LdHd+7g9V9P8OHNG/ZFrH/dZ1xJg76ypRgWI0KRLvc7ExCsDTpjG6nEfKRVaDEGR2Rj&#10;sZKwxFZACsMmSQFifkvbie5iIX5ce5/9m6+0CquMQpSsF5W5wx0Jc0FDzItjtlMK2Pl3seYHMfSd&#10;PPBQVgjlUGq4JcJmTu40i3pRUfAXPDvqQNRyBfu3YmXJxf01P0BHrwM2KxTe1/DtWwHCJvORpFwZ&#10;CexxypZFzVGhst48zemejfurW0Gn5q84LRvHkw6/PoYwGRgg6THgvJ5qGOL3mOOFKTXSWuzc7mIt&#10;k44dNkobHimpB9CvggA2C+I59s9XWgWwGB0hCeLS7aJGmUHYcA7iOdKucJsqo8LltiGN1rYu0BeQ&#10;oHWD6xFZFuJm14e4zhScZaRM0+PBnAuYU18E66nR7N+SdKyCMQflygW5Mx9tJkCjuRfJ36QcuDHl&#10;wAkbHxRvxApu/4HvxVUwMvyd3O+MjNWBYWfPojohQ1rWzUfioFxZ//R0MzrpCPH9yluydcqVtcTo&#10;cGkPKAuXtJIbm7FRsp6p/MtMz6Pio+u3u36CjvAHrOM4fwb2kbqoDqYxM4aw+yyLcpYjESHfA6RQ&#10;/kpSNySP5wx775fLW6m0yr2I1fr7pmhUrTJqtRmGPyLuya5LIq3lUNd5Gvv29JxpY9H3+6rQ+c4Q&#10;9tOi8EqWzi+wvbMu6pD8VX57/NMDdzjpiNF2jfyLWorDA3jl54fd6KFBWgtSXPGjWA/tN9znlAte&#10;0loMpbJeanmVizsrWkKnynBEyI+BzInGtDoG6LL1KWk772ODow50fnTDfbm32LMjRsCsxNJK0uXG&#10;crQQG6O313NJOpA2eke38ijfabNi+yRDXf3ncR28Yg93/mhf95VROnfOdUia5BW1ewWvorGktREE&#10;NcbjuNz5ypMeuwY9a+mSm9nacGhmj3pWVUj8LYvKvb1VnJPmNqkgxY0tzx03Kd7kpPn0RUVBEyxM&#10;ZNJJVbuliFZ1g4ez8Io1XNJaotjHjUxaGWENUyGtTA9sobTuY4YHEGndSu4016xarl5aE4m0Jkmk&#10;NUJeWslvj+4k/7ullYjiACO5LnI5vhM0w+9ECnhJa7XxOFEoV0yhaiGAzv+8iwpMxgH00SdC6nKN&#10;/Zu3tMrvl5Bz6jfUEhSOw1EK2NIGsfG8WO6CpULyJhyXf7RCjjuxJqmso9i/FQOJVMzqz0KsQoOS&#10;ixQimEJRF+x4I/+7BMlxLDD+iNxxeKR7dsxU1NOpjSF7LiE1Ox3Pz7vhJ3NDOK67LQmMSteDrCRs&#10;6F4dOmX1Yfl9H0x1C8T1tMKgpK6nVencpOmo+FIJIT8Zrq0EEHfZhlT531n4S6vi+NRMnGbSu9ZE&#10;RHMNsufchjRQ0cx5m2FU4aOtnCeI81uDeeP6o2endmhaQx+CwhspDmnNfXYB/mvnYPyAHujczgGW&#10;+uVY0WOWcZaL7BOYVFMAq0knyd/Sa1Ux5jEzoB+MOfKVQdjMBTeLTUvDXdaZa2eOWYU0vLJ1LMbi&#10;qEI6cUurfHoxgbSlQIxe+4okPNPnZxiQfFl+o7D+ZeF5rC/WzR2LgT06wdGhBgzKWWDcYZIG0n1W&#10;HXdIIQ8Uy19J6gaRwxGmMOCSVuXhAQVvELu8LYyF1ph8UtLbLZFW6ewBrVvjx3ad0GvYdHgcvK3U&#10;a/8C2zrpsjclytLKjPOuLJDKuex3RWnllZ88pFXS5knlTXasInhLq7qyXmp5lY7A/kZyw4vkEaD5&#10;ctKuM8MwKgmKpfPnSisKHmJrZ0PoO67HA5LWBXdWobWuKQYFyI3R5F3/eVwHr9jDnT/a132CunNX&#10;XlcFH0k7W0HQGAsTuMsWS14qHl45i3NxSTi8oCWMjNtjw21V62tukyTluX7REw0pBfdI/ghE6Lqd&#10;mZ5KVbuliFZ1g0fs5GoHmXNRiDVc0lqi2MdNCaTVBh6t22DbtGlUWtWRFYxhFYSsTKq6g/iWpJXZ&#10;/nOl9cQv1dmeY+bvYtLKNK6ksY/TWlqVjsMj3ZkxraenNUT58ibs2EsD8yboMS8YDwpFSblxZ/mA&#10;hzHeWDXxf7AjAURsOQQB7DgdddKqfG6SdGww+8JXK605x8ahmqA6e96fnodjqr0xTOp3x6/LPODl&#10;H4hNg62Kev8VglYeXkROhoOxMRp0/wUuG/YgIHgDhlhJeifZffORVqYcqJDW7NAhqCiUF0JNqAoQ&#10;RzGheuF5qVjnS0hrwVMcnGIPE+P6cJ6wFBv3+iFk4yDUJjcz8tKqnAfFREjrupHFPvrVdXSXm6pH&#10;hbQyvGWe1pRDvZnn2HIpkdbiY1qLkX8dvzfTRdNlV4vVtezgQSTY18MshenCFKWVV37yklamLnye&#10;tGos66WWVxkIG1oBIodluMlR5lmyAjHERID60vwp/P2zpZXADgcQOZB4kY74uQ0htvoNp5nyTpZp&#10;V/95XAev2MOdP9rWfY3nzrENF9kRw2Eq693kXkdCHlKP/IYGOhXRdYu084MTzW2SpDwTaY3lIa3F&#10;2i1FtKobfGInn1ijQlq1j33c8JLWYLKOvLRuaPMjtk+fhnWuf7DSum+np0ppTYy/gMD9ezRI6wfk&#10;ZGX8y4YH3IeHoy4MVT5qKR1pzTk0GlVJsFCYW5JI68DPkdb8W1j9vQh6JAjyHx6gJCf5N7CiuRAG&#10;XbayfysGEtKou7bhfKzm168CCXLzkMjREHIfR3O6F/y5ER1NWqh+65mjcZcn//pSNBMaY3CwJN94&#10;SyupoG5tuB6R+KB/BXJTMD+Oo7HIxOExFhDWU5xbMTOgfylIay5u/d4MIoOfsJMZRuHWGmKTn+GT&#10;Wrg8B0kLGkPEFbSYISStRajw836kFe4vLx4LGwu1kNZcJK/6HmJdR2zgGh7wYD2cdA3QeQv32MDi&#10;cJf1glu/o4VQH123PVG5zpeQVubRXBuRCfocKOq5yk+cjyZCbaS1JHUjD883d4BejQk4Jbsm1dKa&#10;S87JRiBAyxU32WDLW1o/BmFopfLovV/+ka0Edho4Ur977pafazOdiE1FmbTyyk8+wwPurEQrkS6c&#10;PPgND0AxKWKGpWgo66WWV7l46O4IPYNO8FTYRg52CihyjB67FOa9zCQiV6lQSLIPYqwFEdtZ8mKb&#10;jsAB6qUVWeS6rISoN3k1xluKifRekrZBPNJEQVp5XAev2EN+45BW7eo+j3Mvtg2h0Dtkf79G5Kga&#10;RHRH4ZCGj78UPNyHflUFMOu5k+215lpHguY2qeDeavzANTzAlxke0AgL2F5fVe2WIlrVDR6xk1+s&#10;4RoeUJLYxw2RVjve0hpgKxkesPGHttgxYzrc16wk0rquSFojFaU1KSkJCXFF0noqKhhxZ47j+qV4&#10;BWnNTk9HbnYm8vNIQ/9vkVYSONKixsFaZIr2i0Nw600GctJu49TWqeg/ypO9Gy0Naf30wgu9yV15&#10;7SF7cTMtA+9SjsKttzUMyn2GtDJB0H8gqgnM0HHZQdx9m4mPD0/Dc0IfzAx7VqwxZOWEHK9W7/U4&#10;+0g6IH9hO1QS1cGEQ2/Y4xXv/QjCqJoiVO2+Cqf+fIecj49x0XMA6uqYo/fePznvXDkliEe6FySv&#10;haOBDmr8OAgTZ8zGvHkL4OLqiZCEZ5KKo3w917Zj6uS1OHTrNXKzniFuTVeYGbbD+mSJ9H7060sE&#10;0hoTjz3Dy8unkPg8T+W5vQoZgVoiCzivPo4HHzKR8eQctg60hq55L3g95JLoPLz07oUKAisM9bqG&#10;t1mpuH98NX621ofgs6W1HIQ1e8M95oH0xYYFcKwogvWEKLwjx33m2Rn6Og6YfeoJskl+xHlPR8ca&#10;etyPBwv+wtbOetB1mInTzzLIdV3AvhkdYKmnzfAAUg6e+WEwafzNOyzF4eRU5KT/iTNbfkHfGSFs&#10;EDk0vg7Epk5YEnYdqVmZeJt8HNum9cXorVy9A5KyLhDUxM/u0XgsfbFgUbuKENcZj8PsvKSqGv/P&#10;l9ZPT7egi54Oms46gedZH/A01gszO9SAvtLwAPUiVLK6wcoxyTuX64U9LFJplXsR63BUCHw2zEB3&#10;Kx2UM+2J3Q8k5Y+vtOaem0bOoRVcpfVAgbxrWN1aHzr1R8HnBmnjP6QgZuNg2BoLZdLKKz95SCsK&#10;niBgUFUIzTrA5dBtvMt+j0cxm/Frn+kIJzeSxaQ13Rf9yU183d+O4OWLJMQk/IUnmsp6KebVp9RI&#10;/FJHBDOnRQi/+QrZ2W9w96QnpvcbiW1sz2IObq5qDQNxfYw5wLQB7/Ag2gNDGhoUvYhV8Az7eplA&#10;aDUY3kx6v72LE669UVef1HF10kr2fXWJPcTGFVDBsAM2yV4e0rL+87oOPrGH/FYsf54SJ9Cm7vM4&#10;d4X1CRkxmN24Aup2m4x13sGIDN6NFSMciCSao+f2ZGm+peHwb/VgXO1n7JHWFZbsK1jraEz23Rc+&#10;j1UJeyE82iTm5amRNSG26A7XkylIzyZtx4UtGGStgyq99uARK8Wq2i0ltKobmmMnv1jzHv79yM2S&#10;9a84/uIZrkTH4QVxOu1jHzdUWkuVLDyIWIx+zWuw00cI9U1Rv90Q/B6ezFby0pBW9s49ZBraWzHT&#10;W+jCrEFnTNsbjCUt9T9DWhne47rXRMmUKwIB9E3rwWnkapx8QgqbsuSxcmKKjqNH4AdLI4iY82jY&#10;DbMCbskKerFAwmx3LwiLfm4GS2a6FKEhqtp0x/R9V7jffidwiyGD+nRPv7QVg5s1x4CZi7Bw7mzM&#10;nvYLhravA0OBJcZGpha7ntwH4Vg+sBWsTMQQCvRhYdMDC8LkvmKVfg6ru1mhvEgHFWq1xtTQp+yU&#10;V9znlomUkAXo00xybiJDC9h2n4r91yTjCTkhd8Ch051Qm0kXXVM07DwFXqGL8L3+50qrHtpMW4sp&#10;TrXZKUj0KtVD56k+uMN+QYmQHosNfZvATE9AglptOI7dhDOhE1HXkjtofYx3R78mptAXiGBSux3G&#10;bT6NsEnWqKmFtDJ8vLYXkzvVh6kuyTs9kneOI+B24rFkeU4KIpf0RYsaTPkWwICUQ8ehLoi4p6YO&#10;mXbAmJFtUNOICBNJv0bdZiDwTuE5qGr8P19amTqT4NEXNqZ6EIqMUafdGGyJCcZka0utpJX5Tdu6&#10;wb4E10AHzVwKH91LpVV+nNp3pB5Xqo3vf54D3+tFvaX8pDUT52fUhZ6q8YSE3Pv+mE7qlYlICH2z&#10;xnCe7YuTro4oLz/8Q1N+8pFWhvQr8J4kmV5LKNCDWT1HjHI9hqfk3Iq3Ne9xcVU31DYUQdekFtpM&#10;CcaL9xrKemnmFSH3zzAs7dtcsg1pY8zqtcOw5aFIKayLOfcQNK09rI0lbUCjrtPh7T6waHgAWafg&#10;QRBmOFmx7YqeaQN0mboHYYtbwkCttBLZfLABHfTLonI/H8VHtFrWf2Yb9dfBJ/Ywv3HkD9M7p03d&#10;13TuyuuT+v701Dr80rkxqpLjCsUmqNWiDxYG3pRLqzRETbCGcdXeshs85rczs21hoF8f40m7r7kX&#10;mE+bRMhORujCn9GcvVYhylvYwHmaN67LprRS1W5xoFXdUB87+caajxdW4icrQ4h1TGDVejLCpLNH&#10;aB37OJBIq40tQghhRE7D7QrFVUIY+TuIkVbbxkRuG2KvnQ3c27bFtpk8pDUxEQmx5+G/bzc7e0Ch&#10;tN5IYqT1NpHWv4i0vibS+gG55M4pP1dpyivKN4lqmfwKYB9T6BV/WzHnNKbWFqPZ8uuK61O+YbRo&#10;2P915OKOaxsY1v4VpzQ82iwRaYEYZmGErp5/8gjUlNIgW35MK8dyytfIf7lN+jKUOUCk1N/Ghkhr&#10;EyKrtkRUGWmV/MsQRmA+PBAkldadDjZw6+AIzzkz4bFmFbZvWi97EevowXBEnzqOC+fPIjEhDpcS&#10;iLRePAc/RloDvXHqcAjiz5zA7UsJeJR8C6+fPJaT1iz2E64FefmcJ0r5dviqpbXgGbx7VYCRw6/w&#10;SXiMj3k5yHxxFVEruqOGSVuskT1OpXz7/McDxNtIjKtVEf185Sep/xLk4emWTjCuPw1nZU9iKH83&#10;VFq/Rai0fi5lfIi0BjDSaqtZWpnhAay0dnTE1rkSad3BSOvurQjxP1BMWi8TaY2/cBa++3ZRaf0P&#10;kX9pLfq27QW3eMW3H78WPr2MhvtoJzSqUh6icuUgNqoKu24TsSPuNe01+leRg8vr+qBdr9VIUHib&#10;+79CHlLv3cLLwkfxX5Lsh7iTkkbryz9I7rnlcG47GNtkn+qlfP3819ukz0drad3V1BZrOjlh27zZ&#10;2LB2NXZu8YDPnu0IDfDB0ShFab2SmITYc2dYaY0I2kellUKhUCgUCoVSIrTvaSXSuq5LB1ZamTGt&#10;O7e4s9IaFujLKa1x5P9++3cjPEjS0xoXc5yV1sd3b+PNUyqtFAqFQqFQKBTNyKQ11M6GldRIB+YF&#10;LImwqpLW9V07Yvv8OTJp9d27Q420npGT1lBWWu9cSsRf9+4g9dlf+JBKpZVCoVAoFAqFop5SltZE&#10;XDwbIxnTSqWVQqFQKBQKhVJCyvjYapBWVlhtEWDXGH62jbDLwRZru3XClgVz4OGmXlovJybhwplo&#10;+HrvQgT7IpZEWm9TaaVQKBQKhUKhaEEZfzt7BBIpDbXlllZmfGtIEzscaGqDA/ZNsIv87dqzK9Yt&#10;mYtNbquxe4sH/Lx2IjzID8eiIhSk9VISkdZzMQjYvweRAd6IJtKacO4kbl5OxJOUZCKtT/AxLZVI&#10;azrysrNZYf2k9hNoFAqFQqFQKJT/Iqy0Mj2pYSqkNcLODqFN7Im02hJptcFu8rfr/7ph3VIe0nrp&#10;Es6fjSbSuhsH5aX1CpVWCoVCoVAoFAp/tJbWPfb2WNPrJ7i7zMeWNW5qpfXy5Us4d+Y0AvbtRlTg&#10;PiqthM+eWy//JrYNaYtuy6KRy7X8c8m7gb3jnNHf5RhSmU/nca1D+TKUdl5qRS7ubB2Mdl2X4uw/&#10;NX8g3/T4mIwTu1Zh6SIX7EtQ/338z+cDUo7vhOuShfjdOw7vv8b68UXOKQvnf++OdkM8cee/0nFQ&#10;8BTRmxdi/soAJH+xid7/nnTUPBe2cn3Owe09Y9Gj3zKcfPM3fHHym4oj30Ad/7vz77MpvfMt42cr&#10;+Uyr/DRXytIaZmOP/Q422G/XBLvJuut+dob7svnYvMZVUVoPRSDm9ElcvHBO2tOahLPRJ9nPuEYF&#10;7eeU1vS0N/8paf3sr5hwfO/5i/JmL3obfQdh/Zm4+B+c/Ph98GjYDvLCa45l6klDyBgbDPZ+wbFM&#10;BaWdl1qRg4R5jSCsMARhhd87/7vhkx5ZF7G8pRH0rdpj5JR52HWx6Jv5X54MxLu0hLGeFTqMmIwF&#10;O88j/WusH1/knDIQOdIUwkZzkVAaHyNQSQnqzRchDy8DB6GafkNMCH/yBT+S8Peko+avDirX51fw&#10;7mWEsoL6mH3hb/joyzcTR76ROv53599nU3rnK5VWDlkthEhruK2DgrS69+3JKa3HD0fiTPQpxF48&#10;j6TEeFZaz7DSuguHgg8g5kgYEs+fwq2rSay0pj2XSGvORyqtvCl10cnD2+SLuPbsK/wEa6mTg6uL&#10;7aDfYTNeanuHnXcJS+z00HHLM/4BkEqrIjzSIydqFCxIQzjn4t/QcGdHYkwVARrMPi/X8/s11o8v&#10;cU7/kLSWpN58CfJuYvsIZ0z2uYt8ruUl5muV1gJ8SruN+KtPkFNs3dLgG4kj30wd/7vz7/MprfMt&#10;kbR69PsfPFwWYMtaN+zx3AB/ZnaAYH+cOHxQSVovIebUcXb5YSqtLF+/tP6XyUDE8MrQKYm0ZoVi&#10;RGUxldbPgUd6fNzrDLGwA7Y8/xsekaXvQQ+REB03P/0PfK70H5LWktSbr5qvV1opHPyn6vi/gzL+&#10;NpqlNcxWMjzggG0T7CLrug/oDfflC4m0rsWerRvht283IkICcPzIQcREn8RFIq2JRFqZMa3RJ4/9&#10;h6U1Hbf2T0bn+pWhJxSjorUTxo92RAUFac3A3aB56O1QDcYiAXQrWqP9+G1IfKu8LylcgT37LsIX&#10;90ELS2PoCEQwsrBFjxn7cfNj4XZZSAmYgW6NzKAvEMDAvCG6TN6L67LlcuRdwTIHAQz7+iKT+Tv7&#10;JCZblUc31yC49rdHFT0BhDqV0bjnMpx8USgO73Bl53g4WVeCnkAM42oOcB42Fr+MH49pO+Kl+zBE&#10;142nsGd0c1TVF8K4nw8+Mttm3Ubw/F5oWs0IYoEOKpE0+mV7HN5Jzyf3nj9mdW0Ec+a4+uZo1HkS&#10;vK99kB43E/fDFqFvc0uYiAUQl7eAnfN0+NwoXK5pezmyIjDBygDC78qgTBkpQidsespco/rjZB8c&#10;j9oGApQt3I4gctqAZwUZSAlfhqE/1oW5gRBCPXPY/bwC0a+k6caRl9nJAVjQywHVjUQknSuirtM4&#10;7EhIlaxP4H09XKhNaz5BLgPJgXPQ215SVnWMaqB5n0WIuJ9F9h2AwcYCOCy5LNdzlY6ggUYQOizB&#10;dTaAa58eRWTi0BgLlJNL4zJlhOjs+RyZQQNhIrDH0qtyN4IZ/hhkJEDTpVdkv2lKW3lyokajaln5&#10;Y5E87bQFr3IU6wcjD7XLd4VbyCoMsDdn65du5Ub4n8uxohufrGREuAxG27pmMBQKoG9uiz4rT+K1&#10;dDmvfahLe+U6qymdGTKu48CUTmhQWRcicQWSFmMxxtFEUbY0tivK8DiuHKrrTSaiJ1mhfJcNiNk9&#10;Ci0s9CEy6gu/dHX7T0PYsCrQbTgL5xXGp2YgZlpd6NaZhBi2XGtob3OSETizKxqb6UEo0EeVhp0x&#10;xauoDBWDRzpqU+4kaG7XCqV1zPYDmOfcmLQHQuhWqo9uc0PwkD2ucn3OwfWlDhAa9IV/hmQf6Zd3&#10;YIKjNSrrMuWpGpp2H4rx48dhwtTtSMoh530vFMuH/Ih6ZgYQCfRQxfZnrDr9Qk7utCmTBE3liVes&#10;0ZSe/GPd11fHybXd8ce8XvaSaxMbwbJZHywJv0eWFc8/TbGTPaZhF2yK3oUxzS1gIDRCf9/3GvNV&#10;qxijsr4onS/PvOVDmUAipCF2Si9fyRFOpDWEiKqPgy38bGywg/x/7dD+cPtjMTatWYvdRFp9mS9e&#10;hQbg2NEoRCtJ62lGWvdJpPXM0XAkXTiN29cu4en9u3j74ik+vk0l0vrxXyiteXgdNhI1habouCwK&#10;KW/T8e5eFJZ3NEM5mbTm4UXQUNQ0aIAR28/jr/RMvLsTjsWOpqg6wAcv5AqzDOXAXvAc4aNrQWzR&#10;FSuP3cW7rHd4fG4jBtTWQdU+XnhM9lGQsg5OBhXQ3uUkHn1Ix+vr4di8xh+3ucbrcElrrXIQ6lqh&#10;58oj5Do+4FX8evQwF6D6mIOseGaemog64joY7nUZqVnpeH5hLZzJ8qrdlyLk8ivpPgQwrV4dZg2d&#10;MX7qFMz3vor8gqcIHmYJwwbDsOPiQ3zMTkVy5EI4mVpgoC+5882/C3dHA1R0Woboh++Q+eoqDm5y&#10;Q+At5tFwHl6FjYKVyALdVhzB/bcZSH90Bpv714auRR/se0Qqgtrtla6bgaTl1k5CiBR6Wnkch6z3&#10;6eUWdBaSO3b5HqPseHgM649Z20+R7TKRfi8Q4xuIUXVUGN4zy5Xy8tPzAAy3NEDD4dsQ+/g9ct7e&#10;wsFFjjCz6A8/pmdR2+uRR1Naa5RWkg4hw0l5NkPHpZFITstExtOLOOCyCAeY4/ORVi3To/g55ODl&#10;ls6kgW4Nt5SiFxmzeUirxrQt3E6O/Beb0YUE4zaud1FQ+LtS/WDloZwAelY9sOpYMt59fI4Ed2dU&#10;IUIx9tB7dpucxPUYPmAGdkST+pn9DinBY9FQbIHREZKXyDTvQ0PaF6uzGtK54AXCR1lCZNoBLofJ&#10;8TJSkXJ4GTqZlS2SLR7tSmE6ydB0XA446w2RtuhJtSCsXB01TBuix7gpmDbPCzc+qt9/ztmpqCuw&#10;wKgIuXHOaf4YbCpGM5crpFxqam9zcX+9IwwrOGH56T+RnvECNyI3Ym3AjaL9ycMjHbUvd/zam8Iy&#10;Y9RoEDbF3Ec6KTNJuwajrtAA7dbeJOtokNaME5hcWwzrYXtx7U0GMp+dw/ru5hBadIdLcBJSyY1D&#10;kvtQDJy5DTEpJEZ/SEbIuAbQsRiJyHfS89SmTPIpTzxijab01CrWEb6eOs7UhSCMtBTCvMMSHLrD&#10;dOb9hfj9y7BkP1P+lPJPY3suPaagMmpUN0Uj57GYNnUu9l3/oD5ftYox6uoLh7RqyNvi++eGn7QS&#10;ZNJK1l07bADcViwh0rqOSqsqCu5jg6MOdH50w325a1IYHpB/EytbimExIhTpctvmnpkCa4PO2MbV&#10;qCkF9oIUN/wo1kPHTQ/kGv0CpPn0RUVBEyxMzJEW3moY4vdY8/gtTmkVwGJ0hORvlgxEjTKDsOEc&#10;xOeRgru6FXRq/orTsh6OdPj1MYTJwACJfLD7KItyliMRIdfrUnD7D3wvroKR4fIv02Th7NQ6MOzs&#10;iReZkmNXH+yLp9JeCxmkcq39QQz9DhsVA2jqAfSrIIDNgnjkS8+dc3suuKSVz3HI39zBV5ksxM2u&#10;D3GdKZI3ehXyMhd3VrSETpXhiPggt01ONKbVMUCXrU9lecH7euTQmNYFGqSVpMMaJh2cPPCQS1h4&#10;9bQqoy49lNeVkL7HuQTSyiNtC3+T58Nu9OAT0ARVMOZgetF2WREYbSZAo7kXi36TJ+cC5tQXwXpq&#10;NPu3xn1oSnvlOlsMxXT+9MAdTjpitF0jd12kTss/1ubTrhTtXxVK+cuxjjppLVfWEqPD5Xv2lFEu&#10;P9fwR3MxTHrtxSs2nfLwbHs3GBl2gid7E6upvf0okeVqg+D/RPP1aU7HEpQ7nu2NpMyYY3SkXJkh&#10;IrO9ix6ETZeRv9VLa0HKKrQW18SMi0bVAAARI0lEQVTEU0XDCzJ9+6C88QAEc960knSKnYUGojqY&#10;doYIjJZlkld54hFrNKWnVrGO4Wup44wAuv0AHT0nbHzAdTOjlH8a23PpMcuWRc1RobIeXy4U8lWr&#10;GCO9ueSsL1zSqi5vC3/TTAmk1QHrhw/E2pXLsHnteiqtqmDGalUSsIVWfvoeBWklgXWAkeLjiUK+&#10;EzTD7zc4psVSCuySgF38xZSCe6RREojQdfsrci5J2NC9OnTK6sPy+z6Y6haI62lcFYOgQlqr/3JU&#10;bkB1Jk5PrAlhrYmIJqKaHTMV9XRqY8ieS0jNTsfz8274ydwQjutuSxoC6T6qjjukMCg7M6AfjDmu&#10;nUHYzAU38zNwxaM7aojLwqDG9+g7xRUh195IGj2pJCkOoCfkJ8O1lQDiLtuQSiqFyu254JJWXsdR&#10;I605TxDntwbzxvVHz07t0LSGPgQWY3CEEXyFvExHYH8jfMeRFmXKCNB8+TWyPy2vRw7Naa1BWqXp&#10;0HheLHcw4CutvNOjcB+KlExa+aRt0TFk8A5oSmMLs09gUk0BrCadlP2W++wC/NfOwfgBPdC5nQMs&#10;9cuh6tgodpnGfWhKey5pVZPO2eHDUFkgDVKy/ShKK692Re53Geryl2N9tT2tFmNxVHk7tfvPw1+e&#10;nVFezxEef5LykX+L1FFdmA30RxqzLY/2NvuyO5yri1FOvwZa9ZmMNcFX8FZFwNecjiUodzzbG84y&#10;Q6Qlhkk3sxHk/xp6WrNOY3pdHdQZvBtX32Qi89lZrO1mjvLt1uKuLAZn4XmsL9bNHYuBPTrB0aEG&#10;DMpZYNxhckwtyySv8qQx1vBIT21iHcPXUsdJuQkeZCyrf7J1ZCjmn+b2vPCYFhh/RL6MMKjJVy1j&#10;jOr6wi2t6jxCed+q0CitzPyt8tK6nazrPnIw1qxYwimtMTGnFKT1xLHD7JRXXNKa9ry4tDJwneg3&#10;R1YghpgIUH/mOdXSmhWMYRWEaOpyjd9dIUMxaR0AY6YxiNUUXD7gYYw3Vk38H+yITIsthyCAHa9Z&#10;tA1LCaSVGdN6elpDlC9vwo7nMTBvgh7zgvGgsPJx7oOce+gQVBQ6YPkN5bs0RTIenMb+lb+hl20l&#10;CEWWGOb/F9toMlLSYPYFtY27yu3ltylEhbTyOQ5X8P30PBxT7Y1hUr87fl3mAS//QGwabEWCMZek&#10;ZSBsaAWIHJbhpoa7Tt7XI4fmtNYsrUw6fI60apcehftQpGTSyj9tFfgiAS0PLyInw8HYGA26/wKX&#10;DXsQELwBQ6zITZwW0qo27ZXOSVM6ZwcPQgVBPcxSmIpGWVr5titFaMxfpfXZbdRJa7XxOCG3Ha/9&#10;s8MBRGhKymFm3Bw0Ellh0ilp7xbf9vbjfZzZtwKT/mdLpFSEmkP9ONfTnI4lKHc82xvOMkPS7fj4&#10;qhBWH0/+r0Fayfrpp6aikWF5VGDGB+ubw8Z5LsL+lNahgqc4OMUeJsb14TxhKTbu9UPIxkGoTSSo&#10;UFq1KZO8ypPGWMM3PXnGOoavpY6TchPMtJU8pZVP7OQ8pqZ8la6nVYzhrC//gLQWfmSgmLQyL2Ix&#10;0rpyKTzXe2DPtk3wO7AHEWGBOH4sCmfOnEZs7AUkJSUQab3MSivzGVdGWs8ei8Cli9G4c/2yTFoz&#10;3qZJpTXn3yWt7FQupOD32KUw52cmKWyVZMMD7sPDUReGnTZzjxHjQimwF9xbjR+4Hrv4Mo9dGmFB&#10;QvFCnX99KZoJjTE4OKPYspJIa8GfG9HRpAX+uMXRM8ygQloLHqyHk64BOm9RPHeV5F2FS1MhTAYF&#10;so24Wxuux2g+6F+BNKbz44o3pvLbKy9j4RoewPM4xYIv87inNcQmP8MntXC7HCQtaAwRp6Tl4qG7&#10;I/QMpI8yC4+jDo3XU4TmtNYgrfm3sPp7EfQc3bkfB2YfxFgLcpM2S/4mLR2BAwqlVdv0KFxHES5p&#10;zTk0GlWJPCjMB0ikdaBMWkuQtgxfIqAxj1Fbi1Dh5/2S3j52H/FY2FjIP6BpSnuFc9KczvlXFsFe&#10;YICeu+XnRk0nQlBRFjS1b1d45K/C+lJ4Syvf/WeQba0gqjsJbuMsoWO/GFcLJUDr9jYHN5Y1hch4&#10;IMcyPulYgnLHs73hLDP51/FHMyEMf9pO/tYgrfkp2NzBBC1/v1FUtuUoSHFFG5EJ+hx4LfstP3E+&#10;mgilcqNVmeRZnjTGGu3TU22sY/ha6jgp38mrvodY1xEb+AwP4BE7uY6pMV+lv8nQIsYo1pevSFp3&#10;2jtg89jhWLNiKTumlUqrKnJwc1VrGIjrY8yBa3ib9Q4PojdgqI0xRIXSSu7Q0qLGwVpkivaLQ3Dr&#10;TQZy0m7j1Nap6D/Kk/tuUjmwFzxH6MiaEFt0h+vJFKRnf8DTC1swyFoHVXrtwSPmMcG17Zg6eS0O&#10;3XqN3KxniFvTFWaG7bA+mUMySyKtyWvhaKCDGj8OwsQZszFv3gK4uHoiJOGZROhUSCsKXuPQ+DoQ&#10;mzphSdh1pGZl4m3ycWyb1hejt15DfvYV7JwyCeujbiAtJwMvY93QzVQy7IBJu1chI1BLZAHn1cfx&#10;4EMmMp6cw9aB1tA17wWvh+Ta1G4vdx4y3sO/H5Es619x/MUzXImOw4sCHsdhtk33RX8iSXV/O4KX&#10;L5IQk/AXnnh2hr6OA2afeoLsj48R5z0dHWvoqXwc/ik1Er/UEcHMaRHCb75CdvYb3D3pien9RmIb&#10;c0et7npIOQgcVgPG1hNwiH1RQglNaU3Kq1ppJen93H8gqgnM0HHZQdx9m4mPD0/Dc0IfzAx7Rvb/&#10;DPt6mUBoNRjeN94g++1dnHDtjbr65aTSmodnWqZH8XPgltZPL7zQ20SA2kP24mZaBt6lHIVbb2sY&#10;lJN7EUtT2kr3pcCXCGgFf2FrZz3oOszE6WcZpOxcwL4ZHWCpp82jQw1pr3BOfNL5Gla31odO/VHw&#10;YfLqQwpiNg6GrbGwqKeHR7siO1cWHsdVWF9KsXrDvETCJa38959/ZTEcRMaoaGKIjhv/lAvqmtrb&#10;TFzfMRlT1kXidmoWsl9cwNqupuwj88J9K8AjHbUvd/zaG7bMkPJdq/c6nHkkfSFpYTtUEtXBr4eZ&#10;N+k1SettrG9nAN3qP2LIb9Mxd+5cLFq2GtuC4/CSOe+nW9BFTwdNZ53A8yyS97FemNmhBvRlj5G1&#10;KZPkeHzKE49Yoyk9tYp1DF9NHSfX9swPg6sKYN5hKQ4npyIn/U+c2fIL+s4IIcuV8k9je859TI35&#10;qlXMVFdf/gFpLYSVVltbVlp9iLRuI9K6afxIaU+rO3YTafU9sFcqrYeUpPUSThw9RKRVOjyASGvS&#10;hWjcJtL6hEhrqnR4QDaR1lwirflEWBm4TvSbJOcegqa1h7WxCCI9MzTpPgv+J1bDybBQWpn1svAg&#10;YjH6NSfCQSqPUN8U9dsNwe/hydyBmyuwZycjdOHPaF6DmfpCiPIWNnCe5o3r6ZLluQ/CsXxgK1iZ&#10;iNlpKSxsemBBWIpEKJUpgbSmX9qKwc2aY8DMRVg4dzZmT/sFQ9vXgaHAEmMjSQOqSloZclIQuaQv&#10;WrDnLoCBaT04DnVBxD1yZ5xzHwddBqB1LRPoMMuq2KDn/JCiYQfkPFJCFqBPM0naiQwtYNt9KvZf&#10;k7yNqXn74ny8sBI/WRlCrGMCq9aTEca+DKfhOCzvcXFVN9Q2FEHXpBbaTAnGi/ex2NC3Ccz0BBAb&#10;14bj2E04EzoRdS1VS1run2FY2rc5LJkpT0hemdVrh2HLQ5HCBB5111PwCsEjakAsbI0191U00OrS&#10;WqO0MrzHda+JkincyPb6ZHunkatx8onkeAUPgjDDyYpNIz3TBugydQ/CFreEQeGY1nTt00MZLmll&#10;e1JDpqG9FXNdujBr0BnT9gZjSUt9mbQyqE1b2b7k+CKPDkmZindHvyam0BeIYFK7HcZtPo2wSdao&#10;qUVAU5v2ynVWUzqTdXLv+2M6qaMmIiH0zRrDebYvTro6orz840kN7UoxeBy3OBz1hp3yqvjwAN77&#10;L7iPTe31Ua5SX/i9kfudRV17m4WHkcswqFUtVBAzy6rAtsc8hBc+MueATzpqXe54tDdsmdFrjenr&#10;JqF9bWYKKV1UrtcJ03xvSuuOBmn9kIjtg5qhRf8ZWLJgDubOmopfh5BYZSBAzTHheEfyJcGjL2xM&#10;9SAkNwB12o3BlphgTLa2lOuR06JMMmgqTzzFRl16ahXrGL6qOk72c20vJneqD1NdUv70SNl0HAG3&#10;E4/JMqX8Y9ZX256rOKamfNUqZqqrL6UsrcFqpDXCzhZhRFZ9mtpiH/n/xqbN4P7rGLi5umDr+vXY&#10;tcMTvj7eiAgPxonjR3HuzBnEx8bhctIlXL2ShOOHIxBEpPVIqB+R1oNIvHAGt65fwdOHKUh9+Qzp&#10;RFqzMom05hBpzSfSSuA6UcpXCvs4S0/2Vqvs95zTmFpbjGbLryuuTyk9Uv0xsuNCJHI2MBQKhcKQ&#10;ixTXNtBvMh9JCm1FFs5MqQ2dpi64VawnnUL5OtBSWu2wsVlzbJg4FmvclmOru7y0hnBK6wllab1I&#10;pPXG1SJpfUel9Zum4Bm8e1WAkcOv8El4jI95Och8cRVRK7qjhklbrLmuupeC8iVJx+nZPTEtSt0U&#10;QRQKhZKHl169ULG8AyYeiMPTdBJ7M57hxsE/4FzdBO3crqrumaRQ/mG0ltbNLVpi46TxrLR6rl9H&#10;pZWCTy+j4T7aCY2qlIeoXDmIjarCrttE7Ih7TQXqbyQnI73oEReFQqGoouA5zq4fhfYNq8BIWA4C&#10;kRGq2XbD5O0XkcbrJTUK5Z9Bo7SG29oQaW2CA/ZN4G1ry0qr57Tf2OEBnuvXY/fOrfDz3YfIiFBW&#10;Ws/GxMik9crlBByLCiPSuktOWs9SaaVQKBQKhUKhaIVKaS2cPYBLWrfNmCQZ0+rujj27tsHfbz8O&#10;Robh5IljKqX1aJg/zh6PQlLsOdy+eU0mrR/fp1FppVAoFAqFQqGopWTSOnMSOzxgmwd/aT0WHoBz&#10;Jw7hUtw53Ll1nUorhUKhUCgUCoU3RFptibTaqpRWdsorZkyrXWN42TaBx/ffY+usqVjn9ge2b+CW&#10;1riLsbiUmCSR1oNFPa3nTx7G5fjzSL51g5XWNEZa38lJa14elVYKhUKhUCgUSjHKBBERDbazUSmt&#10;oURqA2ztEWjTCF52jfB721bYMHcW3F1XEWldj727FaX1/NmzMmllXsQ6ejAUIT57FaT1LpHW5w/v&#10;492r58gg0pqbmSGZpzU3DwVUWikUCoVCoVAoSvCTVjsHBEml9Q/HNtg4bw7cV/OQ1suJOBwRjOAD&#10;e9jhAcrS+l4qrXlEWpkvYlFppVAoFAqFQqFwobW0rmz/AzYtmEukdSW2b3TXKK2HwoJkY1qptFIo&#10;FAqFQqFQSoLW0rq6Y1uptK7Cjo0eCtJ66uRxVloT4uJZab2cFM9Ka/CB3VRaKRQKhUKhUCglpgwj&#10;rCH2ql/EUpZW106O2LxgHjxcV2Pnpg3Yu2c7AvwPIOpgOE6fOsFKa2J8Ajt7gExafSTDAy6cOoIr&#10;CRdw7/ZNKq0UCoVCoVAoFN5oLa1unZ2weaFEWndt2QivvTsQGOCDQ1ERiD59UkFar1xKwMGQANmY&#10;ViqtFAqFQqFQKJSSwCmt4dIpsJh/Q2xt4G9rh4AmjbDHrjHcurTHJiKtzOwBuz03wdtrJ4ICfVlp&#10;Ve5pvXI5ERHB/qy0Hg8PlEhrfJG0Ks8ekEellUKhUCgUCoXCQZkQIq2haqW1CfxsG8KvSWPsdLDH&#10;ym6d4L54NjzWrMROIq37vHYpSOuFc+eQlJAokdYrSQgN9kOIr5dEWk8ewVUirSm3iLQ+/hNvX79A&#10;xvu3yMnKZOdpzcuj0kqhUCgUCoVCUaYA/w+YJcUhH5Z7gAAAAABJRU5ErkJgglBLAwQKAAAAAAAA&#10;ACEAbmsZ1fKhAQDyoQEAFAAAAGRycy9tZWRpYS9pbWFnZTIudG1wiVBORw0KGgoAAAANSUhEUgAA&#10;Ar8AAAFjCAYAAAA0DWMnAAAAAXNSR0IArs4c6QAAAARnQU1BAACxjwv8YQUAAAAJcEhZcwAAEnQA&#10;ABJ0Ad5mH3gAAP+lSURBVHhe7J13XBNnA8dbScIWcCDiHqissHEruPfEbevWtu5q66i7de+9B7I3&#10;OKu492jdAwVxgqJsQnb8vc8lAZIQSED7trXPH98P5O6e5+6ee8b3nnvuua/wUQoKhUKhUCgUCqUs&#10;fJRJIJWIIBELIRLykc/LRU52JjJSX+NF4mPcuHET52JiEPjdeKzz4GKTixM2cx0Q4OWKCK4Lol1c&#10;Ee7qijA3V0SR/6NdXBDlytVKpIszQlydEEDiCfF0IeEcEeZujwOejRHs1ZiEbYxDzvY45OSAWK4j&#10;IlwcEOrmQOJ2RCQTXgUqvxQKhUKhUCiUMsGIb4H8ikUCCAX5cvnNykwn8vsKz58+wrVr1+XyGzBh&#10;HNa6q8ivJyO/RESduQgjwhvq6oJIIsNRzDIiudqIJjIb5UqElghwlIsbDjm44JCjM5FcR4QQCQ4j&#10;ohtBtoviuhL5dUUMiSuabB/OtafyS6FQKBQKhUL5NArkVyYVq8lvZsaHYvIbSORX0fPriE3O9kXy&#10;6+Sst/wGupBwrb2wu20L7PNtj8DWHRDaqh1CWrfFAd822N2+LXa1b6dY17INgl2IBJN9xRLZpvJL&#10;oVAoFAqFQvkkyiK/AePHYr2ni7znt7zyu6e5O5LjApDz4h6yXyaQv8+Qm5xISEDus0fISSLLnpHf&#10;SU+Q9ccNxPTpRUTXkQgwlV8KhUKhUCgUyidSIL+awx4Y+U1PeYVkIr9Xr10l8huF/aNHYL0HF1uI&#10;eG4iMhrg4YII5wL55SKUwAyBiHLWLr4Me5t748OVs/iYnw6xlA++TASBTAixTEAEnE+OQ0B+i8ly&#10;IUTpqQgeOpBItVJ+NeKi8kuhUCgUCoVCKTMF8su88KYqv2lEfhMZ+b16CRejw7Fn2ABsdHfCFq4z&#10;Njk5wN+VkV9XRDu5IJzIaJirE6KdHRHj5FhMVAvY39QL6ad+h+zdG0hTUiBLS4Ug5z1EPCK+AjE+&#10;ioTkOCTIlUqQT7aJGTwUMVwSp2PjYnFR+aVQKBQKhUKhlBl95PcSkd+9RH43achvJJHfGKX8hjPy&#10;y4gqEWBNUS0g1skZJ7r2RNjwEQgbMRYHxoxE3PY1yH6RLN+3QJQLWXY2keJ3SAwOQlAbH/i7OyPI&#10;s3hcVH4pFAqFQqFQKGXm/ym/hxycEOzqhrW+Pjg0/Ue8PXscopznkAkzIOXnQvQuFYn7gxA7cAiC&#10;3LxwqIkbIlzcEejGVYsngutE5ZdCoVAoFAqFUnZKlt+XePrkIa5cuYiLUWFy+d3o5oTNzgyO8JeP&#10;8SXy68jVW34PEmk9OmU8nl86C1lWBmSibPA+ZiI9LwM3Tsbj4A/TsLNzd+zr5IvINq1w0sETxxq7&#10;I4LsQzUeKr8UCoVCoVAolHKhr/zuGtJfRX6d1OSXmZtXH/nd5+WJ9xdP4yPZz0ch2bdQDIFIAF4W&#10;D++fvkTG40fIfnwPWc/+RPYf8TjSqzvCGfHluhSLi8ovhUKhUCgUCqXM6Cu/2/x6YZO7s3zYg2bP&#10;r77yG9DCGx8uEfkV8gkfIROIISb7/pgvg4wnlM/4IBPzIfhIyHyFsEF+CPZgvgTnVCwuKr8UCoVC&#10;oVAolDLxkSAj8itRld+8HGSmv0faG4X8Xr58QS6/m/p2x2ZGfol4bnYqn/we8ObiXXwMRG9fQpj2&#10;HvwP78DLTIEg9TVEae8IaRC9Syfr0yC4/wiHe/RFBIkvgtukWFxUfikUCoVCoVAoZUJTfkVCPvi5&#10;Ocj68B7vX79EYsJDXLp4Dpejw7G1bw9sIoK7hYjvFqfyDXsI9WiCmM6tEN2nP0L6DkZgfz8EDRmA&#10;4MGDETRoCAIGDcT+AX0Q3L8HjvbshnBPLwRzXRDGfNhCIy4qvxQKhUKhUCiUMqFTfh8/wMUL53CJ&#10;GfZA5HfzJ8pvhHMThHi6YHvr9vj9l8VIio1Byvl4vL1yCW/On8PTY7E4t2092Vd37PJkZnpwRZSj&#10;I6K0xEnll0KhUCgUCoVSJkqX3xd4+ug+Lp4/i4uRoZ9FfsOdHBDRrh1exhyGNDMbMlG+fIyvTKIY&#10;+ysR88iyXPAT7iN22DAEubogjmtPBLhRsbio/FIoFAqFQqFQyoTWMb852ch8n4a0l8/l8nv+7Gm5&#10;/G7o3onIryO2OjMCXD75DfBww5+rV+BjXg54ZH8CgkwogJR52U0ghpT5wpuID/Dy8P7ieez3aYkg&#10;94aIdKXyS6FQKBQKhUL5RMoiv+u6tJfL7zaus1yAyyO/u5nZHm5ehlAqAE8mxrsnj/Dy2HG8OvI7&#10;Xh3+HamXr0FM9v9RRIQ4LQVRY4Zjn1cjhLnaFYuLyi+FQqFQKBQKpUz83+XXpw0+pqdCLBFAlJeF&#10;XaNHYEfL5tjdqil2tG6F9V274cWt6xCKefiY9QHxs2Yi0M0JsVz7YnFR+aVQKBQKhUKhlAlmjt8C&#10;+RWLBGry+5aR34f3cP7MKVyIDMH6zu2w2cURW4n8MuN+DxD5jSDyG03kl/nCW6iLE6KIFEc7Ocll&#10;WBu7WreE9GWyfJ5fWV42zv+6EJG9OiKyhy/CendFyJhRyHmRBL5UAFlOJuKn/4hoZzcctmfkl5nr&#10;twgqvxQKhUKhUCiUMlEgv1KpWE1+s96/R8rr50i8fxcXTp3CeSK/29q3xxYivxuJxG5xcMB+VyK/&#10;XFdEOrkizMWVyC/5n8hwlLMLEV3t7G7qhaS4GCA7DyKRCAJJLsS5qfLeYGkaIS8PArEUIqkMgjcv&#10;4T+gJ4nXGXFEtiPJvlX5D8mvGKm3r+OFQNu6fxa8p9dw/4NY6zoKhUKhUCiUvxtd8ptE5PeiUn53&#10;dOiIra5ORH6dsM3RUUN+3YikuhH5dSPy66pVfBn2E36fOAmyN+8hyxdCJBNA9JEHiUwIsTifHIsQ&#10;UrEYH/n5eBiwCzubE5nmOiPGkent/Y/Kr+xDBL6tWQWDQjM01uXg5ZUI7F6zBAvnL8TKzQE49fA9&#10;JGrbMIjwPG4F5vz8E2YVYxZWxSVBWixMSeTgBdnnLrLPBfMXYeWWIJxNSIeMWSd9hR2dLdDw+9+R&#10;WyxcSYjwePtQtO2yEBeE2tb/0/k3H78Qj/aNRc8Bi3CK3rB8AjQd/+9IHmDHsDbouugsaUC0rP8C&#10;EF1cgh5thmLHI5HW9WVBlHIFEZt/k9fZ6/3jkZSrZTtxKm5Fb8XyBfOwaNUuHL3/QVGvl0Z5wvzF&#10;6HWu/GRcDt6ApQvmY/nWMNxMFRbfRokwMRqr5y5FTGLp10GWcQ0Bv83B4oN/gKdl/WdB+BrXwzdh&#10;2fx5WLLuAM4kZmvZLgfPzvpjw5J5WPDbRoReeaWzjEjuBWHRLA03mL0Sh5M/Pe/9UymL/G5o3Vou&#10;vxs+QX4juI7w9/LAuQWLkfXgMckvRIIFmZAR8ZUKcvExNwOClNd4EnoQe3ybIpTbCNFkXzHMflz+&#10;LWN+s8IxljsYB9O0rCszQtxb4gmzxtNxiV+0PP/hQUxsUR2cr9iwqusEDw9XNKpmDIMKFnDwW4WL&#10;ao0wHxemNgDr60po1LQ5WjRXpRUGrv9TizAXJ/8R2WdzG/k+KzH79HRDYxsTGLCs4PrNNtwmlUzu&#10;kdGoU9EHG3RUFEUIcWO2I9iVhiFG5fz+Pfybjz8N/n0sUIHVBD9d5mtZr8FnzddfEmVMxy+WDESN&#10;4WKo/1st6z4z4quY48hC5eGREGhb/wUgiBuBaixHzLlespjpRoy3h6fC06ICDCs3gAvXDtZGX8O4&#10;4RAcVKmjZWknMLd5ZbAMK6MhaWztbc1IvW6L7ptuQ6gWXxHlCfPXot+5Sl+E4TvnijBgW6CufRPU&#10;MmeBVakpZh1PKSbu2dfWoEcNFr6uUAvfx+errVND8gwH+9uSdqAd1t8rZbtPQJYah+keFjDgMOnN&#10;RaOqRqhg1BDD/J8UdV7xb2NHv/owNjBFDQd3uDSoDKMKFeE2OQapUvX4ihAheXUrGFo0gFehF7RA&#10;606TEfH6y72ZL0l+mTG/8mEP9+7iQvxJnI0IxtoWLT5ZfmOJzAa72mFtS2+s69UDsRO/x5kFv+D0&#10;kl9x9telODpzFrYNHIQ1rVsg0JOR3kYId3YgEuyCSHK9VfnHyq/k9jy4mbTHtrefIeMIz2G6nTFa&#10;LH9YmMGlibvQp7oBTBoNxMYLr4vu6qQZeBAyFS0qGaBiswW4lqdcXiC/nO7Yl1WwrGxIn+2HH6kE&#10;jO38sEFzn2G/YMQPe/FETH7LGyUjuM3XT6ip/P69yDIe4fqd13o1Vp81X39hlCUdv1jEf2KBqwk6&#10;bC0uEZ8dKr/6kRmNUbYs1PbbjUfK9kDwcBO6VTFAteERyid02Tg5oS7Y1Xti270cRTjxMwQNqgmW&#10;lR9CMpRxqVGeMH8x+pyrNBl7e1YGu5Yf9j/OVYTLuYl1nauCbTsEEe8K6jYRUg5Ph7clC9Xs6sOS&#10;VZr88vFgnS8qsevgm7CXf1HeT0fcSCLX5Lj3PlSmN/8+tnStApb1METnMNsIce9Xb5iYuGPGyRSl&#10;L/DwZF9/1GTVxJgjWcq4NOHh8EgbVBkajnyt679MyiK/61q2/Aw9v43h39wJ8fN+xPuL8Qjo0gEh&#10;bu4IcSG4NcVu75ZIOBiIx/v24WDbVgh1dUCwmxMRZkZ+yb5U+MfKryD2G1gbfh5JEF2dCXsjbywr&#10;ePQlTUXIgKowsPDFhkfaKkUx3seMQF0DY7RccV9ZAD5Vft8jclh1sMxaYeU9XT1bfFz7qQmMvZbg&#10;kUTbek2o/P5b+Jz5mvIFwo/GiKqGVH4/E59DfoXxU9DEph3WqQ2dyEZwPzOwub/gtrzD4jqW+jRG&#10;t3X31DosBOGDYMluhhUJWp7ilSfMX4w+5yp98Cu8OSZovylZLY9K7i+CJ7toueTOEjQ1MQd3TBAe&#10;Hv8B9UqR37xLc+BhagqP2WeRrWX9Z0FwAtMa26D92gdqQxTzgvrBnMXF/Fskj0ieYFULNsx67kWG&#10;yjYQXsYsezbqTzpVtEwVySOsaGaCZsuKOtj+C/y/5fcg4fjkiRCnvcLH3Pe4vGQ+EVtXxJA4wp2c&#10;EO3XG+KXz/CRHENiYAB2ubshxJ1L5NiZCC+JX4VPkF8eEsJ/Rl+3mrDksGBkURte/echLkkpdoIn&#10;iJ3fH951LGHE4sDC1gU9fwzAA5We1MSwH9HVsRpMWSyY2Tig8+T9uJfHw5EJ9Ulm/Bpff/UVvpLD&#10;RrtNr+QFSpgYhQX9vVDX0hBsTkXUcOmBGYF3SxkfJEbKJl+Y1JuIc8rxpLJ3u9HDrAK5k40seVyt&#10;vAeGBbbzHPzBVG56yW9J50TWfdiPPuYVUHVIqF6Fm5Gkama9cVAv0S4uj4Kn0VgyrDUaVzMDh2WC&#10;6i79sPzMW2VlVcpxqsWrAv8hImb1gXtNCxiyDGFZ2xN+86PxjKSpIGIwrFhuWHhHpYHhhWKIBQse&#10;C28rwycgbvFQtGlUDeZsFkxtXNB/2Sm8lz9G0ia/5G47Yjb6uivyl3FlO7QbvwM3M5XrhQkIn9EF&#10;TtVMwGaZorpDJ0w5oNyXFoRnJqKBeWdsPrsHY7xsYca2wMBgZqyXjv0Qcm/twnc+dqhqzOTzmvDo&#10;Phzjx4/Dd1N34g+hEPcWuoNt5odQHrN92fM1v4RjK/0a5uPspPqo2Hkjzu0dBW9bU3As/BAiH5uX&#10;j6SYefDzqgMrQxYMK9rCtcd0BN1X9nYow1p0WYHoFQPgbsOkoRGsHXthSXxp0sVD5BBLsN3m4668&#10;TCjIZxprljsW3WWuf3nj1khHwSlMrl8RXVdGYOVAN1Q3IWXRqCqcei3CKdUbh1LyZXmvuTxcxa5Y&#10;G7sSg11tYGpsica9VuLqhyeInNERjSsbgWNaHR6D1+GaSvkUJIRhbh931LLgkGOtjEa+47DrRrpy&#10;ve50ERwejwZmLFQozB9fgeO7ESlMGdFZn2qDh8TYRRjeuhFszNhgm9jAtd9SnE1Tpp8e8qtIiy7Y&#10;cGInvve1QxVjNoyr2KP7nBi8LLgxL7VsE0orqzrClnwNlXGrkYuHAZPRqUlVmLANUdnOF+NH+6CS&#10;mvzqLu96IU3GBh8ODH3W4WWJj8KzcH6aPYzspuKC3i9a6xtGnzzcBauilmOQG8nDpC4yruqI3otP&#10;4F2Jx1sCGuf6fldXmLC8seyxhpwLrxBBZMFyQDDy5OHe4s7FO8gkYYSnS5ZfWdohTLDjwLrzZjwq&#10;wzsfpdeP+iLGy/U+MOT4YMMLUi4kD7HMmwXzPv7q7bT4CmY7sGAzKlYlrAr8KHxbxQwtJqzA0vm/&#10;YMHSTQi78vKLf4pVIL8FU50J+Dy5/GakvcObV8l4evdOofyuZ4Y9uDjK5XdrOeV3X9NWeH4kHgKB&#10;AHxhHjKvX8bB5s2I3LrigKsDbq2eB2HeO+TKRBCmvEWk30AEc51IvE7yfalSTvkVIy3qW9RlV0OH&#10;hYeQkJEP3psrCFw8D4EPifxKUxE7uh4Mbbtg2YknyOJn4eXFTRjUwAg1+h+QFyBp4lr4mlVCu8Wn&#10;8CInF+/vxWLL6lBl5ifxb+sIDlu9h0z2Lgpj6nFQo8tvOJmYDkFOMi5tHoCGRrbw81e/Cy1CIa3G&#10;pBEpGK8jOjcZDQ3Y8F3/vNSG/vBIa1QwIrIrr1CU8stqip+iDuPY0SJ+v/ZMnslLOyfRpeloRPbp&#10;s66k41RH+uhXNDV2UwqF9m2K0JTHfPyxfjgGz9iBcySdhDkJiBpHKlTbkThEGuvS014L5HpGj6gD&#10;TrX2WHTkITIFOUi5dhBL5h+Uh9FHfoU31+HbQT9i11mSHwRZSIwcCwdDW4yOY15A1Dx+Md5GDEdd&#10;M3uM2HkJr3LzkfU4FvN9rFFjUBDeSkVIWucD80q+WHLmGXJ5b3H/0CasCbtftH8NmMagPqsqatey&#10;hmOPsZg2dRYO3uPr2A8Jy4vH5AaGsPtmP+5+IAU75SLWdbcB27Y7Fkf+gXSpurSVJ19rP7acUq+h&#10;QqbqgV21FmpbO6DnuCmYNvsA7ovJPmJGoT7HFl2XHkdSJg+5L85jy0BSBmz74yBTwSvDsljGaNBz&#10;KU4+TQfv3VVs6EHOq+ZoHNP2coscfeW3PHFrkd96BmAb10evZceRmJmDtOvr0NOGhVpjDisb19Lz&#10;ZXmvuTycAQeVvX9A2MMPyE2OwUQnczQiFab32EDc+5CF1HPz0caCDafZV+THL0sNw7d1zODw7Q5c&#10;fZkNYeZDHJ7ng2q2AxGSqn+ay95tRSc2W73nV4/6tCgdVRBcx4ZvBmLmztMkH+Qj92k4xtsbosao&#10;GEXDrqf81jcgNxXOg7HpbBKy81Jxa89Q2LErot2GBMU2pZbt0stq6WFLuoba6kTmad1I0iZZo8Oi&#10;IyS/5CLr6REs6VANBoXyq6te0YyzZPIv/wyuoSW67XhWvD4X30LArHEY2NoODZqPw747Jcm6CmUK&#10;o/s8FNeNBZP6PbH8RAKyyHW7sb4HqrNqYuxRPY5HBfVzFeLOfFdSLvsgSH6zrwLJp9s7kpusVquQ&#10;rPHEskT5laYhdmRtsCpURhO3RqhmyoGRZV20GL4K5wuHT2ij9DZOexgt8C5itrMhrLpuxwv59efj&#10;OmmLOBZtsPRGwRCHbNzb2gs1KhgSZ3hWFFYFWfJmdKrIQkXbRnDzcIeDrSkMvq4I10nRpYwT/vej&#10;+ZELfn5eofy+JvL75O5tnD95AufDgrGhuVJ+3Zyx1al88rujbRtyT/Wa7I8HWU4aTkyfIh/SEMzl&#10;wt/bHXt6d8aHhDsQMx+5yM5C/I8/IdTVHVEODsXiKp/8Sp5gdStDmPpuwHMtF1aauAqtDU3QYbO6&#10;6GUE+aEyyxm/3BQqK7WaGBbyUsu4Vm2SQCrR1a1gZNIeW+QNeMG27xHsV0mlh1YTHuK+rQrzvgGF&#10;Y3GEx8eSjMxBl51pGtuqko/T39eGATmGrfLGSym/Kr0yhb0z5I74VUGFU8I5CeO/Qx2yz847Stun&#10;Cmnb0dm4Aaad1+flH93DBuRDPzgN5fGVnvbFkSaulF/PdhuTtIq7Xj2/mggv4+cmHNhNPUt+axy/&#10;5AGWNTWE7YhotZ550fkpsDPrhB2peQrxqzkEoa+1NYTFkZ9zhQqoOyq6qEdK537E5NyXo4VhXUw8&#10;XVRp5wf3R0XLQYiUp7W6tJU9X5dwbFpQvYYFMmVQoQ5Gx6r0dpCyuYYpm+03qUtReiAGVGKBO/c6&#10;OS6lOFcfhSMqDZjg8EjYsBww+1pJaaq//JY9bm3yy4Lt6DiVMXQ8HBlVDWyHn3Gd7F9XvizvNVdc&#10;Q1uMO1ZwzYW4Pd8F7MK6gFn2AXu7GYLTajX5X4THS5vCqPq3iJOPG1QiPItpDc3Qefsb8lu/dNEm&#10;v/rUpwXLSkcxnMqw4RTFrCr6yi/LBqMPKcd2MkhfYVsHI3CaLlXbthC1sq08b33LqlpY/csGpEnY&#10;6GMEo9arkKQiXmrDHvS49gXLSkP6Mgyj7Yxg020bErS1OYzIzv4O33Z1gY1FffRcfl7e+1lsO1XK&#10;EkbvPFwdYw6rXDd+HEZXY8FxluKGTR+KnytTVzuAXdEPYSr5WEE69nTlgO39Kx7rKb/MEIqmnK9h&#10;6fEd/K+9Ao+fhkeHFqKzLQuWvuuKxVMa6vWj9m3UkDxH5Cg7GFfrhh2PVfJmzmWs7VkPJpxKaOjm&#10;CfdG9WFryYJBlb4IKC2PEPkrHPIgeYsL81vA0qA2vjuhcg2+MHTK7/27OPf77zgd6I8NzT6D/LZu&#10;CXx4A6mUBzEvHRE/zcCW5q2wrWlrrGvWGluGDEbak4cQiPLxMScTx36aif3uZD8uzIcz1OMqn/zy&#10;wzCUZAan2Ve1ypNChprg5yvqmVD6lIgESymd/D+wsXstGFUwRZ1m/TF1VTjuZRRkLG2SoGx4m8zE&#10;VbUeShESVzQHm9MZuz6oLi+Ah0MjrGGmIr+SuwvgwWLBtdQXyj7gQC8zkuGHI1YuOXoMeyjlnKQP&#10;FsOT7NN57jW9hJMkADoZ61uQtckvH6lXg7F21lgM7tkRPu61YWagbNBLTfviKK5nyePm9JVfUcpl&#10;hK75GeMH9USntu6oY2qAGmOPkHUax0/CDrIofpPB8DXLE7/eF0Fwaz161DKEgWltNO8/Gasjb5fa&#10;wBQIzfjjKpWvHvsB/wymNzJCw6F7cedDPvJTLmBNVxtUbLsGT+QVs4a0lTlfl3Bsckq5hgVSYTsW&#10;v6s+HlWWTfufLqlPzSNJwMrmLBh23oH0QiEZj3iVsIoGqh4mn9E8jgLKIL9ljlu7/Naa8LvKo8N8&#10;nJlYF+x6E3GWxK0rX5b3mivC1cR3JwvCMXLrDbZhbwQUNvi5CO5nCrb7Ivn/4QMtVIazqMKC15K7&#10;ZBv90kWb/OpVn6osV0P4GtdCVmP2uIHo1bEtPGqbgmU7BseZY9BbflXTgoGcC3MdbEYVLiu5bJPj&#10;11FWSwtbctnQgBkrXYUll2bVfK8mv/qUd5Ww2pClxGGyizkqtVqISzqHSojw6kBfVGPbF7t2JaNH&#10;mHLlYYIgHpPqskoet6qB9nMV4cnyZvL2dqdmeyt5itUtSR3TfkuxXnTt8ivGm40+MGR74bcHqmkv&#10;RurOrjBnuWABMw63cLkmpdWP2rZXQfoaRya5oKJVKyy+WDA0SRUhspL/xOULV3D76Bw0q2iJ9hse&#10;6Nd2F5BL2kArRZuvdf0XQGny++plEh7fvY2zvx9H/MH9RH6bf7L87m/eDKnnTkIq4RGf40Ocmw7R&#10;mxSIXqZB9PoDJGnvIRQJIGLGIKe/R9jI4djv4Ygwrn2xuMotv4zYlCy/TGNIKuuruirrHDw/54/l&#10;E3vDlVRchnWGIewNIwUlyO9gC7n8XiuT/PJxcRq5u/NZjzcFBVI++4MBDL2W4IG2O3eC7F0A/CpX&#10;QKW+/soeB33G/DKUcE7KfbKdZ+OG2vFrh5FlL2N3LL5XWuEvQEMepW9weIobrCyboMd3C7Fpfwii&#10;Ng1BA7XerJLSXjVeBYrr+SnyK8bbQ5PhbmkJ++4TsHjjPoRFbsSw+izt8suPxDeV2PBYfLf0yiYv&#10;CecPLsWk3i6oSvJV3eEh2rcjaG0M9NxP7umpcDSviErMuElTG3B7zELMs4Jz1ZA2+bKy5OsSjk3n&#10;NdQuUwVl0/6ny/8B+S09X5b3mhcPp0t+eYgZXgkc8n9J9cmnya++9ak6stRYTHWzhFWT7vh+0QYc&#10;CA3H5qH1yQ3Tp8tv/IRa8nh0l21lGK1lVXdY7fvXAj8cw4hoNJlxsWT51bdeKQHpm1hM4prBsuls&#10;nNWci5r/EjdOXMRzlWvLIEvZhPZs5omflqnryhOGoVx5mFAG+S3tXAWHmKcVtYsPYcgJwzBS3zWc&#10;cka97iFol18REki5MrQZiSOFnTYKmF7shqwamHCihOuuVxtXApJXODyRC3OLpph7Jk3rU6MCZB+O&#10;YlITI1TpvEXZ2VEG+DEYWVXxtE3r+i8AZsyv/GU3Ir7MmF8+Lxd5WZly+X35gsjvnVtEfn/HqYAD&#10;n0V+g9xccXnubEgz0sAT5SJflgexjEiwVAaRUEKOQwCBRACZkIcXx49hd4sWiHCyR4zzZxv28BAr&#10;mnFgQoRS67CHpyvQSttjumDmMZ0j5t4o3lhJ7i2EJ9sSQyN58t/FJYFI7sqWWoc9hAyoBLbjbNzU&#10;2vCQu8gt7WFS+zucLqxkREja0glWFazgu+yq2qMjOeJEBA8ljayRC+ZeURyP/vJbhPo5kePf3AGW&#10;FczQdO5ZZGimGymQV45fRZpyOS9qKKpW7INA1ceoJaIuj8zj4JYcK/QPfF+4jeTmHDiztVcMmmmv&#10;ifTxMjTnGMN3QwmPl4+ORg1WY/X5WYn8Di6QX2aYTAsOKvULKHqDVnwdvzixtcuvJAkbfIxh3nFL&#10;KS+TqCLE/UUe4FgO1rJOgdbGQJ/9SBKxpb0Vmv5aMOuHJtrktwjd+Vr7sem+hiXIL5HcVS21DXsI&#10;wsBK5IZ1DvPkobyCmo9jY2zBbjwDV1Ru4PLDBv4t8qszX5bzmhcPp0t+RXi+3gcmZh2xTa1uUkXP&#10;dNE27KEc9am8jlvVAoZW/RCUXrBMiD/mOoHzqfIruY+lXmyYdd5O/tdVtpXLClEpq3qE1bp/bShf&#10;UDbvuQfvVZbnRw9DlQL5LXO9UoT0TYxCBj1mIr7ghUHV9Q9+QzPDimi/MUGlnhDjffgQ2BIhG3u0&#10;+PGXJ4yccuVhgp7yq+tckRMjnw6txtDQwvZKXgZ2dIUVqwGmnC1+3Nrll1yfw6NQw6glVj1V7/l9&#10;sakdTIu19UWUtY0rhLSzh+Ti64GfT+p4OU7yDIF+NcC27oW9z3Q9FRBrxCVGRtxI1CHXccyRgheN&#10;vzxKl99EhfweP66U308f9hDpwkVg8+a4t207hG+S8ZH3FhJROhHfXEiF+eR3JmQ57/HuwmmE9OqN&#10;YBLXYQcHxDl9rmEP5MKmhg5GTVY1dFh0GE8y85H3/Ay2fdcfM2JSyF1ZKqJH1oWhbXesPJWIXEEO&#10;3lzeiiF2RqjeZx9ekDso4d2dmDp5DY4+fA8RPwXXVndBNfO2WKec3iUvxI80qHaYeCIF726dxs1U&#10;krneRWBUXQ5qdF+O08+yIMx7iSvbBqGRkQ367n9W4hQj8kJhpNGLKnmO2Eluchlt1G0iVu4JRWxs&#10;OAI2zsFQz6qkoauLftvvqDQKuuVX1zkxIhUysjFMvjZBg04/yPcZdygSQVvmYVTz6jC09MF6+eMf&#10;Pi5Nt4Nx8+XkblOMtLDhqGNhhx+OaH6drgB1eZS92YrOJkbwmBmPVD5J+6sHMKN9bZgqHwnpPE5N&#10;pK8RNoRUAtXaY/HRR8gSZOPFuS34vv90xBKJk709gL5WLDQYth8PMnjISvwdq/rawcxAKb/SV9je&#10;yQTG7jNwJoUH3uvLOPhje9QxKWHYA1NxHBkHO4412s2PwsMPPAgzHuH09qkYOGobHojzcW/XZExZ&#10;ewiP0vkQvL2MNV2s5UMRtB4/QXsjqms/ZBvJI6xrawbjWq0x7IfpmDVrFuYtWoEdkdfwTn6zpS5t&#10;5cnX2o5N1zUsUX7JOaVFjUA9ji16rDiJ5Jx8kt4XsX0wyU82fXDgOXMc5RVUMd7590ElVn0MP3AX&#10;mfx0JJ1cgX52pmD9DfKrK1+W95oXD6dLfsn1Sj+ECQ05qOY7D7EP0iAQfMCTU9swfcBI7LhfhnTJ&#10;DcZActPY6IfjePf2D5y78QYyPerTgviKECNlWyeYknrvp9OvISB15TX/6ehQ26Tswx5IOa7Xdx0u&#10;vFC+yPdLW1ThNMR3Rz/oUbZLKas6w2q7FiUhxIPlLWBm2ARjApm8mYXksxsxnGsJTuHTAT3Ku5a4&#10;ZUQGJzqbwrBOLywNO4Ljxwpedib/n72n6MiQpiDq29pgmzRGv/m7EBkbAf/lI+FpZQDLVstwR36z&#10;mIFjPzSGZc1+2Md89UuvMNooTx4m6CG/ep0rKQ+J27vB2sAKXqN+xZ7gQOxcMBDO5qS8Dg4sesKq&#10;QknyC+GfWN7CAtV85iDmPik3vBTcCf8ZbauawGl6fIkzI+muH7WEI/nt0A/OMOPUQe/fQsm5HVGe&#10;22Hy/2k8TFcVbZJvV/vAisQ3MLD4i/HZR79HE4ua6L83ifzOxcWZTqhs1xVT1xxATFw49v/2LTwq&#10;sVC95w4klrXH+F9EafL74nkiHt3+E2eOHftswx4iuQ4II+F2ezUn9e8AxM+cjOvL5uP6it9wY/ly&#10;XFg4FyHfDMLu1s3kL8EdIvHHcJ0Rzsz2oBFXOeWXIRv3DkxUTCvDYsHUujF8R67AqddKgRIkIPqX&#10;fvCqzUxBxEZFWy56TPPHPeVbzaLkWCwZ3Bz1rQzl09/Ycntibkxi0WOc3ItY0bU+KnKMUKleC0yN&#10;Jo0AWS58GoF5/TyJDHLAZpujBrc7ph+8rXj7uySYlyjsjeC5+I7GY6IcPIlbhrFd3FC3kgmpJA1h&#10;Wb0J2g6ahQPX32rItG751XlODNIPuB0wF0PaNIGthSFYFZhpi8g+hy5A1EPlW7iC85jRyFg+VlBK&#10;Krr0iG9Rh8NGy1VPi+JRQ1Mes3Fjgx+41iZgcyzRsO0YbD0Xicl2deQVg17HqUnubfhP6gj7qsYk&#10;jAmqNfbBqJUn8EZesMldf9Q0tKvPXGtjVLPvhGn7I7GgqWnhmN+86+sxwNkapiwOrBq0xbgtZxAz&#10;yQ51tcovAx/JcfMxwKu2fCoftqk1mrQdhl9jE0hDzcfzQ4swpHk9VDJk1lWHS8/ZiC0cilCckhvR&#10;0vZD1ufcxM4hnvAe+CMWzP0Zs2ZOxffD2sHOjIW6Y2KRpSFt5cnXzFRnxY+t9GtYkkwpyEdi1Fz0&#10;91ScE8fcFi7dpyLgbsFb3uUVVIIkCdHTfdGAKX/G1nDoNAUHouehmenfIL/MslLyZXmvefFwuuWX&#10;QfQsBgv9vBR1E7n21Rq3xTdLopEoz9P6pks2rizvigbmHBhb1UPLKZGK8ZM66lOt5F7FRj9nVDNh&#10;kRvrBvAZuxnnoyeiUZ2y9vxao8PoEWhVx4LUkaR8O3TFzLCHhdel9LJdelktPWxp11ALwqeImEbK&#10;piUHHJNqcO4+E6HxK+Brrjo0Rkd5Lwa5biTPGWgZXyuH7YMNL5XSlHcPQdO7gWtrDg65YTC3cUTn&#10;77fiauGwgQwc+c4OljX6Ym/BJ291himJsuZhgk75LcO5fszCnX2T0NmhGszYHJIfXdF7VigeF5YP&#10;hlwc7MXREhdL/gGngu1kaeewYVRbNKqiLMONfDB6zSmkliqNuurH4mGEZ0hZq6B5LAWoz/6UfW4m&#10;XE1NYT9OWf5U4pGvPzwBjSxqoN8eRn6lkLyOx/rxneBMriMz5WKlut7wm6uZHl8eJcrvOyK/yYl4&#10;eOsPIr9HEX9gL9Y1a4atRF43uijl14WLMCKnEYz8con8MvPvEvmNLEV+w0n4cC4zhteDyLI3wRUh&#10;zo4IdXaR9/Ie5DohmMQfQ+KOc3Igf50QRP4Pci0e1yfI778J0nitbAnzBt/jdKnzYv4zyIwchhoW&#10;nbH9eUFF8x4RIzpgvtbHm5S/DsVQG9NiM4nwcX5KAxh5LMbDL/iunkIpk3xSKJT/FJryK8jPAy87&#10;Sy6/r58l4d6fCvk9tWsHVjX3wg4XR2whorrVyQn+REqDibzKBZiIbxEly28ECaNAZRlXQbCzPYnL&#10;EVFOHkSgiRwzH7dwc0KYkxuiuJ7qYQj/EfklZB7CuHqVMSBY25ud/yCkL7GtowXsp58tnJ0i//RM&#10;9J56qPSpfih/AWK8O9AHlSu6Y2LgNbzJFULCS8H9w7+hRy0rtF2l+SSBQvmyoPJLoVBKojT5fcPI&#10;r7Ln93Sh/Dphq1x+nRXy61okv8xX1+TyS4RYU1T1IZLpEXZ0RDi3KQJcvOHv5oIgItvRTu6IdnQv&#10;tv1/R36Z4QNPHyrHaf6zEb58gKQslcdeglzk0x7GvwdpKi6sG4V2DtVhwTYAi2OBmi5dMXnnleIv&#10;LVIoXxiSP9fAr00frLqu71RdFArlv8I/Sn5dnBFC4gv06Yxd7btiX3tf+Hu4IZrrgUj74tv/h+SX&#10;QqFQKBQKhfI5KGnMb/rbt2rye2rnNoX8con8OqnIr8qwh0+V3whXIr8+bZB79jzw6hXEd/5A7IA+&#10;8unRtA2loPJLoVAoFAqFQikTuuT37p83FS+87diK1S281eWX+SwxEd1wIqaM+H6q/IYTmfbv0A45&#10;Dx5AJsiHOPUlQof64aAHsw+NccIEKr8UCoVCoVAolDJRmvy+TkrEnT9u4PTRIzi5fctfLr/RzlwE&#10;tGuPnIQnEMpkEKe9RdiQgQgh+4n6fPP8UigUCoVCoVD+q2jKb35eDnIzM/AhNRWviPzevnkdp44c&#10;wYltm7GqBTPswZGILxdbHZ3KKb9chBFCyDYhru4IdXGXzxEcxsRD4vPv0BHZjxOI/EqJ/KYhatAQ&#10;+TzCMWR/mnFR+aVQKBQKhUKhlInS5fcpkd9rOHv8MI5vWU/k1wM7XOyx1dm53PIb5OmKiz+MwY1F&#10;83Ht12W4tmgZbi78lfxeiAu/LcD5dWvAf/kSQlEOxB9SETlgGJFfT0Q7FY+Lyi+FQqFQKBQKpUz8&#10;v+V3Z/OmeHflHMB8xljEg0TMh1TMg1iSDVF+Dj5mSYA8GSQSKSTv3yHWbxCinZ0I9sXiovJLoVAo&#10;FAqFQikT/2/53d+8NT6cu0IENw9SiQQiGRHdjxKCGAJyLCKRDDLBRwikEojfpyJisB8CPBsjxL1R&#10;sbi+MPkV4tG+seg5YBFO6fw85H8DUcoVRGz+DQvmL8J6/3gkafscKj8Zl4M3YOmC+Vi+NQw3U0v5&#10;THBiNFbPXYqYROXnOeWIkXpyPeb+/BNmaWPWLzh4qyxfpxPhedwKzFGGnz1rNhYsXomdERfx8m/8&#10;XKT00TYMb9MFi8//e+Y8zbq6BwtnL0Lg7Ryt67UhebgX43v4YUl8mtb1/w7EyHx6FbeSmU86i5Dy&#10;53k8zvz/1wnS5Bismj0H+29o+0iEGG/jN2DunK24kKE4NsX2BeVmFn6ZvwTrdkXhxht9PzKhUXbI&#10;vhf8uga7Y64iReWzyuXly8gbJUHbD138K+pA8X3sH9cDAxefQLrOudjLc81pPilARoRTIhER6RRA&#10;JOQXyu/7lBS8eJqA2zeu4vTROLn8rmjmhu3cJmC+7lZe+d3TtCneHIoF/1Ui8lKSkP/2JYQpLyF4&#10;/QL8ty8gePEU/OfPkZ/yCnkP7yGqb28EejkgyK1xsbi+MPlNg38fC1RgNcFPlz9v4cyOHA2XIQfw&#10;Xsu6fyakYT08FZ4WFWBYuQFcuHawNvoaxg2H4KCKuEpfhOE754owYFugrn0T1DJngVWpKWYdTyn8&#10;znkB2dfWoEcNFr6uUAvfx6s2xmK8DBgH3xbN0aK5Os0dbWBYoTrGHCnLF6L4uDC1AVhfV0Kjpkw8&#10;zeDpWBMWrK9gVKcn1l9nhEZbuL8WyfVZcGJVwjfRPK3r/3FkncAkOxM0GBqA5DJ83CX9QB9Yfs2C&#10;/cyLWtf/G8g/Mw1O1euigW1dtB46BC3rdsCmws+F//8QnZ+ChgYc9NiboWW9EPcWuoPNaoU1zxRl&#10;UrH916hs11RefpqSSru6SQVUMLHDsH0PICoWhyaaZccb7o1tYFrha5jaDcH+R/rXi9rqvC8hbxRQ&#10;/Pz+uvbjS+FfUQd+2I++Fl+D3WQGrgi1rFejPNec5pMCiskvL1dFfh/j1o0rOEXk9+jmdZ9FfkNc&#10;uIhu3w5hPboiuHcPRHTvhZiuvRHTrS+CendDUJ/OCOjTG1sHD0bEqLGIadoWh5o4IdbFuVhcX9yw&#10;B1nGI1y/8xpCLevKjxB35rvCtP0WvPu3fNUrMxqjbFmo7bcbj/IUywQPN6FbFQNUGx6BXGYbaTL2&#10;9qwMdi0/7H+cqwiXcxPrOlcF23YIIt4VyIIIKYenw9uShWp29WHJ0pTfEpC+RcRQWxg6/oSrZep1&#10;UjbgnO7Yl1W0PPf2JvSyJTLvsQj3/oYv9f275FeEF4ET0GPMTtzna1tfCtIPeHLtFlI/Q0/h34MY&#10;789sxZb4N5Bk/IGwtb9h64kkPcTx81M++VXfXpp2DgtaWsDAojf8C8tkSWgrOyK8vzAPrciNsGXv&#10;/UjTqw4roc771+eNArSf31/Tfnw5/DvqQDEyE67gbop+HS7lueY0nygoXX4T8Of1y/Ke30MbVn8W&#10;+Q3nOiHYsTFC3JyICDsh3MEZ4c7u8Hf3wqYW3tjTvTMuLlqCV6fiwb97D/E9+uOIk6t83K9mXHTM&#10;r17wEPdtVRj9i+RXGD8FTWzaYd0j1eEJ2QjuZwY29xfcJvIoffArvDkmaL8pWa2XV3J/ETzZRcsl&#10;d5agqYk5uGOC8PD4D6inp/yKbs2Hh6EVeu99VawXuXS0yy+z/NrP9mCxfbDx5f+/F+9f1/NL+dv5&#10;HPLLkH2wD8wM6mLSGV3lrqSyk4GAPqZg1f0BZ/US139fnVc2vvTz+2ugdSBFFZ3ye+0yzhw9hLh1&#10;q7CiKZFfZ4X8bibyu99V8YW3cGciu0rxDdclv0RiQ10dcdDNAUGuzghw90BQt26In/sznhyNAv/1&#10;c1K0eRCI8iH68BqhgwfgoJczAl0/2wtv+Tg7qT4suqzDyV0T0M6uMkzYRqhq3w1z45IhVdkuKWYe&#10;/LzqwMqQBcOKtnDtMR1B9wvGHyriqdh5I87tHQVvW1NwLPwQom1cqgqCx6GY3ccNtSw4YBtaoI5n&#10;fyyIfUrWKRsTMz+EFo4N5eFJxGz0da8JSw4LxpXt0G78DtzMVKwXnpmIBhW7YFXUcgxys4Epi2xT&#10;1RG9F59QVIr8OHxXnwjj11/hq6+UsH2x+Q0jX7rOTwf8R4ic0wceNS1gyDJCFTtfTNh5DVny9QVp&#10;vALRKwbA3caENJJGsHbshSXxxYck6IU0GRt8ODD0WYeX5Nze7+oKE5Y3lj1WFWSC8Apm2bNgOSAY&#10;efJwb3Hn4h1kkjDC03rKrzQVIQOtwWkyA5fL2vNYYgPO9Na4FMkCPwFxi4eiTaNqMGezYGrjgv7L&#10;TuG9vDErOW8JnkZjybDWaFzNDByWCaq79MPyM291pqm2il+YGIUF/b1Q19IQbE5F1HDpgRmBd8Er&#10;CCdMQPiMLnCqxlw/U1R36IQpB24XhteK4BQm16+IruuPY/d3vmhU2Rgcoypw6DYbh14or5V8G3N0&#10;2XQa+0Z7oYYpm1yvIPn1KvWYJE+xu4c1DBuOxZHC8WrZuDjbDea2/RHwQgzJ3QXwYJlhQIjiaYCi&#10;jHTF2tiVGOxKyoixJRr3WomrH54gckZHNK5sBI5pdXgMXodrKtdLZ9qQ65wY9iO6OlaTlzszGwd0&#10;nrwf95RPKkqi9OunZ7kRPEHs/P7wrmMJIxYHFrYu6PljAB6o7Fv0NBQzuzjCxoQFtqkNHDtNgv9d&#10;/cdOM3we+RUjbUdnGLPcseiurrHzJZQdUh53djYC232B8qkJD4mxizC8dSPYmLHBNrGBa7+lOJtG&#10;8kQpdZ563tAzrXP+wJ4JPmhUxVheX9dy745vx43DhAlTsPsmv3xlhKHU+pNQUrwlnh9fvf1QlsNu&#10;a6KxepArqpsYw6pRL6y+koakiB/RqVFlGLNNYes+CBuuFl2v8tYvDPkPDmJqxyawNmbDyKoBfL9b&#10;hiktzOE0+ypZz0PkEEuw3ebjrsqTr/zwQbBUyxult3mlU3pYveW3XGmnx/kV1I0rI7ByoBuJl5RN&#10;o6pw6rUIp94q6zPxbSxyZ8HcLxj5yjj0d4aCPF2a22jxDD3qky8RRn6ZF97kAqwhv8+fPsEf167g&#10;7NGjOLp6NVZ7eWCHswORXy7Wc52wx50r/7RxlCPT++uGEBdmvt7S5TeWbL+fSO/ubj44MXkiEg8G&#10;Ijs5ETIBH1JRHiSEfKEYPGa2h5TXONanH0I8XBDo/tmGPTAZpB5YJBNxh2zAueQM8N7dxN5hDcGp&#10;6IuNT5mKnFTYMaNQn2OLrkuPIymTh9wX57FlYAMYk0b2IGlkC+JhV62F2tYO6DluCqbNPoD7pTzS&#10;lr2LwMg6bNi0X4Cjjz9AmPcK1wMWYUHAfbJeM1OK8TZiOOqa2WPEzkt4lZuPrMexmO9jjRqDgvCW&#10;kTnSsNc3YMGkfk8sP5GArLxU3FjfA9VZNTH2qHJsKWk4tndkg6PWS6DP+RVsqwXpG0R+Uwfm9t9g&#10;15XnyBOkI+HQL/C1tsXg4DekolSmMcsYDXouxcmn6SSNr2JDDxuwa47GMR03CNrIv/wzuIaW6Lbj&#10;GYlf8diPbdwHQYU3CkqU58tutQrJJBOprtNXfkV/zoM72VeP3S/1qvTV0d6Ayz4cxcTGpLKzn4mr&#10;QnIsN9fh20E/YtfZJ8gSZCExciwcDG0xOo6pTEvKW/n4Y/1wDJ6xA+cS0yHMSUDUOHsY2Y7EITXR&#10;Lo5mxS97F4Ux9Tio0eU3nCRxCXKScWnzADQ0soWfP9NrLkLSOh+YV/LFkjPPkMt7i/uHNmFNGJNX&#10;te9DDlPB1zOAkYUzhm48jedZOUj7czeGN2TDwnc9EplrIt+GBetatVDNoQfGT52COf53INJ5TOS4&#10;X/jDz5aNBmNi5S+E5J6dBieTOvg2ksl35Dy1yG99ImSVvX9A2MMPyE2OwUQnczQiFZH32EDc+5CF&#10;1HPz0caCTRrpK/IwutNGCmniWviaVUK7xafwIicX7+/FYsvqUDwqdZyeruunR7kh+Tt2dD0Y2nbB&#10;shMk7/Cz8PLiJgxqYIQa/Q/IbwwheYL1Pmao7LsIZ59nIT/tDg5vXoXwh2Ub46eQWRaazYzAsaOH&#10;NYjDrhF25FhLl9/8p8EY09gQlTtvQZJGeSyOtrKTi8SQUWhiWAldtj5RNOCC69jwzUDM3Hma1F35&#10;yH0ajvH2hqgxKgbZzHqtdZ5m3tCnjsrFmUkNYNRwOPzvpEHAe40ra7uT+tUWPRaF4/YHQfnKiM76&#10;U0fZ03p+Gu2HshwaVvLGpND7yMxJwqEfnFDRjgs3rzEIvpuG3JQzWNjaAhzHWbguz7flr19kaVEY&#10;Tdq2au0X4jhJy/yMRzi6sD1sKrDKIL+62zzVfaqjO2yZ5LfMaaen/JJ42cb10WvZcSRmkrrx+jr0&#10;tGGh1pjDis4aDfktmzMo83SpbqMRRp/6RHkuXxr6yO85Ir/HiPyuIfK701nxkYv1XGe5/DJDHgrl&#10;11W3/Pq7cHFr7W/ITvwT0ox3kOXzIJbyyb5z8FEuv/kQicRIf/YMt7dtQbhPa4SScGEa8TB8kvyy&#10;bUbisIo4yd5sQUcjNpoteyhvPNa0MoRp+03qFz89EAMqscCdex0SZTwGFepgdKw+d8akQlvVCkYm&#10;vtiUrE0uNTKl5AGWNTWE7YhoxRhXJUwDY2fWCTtSxYqGnVUdYw4rx7wy8OMwuhoLjrMUDbnWilKv&#10;81NZroH00W9oZlgdI2OzVJYzDVdDmHfaRioaZRpXH4UjKmksODwSNiwHzL6mqwdIHenLMIy2M4JN&#10;t21IkFcsQtyY7QB2RT+EqcSvIB17upI7ZO9f8bg88kvSK3hAVbAbTcPFMvf6MigbcAM79JzOvLU+&#10;E9PH9UfzGoaoYO6K6cdStecV4WX83IQDu6lnyW/985bo6kzYcxpimo43mNUrfpIXVzN5sT22qN3o&#10;vEewXyWwnefgDyLa8mtYcwhCX5fheinFtvqo2MKeC6ZhStnaAcbspljO9NTLt6kAgzojEcf01sm3&#10;0eeYFHG9jRiGOpz6GBMSjilNTNFowmFkKPOxVvklsjLuWME1F+I20wPPbo+tpAwpln3A3m6G4LRa&#10;Tf7X7zgU8dbEsJCXpZYVXahfP93lRpq4Cq0NTdBhs/pwn4wgP1RmOeOXmwWNLGlQhwbjjUpDXFYU&#10;Mlv0Apsm7rXNUIGlKb8F2zeDN7ceqljURIuRG3BFrzfLlWWn4IW3Zl5wqVcZljWbY9TGi6W8/c7H&#10;tZ+awLDhFFxgRKQM8ltqHUXqyZXNDVHvh/ii8ZG8IPiZW2JIBFOOyldG9K4/S4pXb/llocbYI4XH&#10;Lrk1D64sNjpsUdwoMssy93SDEbsV1mptk/StX8R4vsEHxoatsUZ1Jh1+DEZZl0F+9WjzCpYVQ4+w&#10;ZZPfsqadvvLLgu3oOJW6kYcjo6qB7fAzrjPh1OS3jM5QkB9LcxuNMHrVJyrLvyT+3/J70LspMi+e&#10;IZKbCyEptxKJDLnZ6ch59hDvb/4BmVAIsZiPPwL9saO5J/zdHRHt6oloByZe9bg+TX5rjke86vgx&#10;kjEn1SWNNsmY4IdhqCUL9j9dUn/RRJJAKkMWDDvvQHpBPLZj8bue49DkhYPcKd7Q2iBpZGReKAZZ&#10;qDzaUuFrlid+vS8qbIC/O6kic4J4+XnUn3RK8VtbRanX+aks1yA/bAAstRwXA9tzMR5ItKexQj7r&#10;YbLOsX9FyFLiMNnFHJVaLcSlwkdfIjxZ3gxsTmfs/KC+PfNofHVLcg7kfDV7CvSRX9HNX+DGsUC3&#10;HeqVgf6oN+AtW7SCT8fe+PbHdTiSoD7TgyjlMkLX/Izxg3qiU1t31DE1kFe4hXlUa97iI/VqMNbO&#10;GovBPTvCx702zAxU5U476hW/Mi82UfRCF20nQuKK5vJ03UXSVXBrPXrUMoSBaW007z8ZqyNvy4eP&#10;qMZbjALxmvC72gsVwjNM2tuQGzWy/4LGZdxRlW30Oyb5MulbHB5N0ofNhnHjSTij0iulXX5Vy4gI&#10;j5d6g23YGwGFDUQugvuZgu2+iPyv53Hw/8DG7rVgVMEUdZr1x9RV4binnPKrdEq7frrLjSBiMKxY&#10;TfDzFXUZkT5djhYsDrrsZKbx4uH2hu6obVgBZrWbwW/KSkTd/VDm/KyQ2bIOe1D2FMftwkR3c5g5&#10;fo/DBY90daIsO6ym+CnqMA7t/h4e5qZw+iFWTWLlCF/jWshqzB43EL06toVHbVOwbMfgOJNuZZHf&#10;UusoHs5PawTjBkOw/3YahLzXuLy6K6qbt8W6BMU5l6eM6K4/dcRbBvlVLYeMdDdlGaLPQUXZkB9L&#10;UD+YETlbcr9AcspTvzBjkKuAXXDzUbC8rPKrR5tXGLcmeoQtq/yWLe30OD+tdWM+zkysC3a9iYrx&#10;7Gryq4xTX2coIU8z+y10G40w+tUnKnF9QciU4svM8ysU5IOXl4OcjHSkvXmD5CcJuHn1Ms4cPvz5&#10;5NfTG1mXL0Es4kMg+wiRSIp7N65jz4wpiJ2/CBK+kCzj4c/9e7DH0wWBXs6I4nogxt69WFyfWX5/&#10;x3e1FHd7jBwOsWDk8LJu+dWMp0RIRh5soX9G5kfim0pseCy+W2LP0qfIr+7zU1mugSB6GCqzVStM&#10;TfRpWFS31470TSwmcc1g2XQ2zmr0HAkOMT00tYuLbE4YhlVhoeGUM8XekNcpv9IUBPavCrbdZJwr&#10;FKOyomzAi435VUWMt4cmw93SEvbdJ2Dxxn0Ii9yIYfWV+a+kvCV9g8NT3GBl2QQ9vluITftDELVp&#10;CBqo9Wxqp5j8MnmRCN41XaKZl4TzB5diUm8XVCWVYd3hISrba0FrBU/S/uR41C44Tq3blOGYxA+w&#10;qX0lWFSpDBMLH6x9UJQPP4v86nscH3Pw/Jw/lk/sDVeS5wzrDEOYfDy9ajgVdF4/3eVGEME0pqSx&#10;uqq7seIln0HAsh/Qx4WICacOvgl9pRZGF+WT36LtJY82oXMlA1Tvs7fYECTtaJYdIR5v7oTKBjbo&#10;uy+x8H0MWWosprpZwqpJd3y/aAMOhIZj89D65Gbxc8svWZYTj+kO5rCwYsbAmqK6cw/MiU5Ur5PL&#10;WEZ0159KSor3r5LfctcvPEQNtQK78Y/q03OVVX71aPNKRI+w/0r5LYszlNRuqLqNRpiy1CdfGvrK&#10;75GVKz9Tz6830s/HQyrKgpjsl/mSm0CSD3H2WwhevYBUKCDLhLgeFoqNLbxxwIPZhxsinf7inl/p&#10;w1/hzTZFlx2v5RK4qqW2YQFBGFiJFOY510gBKyGjlYgICcubwdDYBxv1GvaQhA0+xjDvuKXEcTd6&#10;ye9HLRWlXuenslwDafI6+BqbodPWknpH9WxYSkH6JkYhvh4zEV/4aFyFHFKx2pICPTRUZfojEZ7v&#10;6EruZBtgytni+9Alv6Ibc+HCqYjOW5NUXnwsK3rIr+QJVrfgoFK/AGQULBNfxy9O7FLlV5q4Ei05&#10;Vugf+L5wmeTmHDizyyq/RORWttT6aD9kQCVS2c7GzWKVrRD3F3mAYzlYY7kGWit4ER795gWOaWfs&#10;TCH7K2Eb/Y6Jj/ur28LSkkjvn5ex2MsUlm1W4r6y0f10+S1P2pD93lsIT7YlhkaW3LDqvn66y430&#10;6Qq00vaYMph5TOmIuTe0CJX4DhZ7sGE1JLz4ulL4VPll0vLlwf6oYWAJ39W3Va51SWgpO5JkBPS3&#10;BYtc7zV3mTRiHgW3gKFVPwSlF4QT4o+5TuAUyK+2Oo9QdvkVIXlze1TyXoJHesm7fmVEd/2piWa8&#10;f438lr9+Ub6DYdYT+9JUlvOIkFYukN98HBtjSwRZff7a/LCBRXKoR5tXInqE/WvlV4/zK7P8ltEZ&#10;SsjTam6jEaZc9ckXQmny+5zI7/XLF3H2yBHELVv2WeQ3xNUFh0YOxh+B25H/9CE+ZmVCLMqDSJwP&#10;GfkrlQjAFwqRn5mNtBO/I6ZjB4S5ucrDacb1aS+8seqi3/qzeKkcGD+vbWUYNhyPYxnMNmKkRY1A&#10;PY4teqw4ieQckjCvL2L7YDsY2/TBgedMZa89o5WGLCUEQ2uwYNN+IY4lpEOY+wznt06A349RZL1m&#10;RhYj48g42HGs0W5+FB5+4EGY8Qint0/FwFHb8IA0wPrJbzZCB5C7R7vvcfJtCm6fvYa35KLrPj9l&#10;fNqQvsfR8Q1haO2LBTH3kM7PR2bCSeyY5ofR25k7b30aFpX4NJAR8Z3obArDOr2wNOwIjh8reMmG&#10;/H/2nnJ8J5GU7d1gbWAFr1G/Yk9wIHYuGAhnc1K5DA7EGy0VYKnyK32DgL5VwG7wA85oe8s16zAm&#10;NrZArX578LzUhlAP+ZW+wvZOJjB2n4EzKTyS9pdx8Mf2qGOiMexBI/1kb7ais4kRPGbGI5WfgzdX&#10;D2BG+9owLfOwBxLXuwiMqstBje7LcfpZFoR5L3Fl2yA0MrJB3/3PiPzn496uyZiy9hAepfMheHsZ&#10;a7pYo2LbNcXiVkNewRuAXbcvNpxPVr7MMxc+lTmwm3AYmYXbaDYC+hwTuYa3f0PLipXRecsj+W/B&#10;9XnwNKmI1stvyXv6P11+9TyOuzsxdfIaHH34HiJ+Cq6t7oJqKo/DtaH7+ulRbqSpiB5ZF4a23bHy&#10;VCJyBSSey1sxxM4I1fvswwsmbwpuY/eUSVh35D4yhDy8u7oKXa3N4bP2ETm3UHxb2wKNvj+keDms&#10;FD5dfgnkeONG1wfbxB2/XNL1gRftZUf2Lhpj6rNg6j4Hl3PFSNnWCaZG7vjp9GsIyLW55j8dHWqb&#10;FA170FrnlU9+n6xtC3OjWmgz9HvM+PlnzPllIVZtD8fNtwrhKVcZ0aP+LD1ebef36fL7SfXL/WVo&#10;aWoI+9EBeJDBQ+6z09g01AHmhS+8ifHOvw8qsepj+IG7yOSnI+nkCvSzMyVtsVIO9WjztO1bge6w&#10;f6386nF+ZZZfkvfL5AyKPF2622iE0ac+KTzWL4vS5fcxkd8LOHv4CGJ++w2rvdzlsz1scXLGOq5i&#10;toeyyu9hR8WHLja39ML21m1xYfpPeBwThbznz0jVlwmRIBsiIr85YnJMpFwf6ueHEA93BLpxi8X1&#10;aT2/1u0xZmRL1LVgg21sDceuPyL8sWoBz0di1Fz096wtnzaFY24Ll+5TEXC3oALXXnnqIu/ufkyW&#10;TwfDIg2CNZr4jMCq+JdknWZGZuAjOW4+BngpjoFtSrZvOwy/xiZAQNbrJ79kn5eXoVt9cxgaWaF+&#10;i8mIkb84oOv8dCBMxKEFfvAmDakhM9WTdWP4DF+MuKdMxaJPw6ISlxokLKkMDLSM3ZLD9sGGwnly&#10;s3Bn3yR0dqgGMzYHFW1d0XtWKB4Xph9DLg724miJiwW3+X8Wbie8Nhtc42ros7uEXt+sOHxvZ4Ga&#10;fXd/uvwS8q6vxwBna5iyOLBq0BbjtpxBzCQ71C1t2ANp9G5s8APX2gRsjiUath2DreciMdmuTpnl&#10;l0H4NALz+nmiDjOFDtscNbjdMf3gbcVbx+Q8nh9ahCHN66GSIZP3qsOl52zEPtPRE6Cs4Ku1H4VR&#10;LevAks2CibUDus0IRULBuZQgvwylHhP/KhZ6maN6790qj9FzcW2+B8zMm2PprfzPIr/ycKWmDRG9&#10;5FgsGdwc9a0M5VNR2XJ7Ym6MxuPwYui6fnqWG0ECon/pBy952WOTfM9Fj2n+uFcwi4owCYcXD0KL&#10;elYwYspmdS56zYmSfylP9iEMI2tzwGmxEs90NGyfRX4Zsk5jtntFGNmNx9FSX3wruexkn/0ZHhUN&#10;0WjCIaRnX8VGP2dUM2HB0LIBfMZuxvnoiWhUp0B+tdd5ZZffLNzaMRheXgMwc/4czP55BqZ/NxTt&#10;G5qBXWc0DmeWs4wwlFp/6o63+PlpmeqszAJX/vqFOeZn4VNJ2liS8zFGNYcumHFgHYYWDnsg20iS&#10;ED3dFw2YMkXaXIdOU3Ageh6amRbIryKe0to89X1qUnrYv1Z+yTJd51cO+WW20d8ZlHm6VLfR4hm6&#10;6pMvFM0X3tTkN4GR3/NEfmMR/dsSrPJ2xQ5uE2x2dsI6l/LJb7QzF7Hdu+DAN0MRM+hbhHi3xJ5m&#10;7gjo4YtTS+bg2aljkLx+AakgC6L3rxDuNwiB7l4I1hLXp8lvGaWVQqHoQSliS/lnkBH+LTrOK31o&#10;E0X5SNik+BvvonOT0dDQA78+0PGE7L+O2phfLespnxnqNmWhVPl98hg3tMkvt/zye8DbDe9Ox0KU&#10;QQQ3ORlnvxmBfS7OCOI6w9/DDftat0Bg9x64sGYpsogIn+jZE+HODgjjOhSLi8ovhfJPg8rvPxte&#10;PH7uNQVHtY2jp6ghe7sffStVhMcPAbj5OhsScS7e3YvDsu61UIkZZ17qY3gKld//N9RtysL/W353&#10;tfBC6q0z4H/MgjQ/E5E/TMCWZl4IdPNAEAkXyHz1zdUdG5t7YgvZNtKV+bRxY4R/vi+8CXFrbX+0&#10;7bMCN9Te5qZQKJ+M+CbW9W+DviuvFpttg/JPIB/5PNpjqR9ipJ1fizG+DrCtyAbLgAPLGi7oNmkH&#10;rqfTmwedCM/jt+5tMHz7A+3rKZ8Z6jZlQXPMb15uNrLTP+Dd69d4nvAI1y6eI/IbhxgN+V1L2OXi&#10;qPKFN+alNN3ye7BZc6RfuwCBLB8SKR+/79qCoNlTEPfzdByaOQVHZ0zC0SlTEDVzGmInfo9gr2YI&#10;JfsJdXMqFlc55ZdCoVAoFAqF8l+lNPlNVsrvuSNxiPp1cYnyG+2kv/yGeDRFzvkLZJ98SD5KgPxs&#10;yIQfIBNkELLkIC8HH/nZkLx4hrh+AxHA5SLU9bO98EahUCgUCoVC+a9Sqvw+flgovxGLFmCl16fL&#10;b4CXFzIvn4NIKoBE9hEQCCER55P/pRAQxAQZQfhRCHHaS8T4+SHShUugPb8UCoVCoVAolE9Em/xm&#10;fXiPt69e4dnjB7h64ax8zG/YgnlY5Unk15nILzPbA2EX1xGhRHoj5fLLzOHrSuSX/K8hqarsa+6N&#10;dzfOgfdRQASYyO67dAhTUyF884b8fQdRylsIU1LAf/cK/Md/4qhfP0Q62CPK6bO98EahUCgUCoVC&#10;+a8ik0qI/EqI/IqJ/PKV8vuOyO9zPH18DxfOn8YZRn5/+QVrPVyxSym/G52csYf8DXJxk/f+MvIb&#10;7sJFuKsz+etcTFQLOOjdEu+vXkW2lAehMBcn589FUN+uiBzQFRG9yd++PRHRtwehO6J7dkFg06YI&#10;dfOU70MzLiq/FAqFQqFQKJQyoVN+LxTJ7zql/G5Ryu9eRn6ZoQ5lkN9Ar2bIvHQJUnE+Pubm4Oio&#10;cTjo4YEQLhfRzmQbEmewqxMC3J1w0N0BgdwmJD5HhDs7FouLyi+FQqFQKBQKpUz8v+U32MMbb2Jj&#10;kZXyHDmJSTg0Yix2eXrhoJsXwpw9EEriC2Dm+/Vyg78XFyFuDvKpzqKdP9tUZxQKhUKhUCiU/yqq&#10;8ivg5yM3JwuZ798i9WWyctjDKZw+FPPZ5PegmzsiJ3+PA5tWIXDdWoTMmYWIOdMQ+dNUHJr+I+Jm&#10;zED0zBmImfkjjk78AcGtWiGK7CvO+d8w24P4PvaP64GBi08gXapl/ZdMqXM6ivH2zGbMn70UkWqf&#10;kCbkJSB+z3IsnLcYB29kQPJwL8b38MOS+DT17bTxX07vvxjRxSXo0WYodjxi5oQV4tG+seg5YBFO&#10;lfp52vLAx6Vfu6PtsG14/Fm+I5+PpNiV+GVZJJL0iU+cilvRW7F8wTwsWrULR+9/gEzbdpT/KCI8&#10;3j4UbbssxIUvau5UPc5LkoRDK2dh1s8/yZk9azYWLFmNXVGX8ErtE/IiPI9bgTmq2y1eiZ0RF/FS&#10;bbt/N9JH2zC8TRcsPs/Xuv7zkYOXVyKwe80SLJy/ECs3B+DUw/fFv8iocX3UmL0Ch5L1n8+b9/wS&#10;oneuxm/z52HJis0IOfMIWV94m8rMrFCS/D55dLdQfkPnzsF6Tzfs5tpjK9cZm5zLJ78BTb2QfiEe&#10;UkE2pHweafpyIJOkQybKBMj/HwVkmYD4ES8fkmcvEDtwOMIcPRDryMwioR7XP09+P+xHX4uvwW4y&#10;A1f0qCizI0fDZcgBvNey7l9HKV/zkb0NxbAapnCcEI1U1QLFv4IlTS1gWr8dRk6ZjT1XspB+oA8s&#10;v2bBfuZFtTi0oi29s8IxljsYB9NUtqOUGUHcCFRjOWLOdebTrmnw72OBCqwm+Ony5674eTg00hps&#10;x1m48clfzMrA9bXdUZP1FQxqTcApHV85kqWdwNzmlcEyrIyGpBKztzWDAcsW3Tfd/sd8ne6LqiP+&#10;Yv6atBLixmxHsCsNQwxf2/p/K3qcl/AspjUwQIVKdmjWvDlaNG8GT8easDD4Csb1+mHn/YK6gI8L&#10;UxuA9XUlNGqqsh0ph0Z1emL99Wz1eP+lSK7PghOrEr6J5mld/znIf3gQE1tUB+crNqzqOsHDwxWN&#10;qhnDoIIFHPxW4aJq50Ox66NCKz9suK3+WW6t8B4g8IfmqM7+ChyrunB294R7IxuYVmChkstw7Lj1&#10;ZVw7begrv8GzZ2HdZ5DfPd4eeH/tHGRiPkFKDkEMESmHUpmE/E+O46MYQsggY2aCSH2LkMHDEO7m&#10;jVin4nH9A4c9iJGZcAV3UzR6N7UixJ35rjBtvwXvvoQ7rBLlV4jHO75Fz0mBSNKQG+GRUbAlQvXz&#10;FRWhkn7Ak2u3kKrX5xmLp7fk9jy4mbTHtrf0C0yfgrr8kooi4xGu33n9F0jhZ5JfySsc+dELVixr&#10;NKpvAbZO+c3GyQl1wa7eE9vu5SiWiZ8haFBNsKz8EJKhuf3fwRdWR/yl/FVpReXXsPseZKssz7q6&#10;AK3MK8CqfyAy5cuU8svpjn1ZRdvl3t6EXrYVYOixCPe+gE9B/9XyK03chT7VDWDSaCA2Xnhd9IVM&#10;aQYehExFi0oGqNhsAa7lKZeXcH30RpII//41wDayw8D155Ba2GEnRvb9UMz/9nvsT9BDoP+lMJIp&#10;ERPpFBH5zc9HXraK/D68i/Pn4nEmLgaBP/9UKL9biPxuIPK7m+uEYBc3Ir4K+Q0jQhrGCDBBU1QL&#10;2N/UE6nHYyBIeQHJa2ZqszQI09IgIX9lr95C+vYNJARxWgoEjx4hesAg+ctwkU5f3AtvPMR9WxVG&#10;X7z8lkze/h4wZLfH1tTPJ6qC2G9gbUjl91PRlN+/js8hv0Lc/dUbpubOGBt8D79PJFKrS37F17HU&#10;pzG6rbun9jhRED4IluxmWJHwT/gE8BdWR/yl/FVpReW3mFxJk7G+DRtst/lKqdUuv8zyaz/bg8X2&#10;wcaX//76+C+VX2kqQgZUhYGFLzY80lbnivE+ZgTqGhij5Yr7kDLLPlF+MyKGwtbADK1X3PlPfor+&#10;I6knpER+JUR+RUR+87OykEXk992LZCQ+vIfzp07gXGwMgn76STHswZnIr4sz1hF2uzrJP2oR7cwI&#10;sJvyIxdEhDUkVRVmXWTX9jgwoAeChw5D6LhJ2PPdBBwcOhARfXshrlcPHOvTleSDrgjt3RORHi0R&#10;w/Qqcz+b/Obj7KT6qNh5I87tHQVvW1NwLPwQkkvW8R8hck4feNS0gCHLCFXsfDFh5zVkFYbNwu3d&#10;4+FrVwUmLENY1nRHj2/GYsL48Zi26zppUG9jkTsL5n7ByGe2FyYgfEYXOFUzAZtliuoOnTDlwG2y&#10;nzh8V98M7K+/wldfKWH7YvObvE84Nk14iBxiKa+g7qpIRT7TuLPcseguKWCCU5hcvyK6rozAyoFu&#10;qG7CIneBVeHUaxFO6ZDH/AcHMbVjE1gbs2FUyQ7txo2Cr5W6/AoSwjC3jztqWXBIvJXRyHccdt1I&#10;J+vycXSMLQwKzl0OG522pUJ0dwE8WGYYEJKrjIeHhPCf0detJiw5LBhZ1IZX/3mIS+JrpDcPRybU&#10;hznra3ytEme7Ta9KGMPJw5OI2ejrrojXuDI5h/E7cDNTsV54ZiIaVOyCVVHLMcjNBqYssk1VR/Re&#10;fKKUxlWRtyy6rMPJXRPQzq4yTNhGqGrfDXPjkhUVljzNzdFl02nsG+2FGqZsWA4IQh5ZJ0yMwoL+&#10;XqhraQg2pyJquPTAjMC74BXEr7xe3dZEY/UgV3K9jGHVqBdWX0lDUsSP6NSoMozZprB1H4QNVzOK&#10;jktn3snFw4DJ6NSkKjleQ1Qm68eP9kGlQvkV4t5Cd7DN/BBaOIYvH0kx8+DnVQdWhiwYVrSFa4/p&#10;CLqv7EUtCd49BE7pCPuqxuAYViJ5YizG+Fipy2+Z8zozhOFPXLrHjNfNxxl95FcrWTg/zR5GdlNx&#10;oYSwBfliw4md+N7XDlVI/jeuYo/uc2LwUjnGWBAxGFYsNyy8o9KI8UIxxIIFj4Wk/KvEU2L+KrGO&#10;YMql7rQXPQ3FzC6OsGHKtKkNHDtNgv/dEq5NQT2w/jh2f+eLRpXJtTGqAodus3HohcpNgOAJYuf3&#10;h3cdSxixOLCwdUHPHwPwoKAnqpS8LXgcitl93BR1gaEF6nj2x4LYp8q4Sy+LOuupEtMqV3cdyBzb&#10;02gsGdYajauZgcMyQXWXflh+5q2y3tAmiTqOt6R6Xx5WC6Xm94I6ZQWiVwyAuw0TpxGsHXthSXxK&#10;6ePTS433E+SXdwpTGrJQ/ZtI5fKS5JfpjXchx9sKa55p3kymI+ab6uDUHoOjOarL83FltjNMyfLj&#10;TLunFkaJWh1ihYY+E7BicgtULKhD+GEYasmC+4JbKje2uYgYbAG2+4LCXuiS26eCMOpoym/p+aZs&#10;ZVD2bjd6mFVAteGRyNWyXo74TyxwJXE5z8EfzDnoI78l5sU0+Pc2h0GVwYhQu2b/HUqT3yQV+Q0u&#10;QX7DifzGqMlv6V94i+S6Yqe3Bw6MG47Xp08gN+ExMp4/RuLZo9g3chh2NvNGgIsj9nm7Yq+7J6Ic&#10;vUn8rghx+WwfuWAqk3pgV62F2tYO6DluCqbNPoD7wjeI/KYOzO2/wa4rz5EnSEfCoV/ga22LwcFv&#10;5Bk6//RENDRsiG8P3EI6Pxepl9eghw0LNbovRNStNA0ZEyFpnQ/MK/liyZlnyOW9xf1Dm7Am7L7i&#10;OMid3vaObHDUeirKf2zq58igp/zWMwDbuD56LTuOxMwcpF1fh57knGqNOSxvtNTjVCBLi8LoOmxU&#10;a78Qx5+mIz8zAccXd4BNhSL5laWG4ds6ZnD4dgeuvsyGMPMhDs/zQTXbgQiR9/QK8W5rJ1Ipt8Cq&#10;xKKKUaImv2KkRX2Luuxq6LDwEBIy8sF7cwWBi+ch8KGm/DLhyfbbOoLD1tXzK8bbiOGoa2aPETsv&#10;4VVuPrIex2K+jzVqDArCW3I9GDmpb8CCSf2eWH4iAVl5qbixvgeqs2pi7NGSxkEprh+LNO7cIRtw&#10;LjkDvHc3sXdYQ3Aq+mLjU3Ke8jRnwbpWLVRz6IHxU6dgjj+5834XhTH1OKjR5TecTEyHICcZlzYP&#10;QEMjW/j5JyuusfJ6GVbyxqTQ+8jMScKhH5xQ0Y4LN68xCL6bhtyUM1jY2gIc0hBcZx5jSXXlHaZH&#10;YSRJY2t0WHSE5IFcZD09giUdqsGgRPkl6RwzCvU5tui69DiSMnnIfXEeWwY2gLFtfxx8UULaS98i&#10;dlQdcKzbY/Exkqa8dCQeW4SO1SoUya/O49WIsxjlkF/xLQTMGoeBre3QoPk47LtT8jg3Rb4gN77O&#10;g7HpbBKySb64tWco7NgV0W5DgnwbfeVXZ/7SWkfokfaSJ1jvY4bKvotw9nkW8tPu4PDmVQhnyow8&#10;Dg2U+crIwhlDN57G8yxSD/y5G8MbsmHhux6JjNSTY4kdXQ+Gtl2w7MQTZPGz8PLiJgxqYIQa/Q/g&#10;JXN8JebtCIwk9YVN+wU4+vgDhHmvcD1gERYEMHWh7rKoVz2lNa30qANJfvlj/XAMnrED50i5E+Yk&#10;IGocuQGyHYlDcinQlERdx6uj3tdEZ35X1iksYzTouRQnSX3Le3cVG3rYgF1zNI6VJIg649VfftlN&#10;ZyD66GEcOxqHmINrMLV9fdRsPh2H5TdizLba5Vf24SgmNiayZj8TV7W8AyO6+jMcWRbovutlUbnO&#10;isZIW0O4zf+j+AteDMXqkA94cmQBOqjWIXrIr+72qSBcEeryqyPflLEMis5NRkMDNnzXPy+ljuPh&#10;8EhrVDAi6czcaBW7PgUcxfXnzFDAUvKi8AJm2BmA03atouxq3d+Xzf9dfl09EDagP/gvH0PKz5bP&#10;98sj+Ugg4SEv6TH29+yOSDc3hDo5yqc+i23sgSgnLkLJvjTj+iT5NahQB6Nji+7SpI9+QzPD6hgZ&#10;m6WyLVOoG8K80zZFpbaiOYzqfo8zhY1qLkL6m8NqcBgEzG81GVOKbM0hCH2t0ggWUIr8lv3YCpap&#10;oq/8smA7Ok4pj4pwR0ZVA9vhZ1xXCVeEGM83+MDYsDXWqEir+rAHER4vbQqj6t8iTvWunimsDc3Q&#10;efsb+e/cfT1Kl19SgaxuZQhT3w14ru0cyyu/kgdY1tQQtiOi1e6yReenwM6sE3aQyk8uJ6zqGHO4&#10;oAeawI/D6GosOM66UrRMDeU1txmJwypvOcvebEFHIzaaLXuoTPMKMKgzEnFpBcdI8tbqVjAyaY8t&#10;auL4HsF+lYru9JXXq8bYI4VjbyW35sGVxUaHLUVimLmnG4zYrbA2Waw774iTsNHHCEatV6nNjiBQ&#10;G/agIb/kuqxhrkv7TeoVZ3ogBlRigTv3utaGS5a8Hr5Ghmiz+omiF1yO+rCH8uV1Vcopv7O/w7dd&#10;XWBjUR89l59HZgn7UeQLG4w+pJIvpK+wrYMROE2Xyn/rLb+68pe2OkKftFfmk1pDg/FGaxnWQLl9&#10;9VGxKvWAGClbO8CY3RTLH4sgTVyF1oYm6LBZeSOmJCPID5VZzvjlZkF9oiVvr2Lyti82kfxYEK4Q&#10;PcqiXvVUueW3aHkBoqszYc9piGnyt/o1JFHn8TJP70qp9zXQnd+VdUr1UTiiUqcIDo+EDcsBs69p&#10;34fuePWXX9UXqpp7OKBW1bpo9e0SHEoqeNeCiZfIr4Edek5nZhuYienj+qN5DUNUMHfF9GOp2oVO&#10;kohNvqYw9FyM+/LrI0bqnh6wrNgJ20q4gdanDtEtv/q1T5roGvaglm/KWAaFx8eiRgUOuuwsbZaj&#10;fJz+vjYMCoYKKq9P4dOOQgokuhQHEZzAD7UrwLDTdqSrLv8PwbxkxoivWCiCkJcnl9/MtFS8fZ6E&#10;xAd3cC7+d5yNiUbQzJmKqc6cmmAz1wlrCbtciKByXREt/7yxq17yG0gk+fbG9RCJ88An4isT5kEs&#10;ypMfw0ey//vbtyLEkYvDTi5Eet0RZ+8p/3xyqOtnm+pMmSFsx+J3lcYxP2wALItlIgVsUjgfEDEQ&#10;nJuKxkYNMGzfn0gX5CL10ip0szGHz9pHioKoIWOCW+vRo5YhDExro3n/yVgdebuoUS1FfstzbAXb&#10;FqG//Naa8LvKi0xKeag3EWe1ygMztq4K2A2nqE+Roya/uQgfaKEy/EAVFryW3JWH0Sm/ykqMiVNr&#10;L0B55ZeIyCALbcf2Fb5meeLX+6QwyOWkJr47qfLyoiAek+qyUH/SKfX4CimobMYjXjXtSDoz4aqT&#10;xrsgzWuMO6qS5spr1USzh0SERHLDxeZ0xq4P5LeW68U0ck1ZhuhzsEii8oP6wYxc4yX3hbrzTl40&#10;RlRhwW7qWbVxX6XKr/K62P90SX2smCQBK5uzYNh5h9YKlRmPXZVVIBUFy9UbrvLldVU+ZdiDCK8O&#10;9EU1tr36S5gqaM0XzHVn9mkzSv5bf/nVkb+01RF6pT0Ptzd0R23DCjCr3Qx+U1Yi6m4pU7hprQeY&#10;Y/wB9YjojznMU56TxsupBOnT5WjBUjbapeXtAjFRCStHj7Ko/fg06qlPkl8+Uq8GY+2ssRjcsyN8&#10;3GvDzMAW444x10ZDEvU43lLrfQ1053ftdYrwNHNt6mHyGdV8WITuePWXX83H6rKMS/i1jQU4dhNx&#10;Wt7zrJRf5WwPLVu0gk/H3vj2x3U4klD6bAGZEUNRnVWfnAcRSslDrGppghrfRpY4xEmfOkS3/OrX&#10;PmlSXH5LyzdlK4OKdo8F1/l/am/r5HzAgV5mMKgyHLHMNSvh+qhSYl6U3MOvHiywnebgprZy+R+g&#10;NPl9er9IfgNm/Ih17p8uv/7uHnh+JA45UgFEQgEexkTi8bFYkjWJCPMF+HD6JELcvRDp6IQgEmek&#10;E5FfZ1cSb/EZJD5NfjUqE0H0MFRmK4RBfXtVsnBmmgMqVrSCOZsFMxtn9JwdieSCzFNMxgh5STh/&#10;cCkm9XYhhZaDusNDFMtLk99yHZsmf538Rg21Arvxj+rTuanJLw8xwyuB474ID0opWPrILyMMn11+&#10;+ZH4phIbHovvlljRfF75/R3f1VL02GpPc3KtmIqZyO+1zyy/OvMOPxzDrFhoMuNimeSXuS72P10u&#10;m/xGDkElVmPMVJsuTb3hKl9eV0VP+eW/xI0TF/FcYxtZyia0Z3PQecdbteUFlCS/8RNqkZvWMfLf&#10;f7X86pv2vOQzCFj2A/q4kJtVTh18E/qqaHtVtOZJcownx6M2S9GYCyKYeoPI71Xd8qs1b5ckv3qU&#10;Rb3qqfLKr/QNDk9xg5VlE/T4biE27Q9B1KYhaKA872Lyq8/xMpRU72ugO7+XT351x1t++WXIYp4u&#10;GTRSlmWl/BYb86sHgov4qQkLVQcEIfXKT3A0tMesEm48GfSpQ3TLr37tkyZq8qsz3yjC6F0Ghecw&#10;3Y6ktdeSEo9J9i4AfpUroFJff7xn8rge8itHa17k4+I0O7BYzph7veT0/pLRV34PTJv2WeQ3yMsb&#10;Hy6cB5/sV5aZha39emLL0J7gvU6GSCpC2sWz2E+2CXJzxi53FwS6eiCCywyr+Nw9vxqViTR5HXyN&#10;zdBpq/pjPVWkzzahg5U3fnuo8rhfFW3yW4gQ9xd5gGM5WPlbf/nV59iKk49jY2yJpKrPOZwfNvAT&#10;5VcxpRDbrCf2qc6lyyONQuWiYQ/P1/vAxKxjiY+vGHQPe3iIFc04MPFZr+ewB6mewx6SsMHHGOYd&#10;t5Q43ulzyq/04a/wZpuiy47XJaQ5kdyVLbUOewgZUIlU6rMVd+dawuqSX515R/kShXnPPWrzo+aT&#10;xrNKicMeErCqpbZH70EYWInkgTnXtIqBfBo6cm177VUVy1zSEFUubLjKl9dV0U9+pQ+Yx8IV0X5j&#10;gsrjUzHehw+BLWnAxh7VLhVa84XkPpZ6sWHWebtim6OjUYM00GpzIhP5HVxW+dVWR5Qn7cV3sNiD&#10;Dash4erLCyghTz76zQsc087YmSImkrsCrbQNewhmhj04Yu6NkuoTERKWN4OhsQ82ah32oLss6ldP&#10;aa9PddWB0sSVaMmxQv/A94XrJTfnwJldgvzqc7xqaNb76ujO7+WTX93xfor88vHHXGewWd5YJv8I&#10;zifIL8kfSaStMDNti6F9asK87dpSP06jTx0CwWGMtSU39DNVb+hzET6oaNiDPu2TJqryqzvfaITX&#10;VQaZdNjSCVYVrOC77Grxl97EiQgeSvK7kQvmXlH2POsrv4Wo50Xp003oaFEB5t5zcCFdMx1ESLl8&#10;FDfe6Z8+/zYU8isi8iuUyy8vMxMZ71KRmpyEJ/fu4CyR33PRkdg/ZTLWEPnd4WSPzc5OWOfsIJff&#10;EHnvLDMbgwtCXRXTnZU21VmgpycyL56HSCKEJDsbZ5f/itPrliAv4zVyZQJkPryPy7/Mw8WfpuLU&#10;jz8guE1rhDgzvb5/sfxC+h5HxzeEobUvFsTcQzo/H5kJJ7Fjmh9Gb1fc5UsT1sDHzAi1Ww/BxB9/&#10;wuzZc7F45TZE3UhRNDhqMpaPe7smY8raQ3iUzofg7WWs6WKNim3XKPeZjdABpDDafY+Tb1Nw++y1&#10;ovFd5Ti2wm0LEeOdfx9yl1wfww/cRSY/HUknV6CfnSm52/sU+SWF/P4ytDQ1hP3oADzI4CH32Wls&#10;HsaFFbtAfsldavohTGjIQTXfeYh9kAaB4AOenNqG6QNGYoeyN0Kn/DJjwEIHoyarGjosOownmfnI&#10;e34G277rjxkxKRrprQifF+JHGjY7TDyRgne3TuOm1pcXxMg4Mg52HGu0mx+Fhx94EGY8wuntUzFw&#10;1Db5nfenyC+LVRf91p/FS+XLMPPaVoZhw/E4xswdqzXNmbv6CIyqy0GN7stx+lkWhHkvcWXbIDQy&#10;skHf/c+KZorQCKtLfnXnHSEeLG8BM8MmGBPI5JMsJJ/diOFcS3BKkl+mhz1qBOpxbNFjxUkk5+ST&#10;u9eL2D7YDsY2fXDgeUk3h3exooUpjJqMQtD9DxDkJOLcpqFwsWQXNVzlyuuqlCS/GTj2Q2NY1uyH&#10;fcyXj6QpiPq2NtgmjdFv/i5ExkbAf/lIeFoZwLLVMtxR64EvQp4vDFio13cdLrxQvijzS1tU4TTE&#10;d0c/yLeRvT2AvlYsNBi2X14+shJ/x6q+djAj4comv9rqCD3SXnAbu6dMwroj95Eh5OHd1VXoaq0Y&#10;nlW4L1Xk+coA7Lp9seF8svLlqLnwqcyB3YTDirlcpamIHlkXhrbdsfJUInIFOXhzeSuG2Bmhep99&#10;eMEIS0l5OyUEQ2uwYNN+IY4lpEOY+wznt06A349RZL3usqhfPaU9rXTVgbI3W9HZxAgeM+ORyifn&#10;dPUAZrSvDdOShj3oPF5d9b4GOvN7+eRXn3Kvr/yqvlB1NCYAm2Z0QwOjCqjWazeey0X1U+SXkB6K&#10;IdYV8PXXVTAoWMeXPbXVIRuHwNFM9aXZFBzsYwV2/aHwZ7bJfIL4lX3RyJScS8ELb3q0T5qoyq/O&#10;fFPWMsggeY7YSW6wrGCGRt0mYuWeUMTGhiNg4xwM9awKtiFpV7bfUbxfxKBTfnXlRRGSg0egifHX&#10;MK3fCZNW7EZ4bCxiAjdjwcjmsOVYwnfdPZXOgS+LjzIJpBIRJGIhRHyeQn7fvkXqs2Q8uncPZ0+d&#10;wIXoMBycMhGrPDywzZmLLc6O2OTUBHu5Tgh0cUUol5nbl/m4hRPCXR3lfzVFtYD9zZrhw6WzEItz&#10;kPNRApGIHAcpe1JShvLJb2bOYfDFkInyIXmTjEMDBiLMjYn7s051pkUwGYSJOLTAD961malhWDCz&#10;bgyf4YsR91Rxp5X753aSCb0waMY8/DLrJ/w0bQKGt2sIc1YdjD2UriFjfDw/tAhDmtdDJUNmqpPq&#10;cOk5G7HPigpW3uVl6FbfHIZGVqjfYjJiCl+WKPuxaUWShOjpvmjATOVibA2HTlNwIHoempl+mvwy&#10;ld2z8Klo39AShmwT2Dh1x88hJ7DKx7xQfhlEz2Kw0M8LdZj9s0xRrXFbfLMkGonKyla3/DLLsnHv&#10;wETFNFzkvE3JefuOXIFTr0kYbT3tuRexomt9VOQYoVK9FpgaXdIMAXwkx83HAK/a8umK2KbWaNJ2&#10;GH6NTZBXLp8iv2zr9hgzsiXqWhCpI+nu2PVHhBd81rkEQWAQPo3AvH6eivRim6MGtzumH7xdNOuG&#10;lrA65ZdZpivvCJ8iYlo72FlywDGpBufuMxEavwK+5iXJL0M+EqPmor+nIv045rZw6T4VAXdLH+Mn&#10;SgrFdFJmrDhsmFZzQo+fgnFqpU/RNEXMduXJ67wD6M3RMoaP5YoF8i8dZeDId3awrNEXews++5l3&#10;D0HTu4Fraw4OEVNzG0d0/n4rrpbyCWdFvrBGh9Ej0KqOBblBMEY1h66YGfZQ5XqK8DxqGtrVZ46f&#10;rLfvhGn7I7GgqWkZ5VdbHcEcm460Fybh8OJBaFHPCkZM+lXnotecqKLhWZoo81W19qMwqmUdWJKb&#10;WBNrB3SbEYoE1TpAkIDoX/rBS35d2Khoy0WPaf64VzDjQCl5O+/ufkyWT41IypoJKWs+I7Aq/qVy&#10;fellUd96Smta6aoDSf1yY4MfuNYmYJPGvmHbMdh6LhKT7eqUIL8MpR2v7nq/GKXm93LKL0Op8eov&#10;v6rlqQLLBFUbNEX/WYG4X/iy2CfK78dcxI2wBrvhZJwr6VhUKKpDFPm064/7sWGIyrAHso00OQI/&#10;+taXXx8Ta3t0nroPMfObwkwpv/J4dLRPmqiP+dWRb8paBgvJwZO4ZRjbxQ11K5mQ+sUQltWboO2g&#10;WThw/a26iOqUX33yohiZtw5i3uA2sK9uASODCvKpE+3bDMGiyPslzvj0JVC6/N6Xy+/FAvn1ZOTX&#10;RS6/m4n87mPk15XIr/zDFvrJ727vpvhw9TKkwhzwZCKIpTKS/DKIyf/5pDxKpCLSdEggI3/Fb98g&#10;bsBQhDgzcwd/tp7fciJ/3GhS/E124RlMbWAIzyX31Len/Acp5caK8kWgVVr/7ZQirRTKX07OIYyt&#10;ZYLmy5QfbygzGmN+tW5Doajz/5Zff29vvI4KR/6LJ8h/mQj+8+fgP3tG/iaA9yqBLE8E73kyct8k&#10;I/v+bcT29kMokd9Ish/NuP6/8itNgX+fSrBw/x5BN14ijyRY/ts7OLK0O2pbtcHqe6Xc2VP+I1D5&#10;/dKh8kuhfE5EeL65PSyseuOA1iFq+kDll1J2ZFKxXHzFIgGE+coxvyrDHs4xwx6iQkuRXxeEcJ0R&#10;Rv4P4zoizMVB/pd5QU0bzAcsAtq1gH/39vDv3RXBPbohtFsXhHTrhH29umJ3n57Y2rc3fh3aF8FT&#10;xyOwVUtEyuP7bB+5KD+yd2exfrQvHKtXBMfAAIYWNeDadSJ2XXtfzpdzKF8WQtxa2x9t+6zAjRLG&#10;jFL+3Uj+XAO/Nn2w6kt6Q1p8E+v6t0HflVfVZ5CgUP5qJE+xb7QP+i49XzR0rczwcenX7mg7bBse&#10;65wKkUJRUJr8Prh9B6dPHMf5yJBi8ruFyO9+F+cyy28otwlC3OwQ7NqE4IBgEkeQmwsOEpnd0dQL&#10;B3v1wMUF85B89gj4D6/jeN+eiHFj4rP/++WXQqFQKBQKhfLvRpf8non/XT7sIeAzyW+YiyOCnewQ&#10;6eqMABJ+ezMP7O7ZBSd+noEXR2Mhff0CHzPTIRFkQpSajNiBg4gwM7L72eb5pVAoFAqFQqH8V5HL&#10;r4jIr5DILy8PeRkZSH+bipRnz4j83sbp+OM4GxWCA9+Nw1p3D2wl8rtZKb97lfIbSuQ3nMhvuJr8&#10;MsuKE0zkd78HCdexHY5PnIhnh+LAe/OCyG4uxFI+QQyhRIQ88r/o/WuEDhiEELemJE43+UtvqlD5&#10;pVAoFAqFQqGUCc2PXCjk9w2R36d49OefOHXyOE7FhsF/5Chs4Xpgo4sLNhG53epsj12uzJAF5gMU&#10;Loh0dkYkI8BEbpneXYUMFyeIiO/9jUuQnXQLstwcSAUS5IhFEMiY4+DLZ3uQioVIT3qES+t+xX4f&#10;b/lLdSFEusNcnNSg8kuhUCgUCoVCKRP6yu9BIr9bGfl1VZFfNyK/7gr5jdJTfnd7eSDt+jnIJFn4&#10;KBbgI48HCS8d+Yl3kXQxHlIhDxDwcSkwAKuau+Ogu5P8U8cRTsyQCSq/FAqFQqFQKJRP4P8tv7ua&#10;t0Dq9asQiHMglgohI7KbcPUUDsyaiPAV8yEWECnOz8e1/f7Y3MwTgU5NEO1gjwhHJl4qvxQKhUKh&#10;UCiUcqKY45cZ86shv6lv8DoxAQ//+KNIfkeoyy8z5nenqxMCXF2J1Oovv/s9vZF58QKk+ZmQiQWQ&#10;kf3zZUJIhHngpb8mQpwDmSAftyIjsa5NCxz0JKLr3JjgQOWXQqFQKBQKhVJOINMiv7zi8hv/O07H&#10;hZcqv8zMC1FcdflVzM5QHOZTyLGDB+J24D7k3X+Ij9n54EulyJdJIZHmQyTJgVgshDAjHe/OnkBo&#10;d1/4u9qTcLTnl/IvQ/JwL8b38MOSeB3fq9cXyQPsGNYGXRed/eLnYxVdXIIebYZixyPmU8RCPNo3&#10;Fj0HLMKpUj49XB7U96N9G70Qvsb18E1YNn8elqw7gDOJ2j7znINnZ/2xYck8LPhtI0KvvNL7OgoT&#10;o7F67lLEqHwK/B+P+D72j+uBgYtPIJ1U8lq3oVAolP8nf5P8xjoxH8Zwwqam7tjb2hfHxnyPJ4di&#10;wHv5FB+z3kHCzyPyS45LKIT49TOEDuyFg67OJF5nKr/FyArHWO5gHEzTso7yt5N+oA8sv2bBfuZF&#10;revLjPgq5jiyUHl4JATa1n9BCOJGoBrLEXOuM19OTIN/HwtUYDXBT5c/78cl1PejfRtdyFLjMN3D&#10;AgacymhI7u4bVTVCBaOGGOb/pOhzrfzb2NGvPowNTFHDwR0uDSrDqEJFuE2OQaoOMcy+tgY9arDw&#10;dYVa+D7+X/RluQ/70dfia7CbzMCVz/rRlwxEjeFiqP9bLesoFAqlFArlV0TkVwSRUAABLxe5GR/w&#10;IfU1kd/HeFAov2Hw/3YEkV93Ir9cbCTyy3zhjZHfQBciv8xsD0R+I/SQ3ygSLtzVAQFebghzdkW4&#10;kwt2ebtif9fWiJ8xGS9OnAT/dRpkeXwiv0kIGdoXB1y4CCPSTOVXA8nteXAzaY9tbz9vbxjlMyH9&#10;gCfXbiH1c33q+D8rv0QwMx7h+p3Xn/3zu58uv+mIG2kLdi0/7H2Yo1jGv48tXauAZT0M0TnMNkLc&#10;+9UbJibumHEyRSnEPDzZ1x81WTUx5kiWMi5NREg5PB3elixUs6sPS9a/TH4/ipGZcAV3Uz7zMYv/&#10;xAJXE3TYmkK/rEmhUMqGqvyKhUR++eDnZRP5TSPy+xJvkh7jPiO/p+JxJjYU+4cOwTauK5FfZ2wg&#10;4rnJ2QE73JwQ6uqGaCK/8p5ZIsMRcvEtWX4juY0Q6tYE+zw9sNfDC0FEmqOJDDNfcAt2ccCBpp4I&#10;HDgUx5f8hpdHIhHm150sdyXSXPChiyL+8/IriP0G1oZUfv8z/Ifl96/ik/cjOIFpjW3Qfu2Dol5e&#10;Ql5QP5izuJh/i8QreYJVLdgw67kXGSrbQHgZs+zZqD/pVNEyFSR3lqCpiTm4Y4Lw8PgPqPevk9+/&#10;CH40RlQ1pPJLoVDKji75fVYkv6eJ/O4dNFBdfrkK+Q0ro/xGOTkgxM0dR4ePRMr+gwhs05IItCOR&#10;YgdEOjMfwHDDzdVrEb98JTb6tCOi7Infm7jhUBNusbjKLb+ip6GY2cURNiYssE1t4NhpEvzvKntt&#10;mB6ZiNno614TlhwWjCvbod34HbiZWTweBuGZiWhQsSvWxq7EYFcbmBpbonGvlbj64QkiZ3RE48pG&#10;4JhWh8fgdbiWVRCOh8TYRRjeuhFszNhgm9jAtd9SnE1TSqzgFCbXr4iuKyOwcqAbqjPHaVQVTr0W&#10;4ZRcdHk4MqE+aVy/xtdffYWv5LDRbtMreWMgSAjD3D7uqGXBIeEqo5HvOOy6ka5n3IpjzL21C9/5&#10;2KGqMQtGFjXh0X04xo8fh++m7sQfQrKPp9FYMqw1GlczA4dlguou/bD8zFtlY5SPs5Pqw6LLCkSv&#10;GAB3GxOwWUawduyFJfGlNVilp70irbtgVdRyDHIjac0i21R1RO/FJ/CuhEfHgojBsGK5YeEdFbnh&#10;hWKIBQseC2/Lf5cnXn3CSO4ugAfLDANCcpEdPRy2Rg74+aK6vAjOTkVjo4aYcpan+F3atdMlvwXX&#10;dv1x7P7OF40qG4NjVAUO3Wbj0AvlWFH5Nubosuk09o32Qg1TNiwHBCGPrBMmRmFBfy/UtTQEm1MR&#10;NVx6YEbgXfA04u+2JhqrB7mSvGMMq0a9sPpKGpIifkSnRpVhzDaFrfsgbLiaUXRc/EeInNMHHjUt&#10;YEjyQRU7X0zYeQ1ZBes/5uJhwGR0alIVJmxDVCbrx4/2QaVCKRXi3kJ3sM38EMorCJOPpJh58POq&#10;AytDFgwr2sK1x3QE3S8ox9rQtR9mm7KVf+2I8XK9Dww5PtjwgpQpyUMs82bBvI8/slW3E1/BbAcW&#10;bEbFqoRVQfoWdy7eQSbJT8LT+slvQb7ccGInvve1QxVjNoyr2KP7nBi8lBRspzvt5PGYd8bms3sw&#10;xssWZmwLDAzWNo6Zh4Twn9HXTZFeRha14dV/HuKS+OT8bmOROzlvv2DkF2xfal7QXW8IDo9HAzMW&#10;KhTWe1+B47sRKUyZEzxB7Pz+8K5jCSMWBxa2Luj5YwAe5Cn3TaFQKHrI790bNxAffxJn4j6f/B70&#10;9EDYiBEQvniGj1lpODFvBrZ7O8Pf3RGBJFxQ3+7y8b+y/CzcXLMG/i5ke0cuwphhFRpxlU9+JU+w&#10;3scMlX0X4ezzLOSn3cHhzasQ/pAZSyjG24jhqGtmjxE7L+FVbj6yHsdivo81agwKwlstIsQ0EvUN&#10;OKjs/QPCHn5AbnIMJjqZoxFJLO+xgbj3IQup5+ajjQUbTrOvKMIJrmPDNwMxc+dpJGXmI/dpOMbb&#10;G6LGqBhF48hIRj0DsI3ro9ey40jMzEHa9XXoacNCrTGH5aLCHGvato7gsNV7fmWpYfi2jhkcvt2B&#10;qy+zIcx8iMPzfFDNdiBCUsl2+sTNi8fkBoaw+2Y/7n7gIT/lItZ1twHbtjsWR/6BdGk+/lg/HINn&#10;7MC5xHQIcxIQNc4eRrYjcUgu+EwjVg8sljEa9FyKk0/TwXt3FRt6kDhqjsaxXMWxqqM77RVpzYJJ&#10;/Z5YfiIBWXmpuLG+B6qzamLsUW0Ns/7yW9Z49QmjKr8QnMN0OxZqjIxBbmE8HxAxxBpGHotwT6zH&#10;tdNHfsm1NbJwxtCNp/E8i1zbP3djeEM2LHzXI5GRH/k2LFjXqoVqDj0wfuoUzPG/A9G7KIypx0GN&#10;Lr/hJLmmgpxkXNo8AA2NbOHnn6y4YVHGb1jJG5NC7yMzJwmHfnBCRTsu3LzGIPhuGnJTzmBhawtw&#10;HGfhOjPOU/oGkd/Ugbn9N9h15TnyBOlIOPQLfK1tMTj4DYlXjPcxI1GXbY0Oi46Q/JiLrKdHsKRD&#10;NRiUKL8k78eMQn2OLbouPU7KEA+5L85jy8AGMLbtj4OMcGqmjV77KXv51wrvImY7G8Kq63a8kIfh&#10;4/psR3As2mDpjYIhDtm4t7UXalQwhO/6Z0VhS6As8lvfwBCWzoOx6WwSskm+vLVnKOzYFdFuQwLZ&#10;Rr+0k8fDqoratazh2GMspk2dhYP3VMqQHBJX1LckTauhw8JDSMjIB+/NFQQunodApj7VlF+deUG/&#10;ekP2bis6sdnqPb/SVMSOrgdD2y5YduIJsvhZeHlxEwY1MEKN/gfwUt9rR6FQvmx0yO+rxIdy+T15&#10;8gROxQRjz6ABWuU31KVs8ru9mTceHIoGX5QLsSQPqZfisauph3z4Q4iLC24umAtxfgb4xK8Ez54g&#10;uEdX7G7qhv3uTNzqcZVPfpWNf62hwXhDhENtneQBljU1hO2IaBVBkUJ0fgrszDphByMgKssZFI2E&#10;LcYdK2iUhLg93wVsIqVbC7f/gL3dDMFptVr5WxM+rv3UBIYNp+ACIwzKY7QdHVfUY8L09o6qBrbD&#10;z7guP25t8ivC46VNYVT9W8TJxxoqEZ7FtIZm6Lz9jV5xSxOXo4VhXUw8XdTQ5gf3R0XLQYjkF4RR&#10;R3R1Juw5DTHtPHMToWjE2NVH4UhhTx3TazMSNiwHzL6m2YgS9Eh7RVpXx5jDRCYLtuHHYXQ1Fhxn&#10;KW8sNNBbfssYrz5h1OSX5IsHv3rByLIP/N8prpfszQ50q2iOTlsZudTj2uklvyxUHxWrcm3FSNna&#10;Acbsplj+WKTcpgIM6oxEXMGTBrLvpNWtYGTSHlvUxPE9gv0qge08B38weU4Zf42xRwrH3kpuzYMr&#10;i4jIFkZeFMsy93SDEbsV1iaLIX30G5oZVsfIWNVxrXxcmNoQ5p224a04CRt9jGDUehWSCnsmyXVT&#10;G46gIb/kBnZNK0OYtt+kLjXpgRhQiQXu3OuQFCwrQKrHfspR/osheY7IUXYwrtYNOx6r5Lmcy1jb&#10;sx5MOJXQ0M0T7o3qw9aSBYMqfRGgR7xlkl+WDUYfUsmX0lfY1sEInKZL9U47eTwVKqDuqGi8L0kc&#10;SVyrmbh8N+C5tm005FdnXiCVvj71hjb5lSauQmtDE3TYrLxRU5IR5IfKLGf8clPlWlAolP8uSvmV&#10;SUn7RARYLGJeeMspm/wS2Q0ly6Kd9ZffvS1bQZj0DBKJEGJeNi4tWYogJ3fEOXog0t4FRwcNRW7i&#10;M0iFIqKM6Tg7dTL2kniD5XGrx1XOYQ883N7QHbUNK8CsdjP4TVmJqLsfFBUmkaJBFkWP01T5muWJ&#10;X+8Xn2ZI0djUxHcnCxolRmK8wTbsjYDCCjwXwf1MwXZfpPxNEL7GtZDVmD1uIHp1bAuP2qZg2Y7B&#10;ceblKKVk1Jrwu8oLPvk4M7Eu2PUm4qz8BSpt8puL8IEWKkMhVGHBa8ld/eLmn8H0RkZoOHQv7nzI&#10;R37KBazpaoOKbdfgSaE48JF6NRhrZ43F4J4d4eNeG2YGBTcBykas5njEq7zspWjA62HyGS0NuB5p&#10;XzytCYJ4TKrLKnHcpP7yW7Z49QmjLr+k0X65FZ3NTeC7PhFSkk8SVjSHifUghKcz4fW4dnrKr/q1&#10;ZY6VSXcbIurM5xOVAjvuqMo2PEQOsQS7yUxcVXsrX4REcoxsTmfs+kB+a4mfEZqmLEP0OVgkW/lB&#10;/WDGcseS+0Lkhw2ApdZz+gpsz8V4kBeNEVVYsJuqPn1bqfLLD8NQIo72P11SnypMkoCVzVkw7LwD&#10;6arLGZhxorr2U47yr4b0NY5MckFFq1ZYfFE5VEUNIbKS/8TlC1dw++gcNKtoifYbHhQXdS2UTX41&#10;8iVTHpnybTNK77RTxGOL8cdL2Z8yLqfZV7Wfg4b86swLEv3qDW3yqyjnTfDzFfXZQKRPyY08i4Mu&#10;Oz/TdIMUCuXfzSfK70ZnB2xzcUAIEd8oJ67e8ruvZUt8TEuDVCog8puF/SNG4mDLNtjdvDl2+bTE&#10;pq5d8OY2aQ8EYnzMSkf8z9MQ5sJFrINDsbg+6YU3XvIZBCz7AX1cqpDGvQ6+CX1FKvNIfFOJDY/F&#10;d/VqkBiKNza65VeWGoupbpawatId3y/agAOh4dg8tD7Ynyy/PMQMrwQO2c8DzV7tAvSKW4rc01Ph&#10;aF4RlZgxyaY24PaYhZhnSoGUvsHhKW6wsmyCHt8txKb9IYjaNAQNCnvAyyG/eqR9eST1nyS/BcMc&#10;DN3n4y6PGe/JQYOJ8cpeWj2uXXnl9+R41C64Nlq3IfI72EIuv9c+s/wKooehMlvxf1G8KvDDMcyK&#10;hSYzLpZJfpnrZ//T5TLIrx77KUf5L0TyCocncmFu0RRzz6Sp9T5qIvtwFJOaGKFK5y0qN5Ol86ny&#10;Gz+hlrx+0TfttMejgTIufeVXZ17Qs97QLr+DYMnI71UqvxQKpRQKhz2IIRErpjrj5+UgJz0N71OI&#10;/D59iDvXrxP5/R3x0UHYPdCPyK8LkV8nIr+OhfIb7MxFhHwaMkeEuDJfdiPiSwgngqyNPc29kX3r&#10;GvLEOeARAea9eIZ3508j9copPL9+ChmPboPPfGmOCDk/7x2CfhiBYDcnxDp+ZvktRHwHiz3YsBoS&#10;ThqAJGzwMYZ5xy16jxEr3kjokl8Rkla1gKFVPwTJe/wYhPhjrhM4ZZJfqdZhD8/X+8DErCO2aR33&#10;SNAnbkkitrS3QtNf76u9wV6ANHElWnKs0D/wfeEyyc05cGZ/gvzqkfblktSjo1GD1Vh9flgiv4P/&#10;FvkljTQJ14DdCFNWjkVdQyLltwtEQI9rVy75FeHRb17gmHbGzhQSbwnbJK5sqXXYQ8iASmA7zsZN&#10;lWEPZZFfafI6+BqbKYd2FMSrgnzaKiJIPffgvcryfCJKVUqSXyJqq1pqe3QfhIGViIzNuVZcxvTZ&#10;TznKvxwivofk4uuBn08WvPRZApJnCPSrAbZ1L+x9pv8HKz5JfiX3sdSLDbPO2/VOO63xaCJ5iBXN&#10;ODDxWa/fsAddeUHfekPbsIenK9BK27CHYGbYgyPm3ihJuCkUyn8KVfkViSESEPnNJfL74T3ev2Hk&#10;9zFuXb2CEyeOEvkNxK4B/Yj8con8OhL5dcAmZ0fy21E+VjeM/A12bYIg+ZRlTohwLpqLVxN/T3dc&#10;X70cUt4H5Ap5EAslpE2VQcx85pgIr0gihVgqIs1dJt5dO4Ut7Zoi1N1BPj/w55FfwW3snjIJ647c&#10;RwY5gHdXV6GrtTl81j4i68XIODIOdhxrtJsfhYcfeBBmPMLp7VMxcNQ2rT1yxRsJXfIrRsq2TjA1&#10;csdPp19DkPcS1/yno0NtkzIOe5AiL8QPliw7TDyRgne3TuNmqhiy9EOY0JCDar7zEPsgDQLBBzw5&#10;tQ3TB4zEDqbHRS/5fYR1bc1gXKs1hv0wHbNmzcK8RSuwI/Ia3pE0kL3Zis4mRvCYGY9Ufg7eXD2A&#10;Ge1rw/RThj3okfblkVTZ2wPoa8VCg2H78SCDh6zE37Gqrx3MDP4e+WUkbKEbB1aVrFCx/UblC1EK&#10;dF47PV94Y9ftiw3nk5UvFM2FT2UO7CYcRmbhNprXn+lNi8CouhzU6L4cp59lQUjy5ZVtg9DIyAZ9&#10;9z9T3ASVQ34hfY+j4xvC0NoXC2LuIZ2fj8yEk9gxzQ+jtzM9rEI8WN4CZoZNMCbwLjL5WUg+uxHD&#10;uZbglCS/zFOPqBGox7FFjxUnkZyTD97ri9g+2A7GNn1w4Lk2qdRnP2Uv/8x42kM/OMOMUwe9fwvF&#10;8WNHcOzoYTnHj53Gw3TVm4l83FvtAytSTgYGPtcQwAwc+6ExLGv2w75kLcOryiK/JG/X67sOF14o&#10;X5r8pS2qcBriu6MfyDb6pZ3W/F0MMVJDB6Mmqxo6LDqMJ5n5yHt+Btu+648ZMSnF5Fd3XtCz3sgN&#10;xkBy89roh+N49/YPnLvxBjJpKqJH1oWhbXesPJWIXAGply5vxRA7I1Tvsw8vmB72rMOY2NgCtfrt&#10;wXM9e9wpFMoXRjH5FRL5zSXy+0Epvwn488pl/K6U350D+mqRX6cS5Jcs0yK+DCFke/92bfHscDhE&#10;WW9Jc0DqMz4PUnEuJJI8yET5kOZ+AO/hLYR8OxgHvN0RZd8Yh4hQfx75FSbh8OJBaFHPCkYsFsyq&#10;c9FrThSSCxs2PpLj5mOAV2351D1sU2s0aTsMv8YmaBWO4o2EHmN+c69io58zqpmwYGjZAD5jN+N8&#10;9EQ0qlM2+UXuRazoWh8VOUaoVK8FpkYrXjoSPYvBQj8v1GGmy2KZolrjtvhmSTQSmZfV9Ik75yZ2&#10;DvGE98AfsWDuz5g1cyq+H9YOdmYs1B0Ti6yP2bixwQ9caxOwOZZo2HYMtp6LxGS7Op8gvwylp315&#10;JFXeoxo1De3qW8CQZYxq9p0wbX8kFjQ1/XvklwjD803tYFahCgYGF38UW+q107Pnt1r7URjVsg4s&#10;2SyYWDug24xQJBRchxLkl0H4NALz+nkq9s02Rw1ud0w/eFs5u4j2sDrll1kmTMShBX7wrs1cA1Lm&#10;rBvDZ/hixD1VTO9GdoyIaSR/WXLAMakG5+4zERq/Ar7mJckvQz4So+aiv6cir3DMbeHSfSoC7mqf&#10;nUOOzv0w25W1/JM8XUH7OFZm+kHf9UWSm31uJlxNTWE/LlLLzBEZOPKdHSxr9MXeQvnNxcFeHC3x&#10;suA2/0+VsEUo8qU1OowegVZ1LIjYkzzv0BUzwx6qlXddaac1f2slG/cOTFRMH0eurSm5tr4jV+DU&#10;a3IOmvLLUGpe0LfeyMaV5V3RwJwDY6t6aDlFmZ6CBET/0g9e8rjZqGjLRY9p/rhXMLtMVhy+t7NA&#10;zb67qfxSKP9V9JLfKzhx8phcfrf27flZ5DfS0R7BXAdsbu1N2qHvcX/fbiTHRuBlfCySj4UjISIA&#10;F3+djz2d2mGvuxtCnZyJ+Doj5rPJL0UHikfgpgVv+Bcu5+P8lAYw8liMh7Th+GdSithS/hvoL60U&#10;CoXyH0RFfsVCkVJ+c5CbrpDfl08e44/Ll3Ey/rhcfrf07o6tREJV5XcrgZHfUGcHveU3ghm+wG2C&#10;A26O2OPlhj0ebtjr6Y7d3u7Y4e2GXR4u2O/KlU97FiZ/kc6FxM38dpLHrQqV378EMd4d6IPKFd0x&#10;MfAa3uQKIeGl4P7h39CjlhXarrqj/eUWyt8Pld//PFR+KRQKpRSU8iuTStTkNy8jXaf8Mmwm8snI&#10;b7ALt0zyG+LChHFAKNeBiLAjoh2dEOPoiFhCjKODHGZmB+Yvsz6IhDngzkWgqzOV3/8b0lRcWDcK&#10;7Ryqw4JtABbHAjVdumLyzivI0PZiC+Wfgfgm1vVvg74rr6q/yU/5zyD5cw382vTBquvqsx5QKBQK&#10;hfA3yW8AkVh/Ny7CnZ2I+DoSwXVAGBFhhkjyfxSR3nASXwgR5GBmBgkSJpTEyUDll0KhUCgUCoVS&#10;PtSGPQiJ/Cpme8hNT0fa65d4kUDk9xKRX2bMb1QAtvTqhq1ORH6Zac4Im4m8MvIb6KqUX5cm8h7d&#10;MLI8XKf8upAwCgFmBPegmyNZRtbJccR+Isf73F3JMjeEkH3GOBBRZqZTI8KrCpVfCoVCoVAoFIp+&#10;FMqv6ueNC+T3NV48TsCfF68g/sQxnFLK73YiopuJrG4ibCXiyrzwdtDdRT6UIZzbRN57y/TUhriU&#10;PuwhyJXpMWZQbBvC5RJpdkEQ+buvqRduL/sNTw/sx5NduxDUsycRYjeF8GrEReWXQqFQKBQKhaIf&#10;esnvVTX53VGS/BKZZV5iC9dDfhmJZXp8mWEMjAgHujooen7dHXHQkYhxW1+8//MSciTpyJZm4Onp&#10;Q9jZtg2CuS7F4qLyS6FQKBQKhULRj79RfpmPYEQ4K8b2hjLDJVwbI8CtsfwLcCHeLZB+7gykGany&#10;eYBlr5Nwe8kiIshUfikUCoVCoVAo5aUE+WXm+X338iWeP3qMm+cvy+X3NPPCmxb5Zcb8Mi+vMWN9&#10;mWEP+sgvM9SBgRHfKCcHRDs0RrRTE0Q5k/BkGTPEIbrvAEQMG4XDEybi8IhvEd2jIwLcHYvFReWX&#10;QqFQKBQKhaIfesrvqZPHER95EOu7dio25rc88suM9w1wJduRbcOdHBUzQ3BJHG6u2OXmgo0tvbF/&#10;2GDc2rMbOZfOInJALwR7ke2d7YrFReWXQqFQKBQKhaIfevf8HsfJCH+s7dz+s8hvsIs9EeDGCCJx&#10;HHR1wU5Pd2xp2wq7B/bFH7u2I+fObchyMyEV5kCU9gIBw/qT+OwR69SkWFxUfikUCoVCoVAo+qEi&#10;v2KRAEJBPvJzs5H9/j3evniB5IePCoc9MD2/67p01Bj2oICZtoyZuSHc2V5FftUlVQ2uEwK5ztjj&#10;7YmQAf1xY91apJw/Den7FICXA5lQDJFUKj8uUeorBA3oh2AiyVFEtjXjovJLoVAoFAqFQtEPPeT3&#10;j4tXcOL4EZyKCpT3/GrK7zauIwI83BHCdSHy60xQiK9CfrlaCXL3wsWpP+FN/AkI3r7BR4EAMr4I&#10;H/MJ5H+xVASBVAje+5d4Fh2AkI6tcMCVhHN1JeGp/FIoFAqFQqFQysNnlV9XIr7MRyucdcrvjhae&#10;eHv1BCSidOTI8pFLZFcmFED0PgXZyQmQCXiQifi4FhaMja2aIsSNSLX8AxfFh1JQ+aVQKBQKhUKh&#10;6MffJL/bWzLyexJSUQ5yZVLwRWI8OHMeO6dPgv+S2fgoyAF4ebjifxDbPNwQ7eyEGPsmCHN0IOGp&#10;/FIoFAqFQqFQyoM2+c3JRlZamlx+nz14iJvnL312+d3b1BsZFy/gY24+JIKPkAk/4mM2H4JXSfiQ&#10;dBcycTZkonxcCgnBxhbNEMzMCuHcGOGu6uJL5ZdCoVAoFAqFoj8a8svM9lAkvy//Mvnd7+GFE9Nn&#10;IuXiZcg+ZMnH+0rIvmXSPEjFmYRc8MUC5KS+wZPAAwhu1xKBHk7y2SGo/FIoFAqFQqFQysffJL/M&#10;trtcXbGhuSf2D+2HKxtXIv3WNYjSU/AxNx0fhfnIl8mQT45J/CYZUYP6YJ+bEwKd6bAHCoVCoVAo&#10;FEp5KXXYg0J+bxD5PcnIb/hBrO3YDtuI/G50dcRGNfl1I0LLiC/z1TaF+JYmv7FOjjhs3wThJI4A&#10;Etd+Ty52tmiK6LFjcHfnDmT9eQsiHk8+97A49TnC5PJLpFkensovhUKhUCgUCqU86CG/14n8njpx&#10;HCcC92Jte19scXbGWnciv0RatxHR3cZ1IvLrSsTUUeMjF8Wlt4Aox0aIcWpCxNcT+92bItDNXT5P&#10;cIAricvVGQfb+SL0x+m4ExkK/s0LONyvG4LcnRHq6lIsLiq/FAqFQqFQKBT90Ed+L1zCaeYLb0R+&#10;1zHyy/10+Q1ztsd+FyK5PXvj8rwF2NWiOQLI7xAnZ0Q7uxIB9sKxyTOwf8JEbPFph1Aix0ebOOOQ&#10;Q/G4qPxSKBQKhUKhUPTjb5LfAHdXBPbrjfTrV4H3qTj0wwTsc3FBhJMrwlzd4N+pA/IePID0/Tsc&#10;nT8X293JOgcnRDowL7ypx0Xll0KhUCgUCoWiE0Z6mb8yqbhQfgV8Hng5WXL5TX3+Akn3H+Da+Ys4&#10;9fsx7fLr5CQf9+vvxkWwi4Pe8rvXywu3du/Ex/xs+Zy+zw9FY7+nF8Kd3XDA0w3H50yFLPcDRCIe&#10;MhPuYFePjjhABDuYyLZmXFR+KRQKhUKhUCg60ZRf5uWy0uQ3/jPK767mzcF79BBiqQBiMQ+39+zE&#10;wWbNcMDZGXvduTg6aRz4b15DzHz2OOMDjn8/AUEurgh3ZL7wph4XlV8KhUKhUCgUik7+Vvlt3RpI&#10;fw+BVAg+LxM7Bg/AbncX7G3qgm0e9tjcrg1e/vEnOSYJPmZl4/SMGQh0cUOkc/G4qPxSKBQKhUKh&#10;UHSiKr/yKcVEAvDz85CXnSmX35Tk50i8dx9Xz12Qy++pACK/vj5EdlXl1xFbnBxwwJXIL9dR/iJb&#10;mLOD/P9gF/Ve2lAizQXsbN4CvIcPwRPzIRTmI+XcabzYtx3P9mzB013b8CwyCvysLOSJRZDmZODQ&#10;pB+wz8ODCDWd7YFCoVAoFAqFUg50ye+b5GQ8vXsPV86ex+mTv+NM4D5s8PGRf+RinVvBC2+M/DIz&#10;NzDyS2TUyYlAxFcuv+rjc1Xld6+bGx7u2wdpPg/5+QKIxGTfMj6kQhE+5kog5UshkoghE/KQe/cO&#10;/Dt2RbCTJyKc3NTiZKDyS6FQKBQKhULRid7ye65Ifjcq5Xe9Vvl1IeLrLBdgufwSQpgPXqhQIL/+&#10;RJD39+mJtJs38DEnBzJRLvI/5iBflguRMA9iST4kohxIUl7g9OTJ8HdxR5QTMxuEuvhS+aVQKBQK&#10;hUKh6MXfKb8xjPyS39u79sDVX9fgPdnH+yc38O7pn8h4eAvv/riCewf3InLIYOx3dUOIuwv2ezpg&#10;vxvzeWMqvxQKhUKhUCiUMlKi/GZlIvPdO7x+9gxP7tyVy2/8iWM4sX8n1rVqpVV+93G5CGJeRtNT&#10;fqNImGBPV2xu1RY7W3bFtjadsLp3V6zo1wtrevXCis4dsb5Na+x280SYowsiuE7Y59GYYE/ll0Kh&#10;UCgUCoVSdrTJLzPbQ3H5vSCX39/37dAiv8xsDw4lym+B7GqysxkXyccDkPsmAbxnSch7noiclATk&#10;vCF/XzxD7tMHSDlzAmdmTMcBZzfE2TsjtnFjRBPZpvJLoVAoFAqFQikzf6/8uuPd9TOQ8nMgE4rx&#10;USSE5GM+ZBIhIBDLj0ks/B97Zx0XRfrHcU93dulSATFQFFQaFPNOwe4zsLu9s+OsM9A7u7vOLlSk&#10;rJ+Jnq13BhYKYmISAsvuAst9fs9swMbs7oDrnTF/vF/KxDPPPPF93jPzzGwG8tLf4sLsGdjs648I&#10;IsAHq3Pyy8HBwcHBwcHBUQTU5VdM5FekmPaQQuT3NZHfBMTduiWb9nDif0dwbPPaAvkl4rvCx7PI&#10;8rupTgDeXDwFqTiNQH/lQYgsaYbsBy+QKUaeUAyJNBuSXJKfJ3HY0LYFtvqStMkxNdPi5JeDg4OD&#10;g4ODg8Mg2vKbReQ3HZkfkpH69hVePqHl9wYunYsh8nsIR/9Yg2UNaPn1JvLrReTXm8ivV5Hkd6eP&#10;F/43uBeO/Doapyb9gpgJE3F06kT8b8ovODl5Eq5v24yslHcQZ0vwT0oaDg0fgR3+dPrVtNLi5JeD&#10;PdI0PP47Fu+kDOs4ODg4ODg4vmpYy+/ZGBw/Fo0jm1Zj6ff1VeTXh8ivd5Hk96B7NezxrY41tbyw&#10;2dsHez1rYItvDez08idiHIDFDRvi6eVL+EcsAdKy8L+JM7HJrzb2evlopWUU+c17fQKrpkzEzN03&#10;kc2wXic5d7B1cBt0mXUcyUUVKmOk8YmRJkZg4ZRfse7sa+QxrM8n5z7C503GrxvOI4NpvZHJPj8b&#10;bRr0wPr72YzrNck+PwZuAn/MiiUNi2G9LqT316JXgxaYdU7EuP5bJC/1Do79sRCzpk/HnOU7cOZR&#10;GuN2RuUL6CsFSHB/yyC07RyCU+9zVJanI/7EJiyY8St+234FHz7lOeXexfqeDdAyJKZwcc0YaBw7&#10;995mDGkTjNkn36ptJ3z0P2yePx3TZ2/D9TRdZfYpMHCs1IvYMmMSZu/8G0LNdR+L5Bx+b90Avdbd&#10;ZV5viNwERC+YhEkTf5ExedJkzJi9CBsPXsBzIcP2rMhCQuQC/Do3DAm5TOsLkPy9En17LsZfEvXl&#10;hRlHJfHhWDR1DiLi2cXur5qc61jaqQE6LLiss9yMPQbJxvTJ8vajyZQFEXhC2sDXOu6xld+LZ8/g&#10;f0ejcHjjKqPJ7xZfT0QP743I2WPxvxkTcWrqFByZORknpk3C2YmTcX3FGkjevIZElIl/klMQNXw0&#10;tvrVIZL8SeQ3G3EL6sGkWDGUKNMHUelM2+jg/VZ0sP4OVLXxuKQRCFhjjDQ+MdnnRqFKiWLgVfkJ&#10;p3SWTw6ebWwNu++KgR+0Akn/gpyIo/rCgeeBKVdZyqz4CIaUK4VeB4XM63WQe3USPHl26B1euP0+&#10;JR/CBsCn+za8Y1j3qRFeX4yWTjxQ1hXgU9Mf1RxNUZxXBs2W/o1chu2NxmfcV7Tr4y22t7cm5VIN&#10;v1xUDh5CXJ1VGzZmLmjcdySmbrqAjE95TjmXMcWDh5K9wiBmWv8p0Th28rb2sPmOh+oTzudvI74S&#10;gjrWZqjcqA9GT9mIy+lMZfap0HesFJwa7gpzl+7Y/bhwF8qsEEWgvz0PnpMvM683hCQGYyqXQHE7&#10;V9SpWxf16tZBTY9ysCYx2rRSR2y4U9iyS8HVJa1RjkfGwPJDcUrMtI2SZIT3coLbqDOQqC1nP45+&#10;uLIYbcry8F3x8vjpZBbjNl8safsxyLsbdrxlWKcL8SmMrMRD+aH/0yjTAow9BsnH9O9Q0rU2aT90&#10;Gyrgh85LcSvn8xz3jIGm/GZLhHL5TSuQ3wc3/8alTyC/G2vXxZs/z+EfcRoZDojgZokgyRHJBPyf&#10;zCzkiLKRKZVAnJcF4dP72Ny6CdmvOg64u2ml9fHym3MFUz0pOAQ2gR/fBh22vdJ/d1ONHKTGXcLt&#10;pI/pwMZI49Mi7yglwCthijq/3WAWnLTDGFqJBOTvvvt85VcUif5lvfHr9cINaJ9fEJDg1nRfmDde&#10;jTf/9h3Q3Dgs+cEMpn7jEaO8Y5aThAvrp2P1uRTt7Y3K59pXmOsjL+U+rt56UTCgiaMxsAwRwF8u&#10;qNzh+YTn9BnJL6Tv8fDKDbzKF6ssHBlQhkj/BFxWkX6tMvuE6DqW9MlO/NR6ADbFfqL+biT5FbT+&#10;Ax9UlqddnoHvLYvDttMupKos10vucxweFwBbnj3cXKxBGZDfvKRNaFvKHzNvasRQVuNoNpIOjUUt&#10;Gx4cXF1gw/v65Df35jT4mTXG2teFeHLxn8kvH202647Z34L8SnMlMvkVizJk8pvyJgkvExNw/8Zf&#10;atMelv2gOufXB+uI8K4lkruV/J/pRy40RVXJHwHf492Fv0mdZ5N+nEe6xD8Q/vMPkd1/kJOTBxH5&#10;V0jGk2zhW/y5ZDY21nRHmHtFHHSvopXWR8tv1slhqMQri4HRf2NhfROYBy5DooHHPt8aso7Cr4YO&#10;Hb1gWrIdtjzT7Nhk8J8VADPrQLT9wRKCz1J+c/B2d2dUbb4K8YWs388vCAgR1ac0TP4L+RWGops1&#10;Dx6TLv37j9I/W1jWR8YWtOVTaLL6ZSEusD+Cz0l+tfiAbW344Ddehdf/dhv+r/lE8gtpIpY1oED5&#10;TUdsjspynUhw+7daMLf0wqA9sfjf8IoG5Dcb8Yt+QMnApVpjJJtxNPfWbNQ2s4T3wN24d+xnsv3X&#10;J7/iyN6wF3Dy+zmjT36TX7/Ei8R43Pv7umzag7Hld3vN2ngZeRDC5w8hfJKArCeJEL54IvtXnPAU&#10;wofxeH/pPM78OhEbavqTtLywx4N+2c3oX3t4jwPd7UG5jsKf4hy8XNsMlpQ/Zt1Wl6nsR6GY0MID&#10;jmY8UOaO8Gg2Attvp5MAfxMh/jxYBu9BFr0t3YhdrNBqcTgWdfVFGTNT2Lq1w6JLb5FwYByauZWE&#10;KWUOJ/+uWH5Z0eg00/hHhPh949DSwwHmPB4sHN3RfORWxGZKITkzHJWtWmJJ5AJ083WEuakNqrZb&#10;gMvvHyJsfFNULWkCvnkZ1Oi2FFfSCvIP8UNETu+EWs42MOHxYe3kg7bjduIuSTN/Gz3I5dcDk0+F&#10;YWAFCi5DjqgF3bwXm9G+pAA+U85gZ2cN+WV17CwkRExDcIAzbAU8CKyc4NtmLHbfIWWcv00G7u0c&#10;iWbVSsOMEqCkaxCGDAiEnUJ+08J7wYmqgMGH1eeeSi5OgrcZWX70A/JSEvAkWRmUdJez6v406kEg&#10;CzEjXGDdYj7C53eGv6MZKJ4J7D3aYfbJJJnUfKDzYuKOiefVA7s4ZjSqmlTBqBg6HSEeHpiMDv7l&#10;YMPnkYsKVzQash7XUxXbS+Kwf3wLeDrQ6ZujjHszjNp2kwycURjmYgHqu2IoVkwBFYRVL+nzMlyO&#10;sjZk2RyrYv7AwAAnWFDW6LLng+42rtgvH8l5THArQfpMT2y/+0F7vQJx3D5Mbe+P8tZ8UCYl4RY0&#10;GBuvJcvXy/qJJVqsPI0tAwJQ1pyCTfux6F7GBB6/nFMfAESnMdbNBK4jTzP0FXr9PRyY1B7+5awh&#10;4AlgU6EmgqeH47HibqLefGjClK/Ou5EpikPUrB5o4OZA4gMP5o4+6DT3lPzFSZ31IULsTH9QFsEI&#10;FZJyPzwAZYurbEPgN12DtxLtcxI/CMXk9n7yPAus4VyzE2ZEPpKvexSO2T1/QFUHC/B5Zijj0xHz&#10;zuiYi68poPrOQ3NfGULE7Z+IDn7yNmpiXQEBnaYhKoF+rC5EfGQIev3gBkcLIlxmjvDtOAcxbxX9&#10;S+PYubdnoAbPAp33ZpByjsYgp+L4TqUsilFNse6NepnJ0tFXvyzOR3dZSrSPZShWKeJ7ywUHsKCL&#10;H4nvpK+YlIZnuxCc0iM7WXd3YHTTarA3pWBiR/r54P4IslWX30K1U13yKzyFUVV4KNM7TLHcQB0R&#10;8t7+jQux70n7ycIZQ/KbcxXTfEoz3NVlN45C+hq3zt9CKqkfyWk28quItS0XIWphF/iRWGtm44Yf&#10;F15Acvw+TGjqhlImFCzK+KP7souyc5YmbEBbez5cB0cVzKHPOIspfhYo22k7nuls6wUYqgvmWPkW&#10;h4e6wJL3nUq7ptBo5XNSVgbqQSm/A9Zjz6Q28CIxn29SCtVbTERkorwMtUXUwPhhgG9dfmlk8puj&#10;kN8sufy+J/L7nMjvXSK/52n5PRqF/21YhSVEftcSwV3hQyCyu4ae9kAkdwuR393k71Cl/Hrpl9/d&#10;hB2BdbGpdRA2t2iMbc2bYkvLptjdtClCGzfBlubNsbt3T+zr1RtHO3VFmF9tbPfzw2aGND9KfvNe&#10;bkBrKx58pl2XP8p/vwOdSFByG3O2YADOfYhlgRYoGRSCmCdpyHp7C4dWLcT+e2QAYJLfSiQo2dXC&#10;iNA7SE1PQPTPnrBy9YZfwEDsIR0kI+kMZv5gDb7HJFylA7hGGtL4JQiysEOjWafwND0D72IjsXpR&#10;KO6TbWlxcSENtmStn7Hv3ntkJEZguKcl3Lx9UWvQLsS+T8Ors9PRwJoigfWSPP/SV4gcUAkCpxaY&#10;e/wh0kRpeHZ+JbpWNiHBYBurYKCU3ylXs/BkXQvYmtZAyA3lvLI0nPypMqiyvRD+Ph37VOWX1bFz&#10;8DaiP1z4Tmg55xgSUoXIeHoOq7tUhqlTJ+x4SgeIHLyL6IeKlD2ahBxGfGoG0h4dxuwmDiihvPMr&#10;uYjJ7jzYtNqAl/nnlIKovk4w8Z2Gmxp3QvSVs+p2NNryWwk8nikqt52DE4+SIXxzGcvbOIIqNwBH&#10;M8g+4rMY68pD2X4RKi/+yQcIkxohiM3JwesDvVDRojr6briA5xlZSHsQiemB9ijbdTdeS7ORsDQQ&#10;lnZBmH3mMTKEr3EneiUW77sjT4uU67qmFPhqdxrZlKOiDfFKo0J5e3i0GYQxoydhx817utt4fv6V&#10;ZOPpnt5wMymG73gl4dG0H2ZsOonH9Hkrtsl7tQ99nC3g3mc9Lj/7AEnqPRyaFggHpy7Y+4rkQxHs&#10;7cuXh4N7GwwZPQpTtl9DzBhXUE59Ea0yXzB1fzc4CGpgNj2QavY3Ug7hfZ3Bd2iMkMP3kCpOR9KV&#10;HZg9fYesHg3mQ3GMfBjzdQvC60vRp+s4bIwhbVichviwQXAXOGFAlGLgYKwPbbnKfb0azclAVX/B&#10;Q0iVx9Q4p7w3B9DPmYJj4xk48uA9JJnPcXVnCGbspOs+C38t64Vu49fjbHwyJOlxODi4Okyc+iFa&#10;9WI3P211AZUYOg81SHs62If0OQc0mRmNuJQsCF9ewq5Z07CLbhfiq1jeuwsmbDhN2loWMh7tx5Dq&#10;ApTtHyEXL33yK1ufhLXNiFzUm6/ygpVGmRmoX0Pno78stY9lMFYp4jtl6oJ2c4+ROJSOt1eXoq0j&#10;EZeBh5ApOwd18t4exACSB4fGM3GMxIqs1Dgcm9UEjsUL5LfQ7VQhv1Tt8Qg/cghHj0QhYsdijG7s&#10;gnJ1x+KQ7EKYbGeojtQwLL9Zp35ClXLq/ZOG1TiqAXv5JbGWb4faw/fifkoankT9BC9LV/j4BmDw&#10;7ptITn+BczN+gA1FxoErdLzKwbMdnVCWcsGg6LdEPNNwdqwHzJ174SBTWWpgsC70+QDdZ9Y2BZ/S&#10;uPNrqB6U7crKAz1XnsGTdNKurm9CL1cKlg0W4QHpH+pjkKHxo+B8dCGX3xJwazNG7WW3qcuO5d+4&#10;+lrll0Ypv3k52ZBKxMjOkv/IxbtXSUR+HyP2xt84+2cMThyKwOnVK7GoQX2s9vLCOsJqLx+s9PbG&#10;ah8PbPbzwU4iwHvJ8n30zxgT+ZWhIapKdhK2E4HeQ7alRXmnjzu2+bljB0lrp3c17A5qgJS/rkGU&#10;/B7ZCXE43qodtvpXx1Y/o37qLBsPF9SHqaAeFjxQvnGahsi+ZcgA3A+HlIO5YkAs32MPXmo+SmKU&#10;XyI9gw7nd/rcG9Pgy1N/1Jn6RyuYUN9jSSLpIBppyOWkHHrufaY1t1a+zgmDjyoDhgQ3p/uAIp1t&#10;TX7Hfo/NrQTgf79I9rc0fiF+EJihyapEtav1lN3BKMnzYjX/tUB+ybbiK5jhZwK71hvwlHSS3Njf&#10;UdfMCo1XxJEBPUNNflkdmwSTxd8LYN54pbqIJ+9CZzsevKdeRa40ASsCTWDyw0K1N5HVpz1kI3FF&#10;ECz4NfFbrPycZPPTrK3QfI368Wn0lbMmTPJLlemPw8o7RgTxoX5w5Llj8hX62BLc/S0AJjbtsf2N&#10;vF7yXq5HKytLNKPzknsXc2sL4NQ3XO2rGHQ5u1o0w/pXmfJjlOuO0Bfyc1GDSbbYlCP5W3bexYuj&#10;Yv/wgjtk+tq4Dj7ci8DyMcGoX8kaVLFiEJRrjgUXaenIxoM5tWGi+dILPWBXsUDzdS8VxyuOEs79&#10;EKVyFyr3zmzUEqjMF5Q+x8aWVrBqulp+TloXigtk7avRigSt+mWVD7XtCTrypQW50JpYjQ/X0THy&#10;v1nKL9I3o61e+SUXPQu/h4lZEFbSsUG5jR6yL09AdX4VjGF6I9vQ1APN81CFtKdFdHsKWo4nqu1J&#10;JyJc+aUaBFVG4U/ZRb0B+SWxdmsb/fKrv34ZUDsfQ2WpeSwWsUrRT5wGRMnjvQwhDvd3AOU+EVe1&#10;+k4OniwPJGPMD1is+lUDtWkPRWinCvkteOGtLurWcEf50hXxfZ/ZiE7QJZQadaS2zpD80hfvZVBV&#10;S2hZjqMaFEZ+KaeBOKbMU85fmOHDU58uk7IJrQUUflicIP9b+hJhvSpA4NIfoWEjUN3cFcOOvGPR&#10;htjGLl2xUof8aqFRD4o0y/SPVGlXRHDXN4c5j1z438lWH4MMjh+GY4dcfrVfeGvQez3iFP3xW5Tf&#10;t0kv8exxAm7//Rdizp7GyUOROLVqORZ8XxeriXCul33fl8ivD7P87iNCq09+98rWu2O/Z3WCO0LJ&#10;vzT036FeVbGvYUNkPrgPabYIua+f4eiPnYj4ehJhJttqpFV0+c25gl89eaA8BmHbYfrqWU7k7Oaw&#10;K26LjjuUjxKFuLm8NSoIisOiQh0Ej1qAg7fpx0R0Gszyqzp3R3r/d9TmCdB+hzLokyvo3R1hwfMn&#10;jZoEVM00RH9hRevyMCluDuc6nTB64X7Epsgbs1LYhp1QBgy6s9YCJfgRO/NFLAN7OpqD8g+R/S0+&#10;0A22vGqYeEl9cJQ+mod6PD5abFD/9BATavJL/k491B/OPGdyZX0XOzqWhsBjAi6K6G3V5ZfVsUX7&#10;0MNG8yUgQm4cFtTlQdB8PZJF4ehbiicb1FS30Zrzm7IPvRx5qDziFBlw6beP68PcqTcimB4F6Sln&#10;TRjlt9wQnFQZJOTBvBJGnpHXTd6zNWhuaYagZfFEdEhe5teFmX1X7E8m2wtD0dVa5ZGvCt/xiLyT&#10;YCe+sQxtygtQwrwC6nYaiUVhN2WPC2XHY5ItNuVI/lZeQA05pjro6GnjBsnA40O/Iqh0cQhqzsKd&#10;nAzs72Kt/kg7Hx4CZt/O7ydlBx9RH0ilT7CumSXMFXMKpQ9IOzG1R/d97+TrNfqKvH2p1L8aLPKh&#10;uY+ufBGyky4idPFEDOnaFs0a+sPZvITsIle23mjyK0RYdxsSkybhms6LEBFeXd6DJZMGoVvbpgj0&#10;rwCLEqoXxCowyK/e81BF0Z5oQdN5cSh5gSt7F2Hy4C5o17QhalQwB08pKkaQX/31K0f3+RgqS6Zj&#10;GYhVDPE9XxorDUeMljTSc8FLgdKUTTX5LUI7Vciv5rSHvJQL+K2BNfiuw3FaKZ366khlX0PyS1+8&#10;ty5ZQ3sqA+txVJ1Cya9qrKXFrxYPJj9uLxBF4S50MuehxqyCssp7G4mBpK74lAmqjTzJcKebCTZ1&#10;oS9W6pFfffXA2K5I246hY7UD+kcL1ccgFuOH2rEZkMvvtzntgUaf/D5NiMetv67jDJHfU0eicGLF&#10;UsyrV8co8ksL737Patjt7Y5d3p7Y6+mJ/R6eOODhTtIgghvYCJn37yOH/grF+xeIat8J2319ZdMl&#10;NNMqsvzKJ+hboKJfwVWPnDqoRkTLovEK2Z1N5fbCxDPYOfdntPchwYzvjN6hz7UGY6PIr4x0PDm7&#10;HfOG/whfkheBc0/se5lTRPntChs6qF82nvzS35nc0NIWZq7VZY/Ze+5TBjhN+WVxbDLIdrempe2i&#10;Hvndj562PFQbf16//JJgeWlCNVClgrE36QImuQvgPlFDBtVgLmfN7Yoiv8ppDgL/6bgtvITJ7nxU&#10;Hn5SXseiMPS2o2TBWu9d58wEnNsxByN+9EFpUl4Ve+2VL9chvwbLkfyt3YYKYGzjGtswoygTux4I&#10;FwkR0csOfNL+7uoSOB3BnkY2zYHvj5m3MnB1kjsELj/jjLJta8kv3b50yRGLfGjCmK8cvI4eCX8b&#10;G1RvPRSzVmzBvrAV6Okif8Ij28aY8tvNWrewSV/i0Cg/2NpUQ5thM7Fy614cXNkdldWeBqmgJqAs&#10;zkMVRXvSJb95ryIx2s8GttVa46eQ5dgWuh+rergU3KUzivzqq19D52OgLBmPZSBWFUF+D/awBVV1&#10;nPpn7NTktwjtVIf80qTRTxVLuGHCRZHhOlLbV5/8ym8klGy0XPb9V9V1hR1HlXxq+c29vxxN7KxQ&#10;uqQpbAIX4R6rsmVfF8yxkll+DdaDjngoOT4Y5UgZ0bFabQxiO37ogZPfgjm/uWIRxJkZyEhNkU17&#10;oOWXvvNLy+9pIr/Hly/BfE35Jf9fRQT2D19v7PD2Zi2/oWSbnX5eWF3TGysC/LGhRi1s8auJzf7+&#10;WFvDDxsbN0d6XDyySb7EqS8REdwZO3z8iCR7a6VVRPlNRlgPe1AVSKfKl0Yl2UhcFggz+vE5Ladq&#10;6wg5tzCrBgXb7vu1BmPjyW8BubEzUZOyQY8wYZHkV/poPr5nepy3h36c54Gp15gGFnW05Jdedn0a&#10;agi+g2XDxfmPSTTll9WxiZwtrM/0uH43utiRAWLKFeTm/I0ZvqSM2v6h9l3brPCeKKUxOErjlyLI&#10;3ByB3dujvEVDLGP5EXXVctZaVyT5JQMqqa/KlBtGLRiEigK/gs8DkYuH5YGmsFQ+zldsrxsJ7oTU&#10;AN+mm+JvBtliU47kb33ym49qG9dcJ45DzPFb6oMukbItba3B9yOiT66kn9D9x6Ip1irmGWuhR34h&#10;IutcKFQdOR9DnAXwn6Hy7WCNviJ9MBd1+aYIWs487cFgPjRhyhf9+L8eH3YddyJFuSznKn71pFSk&#10;0VjySyRjXh0ITAOxguFRPT0NoD7fFp12Ke6EE3KvT4EXxUJ+WZ2HCrn3ML8OH2aByximPdBTCupB&#10;YNsRu+knGbJlEvw11RN8I8qv3vo1eD76y1LrWGxiVaHlV/4JPMqiLbaofvdVSOSlpFJ+i9BOdcqv&#10;iNSBFyheLcy9LzJcR2r76pFfui49S6PDds0X3Yo+jn5S+ZXcwuKG1rAl0nvj8kzUMrdGw4W39NwE&#10;UVKEutCIldryy6KvMLarbNz7rSb4Fq2w6VWO+hhU6PFDG05+meX3/etXMvml5/yqyu+C+vS0B++P&#10;lt+d/r64/MsYXF+9GOfXrsTV5avw95IV+Isc49LKxbi1aSsyn7+BRCKBJPUFwoM7YqevD0lTO60i&#10;yW9eknyCftVxfzJ2CNl6S7J+PFkvvolNo0Zg6eE7SJEI8ebyQrS0t0Tgkvuk4RtffiW3N2D0yMU4&#10;cu8dskVJuLKoBRwsG2JpXHaR5Je+KxXeryIETq2x4FQ8MsTpeHlxDbq7mqBM+y14SgaevDeh6FPB&#10;Gm4/RTM+HmKSX/oqOf70Afz5RPVOibr8sjm27Gr5YF9U4juhzfwTSEzPgvDFeazr5gpTx/bY9oSW&#10;VwnuzqsHC0E1DNx1G6miNCTGrEAvbxvwte4MvcP+bvYoUew7lO6yW3a3s2BdAfrKWXPbosoviLTP&#10;9OPD1s4WVmp3QHKQcngwXPn2aDT9IO69Jxc2Kfdxet1odOm/FndzshC7cSRGLYnG/WTSMV9fxOIW&#10;9rAiFxry/T8gtLM1KNefcOJ1Em7GXMFr0pENl6MO+dXXxpXbKMiI7o9yJcxQpcVILNm2H1EHt2Hh&#10;gAAiCE4I3i4Xh7zkaAytwodD0DRE3n0Lsfg9Hp5ai7Gd+2E93eb1yS8tDDP8ILCxg51lY6x6ojII&#10;afY36Qvs614WlENjzDpyH2niD3h6djV+6jQWkWTwMZiP/GMqYMqX9DnWNTODqf94nEkSkjK9iB3j&#10;GsPZTHW6AFN9FEV+6dizFz3K8uDYeCaOxiVDkvEY59YMRfC4g8h7uQbNzUxQY8JJvBKRvnR5G8Y3&#10;rgBzNtMeWJ2HKjl4FdoN5XgOaBJyCA9Ts5D55AzWDuuE8REvkLS2GcxN/PHL6Rdk4HiGK9vHokkF&#10;M6NOe9Bbv0lPDZ6PvrLUPhaLWFVo+SXnfWcu6psLUH3ATtxNESLj8Wms6ukNW0opvyz6i0aaSvkt&#10;eOHtEI5E7MTK8a1Q2aQ4HNptwpPcHMN1pJaubvnNOj4ELuW15+8WahzVWMcsvyk4+nNV2JTriC2J&#10;dLwqivxm4dacerAu2QxrZLFciGvTa8Dc6nvMv0XGKlLP+3tXgI3rMBxheEnUcOzSHysz9wbDhueK&#10;4ceT8ObGaVx/JTFcD7J2ReqzYgcsO5uITHEy4qKnIrAkH67DDiONpKs+BhkaP0iaaYcwvKo1ynf8&#10;Q+tuPY1cfnmoM+FA/lQVJcfO3pFNsePk1/jyuzGgBt6fP41/xKnIIeP8PyIyvgklJBxlIjc3HXlZ&#10;YkgleciV5CIn5TkiOrXDLl/6RTqjfOosGw8Xfg9Ts1qYc4shsMh4h7CeZUCV7Y8jyQk4NKsr6lWy&#10;hQn9Sawy3mg35SAS6Qb2CeQ3OzESs7vVhYutQPaJKyfvtpgaEa/jrh0L+aURxyH8144IIIIr4FGw&#10;cvJGmzHbEasIZnnv96FfBT749Rbgsa6OoiW/TGjIL73MwLHlZCH+4FR0qkmCEpEDvqUTfFqPxs7b&#10;Kp/SkjzCgTGN4GpD8mnmAK/WExB6cj6CLLXzlRXZBw68Khgt+6RYwXJV9JWz5rZFll8SpJ6sbASL&#10;4qXQZY/m9BIREqOmo3OA/Jwpc3tUa9gTv0XGEVkQ4Ul0CLrXrQQ7Ab2uDHzaTkakyq9NZV6ci1Yu&#10;pKxNbOFSbyQiZC85GC5HRvmV6Gnjym3ySceDsBno1aCq/LM9fBJg/dril92xaj8Dm/04AjODA+BM&#10;fy6IlK9D1YboPTsc8fTccL3yS9pj4go0Ni+O0p01Ll40+xtNxk1sH9EU1UubkuOYkeMEov+C43ip&#10;aMd686FMQ4mOfGVeXYbOXvYw55ELmcoNMXj1GUSMcEVFFWnUrg+Gz3axkF9ZWre3YqTs01ik7s1I&#10;uwjsi4Unn5F1H3BteTC87c1IudugSsOBWHM2DCNdnVnN+WVzHup8QOy24fLPC5J2YW5fFUH95uPU&#10;CyIVGZexItgLDmY8cqFSGYGDVuFc+HC4ORtRfulleuqXVb3oLEuGYxmKVUWQX7qfP94/Go2r2EBA&#10;mcHRszUm7j2OhYGW+fJLU6h2qpBf1bmexUnZlK5cG50m7cId5ctahuqI3ka4DT/y1eeNyuD5Yobs&#10;SdU77OvqiGrjND5BWNhxVFaGGdjRjq99rGI8+E3/m6xPweFhrrAp2wGbiyi/4qvTUcvSEe3/oN+1&#10;UK6/iBk1zGFV9zfczHqLsL4VSF3Uw6IE+Q0BTfTWhaFYmXEe81u6wIpvArtK9TA6/CXyDNWDrF2Z&#10;of6YxRgVVFn2mUqzUlXRbPRuPFDUv7aI6hs/yPq0KPzkao1yHegLIXkaqsjlV7Me5PAqy+eof+3y&#10;K83NhjRbTOQ3i8hvOtJTkmXTHp7EP9Ix7UFDfr3csZnI704V+ZWJrx75XVUvAEnXziM7R4gPxA/o&#10;6Wi5eRLyrxBZeVnIFovJujwi5VLkJL/Agc7tsLVGVez2rqqVVpHn/HKok7K/D5pOkz8aZ1r/5ZCG&#10;IwPLw7zOHNxn6PQcHBwcHCxJP4YZnX7GbpbTx74IkkPRr8mvuM54cc/xLfAPQSm/UkkWJEJaft8R&#10;+X1B5DeOyO81xJyTy2/BC28F8kv/f62nu/xHLnx9ZdMS8uVXz3d+N9Tyw+tDkfjn8QtIX76B9PVz&#10;SJMeIS/pMf55Tnj2BDmvyAVT0kvk3L6N8E4dscO/Ovb6cPL7aRCexMR2o3BE3+edvhCkiSvRxMoW&#10;7bf+S7+ixcHBwcHxhZCBM7+0w5jDOn4YhuObwBjyu47I77ZCym+Ytzv2ku3X1W6IpQ1bYUnjFljT&#10;ojXWNG2LNc3bYHmLJljQuCGW/fADttWoh31VfRHp5o1wD6O98MahThayhF/DlX02Hm/uj6D2v+NC&#10;/jQQDg4ODg4OORJhRsGUCI5vkv9Kfnd5VcEfddyxsWtHXNu5Hal/XUFW3B1kxt0n/z7Ah9jrSIze&#10;h0Mjh2BjDT/s8fLFXk9f8i8nvxwcHBwcHBwcHEXEkPze+utqvvweX679nV+l/G4hy2Q/b8xWfn09&#10;sOvHFkj++wryROn4R5yBvOwMSHLFEOZJIZLmICc3C9K3z3Bqyjisqe2LP2p5YZuvMX/kgoODg4OD&#10;g4OD45tCn/w+TXhYIL9Ho2XyO7++uvyuKaL8bvX3w731G5CXRY4pzSUCnEkEWIhckRDZ4hxkS/6B&#10;OFuKPEk2Mu/EYkuTQOz0rYrd7lW00uLkl4ODg4ODg4ODgxX/lfyur1sbmfdvE8HNQmauCAnnzuD8&#10;0sWIWbIIfy5ZiPuhuyBJfUfyJcE/yWk49vNw7Pashgj619800uLkl4ODg4ODg4ODgxW65Pdt0nPZ&#10;tIeb168g5uwp+bSHZUvy5XcdkdzVRH5XKeWX/F0Y+d3wfV0ita8gyREiOyMF6zt3xRbfAGzz8sPG&#10;2jUwL6g2nt28gBxpFv7JTMexyROx1Z+kTQRYMy1Ofjk4ODg4ODg4OFjBSn5jiPwejsIJWn4VL7zR&#10;8ruKyO4qH/rlN49Cy+/GenUhfnCPyC39Pd8sPDh4AGcm/oL/jf4Zh8dNwPl1myF8+4qsy8A/6e9w&#10;aPRP+MPfE3s4+eXg4ODg4ODg4CgqbOT3TMxJnDkSjf8tWYS5dWrl3/ld5VN0+d3k74+4LTuQlyFC&#10;TrYUubnkX1EqyUMG+TcDeSQv2dIskrdMCB/exZYWTbHbh6TrwckvBwcHBwcHBwdHEWElv2dOIubo&#10;IRxdtABzagcYR35reGFHz67IehCPnPQsiHIlyKS/7pCdS/IhQXZOJpHidPyT9h4Xf5+LDT5+JF0P&#10;7Pfk5vxycHBwcHBwcHAUEdWfN6blV5z5QSa/b14+Q+KjB7hx7XL+tAdd8rvWszo2E+EtjPzu8a0u&#10;E+ADvfsjLvow0p8/Qq7wHf5J/4B/Uj8g9+kTvLl4AaenzcSGWt+TtP1kae4hx9JM67OWX+Gj/2Hz&#10;/OmYPnsbrr+/g62D26DLrONIlpL1uXexvmcDtAyJQTbDvv8NIlz4rTUa9lyLB/RPA+do5JlxHwnu&#10;bxmEtp1DcOo9i1+IY5Xmv0RmHE7+MQ8zp83CjmspkN5fi14NWmDWORHz9poY6Vxy/16M4AbtsfAq&#10;y+MyUOi8cxiRQvaBzxmNPpF7bzOGtAnG7JNvmbf/L/icYsg3x6dt659le/sP+Pgx4SuKSZ+AfPnN&#10;KZDfjNT3avJ79uzpfPmVT3tQzPkl8rva16dAfsnfbOV3t1c1nO/VBX9O+AX/mzIVGzq2x8bGQdjR&#10;oBG2N2yGPxo3w9p632Ojfy3s9iTi6+mNnT6eBO00P1v5FV8JQR1rM1Ru1Aejp2zE5Sdb0cH6O1DV&#10;xuOShGyTcxlTPHgo2SsMYob9/xuEiO5nD8pjEq7Rv3v+XiPPZJsPYQPg030b3uXv8xbb21ujOK8a&#10;frnIoqMypPmfILqE2bWtYe7SCP1GTcYfl9KQe3USPHl26B0uZN5HEyOdi+TMcLjwymHYiSzG9Wwo&#10;dN45isxH94HPFYY+kbytPWy+46H6hPPM+/wXfC4x5JuEqa2n4OBAb/TY/lplu6LxWba3/4CPHxO+&#10;kpj0ifiv5HdNbX+8uXIK0qx3+CfzHcKG9MM2Xw/s8XHHTo/qRHg9sZ2I7m5vT+z38MQBwk6y304f&#10;7bQ+U/nNwpEBZUhwnoDL+cE5B6lxl3A7SdGYvwT51cwzuZq8Nd0X5o1X443KHZe8lPu4eusFJPnp&#10;6EMzzf8GyeH+cCKBYeKlgsBQeIE0zrlw8vslYYw+8HnC1CcgfY+HV27glVh92/+WzyOGfKtotfWc&#10;vzHD1wxN1iQhT2W7IvFZtrd/H2OMCV9DTPoU0OKbJ81Bbo4Eudli5IqzIMqgpz3I5ffxwwf4+6qm&#10;/NLTHgrkdyWR39VEfv8gwruLiOle8i89N1cmv7QEa4iqkk21a+PNxfPIkwiJbn1A6NABWBXghbU1&#10;qmNLDU9s8a6GTf6eBG9so9MlErzH2x27v5zv/H7AtjZ88Buvwmtdj+W+CPnVXh/VpzRMNAb+L5HM&#10;rW0goBpjzauCR0L/lUBy8vsl8fX0AU2Y+gQHh0FE4ehbWmAc+eWQYYwxgYMZbfkVEfmlX3hLJvL7&#10;AglxtPxewblzMbKvPTDJ7wpfX6zy9sAm2ZQETyKp1WXyu4+sp+8Ca4qqknV1a+LVtbPE/8g4nSXC&#10;/agIXNyyCn+tXYlbK1fg7zVLcW3dKlxbuwY3Fi7A3sZBRKyr4YDx5vxmIWaEC6xbLMWJjUPRyLUk&#10;zCgTlK7eClOjEiHN306Ihwcmo4N/OdjweTAt6YpGQ9bjeqp8Pd1AK1s2x6qYPzAwwAkWlDW6bN+P&#10;QU7F8V2xYiimhGqKdS//Rog/D5bBe5BFp10Y+RXdw4FJ7eFfzhoCngA2FWoieHo4Hkt05GHPB7Kf&#10;/rzLEMZi16imqF7aFHyBHdyCBmFgoG2B/ObcLMizKArDXCxAfad6XkFY9VKE2Jn+oCyCESpUpi1E&#10;3P6J6OAnP7aJdQUEdJqGqASRepqKfEjiD2JGpwBUtBGA4luhrE8bjN91G0JlPnUhPoWRLpZosfI0&#10;tgwIQFlzCjaddyOTrBPH7cPU9v4ob80HZVKSnNtgbLyWTPbLwpGBTiihWj/FKDRb+wrZDAKpOx2y&#10;XvNcRHGImtUDDdwcYEnxYO7og05zT+GdAUlSBrqBG3ZhchtPOJpRMC1VDS0nHcQT5UWIgbS15Ffv&#10;9sr2Px/h8zvD39EMFM8E9h7tMPuk6gCmpx5lx7iPsCntUUPWLk1QyjUIQzdcQZpi/+xHoZjQwoOc&#10;Dw+UuSM8mo3A9tvpirR1kYWEiGkIDnCGrYAHgZUTfNuMxe47BfvJ2rxVCyw/vgE/BbmilCldXtXR&#10;ekoEntFz1RXb6a07XW1HX7mx7AMfwnvBycQdE8+rD1zimNGoalIFo2LkdWSw3UvisH98C3g60PVj&#10;jjLuzTBq2021NNVIDUOfMhScB0UjQ3W5+DymeJmR5YfVt89HT5+4PQM1eBbovDdDth2bdiN+FI7Z&#10;PX9AVQcL8HlmKOPTEfPOvFasN0LbY4gheutacUyr5itwdnN/1HIyB986GHszyDrxQ0RO74RazjYw&#10;4fFh7eSDtuN24m6mMh8ixO8bh5YeDjDn8WDh6I7mI7ciNn89E3r2Ee1DDxse/GfcQG7+9hk40M0a&#10;lP8MxNL9XdY2rdBy2TFsGhYEt5IkPpuUgnuryYh+ml1wHL39T9c5CxEfGYJeP7jB0YICZeYI345z&#10;EPOWvuBJQUTvMjB1n4ALandehTg7xg2mVUbgrEii1tbFh4agsgUPxVXaDj9oBZKk+o5D0tTR/9LU&#10;2pv8PAzFg0L3Ey0UbbLlIkQt7AI/0ibNbNzw48ILSI7fhwlN3VDKhIJFGX90X3YRH2T7CBHW3QaU&#10;33TcVrlRlLW/K2x4/gi5LUEaHQeoChh8OC1/PY3k4iR4m5HlR+lxumC5Kh8/JqjXkzxdw2VZtJj9&#10;ZWE8+fWUy6+vpvx6a4mqkvV1auH1tUvIJsfPyf0HeWIJcvJEkJK85ImzkJeTTv4vlP3kcc6LF9jd&#10;gfRZL38c9NBO6yPktxJ4Amt4d1+Os4kpEL65js09q4BvFYQVj+gAk4PXB3qhokV19N1wAc8zspD2&#10;IBLTA+1Rtutu2R1deQMtjQrl7eHRZhDGjJ6EHbESEpyTsLYZCcL15iNBORhrBmy28it9hfC+zuA7&#10;NEbI4XtIFacj6coOzJ6+A/cV8qudB5HBvEP6GpH9Sbr2jTHraBzShMmIPxqCpg7FmeVXkZd1TSnw&#10;1e56aXayHLw92AcVKQc0mRmNuJQsCF9ewq5Z07DrnvbAlffmIAZW4qNsi99xIj4Z4vREXFjVGVVM&#10;nBC8PVH/nQQ6gFbiwb58eTi4t8GQ0aMwZfstZL/ahz7OFnDvsx6Xn32AJPUeDk0LhINTF+yV3dWS&#10;4M2aZmTAqIeF8QWDiaZA5hlKR+NcJNeXok/XcdgY8xBp4jTEhw2Cu8AJA6JS8o/BhKwOS/Bg7dEd&#10;q84mICPzFf76owfcKAs0XHxXvo2BtDXzrn97RfvnmaJy2zk48SiZtP/LWN7GEVS5AThKS4GhepS+&#10;RFhvZ1hW742Nl54gU5yMuOhfEWTvhG57XiIv9yGWBVqgZFAIYp6kIevtLRxatRD76X0V560NOWZE&#10;f7jwndByzjEkpAqR8fQcVnepDFOnTtjxVD5wysuLXAR6dcPKmAR8IOV1g5SXK2WFRsvjZNsYrDsd&#10;bUdoqA7Z9AHxWYx15aFsvwgVCX2PA93tYVIjRCY4htt9NhKWBsLSLgizzzxGhvA17kSvxOJ9dxTp&#10;MSHClUnuoKxbYdMLhWQQPkT2QVmBL2bcILFJbXtVdPQJLfk11G6y8NeyXug2fj3OkvOSpMfh4ODq&#10;MHHqh+g0+fqPbnuaMcRgf5cfkypdHhXs3dF28CiMmbwNdySvEDmgEgROLTD3OKlvURqenV+JrpVN&#10;ULbTNjwj9SuNX4IgCzs0mnUKT9Mz8C42EqsXhcpir3r5FaB3H7byW6kEEX4v9FhxGk/S0vH2703o&#10;VYWCddAyxNNjiqH+p+ucM69iee8umLDhNOlfWch4tB9DqgtQtn+ETOokf46GG88J/aNUhC0lFD3s&#10;Bag56ybJs7ZU5b1Zg2YUpX7nV6z/OLr6n1itvbGJB0XpJ5oo2iTfDrWH78X9lDQ8ifoJXpau8PEN&#10;wODdN5Gc/gLnZvwAG8oDU67QMcyw/BLLxWR3HmxabcDL/FiRgqi+TjDxnYabKvtp8vFjAsO4bKgs&#10;ixSzvzz+S/ndVCsAb65egCgvB1l5RH5z88j/syEhfTo3hwgxEWHJP2JIyb/Zr59hV5eu2O1ZAweq&#10;aaf5UfJLOfbDofyrItKJX65GU3KFV2fuPdnXGObWFsCpb7jaXZTsc6PgatEM60lQlTXQ4sVRsX+4&#10;xt29NGxtYxz5lcYvwA8CMzRakcAogox5YJH3vMRlCDIRoMGih2p3utWmPRRFfkkHWvS9AOZBy/FE&#10;rUwUqKVJAtei72Fi1hirFWIj5x32BNuB8pqCv/QECHkALY4Szv0QpbyjQNJ8MKc2TMr0QVS6yraS&#10;GIypYoHm617K/s7Y0saA/LJIR7N8NCHBb2I1PlxHx2ivU0FWhzxHDIhW3u0gkMFtQ3MzUESWVLfN&#10;RyNtg9Me1LZXtP8y/XFYpf2LD/WDI88dk6+QwG2gHqX3f0cdQRn0i1S9qyHCn6OrwLLZWrzOkg9u&#10;5XvswUt9dagKOeZi+piNV8rEI3958i50tuPBe+pVmTAwl9dzrG1iAn7tOeRvFnXH2HYY0KxDVheA&#10;Etz9LQAmNu2x/Y087byX69HKyhLN1ijE1mC7V9RRue4IfaFPWtWRPl6ORuZ8BMy+JZcr6QtsbmMN&#10;62ar1cuUAcY+wSC/etuNYpkq2ZcnoDq/CsbIvkTy8W1PM4YY7u/yY5Yo7owBkco70HRsXSiLrU1W&#10;qV9kp+wORkmeF369LlG0tXLoufeZiqzqR+8+rOWXhzL9I1XiSg6S1jSBKVUb8x5kG+5/UuZz1oZc&#10;MP1SDYIqo/AnLec5t/F7gAC27bfirazsyXE3tIS1ZVOslbVVlvKrhcZxdPQ/tfbGKh4UrZ+oo0jD&#10;aSCOKe945/yFGT489amLKZvQWkDhh8UJ5G8W8kvaZuKKIFjwa+I3+qYYWZ+XtAltra3QXBYHCvbT&#10;5OPHBO1x2WBZKtpdoWL2F4im/OaI6Dm/6fiQ/B6vXzyXye/1y5eI/J4xKL9/+HoVSn631PLH+yun&#10;IM7LRE6uBMKEBKTfj0V67B1k3LpD/r2JD/duIO3+Nby/dAp7fmxB5NcdBz215xF/nPyWG4KTqo93&#10;SOWPqEiCzoAoQBiKrtaqjwEL+I5HGvMdYuuyBuqEIcc05+UYT37FB7rBlkeuNq8yd2zGPLDIuziy&#10;N0rzlAOSMj0jyK8iuHtOvsw8WKilqQggai8G0mQjfn5dUPzm2PhedbkGis5advARlUn9GdjfxVp9&#10;2kk+PCIFt2XbGZZfFukwyG920kWELp6IIV3bollDfzibl0BZnY+b5SgHS/X5XSKcpduoQ9/8ZfrS&#10;ZpJf3dszt3/J6Z9RiVcJI8+QfBiox6x9nWHDWDbFQNWchbu5Qtxc3hoVBMVhUaEOgkctwMHb7/UG&#10;fOUxq/9yQf3zf7lxWFCXB0Hz9UgmfzOXFzmn4RXJBW1/8n8WdcfYduTorUNW8ksGuWdr0NzSDEHL&#10;4snFZTbiSHs2s++K/cn0enbtXnxjGdqUF6CEeQXU7TQSi8JuIlV14GLkPcJ6OoJyGY4YERG8B/Px&#10;vZkT+oYrpwDohrX86ms3smUivLq8B0smDUK3tk0R6F8BFiWcMPgovf7j2556v2PT3xXHdBqE/6kc&#10;Ux5bNV7wI0gfzUM9Hh8tNrwlefkLK1qXh0lxczjX6YTRC/cjNkXPxRKNvn0KIb/lh/5PrW1KztBl&#10;5IiBh4Qs+h/zOcuQvMCVvYsweXAXtGvaEDUqmIOXL345eL62GazMArH8MWkHufdI3zOFQ7dQpMj2&#10;L4T86juOjv6n1t5YxoOi9RNVGNokfQOpFg8mP27Pj+0Q7kIncx5qzKLbFBv5JctS9qGXIw+VRxDh&#10;oePAgvowd+qNCNXphwx8/JjAPC7rL8sixOwvEFX5pacbFFV+V/t4YbOfd6Hkdxstv5ePQ5KXijxJ&#10;GiJG/ozVDepi8w/fY2vd+thS/3usb1APawNrY0PDGtjoVxV7fKoi1Hg/b8wcgCH+H4aVJx2Sbjyi&#10;MPS2o2QNnTEAE5gbKI0x5ZfuTIbkVyMPLPIuDusOO15VTFD7DIpx5Le7dSHklw76RAKufIT8qg8S&#10;QkT0sgPfPwR39Vy9GpZfFumonUsOXkePhL+NDaq3HopZK7ZgX9gK9HRRtCem/RXokrkTQ8qCKj+E&#10;/N9w2up5N7Q9OwHRV4/i8J4oSflj9h3mdqlEmHgGO+f+jPY+pUh9OqN36HPG7WQojln9l4tFkt+T&#10;Q8vL7t6wqjvGtsOiDlnKr3Kag8CfDI7CS5jszkfl4ScVA2kh2n1mAs7tmIMRP/qQi1U+Kvbaq7I9&#10;M5KL41GdVwpd9rzA5YnuMKn+i4ZkM2MU+ZW+xKFRfrC1qYY2w2Zi5da9OLiyOyqTC/TCyG9hYojh&#10;/s58THlsJfJ7WY/8ypal48nZ7Zg3/Ef4liLt0Lkn9r00IMC69lFISJHk98QQVFCUo+H+x3zOea8i&#10;MdrPBrbVWuOnkOXYFrofq3q4qN/1lE1z4KMGyWPWlYnw4LtgxGnlHUh28mvwODrOUVN+2cQD2bIi&#10;9JMCGMrKWPJL0r40oRqoUsHYm3QBk9wFcJ+oIaAMfPyYwDwusynLQsXsL5D/Un631qyF95fOQZSX&#10;Aak4DYcG9MH2Gh7Y7emK/WR/+ru+9Nci9np7YA9Jc4+vB3Z4VcNuep1GWkaVX+m931CLMkeL9S9I&#10;o0jA8kBTWDbV/bjw35Bf6YO5qMs3RdByPdMeNPPAIu+5N6fBjwSZdptVv82YQQaSkrrl9x8WA3/u&#10;Pcyvw4dZ4DJWjyzjyZUw0+PfvZ3tSD4m47rOAY3AGECz8WRZIMwslI/pVLZXwbD8skhH9VzoR7X1&#10;+LDruFNxh4RefxW/elJFk9/cWPxek4Jlqw3k/4bTVsu7we1ZCIiBepQmLkWQqYXiMb72ei1ybmFW&#10;DQq23fczr6chgXhhfaZHc7vRxY7I0JQrMmFgLq87mBNAwaL5OvI3i7pjajus6pCt/BK5IvmsTLlh&#10;1IJBqCjww8ybygGxKO1egjshNcC36aaxnAFyHssDzWHRsBs6lLNA4FLVqU26MYb80tO06vNt0WnX&#10;u4I0rk+BF1UI+S1kDDHc33XE+0fz8T3TtIc99LQHD0y9pi2WubEzUZOyQY+wgicshlDbR3wIg5x4&#10;qDbhvIqEZGB/V0Pym437vweAb94cG5JyWPQ/pnPORsLCehDYdsRu2RMIGgn+muoJvqr8ErGjXwDj&#10;u43AwsHOMCGCdyu/PTK0dS35ZXEcNvLLMh7kL5dRiH6SD0NZGZTfLBwd6ASqqvq3prP2ddGQX9LO&#10;4kldmZsjsHt7lLdoiGUq/UsXHz8maI7LRShLNjH7C4St/NKfOpPL73zMqVOTyC/9C2+eRH69ifz6&#10;6Jn2QMspPU1Bm22+NRC7ajUenTyCx0eicLBdG+zypb/k4IZ99BcdPOnv+7rjAGGfO/mbHG8nYRdD&#10;Wh/3whuvIjoui8EzxQth0xqWhKDKEBxNobfJQcrhwXDl26PR9IO4914IScp9nF43Gl36r5XdZfg3&#10;5Jees7evO7nac2iMWUfuI038AU/PrsZPncYi8rVi3rFWHgznnZ7bNb+eOUyq9cfuO+8hTo/H2ZU9&#10;4GND6ZHfDwjtTIK060848ToJN2Ou4LVUMxjm4FVoN5TjOaBJyCE8TM1C5pMzWDusE8ZHJGmlmffm&#10;APpX5KNs63k4/TgNksxnuLS2K9xMHNFh62P9g7aOAJqXHI2hVfhwCJqGyLtvIRa/x8NTazG2cz+s&#10;V9wpMSy/LNJRPRfpc6xrZgZT//E4kySE8MVF7BjXGM5mLKc9lOChUoclOPdU8cLOrw1Ril8FPx1N&#10;Jm3AcNpqeTe4PQsBMVSP0nc4MqQKBPZBmBERi2QSQFLjTmD9mGAMWHcbueKb2DRqBJYevoMUiRBv&#10;Li9ES3tLBC65n388begXnfqiEt8JbeafQGJ6Fsn7eazr5gpTx/bY9kReVwXltRR/apTXsCPvZdsY&#10;rDumtsOqDtn0AQU5f2OmHx+2drawarwCT1UGHcPtPguxG0di1JJo3E8WQfz6Iha3sIdVw8UF6esh&#10;ZV9XOBQvhuKlOmOvvqcnKhhDfvNerkFzMxPUmHASr0TpeHl5G8Y3rgDzwkx7KGwMMdjfmY9J38UP&#10;71cRAqfWWHAqHhlikt+La9Dd1QRl2m/BUxK7Jbc3YPTIxThy7x2yRUm4sqgFHCwbYmmcboHRu480&#10;CTva24Jy6YHtdNxNfYiTCzrAzbyE1gtvVMUOWH4uUfEy21QEluTDdeghpNLHMdT/GM85B0lrm8Hc&#10;xB+/nH4BMWlzV7aPRZMKZirTHuTk3pwOf74NStpaosnKxyqCzdDWM/agizUPbj8fw5vXf+Hsted4&#10;Yeg4bOSXVTzQ009I/e7vXQE2rsNwRPaypS4Yysqg/Obgzfb2sOO5oNe220gVJSPhxHx0dDUnXqEu&#10;v/RF7f5u9ihR7DuU7rK74G61Hj5+TNAelw2WZZFi9pdH4eQ3ksjvPMypXYPIrweRX3civ1758sv8&#10;whstv/SdWm3kd3S9sIsI9G7yL/1/+lu+sm8D03d3GaD3odFM6+Pu/No3xsB+9VHRmgifqT08Wo7D&#10;/geqEilCYtR0dA4gHYhPf/rDHtUa9sRvkXEyYf1X5Jcm4ya2j5B/kozimcGhaiD6LziOl3Rw1pkH&#10;/Xmnt8lOCMXYRlVgy6dg7uCJNr/swakFgbDSKb9SZF6ci1YulhCY2MKl3khEvGL61NkHxG4bjmbV&#10;SsOMx4O5fVUE9ZuPUy9IB2NIU/LoAKZ1rAln+jNFlCXKerfG2B03ZZ8sk6enAx0BlCb7cQRmBgfI&#10;0+SZkzJriN6zwxEvkq9nI78G09E4l8yry9DZyx7mPCI8lRti8OoziBjhiops5NesHsYuGYFGlelP&#10;LpmidNWmGLPnbn5dGUpbM+/6t2cjIPQyPfVIr5fEI3pGMGpVoD+1xIMFWR/YaxaiHpE8SBJwaFZX&#10;1KtkS86HrCvjjXZTDiKRbleK4zGThfiDU9Gpprzd8i2d4NN6NHbeLvgskLzN26PJgL743tkafFJe&#10;Du4tMWHfPbV2oLfudLQdNnXIrg/Q5ODJykawKE5PQdD+uVb97V6EJ9Eh6F63EuwEdP8tA5+2kxH5&#10;WHVQ1YMwHP3seXAdddpwfFFgDPml28y15cHwtjcDReSpSsOBWHM2DCNdnQshv/SywsUQ/f2d+Zgy&#10;xHEI/7UjAmRtmIKVkzfajNmOWNlXJ0i6iZGY3a0uXGwFsnSdvNtiakQ8wx3HAgztI008gHFBLrL2&#10;bWZfHc1Hb0HE9Nqw0Ljz69C4P/rXd4YNRW/njlbjQxGnmn99/U/XOWdcxopgLziY8SCwqYzAQatw&#10;Lnw43JzV5RfSBKxqZI4S9ON6tYsnpgu9D7g0ryUqW/JhalsJ9UeF4fUHA8dhJb/0MkPxQE8/kb5F&#10;WN8KEFD1sCihoE1rw1BWBuWX3iYB4WODUJluc8Qf3JuNwrbwaahjrim/UmRF9oEDrwpGKz5zaIiP&#10;HxOY6slAWRY5Zn9ZFEZ+Tx+OwOEFc4wmv3Lo9UzQd3SZtmfGuHN+OTgKAz0I+/Fg1blgEOb49Oi+&#10;4ONQknF4ACqY1cG8e/oGfY7PEj0X9RyFJDkU/Zr8qn/63CcnDUcGlod5nTm4r7wZ9smh5dcPlKXm&#10;BTlHoeT3UASi5/3GyS8HhyqSxE3oUEpz/h7Hp4aTXwPkJmB1YyvY/bil4DNNHF8OnPwaiQyc+aUd&#10;xhzW96m3T480cSWaWNmi/Vb6+8vM2xgdcQI2ty+lNSeZg738xsSckk17iJgz62uSXwluLOmEhu3n&#10;4xrXMDgKjQhXJnvChGeJioETcMjgm98cxiT378UIbtAeC6+qv6XPIUea8AcGBrbH3PPKR8ccXxQ5&#10;17G0UwN0WHCZu6j+SCTCDFYve346svF4c38Etf8dF/6lO7DZlyfBS8CDlXMgJkY//0/F/3OkMPIb&#10;czRKp/zSX3v4AuWXg4ODg4ODg4PjW4KTXw4ODg4ODg4Ojm8GQ/Ib/+A+rl26iDMK+Y38LQRzifyu&#10;9PEgAuxO/qXl15tIsAc2EgndQQR4r0x8aYjA0miIqjpM4kvDyS8HBwcHBwcHB4eRMSS/j+7fk8vv&#10;2VM4eyQKh2aHYH6tGkR4PYj4yuWXZhX5/wYivNuJtO718pKJLy3Ask+UMcqtceHkl4ODg4ODg4OD&#10;wyCFld/DRH4X0PLrR+TXl0l+vTj55eDg4ODg4ODg+Dzh5JeDg4ODg4ODg+ObQVV+c7PFyM4SyuQ3&#10;9d1bvHr+jFF+5wX4Y7kO+d3h483JLwcHBwcHBwcHx+cJG/mVfe3h3GmcPRqFI7/N0iG/9Atv9Nce&#10;fL42+ZXg/pZBaNs5BKfeG+k7rrl3sb5nA7QMifnXvt+YfX422jTogfX3P79fevrX8iY5h99bN0Cv&#10;dXeZ1xuB3HubMaRNMGaf1P4ZW46P43Nuw6p8Kfk0FkY935w72Dq4DbrMOo5khh/mSLv8B2ZODsGu&#10;m+la6z4eES781hoNe67FgyL9AtcnGCs4WPPFxV7hTez9bRJmbPiTeT3HJ4WTX4O8xfb21ijOq4Zf&#10;LhrpY/o5lzHFg4eSvcJY/97+xyKO6gsHngemXFX/rfHPgX8tb6II9LfnwXPyZeb1RiB5W3vYfMdD&#10;9QnnGdcXlQ9hA+DTfRveMaz7Vvic27AqX0o+jYVRz/f9VnSw/g5UNYZfpEo7jhGuZqjcYycSP8nP&#10;1AoR3c8elMckXCtS+p9grOBgzaeKvZ8GIa5N94dFmVZYHStkWM/xqdGUX0lWJrLSPyD17Ru8evoU&#10;D+/dxbXL8mkPMUciEU1/6ozI7woiu/RUh29AfqXIS7mPq7deGO8nJjn5VeNrkl9I3+PhlRt4ZdSf&#10;y5bg1nRfmDdejTff8M/UcvL7eWLc881Batwl3E7S/MnqbDzdNRRtBm7AHZHqcmPysfL7CcYKDvZ8&#10;ktj7ach7G4GJbXtg6eUUxvUc/w60AEtzs5GTI4YoK53IbyrS3rwi8ptI5DcWVy6fx+mYE7KfNw4n&#10;8vt7LX+s8vbA2vwfufjK5dfocPKrxlclv58EIaL6lIYJJ7+c/H6GfD3n+/Hyy8HB8eWgJr8iufx+&#10;IPL7mkl+f5fLr/ovvH2x8puFmBEusG4xH+HzO8Pf0QwUzwT2Hu0w+2SS4rewJYid6Q/KIhihwhRE&#10;9C4DU/cJuKB2dSnE2TFuMK0yAmdldyWEeHhgMjr4l4MNnwfTkq5oNGQ9rqcqtmeQX3HcPkxt74/y&#10;1nxQJiXhFjQYG68lK9IXIX7fOLT0cIA5jwcLR3c0H7kVsZmK9LTIwL2dI9GsWmmYUQKUdA3CkAGB&#10;sFMboAzkkQH9eWRTljQfnzfxgW6w5flh5i2VwVYYiu7WPNSYeTN/WdbdHRjdtBrsTSmY2JE0BvdH&#10;kK2K/IriEDWrBxq4OcCS4sHc0Qed5p7CO4VgSs4MR2WrllgSuQDdfB1hbmqDqu0W4PL7hwgb3xRV&#10;S5qAb14GNbotxZU0+T65t2egBs8Cnfdm5OdDb7mJT2GkixVaLjiABV38UMaMR7YpDc92ITj1Oofk&#10;MQrDXCxAfVcMxYopoIKw6qV8TqEk/iBmdApARRsBKL4Vyvq0wfhdtyFUHFs/QoR1twHlNx23VQb7&#10;rP1dYcPzR8htunzZ1av4UThm9/wBVR0swOeZoYxPR8w781r378kbKHtjtWHxg1BMbu8nL3uBNZxr&#10;dsKMyEeyfQ2fO5vzMpzPwpaNrN1ZNseqmD8wMMAJFpQ1uuz5QNZ9zPkayge78jDO+QoRt38iOvjJ&#10;z8PEugICOk1DVIKIxMabCPHnwTJ4D7IU2xtq4/J+2gILD85DVz/ST0mMNC3tgR9nHdd/sSiMxa5R&#10;TVG9tCn4AjvSLwdhYKCtuvyK7iNsSnvUKGcNAWn3pcj5Dt1wBWmaaclQHSvov1nGxPS/8MfQQLiV&#10;MpXVWXn/1ugzeDCGDh2FTddFH9Ee9I8bhmNHIcYdZRxbdgybhgXBrSQpU5NScG81GdFPFXPBZdtY&#10;osXK09gyIABlzSnYdN6NTLLOYF5YpM8Uew2mK4nD/vEt4OlA1405yrg3w6htBWOIXgzFMD1pM+VV&#10;HT19hF4vfojI6Z1Qy9kGJjw+rJ180HbcTtxV1o2ivFotDseirr5kXDGFrVs7LLr0FgkHxqGZW0mY&#10;UuZw8u+K5ap3nw2l+5XxjctvJfB4pqjcdg5OPEqG8M1lLG/jCKrcABzNoLdRD2iSP0fDjeeE/lFp&#10;BemkhKKHvQA1Z91E7j85eH2gFypaVEffDRfwPCMLaQ8iMT3QHmW77sZrumNoyG/eq33o42wB9z7r&#10;cfnZB0hS7+HQtEA4OHXB3lc5kMYvQZCFHRrNOoWn6Rl4FxuJ1YtCcV9zTpyMHLyL6IeKlD2ahBxG&#10;fGoG0h4dxuwmDiiRP0CxyKNGuobyyK4sjZM3NvKb9/YgBjhTcGg8E8dIXrJS43BsVhM4Fi+QX8n1&#10;pejTdRw2xjxEmjgN8WGD4C5wwoAoeTCgBx2XEnyUrPUz9t17j4zECAz3tISbty9qDdqF2PdpeHV2&#10;OhpYUyTNS7J9NIOawXKjg1SlEqBMXdBu7jFSJul4e3Up2jryUH7gIdnAAOkrrGtKga9x5zfvzUEM&#10;rMRH2Ra/40R8MsTpibiwqjOqmDgheHuiTrkqgK38GqrXLPy1rBe6jV+PsyQfkvQ4HBxcHSZO/RCt&#10;uCjQRH/ZG6ed5L05gH6kDTg2noEjD95DkvkcV3eGYMbOO2R/dueu/7zY5LMIZUO3O15pVChvD482&#10;gzBm9CTsiBV95Pkaygeb8jDG+ebg7cE+JA0HNJkZjbiULAhfXsKuWdOw6562/LJp4/J+yoOZS1vM&#10;Ox6HtMxXuLasDcrwymHQEVoSC84nH+lrRPZ3Bt++MWYdJfsIkxF/NARNHYoXyK/0JcJ6O8Oyem9s&#10;vPQEmeJkxEX/iiB7J3Tb85KhfzHJr6G+k4EzIyrDpEovbL/1FmLhC1xa0prk3QltQvbj5vucIrcH&#10;feMGm3It1LijiGMm1l7oseI0nqSROPb3JvSqQsE6aBni6RcIZdvwYF++PBzc22DI6FGYsv0WstnE&#10;MRbpa8Veg+lmI2FpICztgjD7zGNkCF/jTvRKLN5H9xeVc9OB/himP2398mugj5DxIHJAJQicWmDu&#10;cXJsURqenV+JrpVNULbTNjyjxwhFeQnsamFE6B2kpicg+mdPWLl6wy9gIPbcfouMpDOY+YM1+KS9&#10;X6XrlE26Wnn9clGd85uTLVKT31dPHuPh3dv58nv6cASj/C738SyQX58vUH6pMv1xWBas5IgP9YMj&#10;zx2Tr9DBXCOg5dzG7wEC2LbfireyxpCDpA0tYW3ZFGufEpnJvYu5tQVw6huODJVjZZ8bBVeLZlhP&#10;C4+a/GbjwZzaMCnTB1HpBdtDEoMxVSzQfN1LRfArh557nxG5VtmGCWkCVgSawOSHhUhQeWNZ7dEk&#10;mzyqLKc7sqE8sipLI+XNsPzm4MnyQJgKfsDieJU30A1Ne5BcxMRqfLiOjpH9LS93Jww+qpx/KMHN&#10;6T6gqMZYk19G77G5lQD87xfJ/lYPaizKTTEgOA2Iyr/TRYvI4f4OoNwn4qpsEGaSXxJcF30PE7PG&#10;WE23u/x932FPsB0oryn4S0VimGEvv/r7SMFyJdmXJ6A6vwrGnGP54o9q2RulnYiRsJAunyCsTNRs&#10;zzRs73Sqo3ZebPKpsq8SQ2Uja3fFi6Ni//CCu0gffb7aqOeDRXkY43xzH2LR9wKYBy3HE6bBVE1+&#10;2bVxeT8tg4GHVERCFIUBDjx4TJJflGqSl7gMQSYCNFj0ENL85erTHqT3f0cdQRn0i1S50fGPCH+O&#10;rgLLZmsZbhIwy6/evkPKY0FdASr9fLJgnrBwN4ItbdD9gPxFqKK1B6U0M40bhSlXluOOIo6V6R+p&#10;EsfI2LimCUyp2pj3gMRh2TbFUcK5H6LeKo/LMo6xSF8z9hpOV1E/5boj9AVz2y0UauOH/rT1yq+B&#10;PiKNX4gfBGZoskr9BkfK7mCU5Hnh1+vkeIryKjvocH67yr0xDb48Ck1WF1y4pf7RCibU91hCYgar&#10;dFWWf+mwkd+rVy7gzNmTMvmN0CG/q32/ZPktNwQnVaYxSE7/jEq8Shh5hpYezYCWg+drm8HKLBDL&#10;H5MOnXuPBC9TOHQLRQq9P5GwrtYqj6hV+I5XE7/dIfuoyW8G9nexxncM2xcrxkPA7NskkP+FFa3L&#10;w6S4OZzrdMLohfsRm6LaoVUQhaNvKZ6sA6p+Rk1tgGKTR5V96bsTBvPIpiyNlDfD8kvPkS0Fqsoo&#10;/Kl6l4JBfrOTLiJ08UQM6doWzRr6w9m8hCxg0OuUwX/YCaX80jJbC5TgR+zMH8wysKejOSj/ENnf&#10;6kGNRbkpglT5of9TeUkmC2eGVwRVaThi6LJklF+FrFSbgMtqd2KyET+/Lih+c2x8r7qciULIr94+&#10;Qi8T4dXlPVgyaRC6tW2KQP8KsCiheuGgjc6yN0o7SZefm875m2zlV895scmnoTRU9lMib3dOGHJM&#10;Zf1Hny+NvnywKA9jnK9oH3rYyPsgo1CpyS+7Nq7dTwnikxhRkQeXEadU9itAHNkbpXmaFyDq8pu1&#10;rzNsGMqbhqo5C3dVLgDk6JBfvX1HiHNj3GBauTu23nwLifAFLi5qiTKWDbE0Th6Hi9YeyL46xw2W&#10;saMw4w5jHKPzTp+rI7kwISKvFLLBR1S2YZkXFumrx1526YpvLEOb8gKUMK+Aup1GYlHYTaQyXZTp&#10;QN/4oS9tvfJroI/Ix79qmHhJ/eJZ+mge6vH4aLHhLWN50RdztXkCtN9RcMys3R1hQfr37DsSdumq&#10;LP/S4eS30PJLkE1z4KPGjBvIujIRHnwXjDitaFCiMPS2o1Bj1m3dV8tq8itERC878Ik83dU5aNGk&#10;48nZ7Zg3/Ef4kgFI4NwT+xTzPtUQ7UdPWx6qjT+ve4Bik0c12OSRjfwaJ29s5PdgD1tQVcepfy5J&#10;TX5z8Dp6JPxtbFC99VDMWrEF+8JWoKeL/GqZ3v7j5ZdFuX2M/HazlgX3K/oGjfzlTCgGiI+VX+lL&#10;HBrlB1ubamgzbCZWbt2Lgyu7o7LaXXNVDJS9UdqJonw+Rn4NnRebfBa6bJjaHeFjz9dgPliUhzHO&#10;lwzsdD9lLb8s2niR5DesO+x4VTFB7ZNk6vIrDu+JkpRcDFT31U1R5JcsSz+Jse6WsLal50ibo4xX&#10;G0wJj88vn6K1ByVM40ZGIWIHy3FHl5yeGIIKyrpn3IZdHbNJX0t+2Z5jZgLO7ZiDET/6kAsiPir2&#10;2quyvS4Mjx8ydKRtSH719RHxAbpPEkm9bGz5ZZGuyvIvHS35VXzt4cPrV0hKfIy4O/S0hws4TeT3&#10;DJHfKCK/cwLkX3tY4+1OJNgLK4j00jKslN89RH5DifzKxPerlF/SsegXGfhuI7BwsDNMyIBxSzlg&#10;5CZgeaApLJuu1j1HRmPaw5NlgTCzUEybYNpeg9zYmahJ2aBHGMP3AXP+xgxfMni0/UPtm7BZJJCX&#10;Ug5QbPKoBps8sihLI+VNcmQAypKBS+1bmkR+u+XLr/zTYJRFW2x5q7KvkAwYJRXySz9aqseHXced&#10;8jv2NDlX8asnZUT5ZVFubOT3H+ZpD/EL6jM+1tvb2Y4M4JNxnUmC1MjC0YFO5CJB/ZuqWfu6FEp+&#10;pfELUJ9vi0673uWvz70+BV6UDsEzVPZGaSfZiJtXBwLTQKxgnAZg+NwNnheLfBa6bAiMsvOR52s4&#10;HyzagjHON/ce5tfhwyxwGatpD2zaeFHkN/fmNPiRftpu82uV5RnkYrVkvvxKE5ciyNQCzdaoPwbW&#10;TVHkNxuJqxrDrtZs3Ne6k6zYvkjtQZuCcSO9SLFD77jDGMeycf/3APDNm2NDEjmOjm1Y5YVF+pqx&#10;t/DnKMGdkBrg23TTWM4Ai/FDHfW09cqvgT4ifTQf3zNNT9hDT0/wwNRrpK8WQX5Zpauy/EtHXX7p&#10;T53Jv/P74fUbJD1OxIPYWFy5ROT3nPLnjWdhPpHflT5Efn3ciQB7YTUR3TVEfjeRf3co5ZeI8F6y&#10;bA+BSVaNzb8sv3TwnA5/vg1K2lqiycrHKo0lBymHB8OVb49G0w/i3nshJCn3cXrdaHTpv1Z+B1Dz&#10;hbfkaAytwodD0DRE3n0Lsfg9Hp5ai7Gd+2E9aZSS2xsweuRiHLn3DtmiJFxZ1AIOKo/F1JHg7rx6&#10;sBBUw8Bdt5EqSkNizAr08rYBXykObPKoka6hPLItS2PkLe/1NnSw5aFyz624myJEWvz/sLCDKyxK&#10;FLzwlntnLuqbC1B9wE7ZNhmPT2NVT2/YUgr5lT7HumZmMPUfjzNJQghfXMSOcY3hbGbMaQ8syo2V&#10;/H5AaGdrUK4/4cTrJNyMuZL/glP/inyUbT0Ppx+nQZL5DJfWdoWbiSM6bH0MKSnLt/t6wdnaFT8f&#10;ZvqeZA7ebG8PO54Lem2j6yMZCSfmo6OrOXiFkN+8l2vQ3MwENSacxCtROl5e3obxjSvAXNejfYNl&#10;b6R2krQXPcry4Nh4Jo7GJUOS8Rjn1gxF8LiDsv0Nnbvh8zKcz0KXDYFRdj7yfA3ng01bMMb55uBV&#10;aDeU4zmgScghPEzNQuaTM1g7rBPGRyRpyC+bNq6jvAzIL/3uxvx65jCp1h+777yHOD0eZ1f2gI8N&#10;lS+/kL7DkSFVILAPwoyIWCSLspAadwLrxwRjwDqmO65Fk9+HSxrC0qQ8GvT4CeMnTsSUX2di4br9&#10;uP6aLvOitwd94warci3MuCOLYyVAVeyA5ecSFS8HTkVgST5chx5Cav42mrGOXR2zSV8r9hpMNwux&#10;G0di1JJo3E8WQfz6Iha3sIdVw8VkfwOx02AM05e2Afk11EekrxDeryIETq2x4FQ8MsSkn11cg+6u&#10;JijTfgue0hdRRZBfVukq9vsaKIz8xhyORHTITCzQkN81RHrXfmvyS7/8saqROUqUCsZercfLIiRG&#10;TUfngAqyz5RQ5vao1rAnfouMk8mupvzS+2Q/jsDM4ADS2fiyz6I4VG2I3rPDES8i6xIjMbtbXbjY&#10;CmTrnLzbYmpEwWMxLSSPcGBMI7ja8ME3c4BX6wkIPTkfQZZKcaC3M5BHBvTlkV1ZkmVGyVs2nhwc&#10;g0Yu1hDwTOFQvRnGbA3DjNrm+fJLp/F4/2g0rmIDAWUGR8/WmLj3OBYGWiqmPUiReXUZOnvZw5zH&#10;h23lhhi8+gwiRriiohHll0ZvubGSX5LXi3PRysUSAhNbuNQbiQjFC3eSRwcwrWNNedqUJcp6t8bY&#10;HTflX4kgQTT5QB848ynUXyj/3JUWuQkIHxuEyvT+pvZwbzYK28KnoY45e/ml5fza8mB425uBIheE&#10;VRoOxJqzYRjp6qxT8AyVvbHacObtrRgp+9wdWW9G1gf2xcKTz+T7Gzx3FudlMJ+FLxtm2aH5mPNl&#10;kQ+D5UG2Mcr5fkDstuHyz6XxeDC3r4qgfvNx6gWRKg35pbfX38Z1lJch+SVkJ4RibKMqsCX9w9zB&#10;E21+2YNTCwJhpTp1RBKP6BnBqFWBjjU8WJC8BvaahahHTL/KVRT5TcON9d0QENAZE6ZPweSJ4zF2&#10;WA8StyxAOQ/AodSitwdD44ahci3UuKOIYw6N+6N/fWfYUDyY2buj1fhQxCnPXYf80hjKC5v0mWKv&#10;/nRFeBIdgu51K8FOQJdfGfi0nYzIx3Q7Nhw79ccwfWkbkl8aPX2EXi+OQ/ivHREga5cUrJy80WbM&#10;dsTKviBCry+C/Mr2M5DuV0Rh5PfMoQhEzZwul1/fr0J+OTi+dt7hQN8mmP6VPbLi4PgakD1qNtN+&#10;kz777EhUEdTAb3eZnu59hugRW6PwqdNnhIudXzO65DdNh/wenDoF82tq3vn1KpBfb29Ofjk4Phey&#10;Tk/Aj6OjVX48goOD43Mh7/VWdLCzQo2fd+L6iw9kIM7Am9gozG1dHnYNFuCO8g70585XKL9c7Py6&#10;0ZRfsUioW34PRzLK71oivGryKxNSTn45OP57xBnI+srmanFwfD3k4O25JRgY5A4nKwq8EnzYlPVB&#10;qxHrcTVZ9UWtz5yc61jaqQE6LLis9iUQo/Gp02eCi51fNZz8cnBwcHBwcHBwfDNoyy897SGNyO9r&#10;Ir+PifzewuWLf+IU/akzHdMeDMnvXvL3p4aTXw4ODg4ODg4ODoOoyW8OkV/6Tn96KtLoH7lITCDy&#10;exOXLp7DyZgTcvn9dQoWBNQolPzSf39qOPnl4ODg4ODg4OAwCCe/HBwcHBwcHBwc3wyc/HJwcHBw&#10;cHBwcHwzaMmvKAPC9JR8+b1/+4ZCfo/jVPRBhE1lkl8vrCN/b/T0wHZOfjk4ODg4ODg4OD5XdMnv&#10;B1p+n7CX3/W+npz8cnBwcHBwcHBwfN5w8vu5IDmH31s3QK91dxnW5+D1mVWYPnkOwh4ofuKSzXcP&#10;c+5g6+A26DLrOJKl9M8brkWvBi0w65yIeftPjUZ+GLfJR4L7WwahbecQnHrP9L3LZFzZPB1TZu3A&#10;rUzNdR+J3rowRDYerOuBhi1m4k8J/beh8ygaufc2Y0ibYMw++ZZxvYyPOo8iIE3G/aObsDhkGmb+&#10;vgy7Tschg2m7/4xPUxffFJIXuLp/JeZOn4bZS7fhTPwHhu2EeHZhN1b+Ph0z565G2LWXun+KXfwQ&#10;UQunYF74Q0iZ1mc+wtkdS/AbOd7vK3bhwlOmnxXWRxYSIhfg17lhSGD8Zms6Hsdsx/LZ0zDj9xUI&#10;vfSc1Xdk896fxtopv2DSRN1MmXeQcV8tcu9ifc8GaBkS8+99w/abRIQLv7VGw55r8YDt93vTr2B7&#10;yCSEbLvKHMuM8f1hrv7/E9TkN1sEcRaR3w8pSCHy+zIxAfduEfm9QOT3DJHfKCK/UyZry6+XF9YR&#10;yd3o5YFtPt7YJRNSTwInv+wRRaC/PQ+eky9rrct7HYqeZc3hMTQcr5TSyOYXb95vRQfr70BVG49L&#10;RMRyr06CJ88OvcMLO4AYCY38MG6Tz1tsb2+N4rxq+OWitqx/OPkz3Mxc0HOXjt+a/xj01IVhJLg2&#10;2QOUXU9EiOi/9Z9HUUne1h423/FQfcJ5xvUyPuo8CknmVSxt4QSKZw1n75qoUdURZiR/Tk2X4NZ/&#10;8itVKTg40Bs9tr9WWfZp6uJbIe9VFMbWsEYJfklU8faGW2kTFDepgp7bVcQ1NxFhQ71gXZyCjXN1&#10;VC9nCaqEHepMPII3mhe8aZewtHVZUMWKo8Kw41pxLPfRVvRwtYS9b3sMGT0Kg9p6oqSVOwbtS2QW&#10;ZS1ScHVJa5TjFUOJ8kNxSqyxXnQT6zu6wLSEOcq6+8OnckmYFLeC38iIgjirg7xnOzCkQV3Uqyun&#10;tqstihczQ3mfOvnLfuiwkHFfLXIuY4oHDyV7hUHMtP4r5kPYAPh034Z3DOuMjxDR/exBeUzCNVYx&#10;6QPOjXWHeYVgbHuk4yeOjfHLc99w/f+XqMpvtkQEiTCTyG8akt+8xvPEx7h76yYun/8Tp86cyJff&#10;hRryu47EQfqFtw1EeLf4eWOHrxd2K+RXfveXWViNyVcsvxI8WN8HbUfsQoJqh2XV6XKQGncJt5Pk&#10;d4v/c/nVyI8h8lLu4+qtF9rnl/sYu4e1xqCNtz5NsDCq/Oo5j49B+h4Pr9zAK80BXZV/TX6zEb/4&#10;B5ib+OGXM2+RJ1smwZvz6zBzVQw+aG3/L5DzN2b4mqHJmiRFfuR8krr4JkhGVD9ycVM+GJvvpcuX&#10;ie5gdctS4Nn3RHg6vU0Onv3RFqV45dFlyz1kyfZLw40lzWHPc0LP/a/y60L6MgrjA2xA2buisjWP&#10;QX7fY1/XUhD4TsV1RT+iZeTsKDdQZQfgqKGnPbnPcXhcAGx59nBzsSb51pRfCWJ/qwUzM3+MP5Gk&#10;kGkhHm7pRGS5HAYeTlPZ1jDJG5pDUMIdk68U4aLqm5UfCW5N94V549XaF0afhMLJb96LvRjZui/W&#10;3shgXC+Dk98vFrU7v8aUXx9OfgtHYUWlCJ3uv5ffLwQjy+9/xr8mvxk40JUIhvtEXDV4R/9fQhSO&#10;vqUFWvLLUUTExzGmqiMaL7mrdtc1c3dHWPK8Mf2GhAhnLOYE8GHeaAWeqcpMzm3MrkEVLM+5gd9r&#10;mcHKawD23j2CERUZ5Fd28UKhzIBoNSHI2hsMK6o+FiVkF2yrhQS3idiaW3ph0J5Y/G94RW35zX2I&#10;hfUoWLTdjBTVfSUXMak6BZcRpwqWsYCT36IgRFSf0jD5TOWXFZz8frF84/IrRFh3G1B+03FbpTNk&#10;7e8KG54/Qm7TjzqyEDPCBdYt5iN8fmf4O5qB4pnA3qMdZp8sGFjFj8Ixu+cPqOpgAT7PDGV8OmLe&#10;mdc6B96suzswumk12JtSMLFzRaPB/RFkqy4q4rh9mNreH+Wt+aBMSsItaDA2XkuWr1d2ugHrsWdS&#10;G3g5mIFvUgrVW0xEZKLiEU3OTYT482AZvEd2F0av/NLpuVih5bJj2DQsCG4lTWXpubeajOinKgON&#10;+CEip3dCLWcbmPD4sHbyQdtxO3E3/06MCPH7xqGlhwPMeTxYOLqj+citiKXXa+SH3l78IBST2/vJ&#10;z1FgDeeanTAj8hFZJ0HsTH9QFsEIFSrTzkJCxDQEBzjDVsCDwMoJvm3GYvcdxZ0olnWlyUfXhRqa&#10;8stwHsJY7BrVFNVLkzIW2KJK4FDMH1kPVsqgLNqHHjY8+M+4oTKlgwhmNyKY/jMQS7bJvT0DNXgW&#10;6Ly34K7Ex56H+GB32H1XDMWKqSNoutbAY0kRLo13A4/nit7bYpHJuA2NEA8PTEYH/3Kw4fNgWpLk&#10;cch6XE9l2pYguk8CTnvUKGcNAanHUq5BGLrhCtKU6yVx2D++BTxJ26d45ijj3gyjtt2E+NAQVLbg&#10;objKOfCDViBJqlEXijbfanE4FnX1RRkzU9i6tcOiS2+RcGAcmrmVhCllDif/rlh+OUWRLyHiI0PQ&#10;6wc3OFpQoMwc4dtxDmLe6p5DrFYvtpURNGwuRtWzVNQLmxhELytk2RnYXnJmOCpbtcDCg/PQ1c9R&#10;1ldNS3vgx1nHCyEiOXi2LBACfiCWPyXn/3YDWpnyUHvOPY1pCSJcnVgdlDUp9wz5fu9unsOdFLKP&#10;+CSz/P6TgvBeDuB7TcSV/P6fhlM/VyEiOxj/y1/GTN7bv3Eh9j3p81k4wyi/9zC3FolF7berP5nI&#10;uYTJ7jw49o8sWMYC/fJrIG5pyg+L/i9bJrqHA5Paw1/WPwSwqVATwdPD8ZhcgBZqPPoU/UA5niw4&#10;gAVd/EiaPBJvSsOzXQhOvSbbiKIwzMUClGq8oYKw6iW9v4G2biht5XmpxVk7EusGYWCgbb78yvqA&#10;ZXOsivkDAwOcYEFZo8ueDyRvcYia1QMN3BxgSfFg7uiDTnNP4R1Tv6DzYmgcNlRWWvWv//hs+67u&#10;sZVeb6CMdcRWZdpfA5ryK87MQGZaKt6/foVnjxNw5+YNNfk9QM/51fh5429AfiuRgd0UldvOwYlH&#10;yRC+uYzlbRxBlRuAo7JgnoW/lvVCt/HrcTY+GZL0OBwcXB0mTv0QnVaQrpK8twcxwJmCQ+OZOEbS&#10;y0qNw7FZTeBYvEBU8l7tQx9nC7j3WY/Lzz5AknoPh6YFwsGpC/a+Ip1G1ulKgLLyQM+VZ/AkPR1v&#10;r29CL1cKlg0WySf0F1Z+SXom1l7oseI0nqSR9P4m6VWhYB20DPF0etJXiBxQCQKnFph7/CHSRGl4&#10;dn4lulY2QdlO22R3daTxSxBkYYdGs07haXoG3sVGYvWiUNyn7whq5CfvzQH0I+Xg2HgGjjx4D0nm&#10;c1zdGYIZO++QPGlKYw7eRvSHC98JLeccQ0KqEBlPz2F1l8owdeqEHfTgy6qu1DFKXailaUB+pa8R&#10;2d8ZfPvGmHU0DmnC93h4eAaaOBQvuCNRBPk1/nnk4OXebqjAr4i+YS91XjgokT7Zjb6uJviuGA+l&#10;3JtiwPSNOJOg+jJUDl4f6IWKFtXRd8MFPM/IQtqDSEwPtEfZrrvxWnNgkb5EWG9nWFbvjY2XniBT&#10;nIy46F8RZO+Ebnvo/GQjYWkgLO2CMPvMY2QIX+NO9Eos3ke3HbptrUEzitK488sgv6TNC+xqYUTo&#10;HaSmJyD6Z09YuXrDL2Ag9tx+i4ykM5j5gzX4pG5kd7XFV7G8dxdM2HCatMEsZDzajyHVBSjbP4Jx&#10;eodWvaTcx5GZjVXqhU0MKmTZsdieHkBdSvBg5tIW846Tdpj5CteWtUEZXjkMOsL0EhsDwvOY7CWA&#10;bct1eErSzL05DX6k73XYpfmYmPTdtU2JhH2PxY817tjqlF9Sdi+jMaVRRZT374ChY0ZjcFsvlCkX&#10;iF+PGm6PBeiQX1rIST/lWzfAnGvKKQ4fELumHcoWFyBo2WOVbQ2jW35ZxK2iyC+JxeF9SRxxaIyQ&#10;w/eQKk5H0pUdmD19B4m1hRuPPkk/UI5Ppi5oN/cY4lPJeHJ1Kdo6ElEceEh+gUzOYV1TCny1O78s&#10;2jqrtDXjbDLij4agqUqclfUBXmlUKG8PjzaDMGb0JOyIlUByfSn6dB2HjTFkjBOnIT5sENwFThgQ&#10;pRR/FZR50TcOGyorjfo3dHw2fVf/2GqojPXH1q8FdfkV65Tf02dO4nR0+Lcrv1SZ/jiscrdBfKgf&#10;HHl0sFNe3amTfXkCqvOrYIzWlxVy8GR5IEwFP2BxvMpAoPaIOhsP5tSGSZk+iJLNpVMgicGYKhZo&#10;vu6lotPxUKZ/ZP5dVFmjXt+cXAnWwOw7JO1Cy692eklrmpCr/tqY9yCbiO1C/CAwQ5NViWqDT8ru&#10;YJTkeeHX6yRwyAJKOfTc+0z7RTS1/JAOtvB7mJgFYWWipnjRaIhK7kMs/l4A88Yr1R+pJu9CZzse&#10;vKdeJccrbF0ZqS6Uy2Tol9+8xGUIMhGgwSLVt9s1HscVWn6Nfx65cWvQqrQpvMaeLLjTaoi0O4he&#10;Nhqd61Ui/acYvuOXQ4v55+UBPvcu5tYWwKlvuNpb09nnRsHVohnWa8i39P7vqCMog36RqnMvRfhz&#10;dBVYNltLArSirst1R+gL7T7IXn55KDvocL545d6YBl8e2W91gWCl/tEKJtT3WMLYTkW48ks1CKqM&#10;UnzdQxU29cIiBhWy7NhsL++nZTDwkIqoiqIwwIEHj0mXCpbpIvcJwvq7wtShFdY/kJc/HV88eFbo&#10;Eqopv1KkbWoJAa8W5txXKQcanfKbg+Rz89CxuiMq1QvGkBE/Y2CH2qhcsTYGrL+ueLogwo1tUwq+&#10;sDBpBvbGarYFXfJLSL+IJW0rwYxvhyp+NeHv5gIn0u9KlOqAnVoXg/rRKb9s4lYR5Fcav0AWixut&#10;SGB1IaB7PCJ8in6gSNNpQJTKeCLE4f4O8ulRdFtnkl82bZ1F2mzirKwPFC+Oiv3Dme/qKpFcxMRq&#10;fLiOjtFep2PcVBuHVbeXoVFWmvWvicbxDfddA2OrwTLO1BtbvxY4+WUrv+WG4KRK8JSc/hmVeJUw&#10;8ozy5S0RXl3egyWTBqFb26YI9K8AixJOGHxU8+Uuep5TKVCag6XagJiB/V2s8Z3KY9sCeAiYfTu/&#10;02nONcqOoTuGA/pHE8Etgvxqpic5Q5+nI+loQogPdIMtrxomXlIPoNJH81CPx0eLDW/JefyFFa3L&#10;w6S4OZzrdMLohfsRSz/epLdVy4+i7JXCp5KeHA1RUQwI1X+5oP45mNw4LKjLg6D5eiSzrislRqoL&#10;tTT1y684sjdK8zQHoY+VXyOfh+gqfq9nBZv6v+NGEectZyVEYXpgaZTg18RvsaQfCUPR1Zrp2ESS&#10;eWQbjUEia19n2DBsS0PVnIW7uaQsbyxDm/IClDCvgLqdRmJR2E2kKgaxwsivapunpbs2T4D2OwoG&#10;lqzdHWFB4sHsO4qBQPICV/YuwuTBXdCuaUPUqGAOntNAHNOUK1b1wiIGFbLs2GyvvEgddkKlTyhE&#10;1OB8V+kLHB7hAyvb7zHrfMHUH2ncXNSl4yHwFaEAAKHWSURBVMB6zc/vZePxwvqg+I2xVlMqdclv&#10;ajj6OZHlvfer3BXMxrOt7eFAuWJ0DB3DhDg2sWH+1xXq1WuOmTGafVyP/MqQIC3xb1z88xJuHpmC&#10;OlY2aLz8rvaFuwF0yi+buFUE+ZXHYg9MuapLTtiOR4RP0Q8YxxNFXVQajhh6Gyb5ZdPWWaTNJs7K&#10;+4AThhzTLpPspIsIXTwRQ7q2RbOG/nA2LyG7ONDcTte4qTYO08v0lRWD/Oo7vuG+a2BsZVHG+mLr&#10;1wLTtIeM1BS8e5WkNe1BKb/zifyu8HbHaoJcfulv/XpgvZfHNyq/0pc4NMoPtjbV0GbYTKzcuhcH&#10;V3ZHZdKxmOT3YA9bUFXHqX/uS2NAjOhlB75/CO4yNV4aHZ1OcnwwyvHKyzuGMeT3xBBUUJyH+ABd&#10;LkR+L+uRX9mydDw5ux3zhv8I31IkwDv3xD56Lpem/NLBvBDy292aHkQuGlV+jVIXahiQ37DusONV&#10;xQS1T219vPwa7zySETPOE2YObbBR9W5lEZAHaTv0OkjamygMve0o1Jh1m5VYiMN7oiSlMtDqIjMB&#10;53bMwYgffchgx0fFXntlyz+V/Oa9isRoPxvYVmuNn0KWY1vofqzq4QJKh/yyqReDMaiQZcdm+yLL&#10;b+5zHBruDUvr2pia/2UPBaJI2d0nZ627uGkI60EuAiqPxDnVcqDRIb/Z58fAjWeLnmEF9SAjfSt+&#10;NNHsG/owJL9y8t4fwYhqJijVfDUesv0GrAr65Ndg3CqS/NLtQ4f8Fmo8InyKfsA4nrCQXzZtnUXa&#10;bOIsYx+g79pGj4S/jQ2qtx6KWSu2YF/YCvR0kd8ZL9hOga5xU2UcNlhWavVv+Pis5Fff2Mo2nuiI&#10;rV8LTC+86ZPfsKnq8rvWx1smv+uI7Mrl1+dLkt8sHB3oRAYn9e/OZu3rUij5pR9B1efbotOud/nr&#10;c69PgRfFFGzkn3ehLNpiy1uV5ULSIEsqB8RsPFkWCDOLplgrm8uqsp0Sxk6XjXu/1QTfohU20XdY&#10;Plp+s3H/9wDwzZtjQ1IOkdz5+J5p2sMeetqDB6Ze0w7EubEzUZOyQY8wcky1/GQjbl4dCEwDsYLV&#10;tIc4LKzP9PhwN7rYkXKbcoV05MLKr5HqQg398iufF2mBdptVvz+bQcS0ZEGwEh/CICceqk04rzJg&#10;ZmA//UUFRvk11nmQwHuwL1wEFdGPxTzfArIQf+YY7qjNJyRpbW4LG8oPM2+RdpGbgOWBprBsulq9&#10;/nQgTVyKIFMLNFuj3tZ0I8GdkBrg23ST//1J5DcLCQvrQWDbEbuTC9L8a6on+Izyy6ZeWMSgQpYd&#10;m+2LJL9EfKNl4lsDE08wvTyVRuSCnItTd+x/U9DGpInr0IrIXJWRp9UEQYYO+ZXenY0Animarnmu&#10;dhz53WUBgpazbRcs5Df3MXYFlwVl3w6bNecks0T3tAcWcUtTfln0f+kDUg58U1IO2tMeCjceET5F&#10;P2AcTzTk9x+maQ8s2jqLtNnEWcY+kPsQi+rxYddxZ8FXQHKu4ldPqhDyqzoOiw2XlWr9szi+4b5r&#10;YGwtbDwh+VWLrV8J37j85uDN9vbkCtEFvbbdRqooGQkn5qOjqzl4hZDfvJdr0NzMBDUmnMQrUTpe&#10;Xt6G8Y0rwFzHY6bcO3NR31yA6gN24m6KEBmPT2NVT2/YUsoBUYq85GgMrcKHQ9A0RN59C7H4PR6e&#10;WouxnfthPX03TNbpSoCq2AHLziYqXgiaisCSfLgOOyyfp1lo+ZWnt/ycRnpDDyGV3oZ+yaJfRQic&#10;WmPBqXhkiMm5XlyD7q4mKNN+C57mknK5vQGjRy7GkXvvkC1KwpVFLeBg2RBL48igopGfvKS96FGW&#10;B8fGM3E0LhmSjMc4t2YogsfRv4ykISqkrt4SMavEd0Kb+SeQmJ4F4YvzWNfNFaaO7bHtCT1oFVZ+&#10;jVQXamkaeOEt5zbm1zOHSbX+2H3nPcTp8Ti7ojs8LFReeJMmYUd7W1AuPbCd3ib1IU4u6AA3c1I/&#10;jPJrnPOQPv4D7R3N4D3uFMM83xQc/bkqbMp1xJZEDUFIj8TAsiVgXrkFRi/eioORB7BjQX/UIoO7&#10;8kVIuv5SDg+GK98ejaYfxL33QkhS7uP0utHo0n+t9t1o6TscGVIFAvsgzIiIRbIoC6lxJ7B+TDAG&#10;rKPvWGQhduNIjFoSjfvJIohfX8TiFvawarhYvn/GHnSx5sHt52N48/ovnL1Gy/zHyq8ISWubwdzE&#10;H7+cfgFx5jNc2T4WTSqY6Zj2wFwvK3u4wzL/hTc2MaiQZcdi+0LLr5SI789esOA748ffQ3Hs6GEc&#10;PXJIxrGjp3EvWT7ISh+tRevSJWBXsx/mbNqNPeuno5unJemTXbHnBcNArEN+kfsIG1uXIvu1xryj&#10;95EqFiL5bjhmBNkTue6CPfSTJNXtdWJIfkk7WhQIWxKru+x6oiGSJObs6wVna1f8fJjhZScV9L7w&#10;Zihuacovi/5PTz3Z150Iu0NjzDpyH2niD3h6djV+6jQW4TdXF2o8+iT9gFEKNeX3A0I7E6F3/Qkn&#10;XifhZswVvCYyYrCts0mbKc6u7AEfG0q//JJ2vq6ZGUz9x+NMkpDU1UXsGNcYzmb6pj3oG4dzDJeV&#10;av2zOD6bvqt/bDVUxgZi61fCNy6/BHIVFD42CJXpz4GY2sO92ShsC5+GOubs5ZfuxNeWB8Pb3gwU&#10;3wZVGg7EmrNhGOnqzBxs/hHh8f7RaFzFBgLKDI6erTFx73EsDFR+/ki+XfbjCMwMDiDBl+SNZw6H&#10;qg3Re3Y44mmpknU6M9QfsxijgirLPqFjVqoqmo3ejQfKeZpFuPPr0Lg/+td3hg2RJjN7d7QaH4o4&#10;lfOGOA7hv3ZEQAX68zoUrJy80WbMdsQqvqSQnRiJ2d3qwsVWIMuzk3dbTI1Q/AqbRn7o7TNvb8VI&#10;2WegeKDM7FEtsC8WnnxG1mnKL00W4g9ORaeaFWSfZ+FbOsGn9WjsvK18O73w8muUulBLz4D80mkl&#10;hGJsoyqwJedAl3HLcVuxvLvKtAeyjTTxAMYFucjO08y+OpqP3oKI6bVhoUN+P/48RLgysTp4WvPA&#10;iisGmRQcHuYKm7IdsFlTfgnC+/sR0rMBqsk+rcQnkuyHdhN24Z7ajxGIkBg1HZ0D5PVHmZP6btgT&#10;v0XG5c91U0MSj+gZwagla2s8WNhXRWCvWYh6RLdfEZ5Eh6B73UqwI22fMi8Dn7aTEflYeTHyAZfm&#10;tURlSz5MbSuh/qgwMrB+rPyStDMuY0WwFxzMeBDYVEbgoFU4Fz4cbs7M8qtWLzxTOLi3wPhtS9Ej&#10;f9oD2cZgDJKnU6iyM7B9YeVXNve/uGbbUEIhaFmBOGbc3IxRzdzhaE5BQPqoX7uJ2H+/oDxpsra3&#10;g4AhLcp3WsF2aX9j+9i2qFHeGib055xsK6JWh8nYp/yRDX0It+FHvnb6xXi+mHFTWaZSfDg7Ab7m&#10;5qg+mG4fGmkQSUg+0AfOfAr1Fyo/EcWMbvmlMRC3NOWXYKj/y/bLuIntI+Sf8qJ4ZqQvB6L/guN4&#10;mVvI8ehT9AOGNLUElSzLvDgXrVwsITCxhUu9kYiQzQk30NZZpl0QZymYO3iizS97cGpBYP4nJRn7&#10;ACHz6jJ09rKHOYljtpUbYvDqM4gY4YqKOuXXwDhsqKw06t/Q8dn2Xd1jK71eXxkbiq1fB/rm/D5N&#10;iGc151f288YK+f2D/PtlyS+HHMaAwvHvoDHnl3Ebjq8GtTm/DOs5PiPe4UDfJpjOMKWLg4Pjy0Vd&#10;ftW/9qAqv6djdH/tgZPfrwFOfv9DOPn9puDk94sh6/QE/Dg6Wv+nsDg4OL44OPnlkJNzHUs7NUCH&#10;BZfV30rm+BcQ4cJvrdGw51r5R9EZt+H4apCcw++tG6DXurvM6zk+H8QZyOL6JAfHVwdr+T1zUucv&#10;vHHyy8HBwcHBwcHB8UVQWPkNI/K7MKAGJ78cHBwcHBwcHBxfHpz8cnBwcHBwcHBwfDNw8svBwcHB&#10;wcHBwfHNYEh+Y2/8zUp+13i558vvdsIuIr27ybK9ZBmTrBobTn45ODg4ODg4ODgMwlp+Y4omv3s4&#10;+eXg4ODg4ODg4Phc+PTy607+9VSDSV4/Fk5+OTg4ODg4ODg4DFIU+WX61Fm+/HoT+SXskokus/wW&#10;FSbpVfKNya8E97cMQtvOITj1nu1v3H8OpCP+xCYsmPErftt+BR9y7mDr4DboMus4kj+bj8h/qWVr&#10;BFjWR+69zRjSJhizT75lXM/xOaHxDenPss/pwNh5zb2L9T0boGVIzLfzLXPxQ0QtnIJ54Q8hZVov&#10;SsTFPcsxZ8Z0zFuzD9dfFeaX7HKQem075kydiZ03WPzk9H/Olxnbs8/PRpsGPbD+vvbPyrNBen8t&#10;ejVogVnnmH56+9uFvfyeksnvwV+nYH5NPw359SbyS7/w5knk14vIrzeRX2+5sCrE1RgwSa+Sr1p+&#10;P4QNgE/3bXiXv+wttre3RnFeNfxy8Utp0EJcnVUbNmYuaNx3JKZuuoCM91vRwfo7UNXG45KEaZ//&#10;gi+xbI0EU32k7ccg727Y8bZgu+Rt7WHzHQ/VJ5wv2JfjM0Xj1wM/yz6nA2PnNecypnjwULJXGMRM&#10;64sKQx/5LEi7hKWty4IqVhwVhh3X+uVO6dN9GOZlhRKUNSpWr4byljzw7Gpj0rEk5Glsy4T0yTYE&#10;O5HybLQEd8TM23xefLrYrj1GGw9xVF848Dww5WrRfmI79+okePLs0DtcyLj+W8W48uulIb9ETDUE&#10;9mNgkl4lX7H8SnBrui/MG6/GG5W7H3kp93H11osv56eIxdEYWIYI0y8XVO665CA17hJuJ2Wpb/sf&#10;88WVrdHQro/cm9PgZ9YYa1+r3CmRvsfDKzfw6osY8L51NH86+/Psc8wYOa+fSH4Z+8h/jPRlFMYH&#10;2ICyd0Vla562/EoTsbltSVDlg7H1QYZ8Wfp1LG1eGpRTdxx4Y+BcJLexLMgWfOee2P/iy7mL+mli&#10;O/MYbSw4+f00cPL72SNEVJ/SMPlEHetfI2ML2vIpNFn9ktVdBY7PA3Fkb9gLPq+BnaMwaMrvN8wn&#10;kt/Pro/k3MDvtcxg5TUAe+8ewYiK2vIrvfsbavHN0Hhlolo8zr0TgpqU9nJ1PuDiVH9YmPtjyrkU&#10;hvXfGp92jObk99OgKb8SYSYyUlPw7lUSnsQ/wu2//8KlP8/lz/lVyu8Kb3esJvyb8quPj5DfLCRE&#10;TENwgDNsBTwIrJzg22Ysdt9RzmHKQswIF1i3WIoTG4eikWtJmFEmKF29FaZGJarMoxLi4YHJ6OBf&#10;DjZ8HkxLuqLRkPW4nqpYLz6FkS6WaLHyNLYMCEBZcwo2nXcjUxSHqFk90MDNAZYUD+aOPug09xTe&#10;0Z1IFIVhLhagviuGYsUUUEFY9VKE2Jn+oCyCESqU4kN4LziZuGPiefU7JOKY0ahqUgWjYuhGb+g8&#10;CZI47B/fAp4OZqB45ijj3gyjtt0sWK8gjT4eVQGDD6epLZdcnARvM7L86Af15YcHoGxxlXMg8Juu&#10;wVvJTYT482AZvAdZ9HZnhqOyVQssPDgPXf0cYc4j5VjaAz/OOl4QVPSVF9s0COIHoZjc3g/lrfmg&#10;BNZwrtkJMyIfkXUStbKVH/M+wqa0R41y1hDwTFDKNQhDN1xBmiwtefuwar4CZzf3Ry0nc/Ctg7E3&#10;Q77OUJlnPwrFhBYecDTjgTJ3hEezEdh+m2H+nKz9WKHlsmPYNCwIbiVNwTcpBfdWkxH9VGUumPgh&#10;Iqd3Qi1nG5jw+LB28kHbcTtxN1OZlgjx+8ahpYeDrGwsHN3RfORWxNLrc1TrQ4jDQ11gyfsO3+XX&#10;G4VGK58j+/YM1OBZoPPeDJZtj9RL/EHM6BSAijYCUHwrlPVpg/G7bkOYv4+efOVvowv9fY9tm1BF&#10;uc/y4xvwU5ArSplSMC1VHa2nROAZPXdWuY1lc6yK+QMDA5xgQVmjyx667bOMKS0XIWphF/g5msHM&#10;xg0/LryA5Ph9mNDUDaVMKFiU8Uf3ZRfxIT9fBmIMjTAWu0Y1RfXSpH0I7OAWNAgDA20L5FetjuX7&#10;GK4bbcRx+zC1vb+8/5iUJMcZjI3Xkgu2UcuHLaoEDsX8kfVgpcyHaB962PDgP+MGcvPTzcCBbtag&#10;/GcgVjOvaWHoU8YEHr+cU79rJzqNsW4mcB15mvwtRHxkCHr94AZHCwqUmSN8O85BzFuFlDLIr/7z&#10;UMb++Qif3xn+pJ4o0v/tPdph9kl6aoDuPkKLo6EyYt33DZ2XFjl4d/Mc7qSQ9eKTjPL7bmNLmPFq&#10;Ye4DjXmkkkuYVJ1HxqY9yFRdng9J+/BguPFLo8XqOyzmTrMcPw3GLX1xVp1CxfaPjR06x2i6bliM&#10;uVpk4N7OkWhWrTQpJwFKkrFmyIBA2KnJL4s4oIK2/BpxXPqCUZdfkezO74fk93ib9JKV/K718cY6&#10;IrtfqPzm4G1Ef7jwndByzjEkpAqR8fQcVnepDFOnTtjxVN6AY0ZUAo90Iu/uy3E2MQXCN9exuWcV&#10;8K2CsOIRHTxy8PpAL1S0qI6+Gy7geUYW0h5EYnqgPcp23Y3XdCeh5aUSD/bly8PBvQ2GjB6FKdtv&#10;QXh9Kfp0HYeNMQ+RJk5DfNgguAucMCBKcUUtfYV1TSnw1a4qNTqx+CzGuvJQtl8EMvLP7T0OdLeH&#10;SY0QMpCwOc9sJCwNhKVdEGafeYwM4WvciV6JxfvuKNJTQXIRk91JgGy1AS/z85SCqL5OMPGdhpsM&#10;d5hyX69Gc9JR6y9QefFCYyCmA41LCR7MXNpi3vE4pGW+wrVlbVCGVw6DjsiFWmKgvNikkffmAPo5&#10;U3BsPANHHryHJPM5ru4MwYyd9LlqlK30JcJ6O8Oyem9svPQEmeJkxEX/iiB7J3TbQ9/FlrcPqnR5&#10;VLB3R9vBozBm8jbcYVPmuQ+xLNACJYNCEPMkDVlvb+HQqoXYf49hPpqs/ZSAibUXeqw4jSdp6Xj7&#10;9yb0qkLBOmgZ4mkhI20lckAlCJxaYO5xUj6iNDw7vxJdK5ugbKdteEbqShq/BEEWdmg06xSepmfg&#10;XWwkVi8KxX16TqWWGJFzWNsUfEr9rlauivwabnt0eR/EwEp8lG3xO07EJ0OcnogLqzqjiokTgrfL&#10;7zDpzVd+ukwY7nts2oQm8n0EsPHqhpUxCfhA9rnxRw+4UlZotDyuYBteaVQobw+PNoMwZvQk7IgV&#10;sY8pfDvUHr4X91PS8CTqJ3hZusLHNwCDd99EcvoLnJvxA2woMuhdodsDixgjfY3I/s7g2zfGrKPk&#10;PIXJiD8agqYOxXXKL5u60SybvFf70MfZAu591uPysw+QpN7DoWmBcHDqgr2vyPlp5eM9Hh6egSaq&#10;+Sis/JIyOz/GFZRTX0SnK7eXInV/NzgIamD2bSIG4qtY3rsLJmw4Tco9CxmP9mNIdQHK9o+QX0Bo&#10;yK/B81DWE88UldvOwYlHyST2X8byNo6gyg3AUZl4MfcRg2kXqu8bOC99MMqv/DE9Zdoeu/MlUIFi&#10;vKG+X4hExUWeKnnvD6J/hRIoUbIq/N3sYcEXwLZiXfRedAZv88cCVViMnyziljId7TirfrxCxXZj&#10;xQ7GMZrNmKvctmCfdxH9UJGyR5OQw4hPzUDao8OY3cQBJfLll0Uc0EhXXX6NPC59weiS3zcvX3wD&#10;8ksqefH3Apg3XqnoYAqSd6GzHQ/eU6+SwKzodI79cEglUOS9XI2mJhTqzL0ne4t4bm0BnPqGqwgA&#10;uXo6NwquFs2wng52MnkpjhLO/RCl84qdQMRyYjU+XEfHyP9mI7/k77u/BcDEpj22K+Zq5b1cj1ZW&#10;lmi2hgxghTnPct0R+sLQ45VsJK4IIoGvJn6LlW+bl7QJba2t0Jw+ntb2hPTNaMtGfnllMPCQYg4a&#10;DbmyHuDAg8ekSwXLVNEoL8NpEMlf+D1MzIKwMpGpHtTLVnr/d9QRlEG/SNW73CL8OboKLJutJcFG&#10;Xm4lijtjQOTrgnNnU+aKC6LyPfbgpUYQ10KxbZn+kQoxpclB0pomMKVqY96DbCKQC/GDwAxNVqnX&#10;QcruYJTkeeHX6xJF+ZRDz73PVKRDQVHk11Dbo8t7EV3ejbFaLeC/w55gO1BeU/AXOXe9+dIHi75X&#10;lHYl38cRA6JV9pE+x9omJuDXnlOwTfHiqNg/PP/JQ6FiitNAHFPOm875CzN8eKSfryoYwFI2obWA&#10;wg+LE1idZ17iMgSZCNBgkeqb/RrTHtTqmF3dFCynycaDObVhUqYPolQkFJIYjKligebryAUhm3wU&#10;Wn5Ju7szG7UENuiw7ZW8fZP62NjSClZNV6uXdT4iXPmlGgRVRuFP2cWdqvwaPo984SrTH4dVYr/4&#10;UD848twx+YpcRrT7CIu0C9P3tdA4L8ZtFOiQ32uT3UFZBWOfynnJScYfLfmgav0m/zqI2rps3Pu9&#10;FgTfWaPmT1tx9WU6xO/v4FBIM5TlWaPRsrsq9a3E8PjJJm4p09GKs2oULrYbLXYwjdGs4oDKchpp&#10;AlYEmsDkh4VIUCl7tWkPbFxDZTmNmvwae1z6glGV32xxFkQZ6fnym/joIW79dV0uv8pfeJs6WY/8&#10;emITYTsR4F1EfHd7eRD5pb/3yyysxqRo8qsIwOovYRFy47CgLg+C5uuRnC+FQ3BS9QUf0kDooFJm&#10;QBQgDEVXa5XHHip8xyOCeIdc3SoaVNnBR9Qf2xGyky4idPFEDOnaFs0a+sPZvATKDjosX89Kfkkw&#10;ebYGzS3NELQsngSgbMTNrwsz+67Yn0zWszpP0sluLEOb8gKUMK+Aup1GYlHYTaQyDiqElH3o5chD&#10;5RGnZANJ3IL6MHfqjQgdj17Yy285DDuh8ghdEbxdyHGUy/SVl+E0hAjrblMwCCu3yUe9bLP2dYYN&#10;Q73SUDVn4W6uUmQG4X+q7YNVmQtxc3lrVBAUh0WFOggetQAHb79nDuzKgDT0f2rtR3LmZ1Qikjbw&#10;kBDiA91gy6uGiZfUr9Clj+ahHo+PFhveknz9hRWty8OkuDmc63TC6IX7EUs/HqW3LZL8Gmh7yvKu&#10;NgGX1QbqbMST7Sh+c2x8T/7Wly99sOh7bNuVKoz70LFgeEUykPdX2cYJQ46pbFPUmEIParV4MPlx&#10;u6LsCcJd6GTOQ41Zt1mdJz33tDSvCsaofdJIn/yyrJv85TQZ2N/FWuUxvyo8BMy+zS4fRZBfSJ9g&#10;XTNLmAculd2VlD4g7drUHt33vSs4juQFruxdhMmDu6Bd04aoUcEcPOVFhpr8Gj6PfHHTiP2S03Sf&#10;q4SRZ+h6Z+ojbNIuRN+n0XdeTNsrYZTfbDycV0dWvxs06zf3ERbVJ+2UjDdadxGlz7AykA9+wGzc&#10;UxVj6QtyEWIByofpqZ/h8ZNV3FKmoxln1ShcbDda7GAao1mOufnLaUTh6FuKJ7uRo7qPmvyycQ2V&#10;fWnU5NfY49IXjFJ+pbnZ+fKbnpIsk9/HD+PU5Pd0dLhCfv215Hedjyc2eHtiI5Hd7T4eRH51/8jF&#10;p6DI8tvdmm4IFws3UNGI/4dh5YnM0tIlCkNvO0o2SOm8a8UoLzl4HT0S/jY2qN56KGat2IJ9YSvQ&#10;00WRLr0NS/lVPmoW+E/HbeElTHbno/Lwk/JBg9V5KpZlJuDcjjkY8aMPGcD4qNhrb8H2amTh0oRq&#10;oEoFY2/SBUxyF8B9okaHUsUo8mu4vAynQQIkPcCyDJDi8J4oSflj9h35HW5tdLSPQpS5MPEMds79&#10;Ge19SpEByRm9Q58XbK9El/yeGIIKRMAGH80ig0hX2NCDyGV9gwi9LB1Pzm7HvOE/wpcEW4FzT+yj&#10;56gVUX71tj1leRPBumJQsHTkK38fBlj0PVYDmAaM+5C6Pjm0vOyOrc5tihpTDMkvi/MUh3WHHa8q&#10;Jqh9xsmA/LKuGyVCRPSyA98/BHcZ+w/LfCgG4ULJL0E2zYHvj5m3MnB1kjsELj/jjPIGwKtIjPaz&#10;gW211vgpZDm2he7Hqh4uBXfY1eTX8Hno6tuG5ZdN2nLY9H2D56WxvRqM8kvqKJq+e10BP51Ubd+E&#10;9H3oSfpelVFntGN57j3SRvko058Iq9o6+klYZVBlB+OEVn4Mj5/s4paOdNQoXGw3WuzQIb+sx1wl&#10;ov3oactDtfHn1fZRk182rqGBpvwadVz6gjG6/Hor5FfPL7x9Coo47SEOC+szPQLYjS52PHhOuUIa&#10;GHOnk977DbUoc7RY/4Kkk4Dlgaaw1Pn4jcAkL7kPsageH3YddyJFuSznKn71pArk9x+28ks6Cemo&#10;lSk3jFowCBUFfph5UyFsrM5TZbkMCe6E1ADfppvG8gKk8UsRZG6OwO7tUd6iIZbFa1915mMM+WVR&#10;XoaDVTbi5tWBwDQQK9hMe0gk52hqoXiEr7ktjY6gXJQyz7mFWTUo2Hbfr76chlF+s3H/9wDwzZtj&#10;QxLpxI/m43umx4d76MeHHph6TVvgc2NnoiZlgx5hJDAyyAY7+dXT9miRWlCf8dH63s52ZKCajOsM&#10;A5VavjTWqcGi77EawDRg3Cf3DuYEULBovk7PNkWMKYbkl8V5yj65Reql3ebXKssziIiV1CG/Ramb&#10;bDxZFggzi6ZYq7ZPAazyIT6EQU5koJ+gOtBnYH9X/fILEekHLhSqjpyPIc4CIs9/K/oR/ci7HgS2&#10;HbFb9sSBRoK/pnqCzyi/hs+Dnfwy9RE2aWugs++zOC+17TXQIb9Ij0B/Uv5le4SqzNUl+V7fEra8&#10;yhgVo9Km88nA4QFOMK0/X/6OgXK59DFWNTLTbvMyDI+f7OKWjjirRuFiu/FiB8MYXaT4/zdm+JL2&#10;3vYPte8FZ4X3RKn8aQ8sXEMD9WkPRh6XvmC+bfmlr9oP9kUlvhPazD+BxPQsCF+cx7purjB1bI9t&#10;T2iZk3c6Hq8iOi6LwTPFBPNpDUtCUGUIjqbI00k5PBiufHs0mn4Q994LIUm5j9PrRqNL/7Xyq38m&#10;eZE+x7pmZjD1H48zSUJy7IvYMa4xnM1Upj388wGhncmA4PoTTrxOws2YK3gtZZZfuvPM9OPD1s4W&#10;Vo1X4Gl+42Z3nrEbR2LUkmjcTxZB/PoiFrewh1XDxQXpa/EO+7vZo0Sx71C6y27tK1lVjCG/LMqL&#10;TbDKS9qLHmV5cGw8E0fjkiHJeIxza4YieNxBsl6jbKXvcGRIFQjsgzAjIhbJoiykxp3A+jHBGLCO&#10;vvrWFZRZlLn4JjaNGoGlh+8gRSLEm8sL0dLeEoFL7quko0DWfkqAqtgBy88lKl68m4rAkny4Dj2E&#10;VHob6SuE96sIgVNrLDgVjwxxOl5eXIPuriYo034LnpIBS3J7A0aPXIwj994hW5SEK4tawMGyIZbG&#10;kfwwyEbm3mDY8Fwx/HgS3tw4jeuvchjlV3fbI+X95gD6V+SjbOt5OP04DZLMZ7i0tivcTBzRYetj&#10;WXvQnS8x3u7rBWdrV/x8mOmzSob7HrsBTB3ZPiV4qNRhKf58qnhh6deGKMWvgmFH3hdso5luIWJK&#10;oeSXTYzJuY359cxhUq0/dt95D3F6PM6u7AEfG0qH/LKrm4Jzk5OXHI2hVfhwCJqGyLtvIRa/x8NT&#10;azG2cz+sp5+QMOVjRXd4WKi88CZNwo72tqBcemA7vU3qQ5xc0AFu5qSN65Nf0j9vzfCDwMYOdpaN&#10;seqJUnJykLS2GcxN/PHL6RcQk/O4sn0smlQw0zHtgcV56OjbmvLL1EcMps2677M4L7XtNdAlv0QU&#10;49e1gn0JWwT0/w1/7NmFDTO6wMuSjFHddileZE7B0Z+rwqZcR2xJpNutFNk356C+tT2CpobhLmmD&#10;Wa//xoFJDWBv5oFxp5n6J4vxk0Xc0lUXmhQqthstdjCN0WzigCK9fCS4O68eLATVMHDXbaSK0pAY&#10;swK9vG3AV8ovmzigka7WC2/GHJe+YJTim5MtZpTfm9evqcnvgSlflfzSZCH+4FR0qllB9tkQvqUT&#10;fFqPxs7byrfAFZ3OvjEG9quPitZkIDG1h0fLcdj/QHXQEyExajo6B8jTocztUa1hT/wWGSd/RKTj&#10;sXXm1WXo7GUPcx4Rh8oNMXj1GUSMcEXFfPkl21yci1YulhCY2MKl3khEvFL/1JlyO7phP1nZCBbF&#10;S6HLHs2fnjV0niI8iQ5B97qVYCeg818GPm0nI/Ix3eFU01EnK7IPHHhVMFrxSSudGGnOr6HyYis6&#10;mbe3YmTTarA3JedqRuoqsC8WnnxG1jFcWEjiET0jGLUq0J8648HCvioCe81C1CP6nPUFZQNlLknA&#10;oVldUa+SLUzodMt4o92Ug0hkCGDK9uPQuD/613eGDcWDmb07Wo0PRZzqccVxCP+1IwJkeaVg5eSN&#10;NmO2I1bxSaDsxEjM7lYXLrYC2efsnLzbYmpEvPxqn0k2Ms5jfksXWPFNYFepHkaHv1T71Fn+cfW2&#10;PVIvjw5gWseaRGL5oChLlPVujbE7buZ/Tkl3vnKQfKAPnPkU6i+kP1eknq4c/X2PbZtQRb6PPZoM&#10;6Ivvna3J4GMKB/eWmLDvXn7/ZUxXBsuYUij5pZcZiDGE7IRQjG1UBbakvMwdPNHmlz04tSCw4BNj&#10;DHVsqG6YyH4cgZnBAfJ9SH05VG2I3rPDES9SrM/Ph7ydthy3Fcu7q0x7INtIEw9gXJCL7FzM7Kuj&#10;+egtiJheGxZ65ZcMWokr0Ni8OEp31rjgzriMFcFecDDjETmujMBBq3AufDjcnJnll95H/3kw921N&#10;+WXqI/QdTL1pF6bvGzovze0JWdvbQcAwL5TynaayXRpubRmB5u4OsKD4JFb44sdJoXiQP6ak4PAw&#10;V9iU7YDNCvml+/m7P5diQENXlFbEzqqB/bDkzAvGC6X8MjQ0fhqIW7rqgolCxXYjxQ7tMZq+KDMU&#10;BxiQPMKBMY3gasMH38wBXq0nIPTkfARZKuWX3s5wHFBFXX7pZUYcl75g1OVXxEp+F3xd8msI9p3u&#10;2yMNRwaWh3mdObiv+hiMw/jouHj6NniHA32bYDrDtI1PhW6x5SgaGnN+Gbfh+Prgxk+OzxNOfg3C&#10;dV5dSBNXoomVLdpv5X617ZPzDctv1ukJ+HF0dMHnxP4FOPk1Npz8fptw4yfH5wlb+T11+oTsU2cH&#10;pkzC/BranzrLl1/6aw/k310yKf0q5FeCG0s6oWH7+bim9kb0t042Hm/uj6D2v+OC2tQLjk9CznUs&#10;7dQAHRZchtZb2F874gxk/ctPFnL/XozgBu2x8Kr6G+gcRUWEC7+1RsOeaxm+H8vx9cKNnxyfJ0WR&#10;33ka8rvex4fIrzeRX80fufAk8sssq8bmE8ovBwcHBwcHBwfH14Jx5df7S/t5Yw4ODg4ODg4Ojm8J&#10;Tn45ODg4ODg4ODi+GQzJ741rV2Xye/L0cU5+OTg4ODg4ODg4vmz0yW/io4cy+b18/k9Ofjk4ODg4&#10;ODg4OL58OPnl4ODg4ODg4OD4ZmAjvwanPXjT8utF5NcLm7w9ifx6Efn1IlLqQeSX/t4vs7AaE05+&#10;OTg4ODg4ODg4DGJIfvNfeDuj54U3b4KvFzYSAZbJrw/9nd8v4kcuJLi/ZRDadg7BqffK34jn+KzJ&#10;uYOtg9ugy6zjSP4Xf/TAaIgfImrhFMwLV/mZZ03YbKNK5iOc3bEEv02fht9X7MKFpwZ+avpz4gut&#10;z+zzs9GmQQ+sv8/0G/2Gkd5fi14NWmDWuU/0HeEvvZ98SeTexfqeDdAyJObb+wb3x8K1U8PkJiB6&#10;wSRMmviLNpPnIzoxm3U8yX1zHRFr52Dm9BlYtCkad1N0eU8WEiIX4Ne5YUj4Sr/LbXT5JeIrk98v&#10;4xfe3mJ7e2sU51XDLxe5j9l/dqTtxyDvbtjxVmXZ+63oYP0dqGrjcelL+2h62iUsbV0WVLHiqDDs&#10;OPMvtbHZRoXcR1vRw9US9r7tMWT0KAxq64mSVu4YtC+RnTj/13yy+kzBwYHe6LH9NcO6j0cc1RcO&#10;PNXf2y8c2r+3b2S+5H7y0XxE3TPFHEPkXMYUDx5K9gqDmGk9h5yvLZ5r8YlijiQGYyqXQHE7V9Sp&#10;Wxf1VPk+GMtvSljEkxy8OzkZ9UqWgEnJyvDxrYayFsVBObXCqtuav2KZgqtLWqMcrxhKlB+KU1/p&#10;L/N94/JLCiDlPq7eevHN/WTsl0DuzWnwM2uMta9Vr05zkBp3CbeTvqyfnZW+jML4ABtQ9q6obM1j&#10;FFs226jzHvu6loLAdyqui5TLPuDsKDdQZQfgaKbqtp8rn6g+c/7GDF8zNFmT9El+evuzl98vtJ8Y&#10;hY+oe+aYYwBOflnxNcVzRj5VzFHIr6D1H/jAtJ5gMJ5kHMOwijw4tV2NO4pxIffJTnQrVwJ2wbuR&#10;qtwu9zkOjwuALc8ebi7WoL5R+VV+6ox+4e2rlV+OzxdxZG/YCwo5EH2O5NzA77XMYOU1AHvvHsEI&#10;EoS0xJbNNprIgi2FMgOi1QbdrL3BsKLqY1FC0R7JfxWIwtG3tOAblt9vmI+o+yLFHE5+WfHVxHNd&#10;fKqYYwT5zb3+G4KqtsSyu6rxSogD3azBrzMXD2VTGyS4/VstmFt6YdCeWPxveMVvXn6vXDj/tcqv&#10;BLEz/UFZBCNUSP4Wn8JIFyu0XHAAC7r4oYwZD5RJaXi2C8EplQ6bcWMjhgW6orQpDybW5VCjdS8M&#10;GTIYw0ZvwF+SLMSMcIFV8xU4u7k/ajmZg28djL0Z9L5CPDwwGR38y8GGz4NpSVc0GrIe11MV+ZHE&#10;Yf/4FvB0MAPFM0cZ92YYte1m/nEl8Qcxo1MAKtoIQPGtUNanDcbvug2hYr2h/bUQP0Tk9E6o5WwD&#10;Ex4f1k4+aDtuJ+4q7xgqy2PZMWwaFgS3kqbgm5SCe6vJiH6qIlai+wib0h41yllDwDNBKdcgDN1w&#10;BWmy9brKQ4j4yBD0+sENjhYUKDNH+Hacg5i3dDkLcXioCyx53+G7YsVQTAaFRiufIy/nJkL8ebAM&#10;3oOstDD0KWMCj1/OqUui6DTGupnAdeRp+d+GzvMfEeL3jUNLDweY83iwcHRH85FbEctw5zQtvBec&#10;qAoYfDhNbbnk4iR4m5HlRz+oLZeTg3c3z+EOPb9KfFKH2LLZRpMUhPdyAN9rIq7Q7Ve2LA2nfq5C&#10;gtZg/C9/mSry+rBusRQnNg5FI9eSMKNMULp6K0yNUp0qkYWEiGkIDnCGrYAHgZUTfNuMxe476Wrp&#10;MLdzTYSI2z8RHfzk7d7EugICOk1DVIKIiINKfSq3Z9GerFvMR/j8zvB3pNu6Cew92mH2SfmgIz40&#10;BJUteCie33aKgR+0Akn0nEKDbYGJDNzbORLNqpUmZSVASZKfIQMCYacmvwb6tgZMg5VR+7dGuUrO&#10;DEdlqxZYeHAeuvo5ytq5aWkP/DjrON7kz7VMw81NQxDkWgpmPAFsyvmjTe9BGDpkCMZsvKqIB5Zo&#10;sfI0tgwIQFlzCjaddyOT7CuO24ep7f1R3ppPYmZJuAUNxsZryYp0DfQvI/bPote9nphD1umOVWRf&#10;Bvn9qPLQx6eoA6PEeRpd/TzViPHcQF0ozqXV4nAs6upLxnBT2Lq1w6JLb5FwYByauZWEKWUOJ/+u&#10;WH45ReUYnzDmFDI2aGGMO79MpJ/B2OoCuI2JyS/vvLd/40Lse3JOWTjDye83Jr+VSoAydUG7uccQ&#10;n/r/9s47Lorj/8OJ7t4dvag0C4qgAgKK3cQIdiN27BVrEnuJLYot9t5LLGAvdFvs+rVrYsGGgqix&#10;K0WQcsD5e/9m7w64O/a4BY9EdP54XsqW2d0pn3l2d3YuCW+uLEVbGwblBx6QBxikHMeIymI49dmK&#10;W+9SkPriHJa2sQFr1wYzg/5CnIxrKJXAlimPClYuaDt4JEZPCsDtzEy82t8bFY2d0W/DefyTnIrE&#10;+2GY5mWFst124pUsAzFLvWBi6Y1Zpx4hOeUVbkesxOK9t+Xn+vF1MAZWEqFsq99xLDoO6UmxOL+q&#10;CxwldvANjCWVNf/98yB7ibABlSC2a4W5Rx8gMS0RT8+tRLfKEpTtHICn8s5CkR8SMzf0XHESjxNJ&#10;fvz9B3o7sjDzXoZo7m5R9hxBfexh4twHGy8+xof0OERF/AZvKzt03/Vc3oh48+PDFSzv0xXjN5xE&#10;TEIqkh/uwxDSEMv6hSobeCberG0OEavxpECtU0/FudFOJO/7ISJJuZ6QsK87rMW1MOsWERMB1ymL&#10;XgJvY0s0mXkCT5KS8TYyDKsX7cE9vjFo0guY5MLA/McNeJ4jDfEI72cHSY2puJGpsi0fQsRWsPyS&#10;evE8ApObVER5z44YOnoUBrd1g205L/x2mMt7vn0U5cGIzeDeYznOxMYj5fU1bO7lCJGpN1Y85Do7&#10;kvehfnAQ2aH1nCOkfFKQ/OQsVnetDAO7ztj2hCsPbfVc83gkreC+qMhao9n0CETFpyLl+UXsmDkV&#10;O+7yyK/A+sQwBqjcdg6OPYwj538Jy31IGyw3AIeV8v3x9Rq0YFn1pzBC6nz2tjmQm5LQ/uT8rdBs&#10;xkESE5KR+PAgZjWzRskc+dXVtvOmq9lZ6b1988ivQ0kGhg5tMe9oFBI/vMTVZT6wZcph0CHFDVvq&#10;yWFwFDuib8B1xKUl4+WFxfAhsa9sm+kIvv5GGQ8YWJUvD2sXH/kY88mBN5Hxci/62hvDpe96XHr6&#10;HtKEuzgw1QvWdl2x+yXpYPJrX/pun4TCl72WmJOuI1ZpyO/HT8mP7GNqoyjKQC9xXkc715a3BY3n&#10;uspCeS1iy7oYvuc2EpJiEPFLdZg6uaNmnYHYdesNkl+cwvRGZhC5TsQVeR0swphTiNiQB6X8Mk4+&#10;GKv6sdvkpTj2XJGXBZHfrJuBmDTEFz84OaDhkE24xfvA4uuW35io+3oa9sD9Xxv8MltQ9Ci/DOwG&#10;hCs6YjkpOOhnDdZlAq6Qjl0WPQ8NxRUx7GTuGKXUXZ1hat4NQfJxl4qGUrKEPQaEvcptBFl3MLee&#10;GHb9QpCcvYyQcXYknIxbYP3LDwqZKNcDe56pvprgIB3fou8hMWyK1XLxyF7+Frt8LcG6TcZfmUoZ&#10;4d0/L7LohWgkNkSzVVzHmrs8fqcvSjFu+O0aF2gU+WHrF6aSH5l4saYZuXuuh3n3ua9Mf0d9sS36&#10;h6k+CU3D/0Y5wqTFWtK4teRHHtJw+ddqEDuOxP/knYCQYEka8u1ZqCs2R8eAl4q0Zf9gY2tTmDZf&#10;rew4dV+nXAyIBPTa/RRZKtvwk4HYFd4wFtXG7EhFPn988Qfampmi5Rr1Y/CiV/nNRNzZeejkbINK&#10;DX0xZPgvGNixHipXrIcB668pbtbyoKwnNv1xQOXJ8Mfnq9FcwqL+3Lukrj7A4u/FMGq6Ul0I43ag&#10;iyUD9ylXSD4JLFeS1iIuLe/leMwX6DXKU2h9Ym39cFDl/NMP9IcN44JJl5VlwtMRCarzKsvlyGKw&#10;wksCSaOFal89qw170Nm2VdusAvXOSv/tm1d+GVsMPJCcu01aOAZYM3CdeJH8Tc5hfgNIKv6MUzmd&#10;XTJ2dzaBRfe9iiea8nhQAiXt+yM8+0kb2e/+nHqQ2PZFuIqwyDtsR2O0XPc83/al//b5KWWvJebk&#10;QSNWqcnvp+WHToqgDPQS5zN0tHM9xXP1NDk0ykJ5LWUHHcyJnVnXp6IGQ+rD6twHAgmbfoSE/R5L&#10;YokAFWHMKUxsyINSfvN88NaoNzaSsuG2Kaj8Tv65N370sIa5gw/mn+Oe9GpuR+WX++Dtk+WXbMeL&#10;Hp8K61V+yw/9U0U6lJWg0jCc5ipB2in5KxjHnptx810qUl/8D4tb28C08WLluBllQ7EbhD9VK03K&#10;HnQzy30losq3DBGp2xlIv74MPuXFKGlUAQ06j8CioBtIkDf4FAT1MAdbbTwuycUwmwxEkw6LFbXE&#10;xnekMWrdPy/p+7vDgqmGCRfVZ7mQPSRyz4jQakPukx71/OA60l9QibEhHWkKUvd2gTnPNXGwtWfi&#10;TpaW/OCQPsPl3YswaXBXtGveGLUqGIGxG4gj8u2EBUvIHmNdCxMYeS1FLMl/2X1y/gZW6LH3rXx7&#10;QdeZ9hdWtCkPSQkj2NfvjFEL9yFS6xQwhPi96G3DoPLwE/LOLmrBdzCy64NQIa+x9Cm/CSHob0e2&#10;67NP5dV1Bp5u7QBr1gmjTvMFwmyJGoLjquVBypo7pi258UPaXvQ0Z+D863n1qZuyorCgAQNxy/WI&#10;01bPNVGmVX3SJf6OXqM8BdcnjfOXnuTqZCWMOKW4KeXriATVBZXlcrhxfKUZOI1Sn8ZKTX4FtG21&#10;NAnqnZX+2ze//JbDT8dUPixS1jMHUo+5v9PPjEJVSWX02vI34tKT8fL8QvxoYwKvJfcUw2GyxWLw&#10;IZV6mYx9Xc1UXmerwqDOrFv5tq+iaJ+FL/t85De/WKUmv5+WHzopgjLQS5z/oKOd6ymey8mvLHiu&#10;hZPbeowYHbbl3vil7uwEY8YTs25LizTmFCY25EEpv3of9pD1GIEdrSBy1ow7HFR+qfxqyi9Zlnxy&#10;FFxNTGHJjTkysoG7z0SEPsp+GqNFLtKC0MeSRa2Zt/K/2/8Qg7Pb5mB4ew+UIUG5Yu/dZDnpHLub&#10;yTvHy/l0jtr3V91HQfr+bjDnOoNLhZDfY0NQgbHD4MOpSA/phVKsIoioppMLf358fBmGUTXNYVGt&#10;DX6esRwBe/ZhVU8HIlMFlF+C/LWYyBPTbybjykQXiB1+wSnlHbqg65QvS8LjM4GYN6w9ahDZEdv3&#10;wl7lK6W8pOLi+GpgS/ti94vzmOgihssEDVHUhh7lN+PcaFRhLNArSOVpHkfSVrSXMPD0v85T17TU&#10;z/Q/8VN5xRMTTlh7mHHye0G3/Gqmo4kyLaHyW9j6JEx+hdYFFdL2oZcFg2rjzmmXX6FtW4U88qvn&#10;9l0Y+eXG/J4a7QJTUwuYsNy4UDe0nRSE2OyhLLzxIAWhvS0h8pyBO/kO+eFvX0XRPgtf9vwxR2es&#10;UpPfT8sP/m1VKIIy0Euc19XO9RTPdZYFz7Xokt+ijDmFiQ150IP8pj+7hGMXYjT6k0y8XNUEIlEL&#10;bMgztR+VXyq/2ZUgW36zorG6qQXqzb6tZR5VLVKQFYPlXgYw0fr6RhMpbs+oBZF5d/J/0gku+I73&#10;tejuLpZgXSfhWp6gp7q/5jou6M/H93yvAXdxrwFdMeUqCQS8+ZGBe7/XgcioJTa8IJUndim8DYzR&#10;Qusrf778yEDMwoYQW3TCzrjsZVL8NaU6RDnyKxMcLJFGztOBRdUR8zHEXkyk7++cQCPoOlWWc2RF&#10;Tkdt1hw9g7TfRcuiyXUbGcGrRweUN26MZdEC7uA59Ci/sjuzUIcxQPM13Ec5Ksuj5qIBCfbey/nK&#10;hL9+yu7ORl3WCK3WP5NL7sLv+IY97ERXS9LBTb5M8ldLPdck6y7m1xfB0GuZsGEPhapPeTsi8HRE&#10;hakLihk1yPm13YS3KstTSYdZOlt+C9y2NTsr/bfvwsiv7NFKNLOoi9/vaqnLWuLB42VeMDRujrVq&#10;564d1fZVJO3zE8o+b8wREKs0hj18Sn7wrVejCMpAL3FeVzsnfHo8F1AWPNeiS36LMuYUJjbk4ZPl&#10;NwN3uWExpk2wUv5Nh3K57BX297QlNw4DcDhPDP+65Tf6/j38feVygeV3W023L1l+72FpY2MYlG+E&#10;Xr+MwcSJEzF1xnysD7qM1/IOSpsUZCL+4GA4iazQZFow7r5LgTT+Hk6uG4WufmvJHXsqIjeOwMgl&#10;EbgXl4b0VxewuJWVfDgFt//H1/vhV1GEsm3m4eSjREg/PMXFtd1QRWKDjlsfERHPf/88yF4ipH9F&#10;iO3aYMGJaCSnJ+H5hTXo4SSBbYcteMIN4ZDnR0mwFTti+dlY5YcAU+BVSgSnoQcUcwPK3uLQEEeI&#10;rbzhHxqJuLRUJEQdw/rRvhiwjrvb5cuPTLxY2wJGEk/8evIZ0sm1XA4cg2YVDFWGPcjwYbcvzBkn&#10;DDv6Aq+vn8Q1bnwUX7Ak5XjTvybE5pawNGmKVY9VgquA65Te2oBRIxbj0N23yEh7gcuLWsHapDGW&#10;RuUntG+xr7sVSn7zLcp03Yk43m14+BT5TTyAYVXNUL7TJjzmyifrITa2KU3ytg3mHb6HhPQUxN0J&#10;gb+3FQloXbGL90mSojwYpiI6LTuNp8oPMKY2LgWx4xAcjue2ycSb4H6oJLKDz/xjiE1KRcqzc1jX&#10;3QkGNh0Q8JjLF231XJNMvNzTHeUYazSbcQAPElLx4fEprP2pM8aFvshbnoWqTzwdUfIudDVjUOWX&#10;I3j96i+cufqcBDsBdV6ZXi5S3JnXEMbiahi44xYS0hIRe3oFerubQ5Qtvzrbdt50NTsrvbfvwshv&#10;1GJ4GUtQoVEPDBv7KyZNmoKZC9Yi+OoLhXzwxkdy7nERGOoogrX3VITdeYP09Hd4cGItxnTpj/VE&#10;LvJtX0XRPj+h7PPGHKnuWKX5wdsn5MfH13vQt4IZqvwcwS86RVEGeonzOto5SePT47mAfoMnf3TJ&#10;b5HGHAGx4f2hn1HNrBw6b47JSVsNpfyy9cYh5NABHFbl8Cnci8/U+eT346t96FeBgVHVjvD/Yy/C&#10;g7divl8tWJY0Q6N5f/O8taTyy8lvQWd72O7p/gXLb9I1bOhRG3W7joX/lAmYOH4Ufu7VBE7GDCoO&#10;DEOiloaiIA2x4dPQpU4F+ZQnrJEVqjXuhdlhUSRopuFxxAz0aFAJlmJunS082k5CWM5wCtLYHu7H&#10;1E61Yc9NZcOaoKx7G4zZdkP5YZPu/fOQHoWQ3zqhDgm2YoaFqZ07fEYHIjL7609lflg39YPfd/Yw&#10;ZxkYWrngx3F7EKV6bdJoRPj7oq48HQbGVlXh1Xsmwh9yDVFLfiRfwgpfN1gbMiTIVYbXoFU4GzIM&#10;Vexz5RfJ5zC/tQNMRRJYVmqIUSEkmPAGS1KRY1egqVEJlOnCI6I6rjMjNgyzujeAg4VYPoWUnXtb&#10;TAmNVnT4+ZAa1hfWjKOWsbXqpAa2g5hn3BdbY6rwbRLD8bOTGcp1/EMhv/JlfyNwTFvUKm8GCcl7&#10;A4uKqNtxEvbezZ6STBNleVg1xcD+36GiGQvWwAqurcdi330VMSLbRQdPQefairoqMrGDR5tR2H4r&#10;eyq3/Oq5Ju8RGTBMMVUYOUcjUj+8+8/HiWek4+Urz0LUpzwdETnmxXmtUdlERPKkEr4bGQT5l9W6&#10;6jwf0ofYP5q0cXMRRIbWcGszHnuOz4e3Sbb8ctvl17Y10iPwdVZ6bd+FkN/kv9ehZ+066DZuKn6b&#10;+Ct+HT0UvZs4woSxx6CIuJx4oCleHBmPQjHdt47i3Ekbsq7aGH1mhSA6TUD70nv7/ISy54s5umKV&#10;hvxy6RQ2Pz6+24v+FUg9a7gAj/huxoqiDPQS57lt8mnn3Hp9xHNdZcGTPzrll1tWlDFHR2x4f2Ao&#10;qpiVRadN+cuvZr8gp2RljD6bplN+OVLubMfYH91Q1oQFwxjD1rUFfll7Xv1npVMC0F7EcxymBvxv&#10;5OMSxZCvXH4LiuL1pJH862vV5Wk4O7IyJLVm4i7v06NiSj6BlpKIQwPLw6j+HNwrVmVeEGmlfDXI&#10;h7oYKmfyUFkuPYVRlcWoPStSfXtKkRG/ry+aT+WGFvGv1zs0zlO+QjTlNzXpPd7HvcOrZ//g4b27&#10;BRr2sIHI70ZuzC+R3+2c/FYn8kvgFV8Oufxykvzp/Evym4nXAR1QytQTw3ZcxvNkKbJSXuD2gd/h&#10;U94CjRfe/PcC1r8BDYpakcWuRDNTC3TYyr3a4t/m84TKL4UH2QsEdrCEmefP2Hn1KT5kSpH66iYO&#10;zmmDChY/YFHkl/XU57Ml5TgmtBuJQznTmP0L0DhP+Qrhk9/Ed2/x8p+ncvnl5vm9+L+zOuWXE98N&#10;cgHOlV9OfHfnJ7965F+SX4LsJf631A9NXGxhxpYEIzJDOY/WGLHhIuILO6D9cyXzGpZ2/gEdF1wS&#10;NpPBV0MGHm32g3eH33Fe+RVy8UGK60s6o3GH+biaZ3obytfMx9ensWyAN1xtTSEqWRJis7Ko0XoY&#10;Nl5+W8xu8IozqUhN0TKWuaigcZ7yFaIP+d2gKr81lPLr4SoX3y9PfikUCoVCoVAoxRYqvxQKhUKh&#10;UCiUrwY1+U1Llctvwts3ePH0SZ4xv8fDgpTyWyNf+d1K4IY9UPmlUCgUCoVCoXxWCJFfbraHk6eP&#10;y+U3aMokKr8UCoVCoVAolOIJlV8KhUKhUCgUylcDJ75ZmVJkSNMgJfKb8j4xR34f3L2TZ9hD0KSJ&#10;mOepkN9VhDVEfrnZHrg5fuUC7FEdm8nybfKpzpwVU53JpzQrBEqxFQKVXwqFQqFQKBSKTvKT36g7&#10;t+XyK//g7eQxnAwPRjAnv9wHbx4uWElYrZTfP9y5H7hQ/MjFH27OCCTyu4PILzfXL9+PUuiGyDOP&#10;5GqDyi+FQqFQKBQKRSdFIr/uxVx+M87Ngs8PPbH+nr7nW0zD+dlt0LjXWtzPkiHr7mYM8fHFrONv&#10;eLbVRIp7WwahbZcZOPGu6CZAz/p7MXx/6ICFV9J41/87qOcT/zbCyXhxEftX/Q7/aTOwLPA4Yvh+&#10;yjYtFhd2Lccc/2mYt2av/Df982wjJxUxYQvw29wgxPCeWxIenQ7EsllT4T97OXadi+X9edvPjqw7&#10;WN/rB7SecVrwXJ8Fq78Kkq9uxcxJ/gi8lsi7XjCFOF+9knkbWwf7oOvMo+o/D1pg9FvXNSm6WFZA&#10;hMwlq7c8/ffRRz7L7q1F7x9aYebZ/zL2Fg1FdW2fnu+F6Vf/nb64wOhqPwkXsMV/ImZt/xspmuu+&#10;Qqj88pAe3g/WjOrv9uuLFET0twLrOhFXM2WIC+gA828ZOI8/x7OtJm8Q2MEMJZhq+PVC0QVH6alh&#10;cGDK4adj2b9X/l+gnk/82wghE68OjEJtsxIQl6oMD3cnWEm+hYFjD2yLzg2Wsid78ZObKUqyZqjo&#10;XA3lTRgwlvUw8cgLjcn943FlSRuUY75ByfJDcULzF9IyoxDYwwmmZWqg4+CRGD2wLdwsTeE6cA+e&#10;fu4/gZx5CZNdGZTqHSRY1gtWfwnJpzDWxRD2vlsQ/UnlSijE+eqVd1vR0exbsNXG4eIn/ViIvuo6&#10;P0UXywqIkF8R01ue/vvoI5+zrkxEdcYSfUJSeNf/KyTuwyD37tj2hmfdJ1BU1/bp+V6YfrWA+xRR&#10;nuYh3/YTjxPDnGDk0AM7H/3HseAzoSDyeyIsSCG/3JjffOR3s4crlV9+NDo62Ts8uHwdLwX+zOzH&#10;+Hu4cvNZkf4E5Rclvwkh8LNjUMH3D9z7oFiWfnclfixdEta99yOZ20YWi81tS4Et74ut95MV+yVd&#10;w9KWZcDa9cD+18o7+6x/cHBsHVgwVqjiYEa2zyu/CXu6ooyoBqZezQ3wH06PQFWmLAYdSlLb9rOj&#10;MDJZoPqbied7hsGn/2rc0Mev4v3X8kuuJyHqIm69+NR2QuU3F33l6b/PlyK/WTemoqZhU6x9pd8n&#10;mp+v/BauXy3IPkWVp3nR3n5kj7fj5zYD8Efkf3hj9ZkhVH5Pcj9yQeQ3ZPIknfK7pUZ1bCMCzH20&#10;tkv+8Rqf3Oria5Bf3m3+W74k+ZUeH4lqNk2wVO2V2Hvs6mQM1v033CBpy+7MRl2RIZqujFV7ypt1&#10;ewZqs9nLpbg1uy6MTNwwaFck/hxWkUd+pbg5rQZENn44lKayPGUXupqw+H7hQ8hytv0M+c9lsoAU&#10;t/PVCpXfL4EvRX7Tw/rASvx1yW9RU1R5Svk0qPz+XzLubh+BFtXKwJAVo5STN4YM8IKlWoNKwYP9&#10;k9DRsxzMRQwMSjmhyZD1uJagmZYGKZHYMbI5nMsYQCS2RBXvQRjoZZHT0WXd8kctxhhddiufOBLS&#10;7+/BpA41Ud5MBFZsBvvaneEf9pCskyJyuidYY1/syX5ylnYPQZM7oFY5M4gZCUqTcx+64TISlWlx&#10;IlvZtDWWhC1A9xo2MDIwR9V2C3Dp3QMEjWuOqqUkEBnZolb3pbicmLsPJ78DN+zAJJ/qsDFkYVC6&#10;GlpPDMZjZecsT9ekJVad3oSBdexgzJqh6673ZF3R5JN8Gx3XKhhZLJZ7iSD2WoqnMhnebmwNQ6Yu&#10;5t7XGDMmvYiJzgzMu+zCB/L3xzd/43zkOyLCqTjFK78yvA/uBRvWDZMu5ZZn8vGf4cSUx9Ajucv4&#10;0F7u3PpUxIROhW8de1iIGYhN7VDDZwx23s5+mpyK08MdYNZqPkLmd4GnjSFYkkdWru0w67jq0I0U&#10;RO2bgI41FeUjMauAOp2nIjwmLY9Mpu/vDgumJqbfVOlUUvaghxmDWtNvyP/WrL/a6kX6wxDM6tUI&#10;Va2NIWIMYevRCfNOvdIYUqKJjrokQH4V9b8Vlh/dgJ+9nVDagKvLzmgzOVRtGEp61F5M6eCpyHtJ&#10;KVL/BmPj1TjlekXemrZcgTOb/VDXzggiM1/sTriBGZ4MTHx3IVWZDtIfIGxaZ9S1N4eEEcHMzgNt&#10;x27HHeVbBzlC6rqQdHgREMsK1Y4SceOPIfB2Kk3aihjm5Tzh02cQhg4ZgtEbryi20XXO2fI7YD12&#10;TfSBm7UhRJLScG41AWGxynPLzJunhSqbd+RYDqZovWA/FnStCVtDhuxbBtXbzcAJVQH5zPJZUxAL&#10;025076MtBiTg4FAHmDDf4ttvvsE3clg0WfkPUgXEAqRFIXxmT/xQxRomLAMjGw90nnsCb5VjT4XI&#10;r+5z15XvyjjYehHCF3ZFTRIHDc2roP3C84iL3ovxzaugtISFsa0neiy7gPfyNDX7VSGxVHOfNETv&#10;HYvWrtYwYhgY27ig5YitiPyQojVP0wodK/OL4YWISVy7FNJWvkAED3tQTnUWnC2/RDhXEnKmOiPy&#10;y013tlEuv24IJP9yArujugt2EJktOGRfkr5QCim/mXgb2h8VWSs0m3EQ0QnJSHx4ELOaWaNkToPK&#10;xKv9vVHR2Bn9NpzHP8mpSLwfhmleVijbbSdeafswQ/YKYX72EFk1xczDUUhMiUP04Rlobl1Cq/x+&#10;fL0f/e1Z2DT1x6H77yD98A+ubJ8B/+23yXqNBid7jqA+9jBx7oONFx/jQ3ocoiJ+g7eVHbrvei5v&#10;LHKRLSlCqbq/YO/dd0iODcWw6iao4l4DdQftQOS7RLw8Mw0/mLGoPumi/BwU+zAwc+2BVWdikPzh&#10;Jf7a1BNVWGM0XnwndxumDCqUt4KrzyCMHjUR2yLTiiyfhFwrb9o8pF6YAHexOX5c/4jsp3hayxp0&#10;wE7NV/Gyl1jXnAX7/ULEqo3X1S6/kP2DQ5OaoBKRg05DRmHMoLZwtykH7ykHtV8/If9yz8SbUD84&#10;iOzQes4RxCSkIPnJWazuWhkGdp2x7QkXoLiAXQkMY4DKbefg2MM4pLy+hOU+NmDLDcBh+Qd+JJ3g&#10;vqSuW6PZ9AhExZPG/vwidsycih139Se/eetFEv5a1hvdx63Hmeg4SJOiEDzYGRK7/ohQ3nDlRUCb&#10;Eyi/DiWJrLl1x8rTMXhP6vJ1UpedWFM0WR4l3+bjy73oa28Ml77rcenpe0gT7uLAVC9Y23XF7pe5&#10;ecuWKY8KVi5oy43lnhSA22kaHQ2pL2EDKkFs1wpzjz5AYloinp5biW6VJSjbOUB+oyWsrgtIR+Ua&#10;cxEQywrZjlJPDoOj2BF9A64jLi0ZLy8sho8Ng7JtpiP4+hth5yyX35JgTV3Ra+UpPE5Kwptrf6C3&#10;EwuTHxYpPvbT6LwLXTYflMcycEC7uUdIXpBjXVmKtuScyw88IL+Z/RzzWV0QUwvRbnTtoyMGcOvX&#10;NoeIVX9KKSQWSK8tRd9uY7HxNMnL9EREBw2Ci9gOA8Lj5et1y6/uc9fdVyvjoMgS9Ybtxr34RDwO&#10;/xluJk7wqFEHg3feQFzSM5z1bwRzluxzmbtmPvnVFUvV95FFL4G3sSWazDyBJ0nJeBsZhtWL9uCe&#10;fNwtf54WLlbqiuGFiEnZ7TK/tvKFIkR+uR+5yJnnV0V+c3/kwgMbPDgUP3axuaYHAsj/d5L/76jO&#10;SSyR2SKmcPIri8EKLwkkjRaqfbmv9iol6w7m1hPDrl+IYoyokoyzI+Fk3ALr5UE4d3k2H2OXwVsi&#10;xg+LHqi87lZ/xakuDxmIWfg9JIbeWBnLl6ZGg7v3O+qLbdE/TPWr+TT8b5QjTFqslQuCooHZYfDh&#10;7CEMUtyY5gGWNMQ1Oef9Dpt/FEP0/SL534p9bDAgQuVJJQnmG1qSO+BaM3K3KVECFf1Ccu7sizKf&#10;hFxr7nLtyJ7uxQAnCWx+XIsoTjRIflyd5EI6ZF/s1ZTf/4vDptYisHVna3yFr11+P747jQUdnWFb&#10;sSG6DB6G4QM6or5DRdT3W4frfDNMyNFR7lkPsPh7MYyarlTvkON2oIslA/cpV5ClDNisrR8OqlxH&#10;+oH+sGFcMOkyV48fYBGXjvdyPObLL33Jr2a94CHj0ng4ixwxWtuX30LqklD5zVOX/8HaZhKI6s0h&#10;f2fg/px6kNj2RXiSyr7S0xjtaIyW656TvxV5W7KEPQaEqTyB0ehoZNEL0UhsiGar1IfPxO/0RSnG&#10;Db9dkwqr6wLSyV6mhoBYVrh2ROrn/AaQVPwZp3LqezJ2dzaBRfe98rwXdM7KJ7+2fmG5T6VIZ/5q&#10;fUsYMbUw63aGRp5+Qtkoj2U3IFzlWCk46GcN1mUCrnyW+axbEHW2Gx7U9tEVAz5BfvMgvYAJ1URw&#10;GnVa/reQJ7+aqJ27kL46Ow7aDcSR7Lqa+Rf8PRiImq7Kzff4P9BGzKLR4hjyN7/85htLNfZRxJly&#10;6LX7KYnFufsoyEd+CxordcbwgsckIW0lJ/0vjALLL+8vvGXLL4eq/Lorn+DyC6s+KZz8poWgX2lG&#10;3kBVp99Ra1CkkXczy35loc63TG3M5oK2yr45aYT1QRlGM1DlJ78pCOphnvsESCUtBeoNLnVvF5jz&#10;nBMHW3sm7pAAkd0oc8fvch1KXbDi9tie07CTsauTEVhPFbHNM+Y3DWe4gGDdT2UbOww5orJNEeaT&#10;kGtVTZOPjy/CMcLDBJbfT8f5nGEYGXgwrz5YUUtseKe+PbIeYtF3DMRNV2t0VtrkNw7h/ezI8t4I&#10;Vglysidb0NGKRZWRJ7VImo5yT9uLnuYMnH89rz5FVFYUFjQg59dyPeKyA3a5ITiuck7Sk7+gElMJ&#10;I06RclKmU33SJZ4ATdDbk1+NeiEnDS8v7cKSiYPQvW1zeHlWgHFJ1ZsyDYTUJcHyq1mXSV5x5Wfj&#10;R/6fjH1dzVReSarCoM6sW4rt5R3qIPypWt4aHY0iv6phwkXVekzK/+E8NGREaLXhjaC6LiQd1eU5&#10;CIhlhW1H6WdGoaqkMnpt+Rtx6cl4eX4hfrQxgdeSe3KJF3TOyk5Wc8xvxmmujKzhF0GkSC1PP6Fs&#10;eI+lbLeVhuE02fZzzOe8gljAdiMnn310xYBPlN+MFxewZ/EEDOnWFi0ae8LeqCTKDjooXydMfvM7&#10;dwF9NV8c5G6k6zKQtA/MlbuUHehsRM59JleHtMhvfrFUc5+0v7CiTXlIShjBvn5njFq4D5Hx2fmX&#10;35PfAsZKnTG84DFJSFtR3fdL4iuX333oZcGg2rhz2htUWhD6WLLyhsIfMPhJD+oBS6YqxqtNhaJD&#10;frubCZbf9JBeKMV6YtZtlYCkQd7Ov7Dym4pjQ8oSsRuifZsizCch15ofsudhGO5uDPN6k3BaY17G&#10;9Ajujr4Cfj6uEYSS9qIXCbaOI0+pS2d2YNCUX+lZjHViYNlzn8odNEciAttJwNachlu85aqj3EnA&#10;4zoZ518vqJ9HIeSXS6fo5VejXsie48DImrAwrwafn6Zj5dbdCF7ZA5XV3khoIKQufYL8Hh9aXv50&#10;iMv70N6WEJG6f4e3bDj48zZvR9MN5lxHc0l7RyOorgtIR3V5DgJiWeHbUSJOjXaBqamFfDynsY0b&#10;2k4KQqwyzwSdsxb5lR4djHJMeUUZqeXpJ5SNIPn9/PJZTRAL02507aMrBhRafjPxKmIEPM3N4dxm&#10;KGau2IK9QSvQy4ERLr86z11AX81XH/4N+ZVvk4THZwIxb1h71CD9hti+F/Y+5/IwP/ktYKzUGcML&#10;HpOo/GqX378uX1L/eWMB8ruphrtcfne4uX3m8pv5N/xrkMrSdhPeqixPJcGrdHaDyorBci8DmDRf&#10;nc84sLzIpzdhjNFu8yuV5ckkoJfSIr8ZiJpXH2IDL6wQMuwhdim8DYzRYo36Kw1V8jawQspvViR+&#10;r83C5McN+WxTdPkk5Fq1IXseqhDfWuNx/A1PviaFyqdDK9tzD97knHcGHq9vTQJ+ZYw8rXKNcrTI&#10;rzyPGBg2W40XqtefdQ/z65Pg67VMS77oKHciuQu/4xv2sBNdLUkgnHyZBEIBATvrLjkPEQzJeQgZ&#10;9iA9NABliaipzWNJOrzuBZRfWfQCfCeyQOcdb3OWZV2bDDc2n05cSF0qrPxm3cacOiyMW64jf5Ny&#10;XuYFQ+PmWCsfO62+vwJh8it7OB/f871i3MW9YnTFlKtSYXVdQDq5+6ogIJYVth3JHq1EM4u6+P0u&#10;/9sbQefM28lm4O7s2hAZ/4g/5ENZVPP0E8pGQIf+OeazqiAWpt3o3EdXDCDwipquWMC9jm8ogmWn&#10;7YjPXp95Bb9VZwXLr85zF9JX89WHf01+c8mKnI7arDl6BimuVaj8fnL5FSImUfnll98Hd+8UWn4D&#10;i4X8kkp8Z15DGIurYeCOW0hIS0Ts6RXo7W4OUU6DykT8wcFwElmhybRg3H2XAmn8PZxcNwpd/dZq&#10;fyqReQvzGxpBUs0PO2+/Q3pSNM6s7AkPc1aL/HKv5nejZ1kGNk2n43BUHKTJj3B2zVD4jg0m6zUa&#10;nOwtDg1xhNjKG/6hkYgjhZcQdQzrR/tiwDrFE7O8DUyg/JZkUKnjEpx9ovzI5LfGKC1yxM+HFV9Z&#10;80pFEeaTkGvlS/sjEd9hbkbkLrwd5uw9iCOHD+DwIQ7y/9ORiJcHkAxEr/sRViUtUMdvNjbt2oEN&#10;/l3hZkICQvcdeJ4nyGiRX5LOow1tUIbki8/cg3gQn4r0d5EIn+YNa3Ln3n3nP1o7wvzLPRNvgvuh&#10;ksgOPvOPITaJNNJn57CuuxMMbDog4DEnJEICdiZe7umOcow1ms04gAcJqfjw+BTW/tQZ40JfkHJQ&#10;l8mPrwLQ0YJB5V5bcSc+BYnRf2JhRycYk7pREPn9+HwNWhpKUGv8cbxMS8LzSwEY17QCjPJ9fSug&#10;LgmVX3ldXor/adTlnw69k2/zMS4CQx1FsPaeirA7b5Ce/g4PTqzFmC79sV7+5E6Y/HIfl4T0rwix&#10;XRssOBGN5HRyrRfWoIeTBLYdtuAJ96pbUF0XkE72OaghIJYVsh3JohbDy1iCCo16YNjYXzFp0hTM&#10;XLAWwVdfKPYRcs7yTrYk2IodsexMrPIjsCnwKiWC008HFbMgaORpoctGSIf+GeazqiAWpt3o3kdH&#10;DCBpfNjtC3PGCcOOvsDr6ydxjdyU6IwFsn+wroUhDDzH4dSLFBKfLmDb2KawNxQ+7EH3uQvpq/8b&#10;+ZXe2oBRIxbj0N23yEh7gcuLWsHapDGWRiluFvnytHCxUlcML0RM0tlWSP+ztzfszZzwy0HFx4tf&#10;Cl+5/BKkD7F/dBM4mYsgMrSGW5vx2HN8PrxNshsUt10aYsOnoUudCvLpRVgjK1Rr3Auzw6K0drwc&#10;GTF7MKaJIyxELIysq8Pn1104scALplrkl+PDra0Y0bwarAzIcQzJcbz6YeHxp2Qdz92mNBoR/r6o&#10;W8EMYm6KFauq8Oo9E+EPFQEmbwMTKL+GDTFmyXA0qcxNj2KAMlWbY/SuOznXytdwFRRNPsm303Gt&#10;eSFBjDTgkjzj7uSwXlj+NPtOPBE3twxHSxdrGLMimNrVQPuJe3A/J48IKQFoL+JJh6kB/xvZ9SQe&#10;NwNGo51neZiLuSljLFCpTkdM2XNb589Jai93bn0qooOnoHNtRb6KTOzg0WYUtt/ippdTrNcdsLll&#10;7xEZMEwxVRDJQyOSh9795+PEM74xtBl4HDwaTRy4/DaAtXMLjN4aBP96RgWSX+6YV5f7wt3KEKzI&#10;HI6NB2LNmSCMcLLPR345dNQlwU9+rdBsQD98b29GOklyHS6tMX7vXZVAT+rfo1BM961DArwILGME&#10;66qN0WdWCKLl8zVrESzNjoYjPQohv3VCHXkdZUk9cofP6EBEqnzsKKiuC0iHFyGxrMDtSIbkv9eh&#10;Z+066DZuKn6b+Ct+HT0Uvck1mDD2GBShnHZM1znLO1lDfDd6MUZ6V5ZP2WdYuipajNqJ+9nzYvPk&#10;aaHKRujTrM8sn9UFsTDtRsg++cQAbn3yOcxv7QBTkQSWlRpiVAg3O4XuWPDhyjJ0cbOCESOCReXG&#10;GLz6FEKHO6Gi4DG/As5dZ77z1Id/QX4zYsMwq3sDOFiI5XXUzr0tpoRG597k8OQpN9VZ4WJlfjG8&#10;EDFJgPzG7e8LexKvvluYPfXml4F+hj1wU52Rf4n4bvCojj88uF94I1LKia98qjPyrxrcOv3yDd/F&#10;USiUrxftN2kUwciH3RgqZxVRWS49hVGVxag9K1J9ewqF8oXxFvv7NcM0bUOBiin6+eBN/Ucu/nB3&#10;lv+8MfcjF9zPG8unO9OC+g9bFB4qvxQKRQ0qv3pA9gKBHSxh5vkzdl59ig+ks0h9dRMH57RBBYsf&#10;sCjyy+oQKRSKOqknx6P9qIh8p2Qrjvzb8rvd1UUNPpEtDFR+KRSKGll/L4bvDx2w8Ir6186UgvHx&#10;9WksG+ANV1tTiEqWhNisLGq0HoaNl9+iIB90USiUYkh6MlK1joEvvlD5pVAoFAqFQqF8NRR0zO/+&#10;yRP1Kr+q6z4FKr8UCoVCoVAoFJ3kJ7+asz2cCA9Wym9NvY351RdUfikUCoVCoVAoOqHyS6FQKBQK&#10;hUL5atCU3w9EfuOJ/D7nhj0Q+b1G5PeiqvxOmYQ5tWpgmYcLVnLyS8RXm/zuqO6MHa4EHlnVN1R+&#10;KRQKhUKhUCg6UZPf9FQkJyUi7t0bPPvnCe7fu4OrVy7hwvlc+Q32/w2za9fAkhpEfgmc/HJz/KrK&#10;7yYixlR+KRQKhUKhUCifHQWR35MHQhA6YxqVXwqFQqFQKBRK8aQg8nvqQCjCZk7H7DpUfgtJBu6v&#10;64nGrabjf1K+9V8CaTg/uw0a91qL+1/g3IBfOrJ7a9H7h1aYefYznBs38za2DvZB15lHEadzwnUp&#10;7m0ZhLZdZuDEu+yfsdZFYfYpCEWdPuXronjE2s86pgilQLGHUhzIT37v3olUH/YQEUzk11/wk9/t&#10;rtWo/KojxdVJrmAteyE0+/fsvzhSENHfCqzrRFzN5Fv/efM+aAA8egTgLc+6rwHdv8H/H/JuKzqa&#10;fQu22jhc1Hnz+AaBHcxQgqmGXy8I7XQLs09BKOr09Yt+20I8gge6o2fgK551lMJRPGLtZx1ThFKg&#10;2FMQaLv4rxAivxcvKH7koiDyu438S+U3D1R+P2+kuDmtBoyarsbrr/Tu/vPuqDKREHURt14I+7ni&#10;j/H3cOXmM0h51mmjMPsUhKJOX3/ouS1k/g3/GoZotuYF6K/C6Qsqv/8eBYs9gqHt4j+Dyu+/CpXf&#10;z5sUhPctAwmV32LeUVE+HT23hbQQ9Csjpp28XqHyW+yh7eI/Q1N+k94n4N3b1/jn6WMe+Q3Jkd/F&#10;Hs5YQVhLpHejm4b8ursi0J2T389+zG8qTg93gFmrpTi2cSiaOJWCIStBGecfMSU8FjKV7WJCp8K3&#10;jj0sxAzEpnao4TMGO28nqaVj2nIFzmz2Q107I4jMfLE7OXv/bPjkV1fa/KTe2YZRzavByoCFxKIy&#10;vH+ai5ENTVB90iWyPgVBPczB1pyGWypBMXVfN5gznphxS6pcloIH+yeho2c5mIsYGJRyQpMh63Et&#10;IXcfnaREYsfI5nAuYwCR2BJVvAdhoJeFWkBOj9qLKR08Ud5MBFZSimwzGBuvxuVNS46yTFovQvjC&#10;rqhpYwhD8ypov/A84qL3YnzzKigtYWFs64keyy7gffZ+aVEIn9kTP1SxhgnLwMjGA53nnsBbZcct&#10;PTUMlU1bYWHwPHSraQMjhlxvGVe0n3lU0bmnheMnB2Ow336Db75Rwnpj1fNMsu4egiZ3QK1yZhAz&#10;EpR28sbQDZeRqDy2zrSV2+WbD+knMMLBBK1WnsSWAXVQ1oiFeZed+CCNwr5xrVDd2hAsYwRblxYY&#10;GXBDWJq85F/mOjsq+Xma4sfFIVjUrQZsDQ1gUaUdFl18g5j9Y9GiSikYsEaw8+yG5ZfiFfuk7UVP&#10;cwae/teRlZNWMvZ3NwPr6Y9Irp4o0229YD8WdK1J0mXI9ZRB9XYzcOKVcnxs5g3M8GRg4rsLqcp0&#10;0u/vwaQONRXXLzaDfe3O8A97SNZJETndE6yxL/akcNsKaeua+xDSHyBsWmfUtTeHhBHBzM4Dbcdu&#10;x50PyvU8ZDzcg/GtXGHDXYORDVxbDEfgLa49a6Qv5Jp5SUHUvgnoWFNRhhKzCqjTeSrCY5RDKXSc&#10;c+HbwgetcS79YQhm9WqEqtbGEDGGsPXohHmnXsk79PQDQ1DZmEGJ7LQIIu8VeMEdS2f+piF671i0&#10;drWWn6exjQtajtiKSN78zy7j+QiZ3wWeJHawpL1aubbDrOPZcqGH2JgYhL62Erj+elb9CX7aSYyp&#10;IoHTiJOKv/V6bQQBsVZXrMqDwLi5/OgG/OzthNKkvzEo7Yw2k0PxNHucsY40NGNKfnVFcJtIu4v9&#10;EzvAU36dYphXqA3faSF4xA1JEHRNrbEkbAG61yD138AcVdstwKV3DxA0rjmqlpJAZGSLWt2X4nKi&#10;8nh8sSff2Ku7LubXLqTRwfDvXAcVzcVgRaYo6+GDcTtuIUV57ALXHVX03qcUTz7KMuUCnJmRnq/8&#10;njx9HKcOhik+eCPyu0hNfj2I/BI8ONywya06Agg73dywk0dUi4JPkN9KYEin6d5jOc7ExiPl9TVs&#10;7uUIkak3VjzMINtk4k2oHxxEdmg95whiElKQ/OQsVnetDAO7ztj2hGuQinTYMuVRwcoFbQePxOhJ&#10;AbitElwVaMqvkLQ10yCF9iYYA+xZWDedjiMP45Aafw+HpjeFTQmmAPKbiVf7e6OisTP6bTiPf5JT&#10;kXg/DNO8rFC22068UgaKfJG9QpifPURWTTHzcBQSU+IQfXgGmluXyAnIH1/uRV97Y7j0XY9LT99D&#10;mnAXB6Z6wdquK3a/5Ls+ZZmILFFv2G7ci0/E4/Cf4WbiBI8adTB45w3EJT3DWf9GMGddMfmyosOX&#10;XluKvt3GYuPpB0hMT0R00CC4iO0wIFwhYFzAcyjJwNChLeYdJef64SWuLvOBLVMOgw69Vxxb9hLr&#10;mrMQqT7tkj1HUB97mDj3wcaLj/EhPQ5REb/B28oO3Xc9lwcxIWnrzAcu6FdiYFW+PKxdfDBk1EhM&#10;DvwbUUu9YGLpjVmnHiE55RVuR6zE4r23haXJnb8austckPxWKgmxZV0M33MbCUkxiPilOkyd3FGz&#10;zkDsuvUGyS9OYXojM4hIHbgi74wEyi9JlzVwQLu5RxCdkIQ3V5airQ2D8gMP4AO3j0YH9PH1fvQn&#10;7cCmqT8O3X8H6Yd/cGX7DPhv5/KHT351tXWNfUh9CBtQCWK7Vph7lNSrtEQ8PbcS3SpLULZzAJ7y&#10;tZGsB1jmZYxS3jNw+nEiUt/cxIFVC7HvLldPeeRX1zXngcSM4L6oyFqj2fQIRMWnIuX5ReyYORU7&#10;uGMIOOdCtwWtcS4Vfy3rje7j1uNMdBykSVEIHuwMiV1/RCjl4ePrNWjBsupPuAScqyx6CbyNLdFk&#10;5gk8SUrG28gwrF60B/d4x10qy5gxQOW2c3CMxMaU15ew3McGbLkBOCx/GKGP2JiKc6OdwNr1Q0RS&#10;bhoJ+7rDWlwLs7g09H1tAmKtkFilma6wuEnk0q07Vp6OwXtSV65v6gkn1hRNlkcJSkM9puioK0La&#10;BMnbkH4kL6ybYsbBu0hIT8KLy9swa9o2ed4JuyYRStX9BXvvvkNybCiGVTdBFfcaqDtoByLfJeLl&#10;mWn4wYwl/elF+T55Yo/O2CukLvK3i4+vgzGwkghlW/2OYySP0pNicX5VFzhK7OAbGCvfrmDtQpUM&#10;xOi1Tym+UPnlgrlNfxzIftJD+Ph8NZpLWNSfe1femS3+XgyjpivVO7u4HehiycB9yhXSoSvSKVnC&#10;HgPClHewvGjIr6C0VZbLycTj5V4wEDfC4miuw1YuTwuFn1UB5DfrDubWE8OuXwiSs9MgZJwdCSfj&#10;FlgvoKJ/jF0Gb4kYPyx6oPKUXPVVXAbuz6kHiW1fhKt0EpCexmhHY7Rc9zx3WQ7KMrEbiCPpymWZ&#10;f8HfgyEd8apcKY//A23ELBotjlHZVwXpBUyoJoLTqNPyv+UBj7HFwAPJudukhWOANQPXicoAx9Ph&#10;y+79jvpiW/QPS8zdj9x1/2+UI0xarJWfj+60BeSDPOiXQEn7/gh/k533yrwo1wN7nmU/kcqmEHkr&#10;oMyFyS+DsoMO5jz1yro+FTUYEsBX53awCZt+hIT9HktiybUIll8GdgPCc56scHXpoJ81WJcJuMJt&#10;o9YBkSC+8HtIDL2xkjtGzj7Z8Mtvvm1dYx9Z9EI0Ehui2SpFh5O9T/xOX5Ri3PDbNc0yISivo3zP&#10;XXiu0vYU8MmvjmtW259AYsYiLmZ4L8dj1ZihRMg5F7YtZOeh7jhH6tSl8XAWOWK08gt/vk5e+LmW&#10;Q6/dT3lioSbKMrb1w0GVMk4/0B82jAsmXebKSz+xMev2LNQVm6NjwEvFucv+wcbWpjBtvloptvq9&#10;Nt2xVlisyl2uBd64aYMBESp1hVzr2mYSiOrNyV2mikYaumKKWl0R0CZk0QvkedtkRUy+dTAH3muy&#10;w+DD2eN3pbgxzQMs2xRrcvq9d9j8oxii7xcp/taIPbpjr5C6yNcuSFxbxMW1plit9vDrLXb5WoJ1&#10;m4y/SB4UrF2oouc+pRhD5VdeEYbgeLZocZAGOLwiA1vSALM7budfzyNDdd+sKCxowEDccj3istOx&#10;G4Q/VdPJg4b8CkpbZbkcbixeabCOI9WnSyuo/KbsQTez3NctqnzL1Mbs2ypirYX0sD4ow+R2cApU&#10;A3Iy9nU1w7c8x/jmGwZ1Zt1S2S8bnjLhOqO6DCTtA3MDYsoOdDZiUGtmbhoZLy5gz+IJGNKtLVo0&#10;9oS9UUm5pHHrsoPFT8dUPlhIPy4vZ4fhJxR/83T4qXu7wJz3/L8BW3sm7mQJSVtAPiiDftnBh9Re&#10;paZfXwaf8mKUNKqABp1HYFHQDSTIz60QeSugzIXKb/mhf+acJ9fp1mPE6LAtt4NM3dkJxqSuzbpN&#10;6loB5Fc1Xa4unBpWEWylYTjN1QW1DkhZx7OfeuXsk40W+c2vrWvsk76/OyyYaphwUbV+k+t9OA8N&#10;GRFabXijtlxBCm4sb4MK4hIwrlAfviMXIPjWO2XHxi+/+V5zznIlyrzk2jlfpyfknAvbFnLykDfO&#10;peHlpV1YMnEQurdtDi/PCjAumSsYfPIrKH/T/sKKNuUhKWEE+/qdMWrhPkTG893scPCXsfTkL6jE&#10;VMKIU9y56Ck2yh5jXQsTGHktRSyJAbL75JwNrNBj71t5evq+Nt2xVlisUk0zmwLHTS6fuTpq45ez&#10;LL808saUfOqKgDahyFtXTL6iKW+5FOyaOOmrC1bcHttzRDUZuzoZkfg0Q/G3WuwREnuF1EW+dqGs&#10;n9XG45LaU9wMRM9vAFbUEhvfkb8L1C7U0WufUozhxJeDG/OblvpBTX7v3L4ll19uqrOCyO8fxV9+&#10;/8RP5RVPt7jOpocZJ6gXdMuvZjp5yCu/utNWWS4nBcE9LcBWHas+5UpB5TctCH0sWbk8FuzOMZf0&#10;oB6wZKpivNq0TaoBOQWhvS0hIgHkDq+g8MGTlzrlNxOvIkbA09wczm2GYuaKLdgbtAK9HJRlSLYv&#10;bIefHtILpVilxGXvp4HutAXkA2/QV/IhBme3zcHw9h6kAxShYu/dZHkh8lZAmRcr+eX2/2T5VWnr&#10;eeSXay9EYC7lIzAqy1VJiT2F7XN/QQcPcqMqskefPf+Q5fqRXy5maJdf3ef8yfKrmYey5zgwsiYs&#10;zKvB56fpWLl1N4JX9kBlladr/PIrNH+T8PhMIOYNa48apUlctO+FvdxYfJV9FPCfX4HlV2BslA9z&#10;EHli+s1kXJnoArHDLzillCd9X5vuWEu2ERCr1Clk3CT5fHxoefnbOSFpqMUUXXVFkPxyeatNfgtz&#10;TQWVXyGxV0hd1CK/XFwj8ns5P/mVLxPaLnjQV59SjNGUX262Bz75PXXmBE4fCkf4rBn4vU5NnfIb&#10;SJYXW/mV3Z2NuqwRWq1/JhfRhd/xDU3Yia6WpBOafJkESC2dQh40hz0ISVtluRzFFESscVtseaOy&#10;PIUE7FLZ8puKwwPtiCCrz0mYurdrboDPisFyLwOYKF/T5aRTALJuTEVNxhjtNqvOUZhMGlApZUDO&#10;wONlXjA0bo61WsYv54UnL3XJL/cquKEIlp22Iz57feYV/FadLZj8/l/eDl8WuxTeBsZosUb99aUq&#10;utMWkA/5yW8OUtyeUQsi8+7k/4XIWwFlXiTym34Ag+wYVBt/TuUmLxn7un2K/GYgal59iA28sKIg&#10;wx7ya+sa+8gezsf3fK+ud3Gvrl0x5aoAyci8iZm1WFj02Ef+1oP8Zt3F/PoiGHot4x/2IOCcC9sW&#10;tOZh9AJ8J7JA5x2Kp54cWdcmw41VebXMI7+Fyd+syOmozZqjZxBf/eQ/P3Xh0GNsTCPl58Ci6oj5&#10;GGIvJjd3f+fEa31fm+5YS44pIFapUdi4mXUbc+qwMG65TlAaqjFFZ10R0CZk9+eigcgA3st5hj0U&#10;6poKKr9CYq+QukiW5WkXRHIXfMc77GF3F0tS1pNwjUdM828X+fGJfUoxhsovqaAMUxGdlp3GU+WH&#10;DVMbl4LYcQgOx3PbcB+Y9EMlkR185h9DbFIqUp6dw7ruTjCw6YCAx9zwAP6KnheeD950pq2ZBqno&#10;t+fiOyMxnAdsx534FCQ/OomVPV1gkvPBWyZeB3aAJeOA3gG3kJAWh5hj89HJyYhcqzLAk23iDw6G&#10;k8gKTaYF4+67FEjj7+HkulHo6rdWfuf38fUe9K1ghio/R+TOqqBK5i3Mb2gESTU/7Lz9DulJ0Tiz&#10;sic8zNmcgPwxLgJDHUWw9p6KsDtvkJ7+Dg9OrMWYLv2xnvcJBU9e6pJf2T9Y18IQBp7jcOpFCsnD&#10;C9g2tinsDQs47OH/3mNPFyJkTj/j2KsXuHH6Ml5lvsWhIY4QW3nDPzQScWmpSIg6hvWjfTFgneLJ&#10;kJC0deaDlqAfuXEERi6JwL24NKS/uoDFraxg2nixsDRz0slGd5kXifzKXmBbBwuwDj0RyNWThAc4&#10;vqAjqhiV/AT5Jdf/Yjd6lmVg03Q6DkfFQZr8CGfXDIXv2GCyL7/85t/WNfaRvURI/4oQ27XBghPR&#10;SE5PwvMLa9DDSQLbDlvwhO81cvoN/DFyOJYevI14aQpeX1qI1lYm8FpyL2/6hZFfUoYv93RHOcYa&#10;zWYcwIOEVHx4fAprf+qMcaEvBJ1zoduCjD/OfXy+Bi0NJag1/jheppHjXQrAuKYVYKQy7AHJu9DV&#10;jEGVX47g9au/cObqc3wUcq63NmDUiMU4dPctMtJe4PKiVrA2aYylUXyxkf/81IVDP7FRkbYUN/1r&#10;QmxuCUuTplj1WEUY9H1tAmItZLpjlVqaQuNmSQaVOi7F/54oP4D6rTFKixzx06F3gtJQjSk664qQ&#10;NiF7hr09yoK1boqZh+4hMf09npxZjZ87j0HYiyeF6AsKKr9CYq+QukiW8bSLrNf74VdRhLJt5uHk&#10;o0RIPzzFxbXdUEVig45bH8nHfGuvO+l4s7c37M2c8MtB5Ww7aui7Tym+8Mnv2zev8PRJrPqwByK/&#10;Jw+GyeV3dh1PLCTiu9zdBWuI5G4g8ruRyO9GIr8bs4c9kOU7qnPTnblgO5FTfaNX+WWtmmJg/+9Q&#10;0YwEEgMruLYei333sxuGYrvo4CnoXLuCfNobkYkdPNqMwvZbyi+jtVT0vGjKL4eutPlIw6N9o9DU&#10;0RxixgDWLq0wLmApeuYMeyDbZMUgZIw3KnPTlZBrcmkxEgEhU1HfKDvAK9KJDZ+GLnUUx2aNrFCt&#10;cS/MDotCOln/8d1e9K8ggqjhAjzSNl4sZg/GNHGEhYiFkXV1+Py6CycWeME0OyBz2zwKxXTfOqRB&#10;knNhjGBdtTH6zApBdE4eqMKTlwLG/H64sgxd3KxgxIhgUbkxBq8+hdDhTqhYIPkl6VyYix8dTCCW&#10;WMCh4QiEch9ASKMR4e+LuuRGQMxNK2NVFV69ZyL8oUIQhaadbz7wBv00PI6YgR4NKsFSzJWPLTza&#10;TkLYo9wgVLC85ci/zItEfrltYvdjrLeD/JiGVs5oOWoLQqfVg/EnyC+3zYdbWzFCPuUfuRZDci1e&#10;/bDw+FOyjl9+82/rmvsQ0qMQ8lsn1JGXPQtTO3f4jA5EZJ5pDJVIY3BgZjc0rGQBCVdXbN3RbnIw&#10;YuVtQR/yy/EekQHD0KJaGRiSYxiR+ujdfz5OPFNKk45zLnxb4KY644tz73F1uS/crQzBiszh2Hgg&#10;1pwJwggn+1z5JdtcnNcalU1EMLCohO9GBik+wNJxrhmxYZjVvQEcLMTy+m3n3hZTQqN53ohxCBQO&#10;PcTG7LQ/xq5AU6MSKNNlZ94hanq9NrK9gFirK1ZpIixuWqHZgH743t4MInl/0xrj997NqbO60lCP&#10;KTrqitA2kXwDgcMV076xjCGJe17wW3AUz0k/VfC+oODyyy3LP/YKrIta2oX04X5M7VRbkTZrgrLu&#10;bTBm242cGWC0151MxO3vC3tSR75byE35mHtsBUXRpxRPtMnvk8eP5PJ77eplxQdvZ0/hOCe/v8/G&#10;rLq1sMDDFcs8qmM1kd717jWwgYivAm6uXze5/G7n5Lc6kV83Iqz6RO/yq1NaiwFqY3551heS+H19&#10;0Xwq3/ALCqU48QW1dQrlX4L3RonymfMW+/s1wzQhw7K+Yqj8UvnVTspxTGg3Eodypt6iUIorVH4p&#10;lIJC5bf4kXpyPNqPisj5UQ8KP1+5/EpxfUlnNO4wH1fVvqwshkjP4vc2P6D3ujv86wtFKlJT+Mcd&#10;UyjFiy+orVMo/xJZfy+G7w8dsPCK+qwVlM+Y9GSkahmmSMlFU365qc7evH6Jx7ExuB15M4/8hs6a&#10;iRm1a34p8kuhUCgUCoVC+ZoQKr+niPyeOBRO5ZdCoVAoFAqFUnyh8kuhUCgUCoVC+WpQl99kIr/x&#10;RH5fEPmNJvJ7g8gv9/PG3Dy/p3DyYATC5v5O5NcTC91d5VOdrSKSu97dXT7VWbb8biRSvJUs3+ZW&#10;dPKrCZVfCoVCoVAoFIpO8spvHJHf50R+HxL5vU7k9yKR37M4ffoUTh88iAOLFmJ6vTpYSiR0tZsz&#10;Vnm4Yr2HOzZxc/0q5Xc9kd8tNYj8ck9/NcW1iKDyS6FQKBQKhULRCZVfCoVCoVAoFMpXA5VfCoVC&#10;oVAoFMpXQ0Hk99QBVfl1ofJL+TRk99ai9w+tMPNsEcwhmXkbWwf7oOvMo4j7pMm+03B+dhs07rUW&#10;97m5E/WWrjY0jse7zefC53uuGedmweeHnlh/r4jnqS6S+bXVybq7GUN8fDHr+Bve9RTdFCgPi6qN&#10;f1JdycD9dT3RuNV0/E9f81T/C3VXQXGKaULmA5fi3pZBaNtlBk68+5d+ACrpMgJnTMSMgCtI5ltP&#10;KTBC5ffMGYX8Hly0iMrv58b7oAHw6BGAtzzrPmfUf/Odf5tC824rOpp9C7baOFz8pM4iBRH9rcBm&#10;/36+3tLVhsbxeLf5XPh8zzU9vB+sGVdMvlLEP/FZRD8rrkpcQAeYf8vAefw53vWFpbjGjcJQoDws&#10;qjb+SXVFiquTXMFa9kJoGt/6QvAv1F0FxSmmCfklyDcI7GCGEkw1/Hrh3/jxj/c4O8YFRhV8EfCQ&#10;/mSxvqDyW+yR4ua0GjBquhqvi9nPGRap/P5fJhKiLuLWi0/9WU7NwK2vdLVB5VcffEnyC9k7PLh8&#10;HS/1+rPMxTduFIoC5WERtfFPqitUfv8dhP0M+sf4e7hy8xmkPOv0zcdnuzGiTT+svZ7Mu55SOIpS&#10;fgN4JLWo+IrlNwXhfctAQuW3iPi3AzeVX33wRclvkVB840axhcrvFyO/lOJPUcjvBiK/W2u6Y2tR&#10;zPGrhULKL1fRHWDWaimObRyKJk6lYMhKUMb5R0wJj4VMZRvTlitwZrMf6toZQWTmi93JZF36A4RN&#10;64y69uaQMCKY2Xmg7djtuPOB2y8OoX1sIaowEIeSso+nSO/iJDcYkeVHuDRIYHiwfxI6epaDuYiB&#10;QSknNBmyHtcSVPZJu4v9EzvAs5wZxIwY5hVqw3daCB69D8dPDsZgv/0G33yjhPXGqueZSH8Yglm9&#10;GqGqtTFEjCFsPTph3qlX+JhzHhqkRGLHyOZwLmMAkdgCjl5DMX9EQ5gqA1b6/u6wYGpi+k0VmUjZ&#10;gx5mDGpNv5GzLD1qL6Z08ER5MxFYSSlU8R6MjVfjcvdRIa/8piImdCp869jDQsxAbGqHGj5jsPN2&#10;Uu5+0ijsG9cK1a0NwTJGsHVpgZEBucfPIfMGZngyMPHdhVTu7/QTGOFgitYL9mNB15qwNWTI+ZVB&#10;9XYzcOKVyrgttXywJOc/CAO9LHIDt2a6hPT7ezCpQ03FNYvNYF+7M/zDHirW6SoHXcfjtsm3nnHr&#10;uWszQauVJ7FlQB2UNWJh3mUnPnDr0u4haHIH1JLXHQlKO3lj6IbLSFQeP+PhHoxv5QobLj+MbODa&#10;YjgCb6nktypCzlXH8fKQ7/bZ7XM+QuZ3gacNV+YSWLm2w6zjL1TqcjLubh+BFtXKkPYrRimSxpAB&#10;XrBUk9/825nQ+p16ZxtGNa8GKwMWEkuSxmA/eFuoCERaFMJn9sQPVaxhwjIwsvFA57kn8FYumMrr&#10;ab0I4Qu7oia5HkPzKmi/8DziovdifPMqKC1hYWzriR7LLuC98phZt/xRizFGl93ZT350xAxddT1N&#10;e9wQ1AZzEBrjVElD9N6xaO1qDSOGgbGNC1qO2IrI7LosoD5oxuLNu3rDTuKCCefUn9Smnx6FqhJH&#10;jDydwpuHUfsmoGNNRR5KzCqgTuepCI9J423j0uhg+Heug4rmYrAiU5T18MG4HbeQolzPh866IiT2&#10;56ApvymIDpuB3o2qwMaYBWtogxqd5uD0G+1jUHWfj474nbYXPc0ZePpfR5Zye67t7e9uBtbTH5HZ&#10;MUBnnCjguecb8wuShykI6mEOtuY03Mo+V0Lqvm4wZzwx4xbX9rk6xsmvHzbunIC21Uk95ZygWitM&#10;Co1RXrcUkdM9wRr7Yk+KMh1tfbR82Ez+1ys9NQyVTVpi1elNGFjHDsasGbrueq8jlij3M22FhcHz&#10;0K2mjbw9GZRxRfuZR7Xf0Ool3n4ZUPklFZ0hwuLeYznOxMYj5fU1bO7lCJGpN1Y85D6WUTaGMuVR&#10;wcoFbQePxOhJAbgtfYmwAZUgtmuFuUcfIDEtEU/PrUS3yhKU7RyAp6TyZVyaAFfGDG02Ps2tOIkh&#10;6G8nRs1pf5GGlIlX+3ujorEz+m04j3+SU5F4PwzTvKxQtttOvOIqsOwlQvrZQ2TdFDMO3kVCehJe&#10;XN6GWdO24R7XsMj6dc1ZiNSe4KTir2W90X3cepyJjoM0KQrBg50hseuPiMTsbVSQvUKYHzmGVVPM&#10;PByFxJR3eHDQH82sS+QELCFy8PHlXvS1N4ZL3/W49PQ9pAl3cWCqF6ztumL3y7yBTV1+M/Em1A8O&#10;Iju0nnMEMQkpSH5yFqu7VoaBXWdse8Ltn4GYpV4wsfTGrFOPkJzyCrcjVmLx3ttq6crhk99KJcEa&#10;OKDd3COITkjCmytL0daGQfmBBxSimCcf4hB9eAaaq+SDZrofX+9Hf3sWNk39cej+O0g//IMr22fA&#10;fzt3TjrKQcjxSPnqqmeKa2NgVb48rF18MGTUSEwOvIks2XME9bGHiXMfbLz4GB/S4xAV8Ru8rezQ&#10;fddzfMx6gGVexijlPQOnHyci9c1NHFi1EPvu8oxjE3SuOo6XJ01d2yvbJ2OAym3n4NjDONI+L2G5&#10;jw3pnAbgsFysMvE2tD8qslZoNuMgKddkJD48iFnNrFEyR351tzNB9ftNMAaQsrZuOh1HyLmkJkTh&#10;yMxmsCmRKxDSa0vRt9tYbDxNyio9EdFBg+AitsOA8HiyXnk9IkvUG7Yb9+IT8Tj8Z7iZOMGjRh0M&#10;3nkDcUnPcNa/EcxZcu6XFeWgLm4CYoagus4XN4S0wextFeiOcerby6KXwNvYEk1mnsCTpGS8jQzD&#10;6kV7lLFMWH3IE4s/nMEYJwZl+4eqfAz0Dvt7WEFSa4ZcyjTz8E1wX1JnrNFsegSi4lOR8vwidsyc&#10;ih1c3c/TxoMxsJIIZVv9jmOkHacnxeL8qi5wlNjBNzA2b73m9tFZVwSUo1qaGvKbfgXL+3TF+A0n&#10;STmlIvnhPgxxFqOsX2jOTZMqQuquzvgtRH6FxIkCnXt+Mb+geShcfhnGFNV7rsDZ2EQSc64QJ3CC&#10;yPgHLJF/QKshv7r6aB3Xy0msA1MGFcpbwdVnEEaPmohtkVIdsUS5X0kGhg5tMe8oyesPL3F1mQ9s&#10;mXIYdIjIs/L6ctBLvP1yoPLLBVOb/jiQfQdH+Ph8NZpLWNSfezdnm5Il7DEgLPeJnSx6IRqJDdFs&#10;lXrwi9/pi1KMG367RhpSVjRWehtBXHsmbssbWyZebvKBuWkLrOU6kqw7mFtPDLt+IWpfcGacHQkn&#10;4xZYTwKOLHqB/DhNVsTwBln+TiwvGZfGw1nkiNE8Myt8jF0Gb4kYPyx6oHzazaH+qkq3HGTg/px6&#10;kNj2RbjqUyDpaYx2NEbLdc9zlylRk18iYou/F8Oo6UqF0GVvF7cDXSwZuE+5QgKusrzK9cCeZyrn&#10;wQev/DKwGxCe8zSHu8aDftZgXSbgCrlGIfmgni4JzAu/h8TQGytj84oBH6rlIOR4guqZ/NpKoKR9&#10;f4SrPD2R3fsd9cW26B+WmLOMe/L2v1GOMGmxFq9SFXlSvucuPJfXT+0IOlddx9Oon7q3V5a3rR8O&#10;qrTP9AP9YcO4YNJlcu2yGKzwkkDSaCFiVL4kT1cd9iCgnemu35l4vNwLBuJGWBytMoOErlfH0guY&#10;UE0Ep1Gnyd/K67EbiCPZr1Qz/4K/B0Pa76rc/In/A23ELBotjpH/rSZuAq5FSF3njRuC2qDKcg5d&#10;MU5je0VHXw69dj/NK8YC64NmLOZk5M7sOpCYd0Dga8UxPz5fjx9NTdBijaLdqOfhAyzirtN7OR5r&#10;1Ek5mm18EdfGm2K12vW8xS5fS7Buk/FXnrYjoK4IKUeV5Xmf/GqShsu/VoPYcSTPbBBC6q6A+C1A&#10;fgXF0Jzl2eR37vnE/ALnYQGe/Go6wct1aGXIoPbMW+RvdfnV2UfnQf165W2iRAlU9AvJearLi1os&#10;yW5Lthh4IPttBiEtHAOsGbhOvJi7TIle4m3OfsWfopLf7DG/2/4lAf40+dUc30M6j+EVGdiSziO3&#10;wxqEP1W2UXSW1TDhorpMyh7OQ0NGhFYbFFPqJOzvSe7EHDDiFCd4d7HwO0OU7RukeM1AOtduZiqv&#10;HlX4lqmN2bczlMfJZ+yiVvlNw8tLu7Bk4iB0b9scXp4VYFzSDoMP5/2IIz2sD8owmmJcUPlNxr6u&#10;ZviW51q++YZBnVlc0MhOW4Ga/CoDq/Ov55Ghul1WFBY0YCBuuR5x5O/068vgU16MkkYV0KDzCCwK&#10;uoEEnR0Y+VspBOWH/qnykUIqTg2rCLbSMJwmZSskH9TTVQZTrUGdQ3s5CM93HfVMeW1lBx9S+wAj&#10;dW8XmPOWxzdgiazcyUrBjeVtUEFcAsYV6sN35AIE33rHG8CFnKvu46mnqXt7/vYpPfkLKjGVSJsi&#10;dTktBP1KM/IOQbXeqMmv4HaWX/3mxsiWBqvZQfPIb8aLC9izeAKGdGuLFo09YW9UEmUHHSTreK6H&#10;68DrMpC0D8wV1ZQd6GxEjivvaDXETcC1CKnrvHFDYBvMWa4k3xinSdpfWNGmPCQljGBfvzNGLdyH&#10;yHiFpAiuDxqxmOPj0zVoaWII72XRRLoyEDW/AQytumFfnGK9Wh4qr5Mrszwyz8HXxquNxyU1MctA&#10;NDkGK2qJje9Ul3MIqCtCylEtTR75lT7D5d2LMGlwV7Rr3hi1KhiBUb2xykFI3RUQvwXIr6AYyi0T&#10;fO4kTW0xv8B5WJBhDxpOID0pb1M2/cPI3+ryq7OP5sjnehUSa4chR/L2zdpjSe6N5E/HVPZLPy53&#10;F4fhJ3KXKdFLvFVJr7ijL/nd7F4Df9SogY013LGBiO9mIsGBbtWLq/z+iZ/KE5nQ1mER0vdzDYZI&#10;yaV8pIRbln4Ov1ZjUKbLTry8+Ctcxc6YmC0yaUHoY8nKOzneIExQHKeA8it7jgMja8LCvBp8fpqO&#10;lVt3I3hlD1QmDYxXfoN6wJKpivFq07YUVH5TENrbEiLPGbijEljyQ1N+ubScf72gu+P9EIOz2+Zg&#10;eHsPEmhFqNh7d+722RRGfgXkQ56OkQv8qkFdFR3lICzfBdQz3msj+4b0QinWE7Nu5xOUCSmxp7B9&#10;7i/o4EE6SJE9+uz5J882gs5V4PGy0b29gGCctg+9LBhUG3dOu/wKame663dwTwuwVceqT3+lJhCZ&#10;eBUxAp7m5nBuMxQzV2zB3qAV6OWQTywpqPwKuJZPkV/BbVCV/GIcL0l4fCYQ84a1Rw1y4yK274W9&#10;3HcKhawPChTDHMSeRGxSLmKSiwiVhx3PyVNN+eWuU7D8cm2cyO/lAsivzroipBzVUJffjy/DMKqm&#10;OSyqtcHPM5YjYM8+rOrpoP5WIQchdVdA/BYivwLiRMHOXQlfzC9wHn6C/KYfwdCyDCqQNpVXfvPv&#10;o3VdL6/E6owlBZdfvcRbte2LN0UhvxuJ/G5yr44AIr98oloU6FV+ZXdnoy5rhFbrn2nf5uF8fM/3&#10;OnoX9zraFVOuZlewDMQs84KxUWP07FAOJo2X5L6ezYrBci8DmDRfrf6aUQXZ/bloIDKA93Jtr1Ty&#10;dmLca5jvRBbovONtznZZ1ybDjeWX36wbU1GTdAztNr9SWZ5MgmGpnIAlPTQAZUlQU5vXkMhB9xw5&#10;yMBjcp2Gxs15X3fyoT7sIQoLv+N75boTXS1JgJ58mSfASXF7Ri2IzLtrLCcUQn6F5IN6uhmImlcf&#10;YgMvrOAZ9qCrHIQcT1A90yK/stil8DYwznn1m71cK5k3MbMWC4se+/KsE3SuBTye7u0FBOPMv+Ff&#10;g5RH201q89WmkkBfOrtDEtDOdNdvxdRgrHFbbHmjsm8K6YBLKQWCe53eUATLTtsRn70+8wp+q87q&#10;T34FXIsg+eWJG4Vrgxz5xDgdZEVOR23WHD2DUgpdH7JJJzJQma2CkQsGoaKY3MjcyO3k1fPwLubX&#10;F8HQa5mgYQ/RC77jHfawu4slqfuTcE1FpBQIqSsCylENVfnlhls1hNiiE3Yqn2xz6/+aUh0iXoEU&#10;cD5C4nf6AQyyIzea41VvNJOxr1uu/OqOEwU9d01UYn6B8zAVhwfakZsA9fmbU/d21Sm/sjuzUIc1&#10;RpuN3PA9jWEP+fbRuq+XV2J1xhIt++Ujv3qJt2rbF2+Eyu+pMydx4mAEIhYtgH/dWljCyW91F6xy&#10;r4717u5Edt2J/Hoo5ZcbBqGU3+r8sqpvPu2DN6YiOi07jafKAfNTG5eC2HEIDsfnbpMn4MpeIqR/&#10;RYjt2mDBiWgkpyfh+YU16OEkgW2HLXiiGvzj9qCHVQl8+21pdNul+gtDmYg/OBhOIis0mRaMu+9S&#10;II2/h5PrRqGr31rFHbjsGfb2KAvWuilmHrqHxPT3eHJmNX7uPAZh8lkK3mNPFxJ8nH7GsVcvcOP0&#10;Zbz4Zw1aGkpQa/xxvEwj53UpAOOaVoCRlmEPyLyF+Q2NIKnmh5233yE9KRpnVvSAq3HuRwofXwWg&#10;owWDyr224k58ChKj/8TCjk4wLpktB2SbuAgMdRTB2nsqwu68QXr6Ozw4sRZjuvTHep67zTwfvAX3&#10;QyWRHXzmH0NsUipSnp3Duu5OMLDpgIDH3CusVERuHIGRSyJwLy4N6a8uYHErK5g2XqyWrpxCyC9v&#10;PqzsCQ9zNicfNNP9+GI3epZlYNN0Og5HxUGa/Ahn1wyF79hgfHyuoxyEHE9IPdMiv5C9xaEhjhBb&#10;ecM/NBJxaalIiDqG9aN9MWDdLWSl38AfI4dj6cHbiJem4PWlhWhtZQKvJfdy08hG0LnqOJ5mmjq3&#10;FxKMpbgzryGMxdUwcMctJKQlIvb0CvR2N4co52mM7nYmpH5n3Z6L74zEcB6wXb5N8qOTWNXLHRas&#10;UiBk/2BdC0MYeI7DqRcppP5ewLaxTWFvqMdhD0JihiD5zRs3XsmEtMHs9DTQGuPUkd7agFEjFuPQ&#10;3bfISHuBy4tawdqkMZZGkbQLWR9yIDdC02uKYGFpAdOmK/BERYg08/Dlnu4ox1ij2YwDeJCQig+P&#10;T2HtT50xLvRF3jb+ej/8KopQts08nHyUCOmHp7i4thuqSGzQcesjlbGtKsfTVVeElKNamqrym4kX&#10;a1vASOKJX08+Qzo5n8uBY9CsgqHWoQO6z0dA/Ja9wLYOFmAdeiKQiwEJD3B8QUdUMSqZ+8GbzjhR&#10;0HPPL+YXNA8z8TqwAywZB/QO4GJFHGKOzUcnJyPiAJofvBEnWHpKwwmG4oh8FgnND97y66OlOq+X&#10;V2J1xpKCy69+4q1KesUc4fJ7AscPhiF88XxMq+dJ5NcVa6pXxxp3DyK/HkR+3Yj8EgH2VAjwZiLD&#10;gW7uRH7/nR+6+LQnv1ZNMbD/d6hoRhqogRVcW4/FvvvZBZ1PwE2PQshvnVCnAjdtCAtTO3f4jA5E&#10;ZJ6vIpMR3s8KrOMInMnzsUIaYsOnoUudCvKpWlgjK1Rr3Auzw6KQnr1N8g0EDm8unzqGZQxhXdUL&#10;fguO4rlSsD9cmIsfHUwglljAoeEIhL5MwNXlvnC3MgQrModj44FYcyYII5zs+eWXkBGzB2OaOMKC&#10;nIOhlQtaj92K5T1UXvdzTwaCR6OJA3etBrB2boHRW4PgX88oRw7k6TwKxXTfOrDnpsphjMi5Nkaf&#10;WSGI5vlIQ11+uWWpiA6egs61FXkhMrGDR5tR2H4r+8vVNDyOmIEeDSrBUszllS082k5C2KO8Yl0o&#10;+SXLcvOBhZF1dfj8ugsnFnjlTPmWJ13Ch1tbMUI+hRA5J0NSfl79sPD4U7Luvc5y0Hk87hi66pk2&#10;+eWQRiPC3xd15fsyMLaqCq/eMxH+kOS5NAYHZnZDw0oWkHDrbN3RbnIwYvN0GgoEnWt+x9NIT/f2&#10;AoOx9CH2j24CJ3MRRIbWcGszHnuOz4e3ieqrSF3tTEj9TsOjfaPQ1NEcYtYQNtXbYMLuo1joZZIj&#10;EB+uLEMXNysYMUTCKjfG4NWnEDrcCRX1Jr+K88j3WgTW9bxxg7uZ1tUGtZFfjMslIzYMs7o3gIOF&#10;WB4f7NzbYkpodO6NUSHqQy6ZeLyyCYxLlEZXDQHPm4fvERkwTDE9HjmOETmOd//5OPGMSDhPG5c+&#10;3I+pnWor4hprgrLubTBm2w3FzBm86K4ruuukKhpjfpMvYYWvG6wNGYjNK8Nr0CqcDRmGKvbanp4K&#10;OR/d8VsWux9jvR3k52to5YyWo7YgdFo9GGfLL5eGrjhRoHPXFfMLkoeErBiEjPFGZe76SF/v0mIk&#10;AkKmor6RuvwaNRyFpSO84chNbWdQGtWaj8Tue9kxTEN+uWX59dE6rpdXYgn5x5JCyC+HPuLtF4Jg&#10;+T17AscOhOHg0kXwr889+f2S5FdrMNUTSREYVN4QDebe5n1K8HmiMdaVdxsKhUIhFMsYR6FQvlYK&#10;Jr+hOLxiCaY3qE3lVzgZeLyqKcws2iMgz9QrnzNUfikUihCKa4yjUChfKwWS34NhOLJiKWbkI78b&#10;ayrG/BYT+ZXi+pLOaNxhPq6qfcmrR7IeYssAL3Scczb3tWaxIA3nZ7dB415rcV/gxysUCuUrpNjG&#10;OAqF8rUiVH5Pnz2J44fCFfLbsE4e+d1M5HdTTY/iJr8UCoVCoVAolK8JKr8UCoVCoVAolK8Gfcjv&#10;OsIfSvmVj/sl/+fkN4DIbyDZhk9W9Q2VXwqFQqFQKBSKTvQmvx5EeIn8buZ+6pjI71byb4CHBwKo&#10;/FIoFAqFQqFQPheo/FIoFAqFQqFQvhr0Kb+buLG+SvndwgkwN/SByi+FQqFQKBQK5XNBL/LroSK/&#10;NRRPfxXy64ZAN/rBG4VCoVAoFArlM4HKLyV/pGfxe5sf0HvdHfnfWXc3Y4iPL2Yd1/77/YVC4zif&#10;ijQ6BIumzEFodAbvenWkePN3ENbNnQb/6Quw6eAtJMj4tqN8KkVWf4oD0me4sm8l5k6billLA3Aq&#10;mu8ng1Pw9PxOrPx9GqbPXY2gq89zf/o3D6mICVuA3+YGIYZ3Lu4kPDodiGWzpsJ/9nLsOhfL/5Ov&#10;+aCrHaXEnMT2ZTPhP202Vu0+jxdFNV86hUKh6BEqv5T8SQuFnxWT8/vvcQEdYP4tA+fx5/Ju+ylo&#10;HOdTeH95MXzKMvi2RHn8fFzH75HLXuHE5AYoXVKM0pXdUbOaHUxKMCj74wpEFuVPXn+lFFX9eR80&#10;AB49AvCWZ93nwMeX4RhTywwlRaXg6O6OKmUkKCFxRK/AB7k/B5wVi6ChbjArwcLc3hnO5UzAlrRE&#10;/QmH8DrPzVg8rixpg3LMNyhZfihOaNbVzCgE9nCCaZka6Dh4JEYPbAs3S1O4DtyDpwJ/tCb/dpSC&#10;yHWdUFlSEsZ2LqjlXhmlxSVgVmM4Il7QX3mjUCifN0Ll9xSR36MHQ3F4pUJ+FxPhXE3kd1W2/BLR&#10;3cRJL5HfLSS2byHSu5VA5be4oymlsnd4cPk6XupbDPUivxl4cWAM6pozsHZygDmjW34/HB2CSowt&#10;2q25iRT5Mime7OiK8iUt0GXXuzzbUz6RIqk/UtycVgNGTVfzSOLnQBzC+9uBLe+LzXeTFMvSbmN1&#10;69JgrHohJInbJhNPN7VFaVJnu265q/yltERcX9ISVowdeu17iY/Z6WX9g4Nj68CCsUIVBzOSbl75&#10;TdjTFWVENTD1akrOsg+nR6AqUxaDDinPQSu621HWrVmoZ2CIWmP/xGulTKdHbYYvkeXyAyLUtqVQ&#10;KJTPjQLL7yoiv9/VxWJ3Ir9uufLLfeTGPfHdSuQ3gMgvJ74B1d2wjcpvMUePT2TzRQ/HybpJOmRD&#10;E7gP3Im7R34hUqtLfqX463cvVGu9BHczVZan7UEPMxYN5t3LfSpH+YxJQXjfMpB8rvKbfhSjq9qg&#10;6ZI7avXpw85OMGHcMe26lAhtJObUEcGoyQo8Vb2GzFuYVYtVWS7Frdl1YWTihkG7IvHnsIo88qu4&#10;GRDZ+OFQmsrylF3oasLi+4UP863XuttRBmIWNITIqC22xqnum4bLE5whqjRMZRmFQqF8fgiV35Nn&#10;TuDooTD8uWYFZjaq96XIbwqCepiDrTkNt1TkJ3VfN5gznphxi3RK/5eK08MdYNZqPkLmd4GnjSFY&#10;RgIr13aYdfxF7tMYNbL3WYpjG4eiiVMpGLISlHH+EVPCY5Udj2Ib05YrcGazH+raGUFk5ovdyWRd&#10;+gOETeuMuvbmkDAimNl5oO3Y7bjzQSP91osQvrArapJzMjSvgvYLzyMuei/GN6+C0hIWxrae6LHs&#10;At7nnFcKHuyfhI6e5WAuYmBQyglNhqzHtYTs9eTa72zDqObVYGXAQmJJ1g/2g7dFrpRm3fJHLcYY&#10;XXYn5+wjjQ6Gf+c6qGguBisyRVkPH4zbcUv5JJUfXcfhSI/aiykdPFHeTARWUgpVvAdj49U4tXTU&#10;kL3CzXM35eN1pSeFyC8/yWdGwUXshDFnefZNCEJfWxb2gyKQrLo8/RwmuxmS5QfVt+dI24ue5gw8&#10;/a+rjN9Mxv7uZmA9/RFJ6p701DBUNm2FhcHz0K2mDYwYUj5lXNF+5lE1oStwXqefwAgHU7RedgR/&#10;/OSNKqUMIJKUhsuPkxDxRGUcp646J0/HBK1WnsSWAXVQ1oiFeZed+JC9vyppd7F/Ygd4ljODmBHD&#10;vEJt+E4LwSMpX/3Jv07qzJe0cPzkYAz222/wzTdKWG+ses69ek9FTOhU+Naxh4WYgdjUDjV8xmDn&#10;7fyffOZb77Lzc8F+LOhaE7aGDNmmDKq3m4ETrwryuj8TT5d5QSzywvInZL83G/CjAYN6c+5qiGka&#10;rhChZEls2MPFBrLs45u/cT7yHYk9qTjFK78yvA/uBRvWDZMu5bbT5OM/w4m0iaFHcpfxorMdZSBq&#10;Tl2wxh2wPVFlPyLdVya6gLXur7KMQqFQPj+Ey+9xHDsUjmPrVmJWo/pEfl3yld8t1at/SfJbCQxj&#10;gMpt5+DYwzikvL6E5T42YMsNwGFlh6SOch+xGdx7LMeZ2HiyzzVs7uUIkak3VjzkpEOxDVumPCpY&#10;uaAtNy5vUgBuS18ibEAliO1aYe7RB0hMS8TTcyvRrbIEZTsHKJ/+KNMXWaLesN24F5+Ix+E/w83E&#10;CR416mDwzhuIS3qGs/6NYM66YvLlNLJPJl7t742Kxs7ot+E8/klOReL9MEzzskLZbjvxiqT78U0w&#10;BtizsG46HUfIdaYmROHIzGawKaFdfj++DsbASiKUbfU7jkXHIT0pFudXdYGjxA6+gbG8NwdCjvPx&#10;5V70tTeGS9/1uPT0PaQJd3Fgqhes7bpi90vdklFw+ZXi1rYJGNqlEao4NMDQzdf5xY57usV18GY/&#10;4o9nuefxPqwvyoprwJ97iqe2PUGg/DqUZGDo0BbzjkYh8cNLXF3mA1umHAYdUnwYVZi8lstapZKQ&#10;mLmh54qTeJyYhDd//4HejizMvJchmntlLRNQ5+TpMLAqXx7WLj4YMmokJgfezPsxFkkrpJ89RNZN&#10;MePgXSSkJ+HF5W2YNW0b7uWRX911Uki+cMdc15yFSO3JbybehPrBQWSH1nOOICYhBclPzmJ118ow&#10;sOuMbZxwqp63Ep31TpmfrIED2s09gugEkp9XlqKtDYPyAw9oqTM8pJzDJDcxLFqvwxNyzlk3pqIm&#10;iTEdd2iKKbmOtc0hYr7H4keaH51pl1/I/sGhSU1QqZwnOg0ZhTGD2sLdphy8pxyU56vatvmgrR1l&#10;XJ6I6qwZGv9+Oecm8MOt1WhvVwISr6Vq21IoFMrnhlD55YY9HD8cQeR3lVJ+83/yy8lvoJv7lyO/&#10;rK0fDqbkbpN+oD9sGBdMuswjO9n72PTHAZV9Pj5fjeYSFvXn3s3ZpmQJewwIe5UjLrLohWgkNkSz&#10;VeoyE7/TF6UYN/x2TeWc7AbiSHanl/kX/D0YIgCrcju3+D/QRsyi0eIYIOsO5tYTw65fiNoTy4yz&#10;I+Fk3ALrX0rxeLkXDMSNsFj1y26N4Qjq8pKBmEXfQ2LYFKvVZOItdvlagnWbjL9U8lVBpoDjZOD+&#10;nHqQ2PZFuHw8pBLpaYx2NEbLdc9zl2mhcPI7Eb/0aY0a1mao7DMX5+P5BUn2aDmaGIlQZ5ZS/mTP&#10;sNnHDGYtVqu/ss5GqPwythh4QEV+0sIxwJqB68SL5O/C5DVBKa22fmHKcaQcmXixphkM2HqYd58E&#10;ACF1Tp5OCZS074/wN/z5wiGLXiBPq8mKGF4ZV6s/OutkpoB8IX/zyW/WAyz+XgyjpivVyyRuB7pY&#10;MnCfciWvuAupd8r8tBsQrpKfKTjoZw3WZQKu8JWBJlmPEeTnBAPrH7H+viJ+ZF2ZCFfGFF33aMqv&#10;DIl/tIaYqYs594TL78d3p7GgozNsKzZEl8HDMHxAR9R3qIj6futwXXnDnvH3Vvw24VdMlDMBM3bd&#10;VEuDQ3s7SsTlxW3hYCBCqco1UadmFVS2JbG0RGl02qa7fVIoFMp/CZVfofJbbgiOq3Qwik6hEkac&#10;4pMr/n24jnN4RSIipOPMFdhB+FNlm/T93WHBVMOEi9zT2tzlsofz0JARodUGbooonvQ5kajLQNI+&#10;MLdTTtmBzkYMas28Rf6/B93MVF4Nq/AtUxuzbychvG9psI4j8T+pcn+OfOVXmX/VxuOS6j5EIqLn&#10;NwAraomN71SXc3DjM3UdJxn7uprhW55z/eYbhkgnuR61NPNScPnNRfZ0KzpZsXD59TwyeNbj/94h&#10;qJcNWIdhOJ1Gtr8/H98b2qFfiJYhGYLltxx+OqZyvunH5fXFYfgJ8ndh8pqglLXyQ/+EVGW59BSX&#10;PzZEKlOE1TllOmUHH1JLRxNFWq6YfIXvplCj/uiskxkC8oX8zSe/yjx31izDrCgsaMBA3HI94lSX&#10;yxFQ73jzUymhlUh90JDQPJAbpYPDPWBq8T1mnsutL7KouWjA5fV6zSngMvBo4XekfJtibZ43Htrk&#10;Nw7h/bgP7HojWGUohuzJFnQk9brKyJPyKc/SD/8KrwYN0FBOQ7TyP6mShgJd7SgrIQY3z5/BlesH&#10;8Fs9U1g0WYb7Qm4AKBQK5T+Eyu+/Kr9/4qfyRCDk40L5t0nfzx2biMglPctvWhD6WLLy/+d94sWR&#10;guCeFmCrjsXFgsgvJ3BEyC4XQH51HycFob0tIfKcgTuF7EiFyW8Knl85gouxGtsQQVndhIW4xTqt&#10;U2dJL4yDM1MaXXc9w6UJLpA4/6ohpSroS34LnNcEbfJ7bAgqMHYYfDhVWJ3Tko4mirQEyq/OOikk&#10;X8jfWuS3hxknvxcKIL8C6t2nyG/WPzgwzB0mZvUw5dQb9SfjaWHyp9n2Px3VyN9EBPUkN4uVR+Bs&#10;nvqlRX6lZzHWiYFlz30qT6c5EhHYTpIn3uWHoHYke4M/h1WDQamWWBul+XSaQqFQPj+Eyu+ZMydx&#10;9HA4Dm1Yid+/r4+l1V2xzL06VhDx3eDmgc1Efrco5Zf7WeMtRIzlH7193vKbisMD7YiIjVMTsdS9&#10;XYtEfmV3Z6Mua4RW659p3+bhfHzP9wp6F/cK2hVTrmo5J13ymxWD5V4GMGmu5dW88gtx1rgttrxR&#10;WZ5CBKWUNvkl4rXgO95X8bu7WIJ1nYRreTpZIcfJwONlXjA0bo61WsZm6kJQp50VKX/tbtZkuWLs&#10;q3L5xzd70MuW3KQMPKBd9LIekPw0gnHj7uhYzhheS1Xma9Uk/QAG2TGoNv6cioglY1+3gshvYfKa&#10;wCtrGbj3ex2IjFpiw4tMYXVOoPzK7s9FA5EBvJcLGfagq04KlN//4xv2EIWF3/ENe9iJrpaknk2+&#10;zDvsQWe9K6z8EvGNkItvLUw4ljvMKZdERHDTodn1wL7XKk9rY9fhR3Lj5DjiJE++a5FfUq9/r83A&#10;sNlqvFC99qx7mF+fxAivZVrzWxPd7SgDT7b7ohxjhfabovOdRYJCoVA+F4TK7/9OK+Q34o+VmPd9&#10;A6xwdcWimkR+iexurs7N7euGrUR+Azj5Jf9yf3MEEPhkVd8UUn4z8TqwAywZB/QOuIWEtDjEHJuP&#10;Tk5GYPQgvwxTEZ2WncZT5Yc8UxuXgthxCA7H526jma78g6H+FSG2a4MFJ6KRnJ6E5xfWoIeTBLYd&#10;tuCJXNIKIb/kWuMPDoaTyApNpgXj7rsUSOPv4eS6Uejqt1b+pCvr9lx8ZySG84DtuBOfguRHJ7Gq&#10;lzssWG3yy32EtR9+FUUo22YeTj5KhPTDU1xc2w1VJDbouPURb2co5Dgf4yIw1FEEa++pCLvzBunp&#10;7/DgxFqM6dIf62/zP1VURVun/f7Qz6hmVg6dN8eQv0n5B/WBPWOIah2nYtP+EIQEzMWAWhZgzL7H&#10;/BvqT0I1id/bDdYlvkGJ0l2wm++pazayF9jWwQKsQ08E3n6H9IQHOL6gI6oYlSyA/BYurxWyRo5T&#10;sSOWn43Fh/Q4REVMgVcpEZyGHkACt42QOidQfrmn5nt7lAVr3RQzD91DYvp7PDmzGj93HoOwV5ka&#10;9Ud3nRQmv++xpwu5kXD6GcdevcCN05fxSpaJN8H9UElkB5/5xxCblIqUZ+ewrrsTDGw6IOAx/xNK&#10;nfWuMPIrI+L7ixuMRfZo//seHDl8EIcPHZBz5PBJ3I1TyK7s4Vq0KVMSlrX7Y84fO7Fr/TR0r25C&#10;2nk37FL5uDIXLfJLhPTRhjYoQ/LNZ+5BPIhPRfq7SIRP84Y1Y4fuO//hvTHhQ5f8Sm8thLd5SZTt&#10;sh3/aAp14gEMq2qG8p024bHKzSWFQqH813zl8kvIikHIGG9U5qY1MrCCS4uRCAiZivpGenjya9UU&#10;A/t/h4pmrDxt19Zjse9+9vZa5JcjPQohv3VCnQrcVFEsTO3c4TM6EJE5M0sURn65ZWmIDZ+GLnUq&#10;yKeVYo2sUK1xL8wOi1L+7GkaHu0bhaaO5hCzhrCp3gYTdh/FQi8TrfLLIX24H1M71YY9l4esCcq6&#10;t8GYbTfy+fJd93E4Mh6FYrpvHUW6jBGsqzZGn1khiFadu1SNZGxrJ+Idr1lz2t/ybd4fGIoqZmXR&#10;aRMnv9w+Sbi7YzTauNnBlCWSaGyD6i1+wrqLGq+l+UgJQX8rBk7KMZS82yiRxe7HWG8Heb4bWjmj&#10;5agtCJ1WD8YFkF+OAue1Utasm/rB7zt7mJMbDEMrF/w4bg+iVOudrjonVH45km8gcHhzOJcxIOVm&#10;SMrNC34LjuI5EaC89Sf/Oik0Xz5cmIsfHUwglljAoeEIhMrHx6YiOngKOtdWpC0ysYNHm1HYfovv&#10;Z4VzybfeFUJ+5eOryU1S3nrJwcJ72eOcupZ8YzNGtnCBjRELMTnfmu0mYN+93LYmJyUA7UU8aTE1&#10;4H8j+8YwHjcDRqOdZ3mYi7np2CxQqU5HTNlzO98pCBXobkdyEk9hgocRjKsNUua3ahrc+nD87GSG&#10;ch3/oPJLoVA+K6j8Fgn5iC3liyH54ABUMKyPeXc/43GOBZFWCoVCoVC+AgTL76kTcvk9sGk15n5X&#10;n8pv/lD5/eLJisHqpqawbL8FBZk39V+Hyi+FQqFQKGoURH6PHYlA+MaV+L1hXSq/+SPF9SWd0bjD&#10;fFzVNgMApVgji9mEgV4dMPecxivpz43Ma1ja+Qd0XHBJy7RtFAqFQqF8XQiW39Mn8eehMBzcvIYO&#10;e6BQKBQKhUKhFE/U5DeFyG/CO7x99RxPHhH5vfk3/rpyEZeI/J4/fYrIbwSObN+I+V6NsKy6CxbW&#10;dCbyWx1/VHeTz/PLTXXGwc33y019xrGVyi+FQqFQKBQK5XPhoywzR37TifwmE/l9R+T3KZHfO0R+&#10;/ybye+XC/4j8nsbxPw/hzx2bMNe7EZa4Efn15OTXNVd+uafA2fKrhMovhUKhUCgUCuWzgcovhUKh&#10;UCgUCuWrQVV+01KSkBT/Fm9fPsOTmAe4feMvXvmd4/U9r/xqii+VXwqFQqFQKBTKZ0V+8ht5/Zpc&#10;fq9ePEfk9wxOHD2Mozs2Y05jdfnd5JYrv5pPf6n8UigUCoVCoVA+G6j8UigUCoVCoVC+Gqj8UigU&#10;CoVCoVC+GjTlNzkhjsjvczyO5uSXG/N7icjveSK/Z3Hs6BEiv1uI/P5A5NcVC2u6YIVHdWySj/mt&#10;js01iPDWIBJM/t3ELSdsdeeXVf3iiv8HhYHvfLQ7up4AAAAASUVORK5CYIJQSwMEFAAGAAgAAAAh&#10;ADpSG83cAAAABQEAAA8AAABkcnMvZG93bnJldi54bWxMjkFLw0AUhO+C/2F5gje7iY21xmxKKeqp&#10;CLaCeHtNXpPQ7NuQ3Sbpv/d50tsMM8x82WqyrRqo941jA/EsAkVcuLLhysDn/vVuCcoH5BJbx2Tg&#10;Qh5W+fVVhmnpRv6gYRcqJSPsUzRQh9ClWvuiJot+5jpiyY6utxjE9pUuexxl3Lb6PooW2mLD8lBj&#10;R5uaitPubA28jTiu5/HLsD0dN5fv/cP71zYmY25vpvUzqEBT+CvDL76gQy5MB3fm0qvWwKP0DCxA&#10;SbZ8ShJQBxHxPAGdZ/o/ff4DAAD//wMAUEsDBBQABgAIAAAAIQDyagjn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WRjAf+3aH6j0P1duCz5zZPAAAA//8DAFBLAQItABQABgAI&#10;AAAAIQCu0HBXCgEAABMCAAATAAAAAAAAAAAAAAAAAAAAAABbQ29udGVudF9UeXBlc10ueG1sUEsB&#10;Ai0AFAAGAAgAAAAhADj9If/WAAAAlAEAAAsAAAAAAAAAAAAAAAAAOwEAAF9yZWxzLy5yZWxzUEsB&#10;Ai0AFAAGAAgAAAAhAOn6blYNBAAAogsAAA4AAAAAAAAAAAAAAAAAOgIAAGRycy9lMm9Eb2MueG1s&#10;UEsBAi0ACgAAAAAAAAAhACsDToY/EQIAPxECABQAAAAAAAAAAAAAAAAAcwYAAGRycy9tZWRpYS9p&#10;bWFnZTEudG1wUEsBAi0ACgAAAAAAAAAhAG5rGdXyoQEA8qEBABQAAAAAAAAAAAAAAAAA5BcCAGRy&#10;cy9tZWRpYS9pbWFnZTIudG1wUEsBAi0AFAAGAAgAAAAhADpSG83cAAAABQEAAA8AAAAAAAAAAAAA&#10;AAAACLoDAGRycy9kb3ducmV2LnhtbFBLAQItABQABgAIAAAAIQDyagjnwwAAAKUBAAAZAAAAAAAA&#10;AAAAAAAAABG7AwBkcnMvX3JlbHMvZTJvRG9jLnhtbC5yZWxzUEsFBgAAAAAHAAcAvgEAAAu8AwAA&#10;AA==&#10;">
                <v:shape id="Imagen 11" o:spid="_x0000_s1027" type="#_x0000_t75" style="position:absolute;width:38595;height:29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dvwAAANsAAAAPAAAAZHJzL2Rvd25yZXYueG1sRE/JigIx&#10;EL0L/kMoYW524or0GEUHHLy6DMzcik71gp1K08lo+/dGELzV4621XHe2FldqfeVYwyhRIIgzZyou&#10;NJxPu+EChA/IBmvHpOFOHtarfm+JqXE3PtD1GAoRQ9inqKEMoUml9FlJFn3iGuLI5a61GCJsC2la&#10;vMVwW8uxUnNpseLYUGJDXyVll+O/1ZBn+8VsMr3bH3n4rra5Ut3vn9L6Y9BtPkEE6sJb/HLvTZw/&#10;gucv8QC5egAAAP//AwBQSwECLQAUAAYACAAAACEA2+H2y+4AAACFAQAAEwAAAAAAAAAAAAAAAAAA&#10;AAAAW0NvbnRlbnRfVHlwZXNdLnhtbFBLAQItABQABgAIAAAAIQBa9CxbvwAAABUBAAALAAAAAAAA&#10;AAAAAAAAAB8BAABfcmVscy8ucmVsc1BLAQItABQABgAIAAAAIQB/IORdvwAAANsAAAAPAAAAAAAA&#10;AAAAAAAAAAcCAABkcnMvZG93bnJldi54bWxQSwUGAAAAAAMAAwC3AAAA8wIAAAAA&#10;" filled="t" fillcolor="lime">
                  <v:imagedata r:id="rId16" o:title=""/>
                </v:shape>
                <v:shape id="Imagen 12" o:spid="_x0000_s1028" type="#_x0000_t75" style="position:absolute;left:13078;top:29558;width:43668;height:2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8DwgAAANsAAAAPAAAAZHJzL2Rvd25yZXYueG1sRI9Ba8Mw&#10;DIXvhf0Ho8JujdMwQsnihK2srNemu+ymxWoSGssm9prs38+FwW4S7+l9T2W9mFHcaPKDZQXbJAVB&#10;3Fo9cKfg43zY7ED4gKxxtEwKfshDXT2sSiy0nflEtyZ0IoawL1BBH4IrpPRtTwZ9Yh1x1C52Mhji&#10;OnVSTzjHcDPKLE1zaXDgSOjR0b6n9tp8m8h1/LrP7eHT8tfbMQtuxvenTqnH9fLyDCLQEv7Nf9dH&#10;HetncP8lDiCrXwAAAP//AwBQSwECLQAUAAYACAAAACEA2+H2y+4AAACFAQAAEwAAAAAAAAAAAAAA&#10;AAAAAAAAW0NvbnRlbnRfVHlwZXNdLnhtbFBLAQItABQABgAIAAAAIQBa9CxbvwAAABUBAAALAAAA&#10;AAAAAAAAAAAAAB8BAABfcmVscy8ucmVsc1BLAQItABQABgAIAAAAIQCZzz8DwgAAANsAAAAPAAAA&#10;AAAAAAAAAAAAAAcCAABkcnMvZG93bnJldi54bWxQSwUGAAAAAAMAAwC3AAAA9gIAAAAA&#10;">
                  <v:imagedata r:id="rId17" o:title=""/>
                </v:shape>
                <v:shape id="Flecha: a la derecha 13" o:spid="_x0000_s1029" type="#_x0000_t13" style="position:absolute;left:531;top:8399;width:3722;height:2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YqovgAAANsAAAAPAAAAZHJzL2Rvd25yZXYueG1sRE/NisIw&#10;EL4v7DuEEbxt0yqIdBtFhAUPVdT1AYZmbIrNpDRR69sbQfA2H9/vFMvBtuJGvW8cK8iSFARx5XTD&#10;tYLT/9/PHIQPyBpbx6TgQR6Wi++vAnPt7nyg2zHUIoawz1GBCaHLpfSVIYs+cR1x5M6utxgi7Gup&#10;e7zHcNvKSZrOpMWGY4PBjtaGqsvxahWseEulNqY8ldl2t1+XLR0umVLj0bD6BRFoCB/x273Rcf4U&#10;Xr/EA+TiCQAA//8DAFBLAQItABQABgAIAAAAIQDb4fbL7gAAAIUBAAATAAAAAAAAAAAAAAAAAAAA&#10;AABbQ29udGVudF9UeXBlc10ueG1sUEsBAi0AFAAGAAgAAAAhAFr0LFu/AAAAFQEAAAsAAAAAAAAA&#10;AAAAAAAAHwEAAF9yZWxzLy5yZWxzUEsBAi0AFAAGAAgAAAAhALuBiqi+AAAA2wAAAA8AAAAAAAAA&#10;AAAAAAAABwIAAGRycy9kb3ducmV2LnhtbFBLBQYAAAAAAwADALcAAADyAgAAAAA=&#10;" adj="13886" fillcolor="lime" stroked="f" strokeweight="1pt"/>
              </v:group>
            </w:pict>
          </mc:Fallback>
        </mc:AlternateContent>
      </w:r>
    </w:p>
    <w:p w14:paraId="54BAF534" w14:textId="77777777" w:rsidR="00E106F5" w:rsidRPr="001A5B73" w:rsidRDefault="00E106F5" w:rsidP="00F30C1D">
      <w:pPr>
        <w:spacing w:line="360" w:lineRule="auto"/>
        <w:jc w:val="both"/>
        <w:rPr>
          <w:rFonts w:ascii="Palatino Linotype" w:eastAsiaTheme="minorHAnsi" w:hAnsi="Palatino Linotype" w:cstheme="minorBidi"/>
          <w:lang w:val="es-MX" w:eastAsia="es-MX"/>
        </w:rPr>
      </w:pPr>
    </w:p>
    <w:p w14:paraId="5C9FF21A" w14:textId="12C4B6DD" w:rsidR="00E106F5" w:rsidRPr="001A5B73" w:rsidRDefault="00E106F5" w:rsidP="00F30C1D">
      <w:pPr>
        <w:spacing w:line="360" w:lineRule="auto"/>
        <w:jc w:val="both"/>
        <w:rPr>
          <w:rFonts w:ascii="Palatino Linotype" w:eastAsiaTheme="minorHAnsi" w:hAnsi="Palatino Linotype" w:cstheme="minorBidi"/>
          <w:lang w:val="es-MX" w:eastAsia="es-MX"/>
        </w:rPr>
      </w:pPr>
    </w:p>
    <w:p w14:paraId="4B7B1389" w14:textId="77777777" w:rsidR="00E106F5" w:rsidRPr="001A5B73" w:rsidRDefault="00E106F5" w:rsidP="00F30C1D">
      <w:pPr>
        <w:spacing w:line="360" w:lineRule="auto"/>
        <w:jc w:val="both"/>
        <w:rPr>
          <w:rFonts w:ascii="Palatino Linotype" w:eastAsiaTheme="minorHAnsi" w:hAnsi="Palatino Linotype" w:cstheme="minorBidi"/>
          <w:lang w:val="es-MX" w:eastAsia="es-MX"/>
        </w:rPr>
      </w:pPr>
    </w:p>
    <w:p w14:paraId="3664F097" w14:textId="77777777" w:rsidR="00E106F5" w:rsidRPr="001A5B73" w:rsidRDefault="00E106F5" w:rsidP="00F30C1D">
      <w:pPr>
        <w:spacing w:line="360" w:lineRule="auto"/>
        <w:jc w:val="both"/>
        <w:rPr>
          <w:rFonts w:ascii="Palatino Linotype" w:eastAsiaTheme="minorHAnsi" w:hAnsi="Palatino Linotype" w:cstheme="minorBidi"/>
          <w:lang w:val="es-MX" w:eastAsia="es-MX"/>
        </w:rPr>
      </w:pPr>
    </w:p>
    <w:p w14:paraId="0283A3C6" w14:textId="77777777" w:rsidR="00E106F5" w:rsidRPr="001A5B73" w:rsidRDefault="00E106F5" w:rsidP="00F30C1D">
      <w:pPr>
        <w:spacing w:line="360" w:lineRule="auto"/>
        <w:jc w:val="both"/>
        <w:rPr>
          <w:rFonts w:ascii="Palatino Linotype" w:eastAsiaTheme="minorHAnsi" w:hAnsi="Palatino Linotype" w:cstheme="minorBidi"/>
          <w:lang w:val="es-MX" w:eastAsia="es-MX"/>
        </w:rPr>
      </w:pPr>
    </w:p>
    <w:p w14:paraId="0BB9C986" w14:textId="77777777" w:rsidR="00E106F5" w:rsidRPr="001A5B73" w:rsidRDefault="00E106F5" w:rsidP="00F30C1D">
      <w:pPr>
        <w:spacing w:line="360" w:lineRule="auto"/>
        <w:jc w:val="both"/>
        <w:rPr>
          <w:rFonts w:ascii="Palatino Linotype" w:eastAsiaTheme="minorHAnsi" w:hAnsi="Palatino Linotype" w:cstheme="minorBidi"/>
          <w:lang w:val="es-MX" w:eastAsia="es-MX"/>
        </w:rPr>
      </w:pPr>
    </w:p>
    <w:p w14:paraId="2B258FBA" w14:textId="77777777" w:rsidR="00E106F5" w:rsidRPr="001A5B73" w:rsidRDefault="00E106F5" w:rsidP="00F30C1D">
      <w:pPr>
        <w:spacing w:line="360" w:lineRule="auto"/>
        <w:jc w:val="both"/>
        <w:rPr>
          <w:rFonts w:ascii="Palatino Linotype" w:hAnsi="Palatino Linotype" w:cs="Arial"/>
        </w:rPr>
      </w:pPr>
    </w:p>
    <w:p w14:paraId="5A42CDC1" w14:textId="23AD05A5" w:rsidR="00E47D5D" w:rsidRPr="001A5B73" w:rsidRDefault="00E47D5D" w:rsidP="00F30C1D">
      <w:pPr>
        <w:spacing w:line="360" w:lineRule="auto"/>
        <w:jc w:val="both"/>
        <w:rPr>
          <w:rFonts w:ascii="Palatino Linotype" w:hAnsi="Palatino Linotype" w:cs="Arial"/>
        </w:rPr>
      </w:pPr>
    </w:p>
    <w:p w14:paraId="16E4B40F" w14:textId="77777777" w:rsidR="003D67FA" w:rsidRPr="001A5B73" w:rsidRDefault="003D67FA" w:rsidP="00F30C1D">
      <w:pPr>
        <w:spacing w:line="360" w:lineRule="auto"/>
        <w:jc w:val="both"/>
        <w:rPr>
          <w:rFonts w:ascii="Palatino Linotype" w:hAnsi="Palatino Linotype" w:cs="Arial"/>
        </w:rPr>
      </w:pPr>
    </w:p>
    <w:p w14:paraId="44E8C050" w14:textId="5CECBC7B" w:rsidR="003D67FA" w:rsidRPr="001A5B73" w:rsidRDefault="003D67FA" w:rsidP="00F30C1D">
      <w:pPr>
        <w:spacing w:line="360" w:lineRule="auto"/>
        <w:jc w:val="both"/>
        <w:rPr>
          <w:rFonts w:ascii="Palatino Linotype" w:hAnsi="Palatino Linotype" w:cs="Arial"/>
        </w:rPr>
      </w:pPr>
    </w:p>
    <w:p w14:paraId="55D0B28F" w14:textId="77777777" w:rsidR="003D67FA" w:rsidRPr="001A5B73" w:rsidRDefault="003D67FA" w:rsidP="00F30C1D">
      <w:pPr>
        <w:spacing w:line="360" w:lineRule="auto"/>
        <w:jc w:val="both"/>
        <w:rPr>
          <w:rFonts w:ascii="Palatino Linotype" w:hAnsi="Palatino Linotype" w:cs="Arial"/>
        </w:rPr>
      </w:pPr>
    </w:p>
    <w:p w14:paraId="05B9FF93" w14:textId="42039B4B" w:rsidR="00E106F5" w:rsidRPr="001A5B73" w:rsidRDefault="00E106F5" w:rsidP="00F30C1D">
      <w:pPr>
        <w:spacing w:line="360" w:lineRule="auto"/>
        <w:jc w:val="both"/>
        <w:rPr>
          <w:rFonts w:ascii="Palatino Linotype" w:hAnsi="Palatino Linotype" w:cs="Arial"/>
        </w:rPr>
      </w:pPr>
    </w:p>
    <w:p w14:paraId="77D49E12" w14:textId="4F2D488E" w:rsidR="00E106F5" w:rsidRPr="001A5B73" w:rsidRDefault="00E106F5" w:rsidP="00F30C1D">
      <w:pPr>
        <w:spacing w:line="360" w:lineRule="auto"/>
        <w:jc w:val="both"/>
        <w:rPr>
          <w:rFonts w:ascii="Palatino Linotype" w:hAnsi="Palatino Linotype" w:cs="Arial"/>
        </w:rPr>
      </w:pPr>
    </w:p>
    <w:p w14:paraId="3332B61E" w14:textId="77777777" w:rsidR="00E106F5" w:rsidRPr="001A5B73" w:rsidRDefault="00E106F5" w:rsidP="00F30C1D">
      <w:pPr>
        <w:spacing w:line="360" w:lineRule="auto"/>
        <w:jc w:val="both"/>
        <w:rPr>
          <w:rFonts w:ascii="Palatino Linotype" w:hAnsi="Palatino Linotype" w:cs="Arial"/>
        </w:rPr>
      </w:pPr>
    </w:p>
    <w:p w14:paraId="6D034CE1" w14:textId="77777777" w:rsidR="00E106F5" w:rsidRPr="001A5B73" w:rsidRDefault="00E106F5" w:rsidP="00F30C1D">
      <w:pPr>
        <w:spacing w:line="360" w:lineRule="auto"/>
        <w:jc w:val="both"/>
        <w:rPr>
          <w:rFonts w:ascii="Palatino Linotype" w:hAnsi="Palatino Linotype" w:cs="Arial"/>
        </w:rPr>
      </w:pPr>
    </w:p>
    <w:p w14:paraId="212C2295" w14:textId="77777777" w:rsidR="00E106F5" w:rsidRPr="001A5B73" w:rsidRDefault="00E106F5" w:rsidP="00F30C1D">
      <w:pPr>
        <w:spacing w:line="360" w:lineRule="auto"/>
        <w:jc w:val="both"/>
        <w:rPr>
          <w:rFonts w:ascii="Palatino Linotype" w:hAnsi="Palatino Linotype" w:cs="Arial"/>
        </w:rPr>
      </w:pPr>
    </w:p>
    <w:p w14:paraId="2D73B1C2" w14:textId="77777777" w:rsidR="00E106F5" w:rsidRPr="001A5B73" w:rsidRDefault="00E106F5" w:rsidP="00F30C1D">
      <w:pPr>
        <w:spacing w:line="360" w:lineRule="auto"/>
        <w:jc w:val="both"/>
        <w:rPr>
          <w:rFonts w:ascii="Palatino Linotype" w:hAnsi="Palatino Linotype" w:cs="Arial"/>
        </w:rPr>
      </w:pPr>
    </w:p>
    <w:p w14:paraId="5285207D" w14:textId="631B0D03" w:rsidR="003D67FA" w:rsidRPr="001A5B73" w:rsidRDefault="00E106F5" w:rsidP="00F30C1D">
      <w:pPr>
        <w:spacing w:line="360" w:lineRule="auto"/>
        <w:jc w:val="both"/>
        <w:rPr>
          <w:rFonts w:ascii="Palatino Linotype" w:hAnsi="Palatino Linotype" w:cs="Arial"/>
        </w:rPr>
      </w:pPr>
      <w:r w:rsidRPr="001A5B73">
        <w:rPr>
          <w:rFonts w:ascii="Palatino Linotype" w:hAnsi="Palatino Linotype" w:cs="Arial"/>
        </w:rPr>
        <w:t>Por lo que se presume que el Sujeto Obligado ha realizado contrataciones de servicios contables para la asignación de las calificaciones.</w:t>
      </w:r>
    </w:p>
    <w:p w14:paraId="16DF298D" w14:textId="77777777" w:rsidR="00183834" w:rsidRPr="001A5B73" w:rsidRDefault="00183834" w:rsidP="00F30C1D">
      <w:pPr>
        <w:spacing w:line="360" w:lineRule="auto"/>
        <w:jc w:val="both"/>
        <w:rPr>
          <w:rFonts w:ascii="Palatino Linotype" w:hAnsi="Palatino Linotype" w:cs="Arial"/>
        </w:rPr>
      </w:pPr>
    </w:p>
    <w:p w14:paraId="7F28757D" w14:textId="21DC2E0B" w:rsidR="006F6D35" w:rsidRPr="001A5B73" w:rsidRDefault="006F6D35" w:rsidP="00F30C1D">
      <w:pPr>
        <w:spacing w:line="360" w:lineRule="auto"/>
        <w:jc w:val="both"/>
        <w:rPr>
          <w:rFonts w:ascii="Palatino Linotype" w:hAnsi="Palatino Linotype" w:cs="Arial"/>
        </w:rPr>
      </w:pPr>
      <w:r w:rsidRPr="001A5B73">
        <w:rPr>
          <w:rFonts w:ascii="Palatino Linotype" w:hAnsi="Palatino Linotype" w:cs="Arial"/>
        </w:rPr>
        <w:lastRenderedPageBreak/>
        <w:t>En ese sentido, y como la información se pide desde el año de 2016, se localizó el Clasificador por Objeto del Gasto</w:t>
      </w:r>
      <w:r w:rsidR="00C0748A" w:rsidRPr="001A5B73">
        <w:rPr>
          <w:rStyle w:val="Refdenotaalpie"/>
          <w:rFonts w:ascii="Palatino Linotype" w:hAnsi="Palatino Linotype" w:cs="Arial"/>
        </w:rPr>
        <w:footnoteReference w:id="4"/>
      </w:r>
      <w:r w:rsidRPr="001A5B73">
        <w:rPr>
          <w:rFonts w:ascii="Palatino Linotype" w:hAnsi="Palatino Linotype" w:cs="Arial"/>
        </w:rPr>
        <w:t>, de ese entonces, en el cual se detallan los capítulos y subcapítulos de gastos.</w:t>
      </w:r>
    </w:p>
    <w:p w14:paraId="4B924F75" w14:textId="77777777" w:rsidR="00C0748A" w:rsidRPr="001A5B73" w:rsidRDefault="00C0748A" w:rsidP="00F30C1D">
      <w:pPr>
        <w:spacing w:line="360" w:lineRule="auto"/>
        <w:jc w:val="both"/>
        <w:rPr>
          <w:rFonts w:ascii="Palatino Linotype" w:hAnsi="Palatino Linotype" w:cs="Arial"/>
        </w:rPr>
      </w:pPr>
    </w:p>
    <w:p w14:paraId="489EA8EB" w14:textId="72883D3F" w:rsidR="00E106F5" w:rsidRPr="001A5B73" w:rsidRDefault="006F6D35" w:rsidP="006F6D35">
      <w:pPr>
        <w:spacing w:line="360" w:lineRule="auto"/>
        <w:jc w:val="both"/>
        <w:rPr>
          <w:rFonts w:ascii="Palatino Linotype" w:hAnsi="Palatino Linotype" w:cs="Arial"/>
        </w:rPr>
      </w:pPr>
      <w:r w:rsidRPr="001A5B73">
        <w:rPr>
          <w:rFonts w:ascii="Palatino Linotype" w:hAnsi="Palatino Linotype" w:cs="Arial"/>
        </w:rPr>
        <w:t>Encontrándose para ese entonces que existía un capítulo para la contratación de servicios legales de auditoría, de contabilidad y actividades relacionadas.</w:t>
      </w:r>
    </w:p>
    <w:p w14:paraId="08EB8AC5" w14:textId="4B3614FB" w:rsidR="006F6D35" w:rsidRPr="001A5B73" w:rsidRDefault="006F6D35" w:rsidP="006F6D35">
      <w:pPr>
        <w:spacing w:line="360" w:lineRule="auto"/>
        <w:jc w:val="both"/>
        <w:rPr>
          <w:rFonts w:ascii="Palatino Linotype" w:hAnsi="Palatino Linotype" w:cs="Arial"/>
        </w:rPr>
      </w:pPr>
      <w:r w:rsidRPr="001A5B73">
        <w:rPr>
          <w:rFonts w:ascii="Palatino Linotype" w:hAnsi="Palatino Linotype" w:cs="Arial"/>
          <w:noProof/>
          <w:lang w:val="es-MX" w:eastAsia="es-MX"/>
        </w:rPr>
        <w:drawing>
          <wp:anchor distT="0" distB="0" distL="114300" distR="114300" simplePos="0" relativeHeight="251668480" behindDoc="0" locked="0" layoutInCell="1" allowOverlap="1" wp14:anchorId="77711DD7" wp14:editId="74CFBEC4">
            <wp:simplePos x="0" y="0"/>
            <wp:positionH relativeFrom="page">
              <wp:align>center</wp:align>
            </wp:positionH>
            <wp:positionV relativeFrom="paragraph">
              <wp:posOffset>11430</wp:posOffset>
            </wp:positionV>
            <wp:extent cx="5273497" cy="1280271"/>
            <wp:effectExtent l="0" t="0" r="381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8">
                      <a:extLst>
                        <a:ext uri="{28A0092B-C50C-407E-A947-70E740481C1C}">
                          <a14:useLocalDpi xmlns:a14="http://schemas.microsoft.com/office/drawing/2010/main" val="0"/>
                        </a:ext>
                      </a:extLst>
                    </a:blip>
                    <a:stretch>
                      <a:fillRect/>
                    </a:stretch>
                  </pic:blipFill>
                  <pic:spPr>
                    <a:xfrm>
                      <a:off x="0" y="0"/>
                      <a:ext cx="5273497" cy="1280271"/>
                    </a:xfrm>
                    <a:prstGeom prst="rect">
                      <a:avLst/>
                    </a:prstGeom>
                  </pic:spPr>
                </pic:pic>
              </a:graphicData>
            </a:graphic>
          </wp:anchor>
        </w:drawing>
      </w:r>
    </w:p>
    <w:p w14:paraId="19256CC0" w14:textId="2C89C4DC" w:rsidR="006F6D35" w:rsidRPr="001A5B73" w:rsidRDefault="006F6D35" w:rsidP="006F6D35">
      <w:pPr>
        <w:spacing w:line="360" w:lineRule="auto"/>
        <w:jc w:val="both"/>
        <w:rPr>
          <w:rFonts w:ascii="Palatino Linotype" w:hAnsi="Palatino Linotype" w:cs="Arial"/>
        </w:rPr>
      </w:pPr>
    </w:p>
    <w:p w14:paraId="1470E14A" w14:textId="77777777" w:rsidR="006F6D35" w:rsidRPr="001A5B73" w:rsidRDefault="006F6D35" w:rsidP="006F6D35">
      <w:pPr>
        <w:spacing w:line="360" w:lineRule="auto"/>
        <w:jc w:val="both"/>
        <w:rPr>
          <w:rFonts w:ascii="Palatino Linotype" w:hAnsi="Palatino Linotype" w:cs="Arial"/>
        </w:rPr>
      </w:pPr>
    </w:p>
    <w:p w14:paraId="3C2B0996" w14:textId="2D3451E2" w:rsidR="006F6D35" w:rsidRPr="001A5B73" w:rsidRDefault="006F6D35" w:rsidP="006F6D35">
      <w:pPr>
        <w:spacing w:line="360" w:lineRule="auto"/>
        <w:jc w:val="both"/>
        <w:rPr>
          <w:rFonts w:ascii="Palatino Linotype" w:hAnsi="Palatino Linotype" w:cs="Arial"/>
        </w:rPr>
      </w:pPr>
    </w:p>
    <w:p w14:paraId="6FC2D62D" w14:textId="359F44E9" w:rsidR="00E106F5" w:rsidRPr="001A5B73" w:rsidRDefault="00E106F5" w:rsidP="00F30C1D">
      <w:pPr>
        <w:spacing w:line="360" w:lineRule="auto"/>
        <w:jc w:val="both"/>
        <w:rPr>
          <w:rFonts w:ascii="Palatino Linotype" w:hAnsi="Palatino Linotype" w:cs="Arial"/>
        </w:rPr>
      </w:pPr>
    </w:p>
    <w:p w14:paraId="79F24B55" w14:textId="46FF2BAC" w:rsidR="00C0748A" w:rsidRPr="001A5B73" w:rsidRDefault="00C0748A" w:rsidP="00F30C1D">
      <w:pPr>
        <w:spacing w:line="360" w:lineRule="auto"/>
        <w:jc w:val="both"/>
        <w:rPr>
          <w:rFonts w:ascii="Palatino Linotype" w:hAnsi="Palatino Linotype" w:cs="Arial"/>
        </w:rPr>
      </w:pPr>
      <w:r w:rsidRPr="001A5B73">
        <w:rPr>
          <w:rFonts w:ascii="Palatino Linotype" w:hAnsi="Palatino Linotype" w:cs="Arial"/>
        </w:rPr>
        <w:t>Con lo cual, se colige que desde ese entonces, o incluso antes, se permitía a las entidades públicas estatales y municipales del Estado de México, llevar a acabo las contrataciones con empresas para el uso de esos servicios.</w:t>
      </w:r>
    </w:p>
    <w:p w14:paraId="712A3C09" w14:textId="77777777" w:rsidR="00C0748A" w:rsidRPr="001A5B73" w:rsidRDefault="00C0748A" w:rsidP="00F30C1D">
      <w:pPr>
        <w:spacing w:line="360" w:lineRule="auto"/>
        <w:jc w:val="both"/>
        <w:rPr>
          <w:rFonts w:ascii="Palatino Linotype" w:hAnsi="Palatino Linotype" w:cs="Arial"/>
        </w:rPr>
      </w:pPr>
    </w:p>
    <w:p w14:paraId="5DD7FB14" w14:textId="066E5CB3" w:rsidR="00C0748A" w:rsidRPr="001A5B73" w:rsidRDefault="00C0748A" w:rsidP="00F30C1D">
      <w:pPr>
        <w:spacing w:line="360" w:lineRule="auto"/>
        <w:jc w:val="both"/>
        <w:rPr>
          <w:rFonts w:ascii="Palatino Linotype" w:hAnsi="Palatino Linotype" w:cs="Arial"/>
        </w:rPr>
      </w:pPr>
      <w:r w:rsidRPr="001A5B73">
        <w:rPr>
          <w:rFonts w:ascii="Palatino Linotype" w:hAnsi="Palatino Linotype" w:cs="Arial"/>
        </w:rPr>
        <w:t xml:space="preserve">Actualmente, el Clasificador por objeto del Gasto Estatal y Municipal 2026, manifiesta la estructura de la codificación </w:t>
      </w:r>
    </w:p>
    <w:p w14:paraId="1B65EC4F" w14:textId="77777777" w:rsidR="003D67FA" w:rsidRPr="001A5B73" w:rsidRDefault="003D67FA" w:rsidP="00F30C1D">
      <w:pPr>
        <w:spacing w:line="360" w:lineRule="auto"/>
        <w:jc w:val="both"/>
        <w:rPr>
          <w:rFonts w:ascii="Palatino Linotype" w:hAnsi="Palatino Linotype" w:cs="Arial"/>
        </w:rPr>
      </w:pPr>
    </w:p>
    <w:p w14:paraId="250FF594" w14:textId="77777777" w:rsidR="00C0748A" w:rsidRPr="001A5B73" w:rsidRDefault="00C0748A" w:rsidP="00C0748A">
      <w:pPr>
        <w:spacing w:line="276" w:lineRule="auto"/>
        <w:ind w:left="709" w:right="474"/>
        <w:jc w:val="both"/>
        <w:rPr>
          <w:rFonts w:ascii="Palatino Linotype" w:hAnsi="Palatino Linotype" w:cs="Arial"/>
          <w:i/>
          <w:iCs/>
          <w:sz w:val="22"/>
          <w:szCs w:val="22"/>
        </w:rPr>
      </w:pPr>
      <w:r w:rsidRPr="001A5B73">
        <w:rPr>
          <w:rFonts w:ascii="Palatino Linotype" w:hAnsi="Palatino Linotype" w:cs="Arial"/>
          <w:b/>
          <w:bCs/>
          <w:i/>
          <w:iCs/>
          <w:sz w:val="22"/>
          <w:szCs w:val="22"/>
        </w:rPr>
        <w:t>Estructura de Codificación</w:t>
      </w:r>
      <w:r w:rsidRPr="001A5B73">
        <w:rPr>
          <w:rFonts w:ascii="Palatino Linotype" w:hAnsi="Palatino Linotype" w:cs="Arial"/>
          <w:i/>
          <w:iCs/>
          <w:sz w:val="22"/>
          <w:szCs w:val="22"/>
        </w:rPr>
        <w:t xml:space="preserve"> La estructura del Clasificador por Objeto del Gasto se diseñó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 </w:t>
      </w:r>
    </w:p>
    <w:p w14:paraId="5217249B" w14:textId="5531D58A" w:rsidR="00C0748A" w:rsidRPr="001A5B73" w:rsidRDefault="00C0748A" w:rsidP="00F30C1D">
      <w:pPr>
        <w:spacing w:line="360" w:lineRule="auto"/>
        <w:jc w:val="both"/>
        <w:rPr>
          <w:rFonts w:ascii="Palatino Linotype" w:hAnsi="Palatino Linotype" w:cs="Arial"/>
        </w:rPr>
      </w:pPr>
      <w:r w:rsidRPr="001A5B73">
        <w:rPr>
          <w:rFonts w:ascii="Palatino Linotype" w:hAnsi="Palatino Linotype" w:cs="Arial"/>
          <w:noProof/>
          <w:lang w:val="es-MX" w:eastAsia="es-MX"/>
        </w:rPr>
        <w:lastRenderedPageBreak/>
        <w:drawing>
          <wp:anchor distT="0" distB="0" distL="114300" distR="114300" simplePos="0" relativeHeight="251669504" behindDoc="0" locked="0" layoutInCell="1" allowOverlap="1" wp14:anchorId="5BD6D36A" wp14:editId="73D9F4CF">
            <wp:simplePos x="0" y="0"/>
            <wp:positionH relativeFrom="page">
              <wp:align>center</wp:align>
            </wp:positionH>
            <wp:positionV relativeFrom="paragraph">
              <wp:posOffset>154231</wp:posOffset>
            </wp:positionV>
            <wp:extent cx="4663844" cy="579170"/>
            <wp:effectExtent l="0" t="0" r="381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9">
                      <a:extLst>
                        <a:ext uri="{28A0092B-C50C-407E-A947-70E740481C1C}">
                          <a14:useLocalDpi xmlns:a14="http://schemas.microsoft.com/office/drawing/2010/main" val="0"/>
                        </a:ext>
                      </a:extLst>
                    </a:blip>
                    <a:stretch>
                      <a:fillRect/>
                    </a:stretch>
                  </pic:blipFill>
                  <pic:spPr>
                    <a:xfrm>
                      <a:off x="0" y="0"/>
                      <a:ext cx="4663844" cy="579170"/>
                    </a:xfrm>
                    <a:prstGeom prst="rect">
                      <a:avLst/>
                    </a:prstGeom>
                  </pic:spPr>
                </pic:pic>
              </a:graphicData>
            </a:graphic>
          </wp:anchor>
        </w:drawing>
      </w:r>
    </w:p>
    <w:p w14:paraId="3A187221" w14:textId="00BFB28F" w:rsidR="00C0748A" w:rsidRPr="001A5B73" w:rsidRDefault="00C0748A" w:rsidP="00F30C1D">
      <w:pPr>
        <w:spacing w:line="360" w:lineRule="auto"/>
        <w:jc w:val="both"/>
        <w:rPr>
          <w:rFonts w:ascii="Palatino Linotype" w:hAnsi="Palatino Linotype" w:cs="Arial"/>
        </w:rPr>
      </w:pPr>
    </w:p>
    <w:p w14:paraId="7DA5440A" w14:textId="77777777" w:rsidR="00C0748A" w:rsidRPr="001A5B73" w:rsidRDefault="00C0748A" w:rsidP="00F30C1D">
      <w:pPr>
        <w:spacing w:line="360" w:lineRule="auto"/>
        <w:jc w:val="both"/>
        <w:rPr>
          <w:rFonts w:ascii="Palatino Linotype" w:hAnsi="Palatino Linotype" w:cs="Arial"/>
        </w:rPr>
      </w:pPr>
    </w:p>
    <w:p w14:paraId="7E5AF260" w14:textId="77777777" w:rsidR="00C0748A" w:rsidRPr="001A5B73" w:rsidRDefault="00C0748A" w:rsidP="00C0748A">
      <w:pPr>
        <w:spacing w:line="276" w:lineRule="auto"/>
        <w:ind w:left="709" w:right="474"/>
        <w:jc w:val="both"/>
        <w:rPr>
          <w:rFonts w:ascii="Palatino Linotype" w:hAnsi="Palatino Linotype" w:cs="Arial"/>
          <w:i/>
          <w:iCs/>
        </w:rPr>
      </w:pPr>
      <w:r w:rsidRPr="001A5B73">
        <w:rPr>
          <w:rFonts w:ascii="Palatino Linotype" w:hAnsi="Palatino Linotype" w:cs="Arial"/>
          <w:b/>
          <w:bCs/>
          <w:i/>
          <w:iCs/>
        </w:rPr>
        <w:t>Capítulo</w:t>
      </w:r>
      <w:r w:rsidRPr="001A5B73">
        <w:rPr>
          <w:rFonts w:ascii="Palatino Linotype" w:hAnsi="Palatino Linotype" w:cs="Arial"/>
          <w:i/>
          <w:iCs/>
        </w:rPr>
        <w:t xml:space="preserve">: Es el mayor nivel de agregación que identifica el conjunto homogéneo y ordenado de los bienes y servicios requeridos por los entes públicos. </w:t>
      </w:r>
    </w:p>
    <w:p w14:paraId="6E4AD8A0" w14:textId="77777777" w:rsidR="00C0748A" w:rsidRPr="001A5B73" w:rsidRDefault="00C0748A" w:rsidP="00C0748A">
      <w:pPr>
        <w:spacing w:line="276" w:lineRule="auto"/>
        <w:ind w:left="709" w:right="474"/>
        <w:jc w:val="both"/>
        <w:rPr>
          <w:rFonts w:ascii="Palatino Linotype" w:hAnsi="Palatino Linotype" w:cs="Arial"/>
          <w:i/>
          <w:iCs/>
        </w:rPr>
      </w:pPr>
      <w:r w:rsidRPr="001A5B73">
        <w:rPr>
          <w:rFonts w:ascii="Palatino Linotype" w:hAnsi="Palatino Linotype" w:cs="Arial"/>
          <w:b/>
          <w:bCs/>
          <w:i/>
          <w:iCs/>
        </w:rPr>
        <w:t>Concepto</w:t>
      </w:r>
      <w:r w:rsidRPr="001A5B73">
        <w:rPr>
          <w:rFonts w:ascii="Palatino Linotype" w:hAnsi="Palatino Linotype" w:cs="Arial"/>
          <w:i/>
          <w:iCs/>
        </w:rPr>
        <w:t xml:space="preserve">: Son subconjuntos homogéneos y ordenados en forma específica, producto de la desagregación de los bienes y servicios, incluidos en cada capítulo. </w:t>
      </w:r>
    </w:p>
    <w:p w14:paraId="072A3316" w14:textId="02115732" w:rsidR="00C0748A" w:rsidRPr="001A5B73" w:rsidRDefault="00C0748A" w:rsidP="00C0748A">
      <w:pPr>
        <w:spacing w:line="276" w:lineRule="auto"/>
        <w:ind w:left="709" w:right="474"/>
        <w:jc w:val="both"/>
        <w:rPr>
          <w:rFonts w:ascii="Palatino Linotype" w:hAnsi="Palatino Linotype" w:cs="Arial"/>
          <w:i/>
          <w:iCs/>
        </w:rPr>
      </w:pPr>
      <w:r w:rsidRPr="001A5B73">
        <w:rPr>
          <w:rFonts w:ascii="Palatino Linotype" w:hAnsi="Palatino Linotype" w:cs="Arial"/>
          <w:b/>
          <w:bCs/>
          <w:i/>
          <w:iCs/>
        </w:rPr>
        <w:t>Partida:</w:t>
      </w:r>
      <w:r w:rsidRPr="001A5B73">
        <w:rPr>
          <w:rFonts w:ascii="Palatino Linotype" w:hAnsi="Palatino Linotype" w:cs="Arial"/>
          <w:i/>
          <w:iCs/>
        </w:rPr>
        <w:t xml:space="preserve"> Es el nivel de agregación más específico en el cual se describen las expresiones concretas y detalladas de los bienes y servicios que se adquieren y se compone de: </w:t>
      </w:r>
    </w:p>
    <w:p w14:paraId="507961F6" w14:textId="5BAFED29" w:rsidR="00C0748A" w:rsidRPr="001A5B73" w:rsidRDefault="00C0748A" w:rsidP="00C0748A">
      <w:pPr>
        <w:spacing w:line="276" w:lineRule="auto"/>
        <w:ind w:left="709" w:right="474"/>
        <w:jc w:val="both"/>
        <w:rPr>
          <w:rFonts w:ascii="Palatino Linotype" w:hAnsi="Palatino Linotype" w:cs="Arial"/>
          <w:i/>
          <w:iCs/>
        </w:rPr>
      </w:pPr>
      <w:r w:rsidRPr="001A5B73">
        <w:rPr>
          <w:rFonts w:ascii="Palatino Linotype" w:hAnsi="Palatino Linotype" w:cs="Arial"/>
          <w:b/>
          <w:bCs/>
          <w:i/>
          <w:iCs/>
        </w:rPr>
        <w:t>a)</w:t>
      </w:r>
      <w:r w:rsidRPr="001A5B73">
        <w:rPr>
          <w:rFonts w:ascii="Palatino Linotype" w:hAnsi="Palatino Linotype" w:cs="Arial"/>
          <w:i/>
          <w:iCs/>
        </w:rPr>
        <w:t xml:space="preserve"> La Partida Genérica se refiere al tercer dígito, el cual logrará la armonización a todos los niveles de gobierno. </w:t>
      </w:r>
    </w:p>
    <w:p w14:paraId="6FF80448" w14:textId="6EEB35BC" w:rsidR="003D67FA" w:rsidRPr="001A5B73" w:rsidRDefault="00C0748A" w:rsidP="00C0748A">
      <w:pPr>
        <w:spacing w:line="276" w:lineRule="auto"/>
        <w:ind w:left="709" w:right="474"/>
        <w:jc w:val="both"/>
        <w:rPr>
          <w:rFonts w:ascii="Palatino Linotype" w:hAnsi="Palatino Linotype" w:cs="Arial"/>
          <w:i/>
          <w:iCs/>
        </w:rPr>
      </w:pPr>
      <w:r w:rsidRPr="001A5B73">
        <w:rPr>
          <w:rFonts w:ascii="Palatino Linotype" w:hAnsi="Palatino Linotype" w:cs="Arial"/>
          <w:b/>
          <w:bCs/>
          <w:i/>
          <w:iCs/>
        </w:rPr>
        <w:t>b)</w:t>
      </w:r>
      <w:r w:rsidRPr="001A5B73">
        <w:rPr>
          <w:rFonts w:ascii="Palatino Linotype" w:hAnsi="Palatino Linotype" w:cs="Arial"/>
          <w:i/>
          <w:iCs/>
        </w:rPr>
        <w:t xml:space="preserve"> La Partida Específica corresponde al cuarto dígito, el cual permitirá que las unidades administrativas o instancias competentes en materia de Contabilidad Gubernamental y de Presupuesto de cada orden de gobierno, con base en sus necesidades, generen su apertura, conservando la estructura</w:t>
      </w:r>
    </w:p>
    <w:p w14:paraId="4004F9A1" w14:textId="77777777" w:rsidR="00C0748A" w:rsidRPr="001A5B73" w:rsidRDefault="00C0748A" w:rsidP="00F30C1D">
      <w:pPr>
        <w:spacing w:line="360" w:lineRule="auto"/>
        <w:jc w:val="both"/>
        <w:rPr>
          <w:rFonts w:ascii="Palatino Linotype" w:hAnsi="Palatino Linotype" w:cs="Arial"/>
        </w:rPr>
      </w:pPr>
    </w:p>
    <w:p w14:paraId="50B5310A" w14:textId="2751EE73" w:rsidR="00C0748A" w:rsidRPr="001A5B73" w:rsidRDefault="00C0748A" w:rsidP="00F30C1D">
      <w:pPr>
        <w:spacing w:line="360" w:lineRule="auto"/>
        <w:jc w:val="both"/>
        <w:rPr>
          <w:rFonts w:ascii="Palatino Linotype" w:hAnsi="Palatino Linotype" w:cs="Arial"/>
        </w:rPr>
      </w:pPr>
      <w:r w:rsidRPr="001A5B73">
        <w:rPr>
          <w:rFonts w:ascii="Palatino Linotype" w:hAnsi="Palatino Linotype" w:cs="Arial"/>
        </w:rPr>
        <w:t>Y actualmente se contempla una partida específica derivada de la contratación de servicios personales, científicos, tecnológicos y otros.</w:t>
      </w:r>
    </w:p>
    <w:p w14:paraId="44324ABF" w14:textId="403F124B" w:rsidR="00C0748A" w:rsidRPr="001A5B73" w:rsidRDefault="00C0748A" w:rsidP="00F30C1D">
      <w:pPr>
        <w:spacing w:line="360" w:lineRule="auto"/>
        <w:jc w:val="both"/>
        <w:rPr>
          <w:rFonts w:ascii="Palatino Linotype" w:hAnsi="Palatino Linotype" w:cs="Arial"/>
        </w:rPr>
      </w:pPr>
      <w:r w:rsidRPr="001A5B73">
        <w:rPr>
          <w:rFonts w:ascii="Palatino Linotype" w:hAnsi="Palatino Linotype" w:cs="Arial"/>
          <w:noProof/>
          <w:lang w:val="es-MX" w:eastAsia="es-MX"/>
        </w:rPr>
        <w:drawing>
          <wp:anchor distT="0" distB="0" distL="114300" distR="114300" simplePos="0" relativeHeight="251670528" behindDoc="0" locked="0" layoutInCell="1" allowOverlap="1" wp14:anchorId="2E4C1D81" wp14:editId="4EAD9924">
            <wp:simplePos x="0" y="0"/>
            <wp:positionH relativeFrom="margin">
              <wp:align>center</wp:align>
            </wp:positionH>
            <wp:positionV relativeFrom="paragraph">
              <wp:posOffset>228023</wp:posOffset>
            </wp:positionV>
            <wp:extent cx="5159187" cy="1280271"/>
            <wp:effectExtent l="0" t="0" r="381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0">
                      <a:extLst>
                        <a:ext uri="{28A0092B-C50C-407E-A947-70E740481C1C}">
                          <a14:useLocalDpi xmlns:a14="http://schemas.microsoft.com/office/drawing/2010/main" val="0"/>
                        </a:ext>
                      </a:extLst>
                    </a:blip>
                    <a:stretch>
                      <a:fillRect/>
                    </a:stretch>
                  </pic:blipFill>
                  <pic:spPr>
                    <a:xfrm>
                      <a:off x="0" y="0"/>
                      <a:ext cx="5159187" cy="1280271"/>
                    </a:xfrm>
                    <a:prstGeom prst="rect">
                      <a:avLst/>
                    </a:prstGeom>
                  </pic:spPr>
                </pic:pic>
              </a:graphicData>
            </a:graphic>
          </wp:anchor>
        </w:drawing>
      </w:r>
    </w:p>
    <w:p w14:paraId="042EE6C1" w14:textId="173DFDD2" w:rsidR="00C0748A" w:rsidRPr="001A5B73" w:rsidRDefault="00C0748A" w:rsidP="00F30C1D">
      <w:pPr>
        <w:spacing w:line="360" w:lineRule="auto"/>
        <w:jc w:val="both"/>
        <w:rPr>
          <w:rFonts w:ascii="Palatino Linotype" w:hAnsi="Palatino Linotype" w:cs="Arial"/>
        </w:rPr>
      </w:pPr>
    </w:p>
    <w:p w14:paraId="4606BE95" w14:textId="2BDBD4BA" w:rsidR="00C0748A" w:rsidRPr="001A5B73" w:rsidRDefault="00C0748A" w:rsidP="00F30C1D">
      <w:pPr>
        <w:spacing w:line="360" w:lineRule="auto"/>
        <w:jc w:val="both"/>
        <w:rPr>
          <w:rFonts w:ascii="Palatino Linotype" w:hAnsi="Palatino Linotype" w:cs="Arial"/>
        </w:rPr>
      </w:pPr>
      <w:r w:rsidRPr="001A5B73">
        <w:rPr>
          <w:rFonts w:ascii="Palatino Linotype" w:hAnsi="Palatino Linotype" w:cs="Arial"/>
        </w:rPr>
        <w:t>Entonces, los Sujetos Obligados tienen una herramienta presupuestaria y contable para ordenar, registrar y trasparentar el destino de los recursos públicos.</w:t>
      </w:r>
    </w:p>
    <w:p w14:paraId="66836AE9" w14:textId="77777777" w:rsidR="00C0748A" w:rsidRPr="001A5B73" w:rsidRDefault="00C0748A" w:rsidP="00F30C1D">
      <w:pPr>
        <w:spacing w:line="360" w:lineRule="auto"/>
        <w:jc w:val="both"/>
        <w:rPr>
          <w:rFonts w:ascii="Palatino Linotype" w:hAnsi="Palatino Linotype" w:cs="Arial"/>
        </w:rPr>
      </w:pPr>
    </w:p>
    <w:p w14:paraId="268E8F92" w14:textId="77777777" w:rsidR="008B4E5A" w:rsidRPr="001A5B73" w:rsidRDefault="008B4E5A" w:rsidP="00F30C1D">
      <w:pPr>
        <w:spacing w:line="360" w:lineRule="auto"/>
        <w:jc w:val="both"/>
        <w:rPr>
          <w:rFonts w:ascii="Palatino Linotype" w:hAnsi="Palatino Linotype" w:cs="Arial"/>
        </w:rPr>
      </w:pPr>
    </w:p>
    <w:p w14:paraId="4F746143" w14:textId="77261148" w:rsidR="008B4E5A" w:rsidRPr="001A5B73" w:rsidRDefault="008B4E5A" w:rsidP="00F30C1D">
      <w:pPr>
        <w:spacing w:line="360" w:lineRule="auto"/>
        <w:jc w:val="both"/>
        <w:rPr>
          <w:rFonts w:ascii="Palatino Linotype" w:hAnsi="Palatino Linotype" w:cs="Arial"/>
        </w:rPr>
      </w:pPr>
      <w:r w:rsidRPr="001A5B73">
        <w:rPr>
          <w:rFonts w:ascii="Palatino Linotype" w:hAnsi="Palatino Linotype" w:cs="Arial"/>
        </w:rPr>
        <w:lastRenderedPageBreak/>
        <w:t>Por otra parte</w:t>
      </w:r>
      <w:r w:rsidR="002D5BC5" w:rsidRPr="001A5B73">
        <w:rPr>
          <w:rFonts w:ascii="Palatino Linotype" w:hAnsi="Palatino Linotype" w:cs="Arial"/>
        </w:rPr>
        <w:t>,</w:t>
      </w:r>
      <w:r w:rsidRPr="001A5B73">
        <w:rPr>
          <w:rFonts w:ascii="Palatino Linotype" w:hAnsi="Palatino Linotype" w:cs="Arial"/>
        </w:rPr>
        <w:t xml:space="preserve"> dentro de la Información Presupuestaria que se remite el Órgano Superior de Fiscalización del Estado de México (OSFEM)</w:t>
      </w:r>
      <w:r w:rsidRPr="001A5B73">
        <w:rPr>
          <w:rStyle w:val="Refdenotaalpie"/>
          <w:rFonts w:ascii="Palatino Linotype" w:hAnsi="Palatino Linotype" w:cs="Arial"/>
        </w:rPr>
        <w:footnoteReference w:id="5"/>
      </w:r>
      <w:r w:rsidRPr="001A5B73">
        <w:rPr>
          <w:rFonts w:ascii="Palatino Linotype" w:hAnsi="Palatino Linotype" w:cs="Arial"/>
        </w:rPr>
        <w:t xml:space="preserve">, por parte de las entidades públicas, se localiza el Estado Analítico del Ejercicio del Presupuesto de Egresos (Detallado), documento que da cuenta de </w:t>
      </w:r>
      <w:r w:rsidR="002D5BC5" w:rsidRPr="001A5B73">
        <w:rPr>
          <w:rFonts w:ascii="Palatino Linotype" w:hAnsi="Palatino Linotype" w:cs="Arial"/>
        </w:rPr>
        <w:t>los montos aprobados, modificados, devengados y pagados.</w:t>
      </w:r>
    </w:p>
    <w:p w14:paraId="4E1A998D" w14:textId="4DCC1426" w:rsidR="002D5BC5" w:rsidRPr="001A5B73" w:rsidRDefault="007C3AD8" w:rsidP="00F30C1D">
      <w:pPr>
        <w:spacing w:line="360" w:lineRule="auto"/>
        <w:jc w:val="both"/>
        <w:rPr>
          <w:rFonts w:ascii="Palatino Linotype" w:hAnsi="Palatino Linotype" w:cs="Arial"/>
        </w:rPr>
      </w:pPr>
      <w:r w:rsidRPr="001A5B73">
        <w:rPr>
          <w:rFonts w:ascii="Palatino Linotype" w:hAnsi="Palatino Linotype" w:cs="Arial"/>
          <w:noProof/>
          <w:lang w:val="es-MX" w:eastAsia="es-MX"/>
        </w:rPr>
        <w:drawing>
          <wp:anchor distT="0" distB="0" distL="114300" distR="114300" simplePos="0" relativeHeight="251671552" behindDoc="0" locked="0" layoutInCell="1" allowOverlap="1" wp14:anchorId="250F0D67" wp14:editId="782BBE44">
            <wp:simplePos x="0" y="0"/>
            <wp:positionH relativeFrom="page">
              <wp:posOffset>1462950</wp:posOffset>
            </wp:positionH>
            <wp:positionV relativeFrom="paragraph">
              <wp:posOffset>285684</wp:posOffset>
            </wp:positionV>
            <wp:extent cx="4062730" cy="2929890"/>
            <wp:effectExtent l="0" t="0" r="0" b="381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1">
                      <a:extLst>
                        <a:ext uri="{28A0092B-C50C-407E-A947-70E740481C1C}">
                          <a14:useLocalDpi xmlns:a14="http://schemas.microsoft.com/office/drawing/2010/main" val="0"/>
                        </a:ext>
                      </a:extLst>
                    </a:blip>
                    <a:stretch>
                      <a:fillRect/>
                    </a:stretch>
                  </pic:blipFill>
                  <pic:spPr>
                    <a:xfrm>
                      <a:off x="0" y="0"/>
                      <a:ext cx="4062730" cy="2929890"/>
                    </a:xfrm>
                    <a:prstGeom prst="rect">
                      <a:avLst/>
                    </a:prstGeom>
                  </pic:spPr>
                </pic:pic>
              </a:graphicData>
            </a:graphic>
            <wp14:sizeRelH relativeFrom="margin">
              <wp14:pctWidth>0</wp14:pctWidth>
            </wp14:sizeRelH>
            <wp14:sizeRelV relativeFrom="margin">
              <wp14:pctHeight>0</wp14:pctHeight>
            </wp14:sizeRelV>
          </wp:anchor>
        </w:drawing>
      </w:r>
    </w:p>
    <w:p w14:paraId="1CA63CD3" w14:textId="68061E7A" w:rsidR="002D5BC5" w:rsidRPr="001A5B73" w:rsidRDefault="002D5BC5" w:rsidP="00F30C1D">
      <w:pPr>
        <w:spacing w:line="360" w:lineRule="auto"/>
        <w:jc w:val="both"/>
        <w:rPr>
          <w:rFonts w:ascii="Palatino Linotype" w:hAnsi="Palatino Linotype" w:cs="Arial"/>
        </w:rPr>
      </w:pPr>
    </w:p>
    <w:p w14:paraId="0F44BA55" w14:textId="3B340918" w:rsidR="002D5BC5" w:rsidRPr="001A5B73" w:rsidRDefault="002D5BC5" w:rsidP="00F30C1D">
      <w:pPr>
        <w:spacing w:line="360" w:lineRule="auto"/>
        <w:jc w:val="both"/>
        <w:rPr>
          <w:rFonts w:ascii="Palatino Linotype" w:hAnsi="Palatino Linotype" w:cs="Arial"/>
        </w:rPr>
      </w:pPr>
    </w:p>
    <w:p w14:paraId="385D4475" w14:textId="422BEED0" w:rsidR="002D5BC5" w:rsidRPr="001A5B73" w:rsidRDefault="002D5BC5" w:rsidP="00F30C1D">
      <w:pPr>
        <w:spacing w:line="360" w:lineRule="auto"/>
        <w:jc w:val="both"/>
        <w:rPr>
          <w:rFonts w:ascii="Palatino Linotype" w:hAnsi="Palatino Linotype" w:cs="Arial"/>
        </w:rPr>
      </w:pPr>
    </w:p>
    <w:p w14:paraId="5051BD50" w14:textId="31AC7CD3" w:rsidR="002D5BC5" w:rsidRPr="001A5B73" w:rsidRDefault="002D5BC5" w:rsidP="00F30C1D">
      <w:pPr>
        <w:spacing w:line="360" w:lineRule="auto"/>
        <w:jc w:val="both"/>
        <w:rPr>
          <w:rFonts w:ascii="Palatino Linotype" w:hAnsi="Palatino Linotype" w:cs="Arial"/>
        </w:rPr>
      </w:pPr>
    </w:p>
    <w:p w14:paraId="0F000EF9" w14:textId="15AD172D" w:rsidR="002D5BC5" w:rsidRPr="001A5B73" w:rsidRDefault="002D5BC5" w:rsidP="00F30C1D">
      <w:pPr>
        <w:spacing w:line="360" w:lineRule="auto"/>
        <w:jc w:val="both"/>
        <w:rPr>
          <w:rFonts w:ascii="Palatino Linotype" w:hAnsi="Palatino Linotype" w:cs="Arial"/>
        </w:rPr>
      </w:pPr>
    </w:p>
    <w:p w14:paraId="06592674" w14:textId="77777777" w:rsidR="008B4E5A" w:rsidRPr="001A5B73" w:rsidRDefault="008B4E5A" w:rsidP="00F30C1D">
      <w:pPr>
        <w:spacing w:line="360" w:lineRule="auto"/>
        <w:jc w:val="both"/>
        <w:rPr>
          <w:rFonts w:ascii="Palatino Linotype" w:hAnsi="Palatino Linotype" w:cs="Arial"/>
        </w:rPr>
      </w:pPr>
    </w:p>
    <w:p w14:paraId="35626A2F" w14:textId="77777777" w:rsidR="002D5BC5" w:rsidRPr="001A5B73" w:rsidRDefault="002D5BC5" w:rsidP="00F30C1D">
      <w:pPr>
        <w:spacing w:line="360" w:lineRule="auto"/>
        <w:jc w:val="both"/>
        <w:rPr>
          <w:rFonts w:ascii="Palatino Linotype" w:hAnsi="Palatino Linotype" w:cs="Arial"/>
        </w:rPr>
      </w:pPr>
    </w:p>
    <w:p w14:paraId="3E9E9938" w14:textId="77777777" w:rsidR="002D5BC5" w:rsidRPr="001A5B73" w:rsidRDefault="002D5BC5" w:rsidP="00F30C1D">
      <w:pPr>
        <w:spacing w:line="360" w:lineRule="auto"/>
        <w:jc w:val="both"/>
        <w:rPr>
          <w:rFonts w:ascii="Palatino Linotype" w:hAnsi="Palatino Linotype" w:cs="Arial"/>
        </w:rPr>
      </w:pPr>
    </w:p>
    <w:p w14:paraId="7F0D9FAD" w14:textId="77777777" w:rsidR="002D5BC5" w:rsidRPr="001A5B73" w:rsidRDefault="002D5BC5" w:rsidP="00F30C1D">
      <w:pPr>
        <w:spacing w:line="360" w:lineRule="auto"/>
        <w:jc w:val="both"/>
        <w:rPr>
          <w:rFonts w:ascii="Palatino Linotype" w:hAnsi="Palatino Linotype" w:cs="Arial"/>
        </w:rPr>
      </w:pPr>
    </w:p>
    <w:p w14:paraId="318F67CC" w14:textId="379CEE10" w:rsidR="002D5BC5" w:rsidRPr="001A5B73" w:rsidRDefault="002D5BC5" w:rsidP="00F30C1D">
      <w:pPr>
        <w:spacing w:line="360" w:lineRule="auto"/>
        <w:jc w:val="both"/>
        <w:rPr>
          <w:rFonts w:ascii="Palatino Linotype" w:hAnsi="Palatino Linotype" w:cs="Arial"/>
        </w:rPr>
      </w:pPr>
    </w:p>
    <w:p w14:paraId="0B6DF19F" w14:textId="6C2E361C" w:rsidR="002D5BC5" w:rsidRPr="001A5B73" w:rsidRDefault="007C3AD8" w:rsidP="00F30C1D">
      <w:pPr>
        <w:spacing w:line="360" w:lineRule="auto"/>
        <w:jc w:val="both"/>
        <w:rPr>
          <w:rFonts w:ascii="Palatino Linotype" w:hAnsi="Palatino Linotype" w:cs="Arial"/>
        </w:rPr>
      </w:pPr>
      <w:r w:rsidRPr="001A5B73">
        <w:rPr>
          <w:rFonts w:ascii="Palatino Linotype" w:hAnsi="Palatino Linotype" w:cs="Arial"/>
          <w:noProof/>
          <w:lang w:val="es-MX" w:eastAsia="es-MX"/>
        </w:rPr>
        <w:drawing>
          <wp:anchor distT="0" distB="0" distL="114300" distR="114300" simplePos="0" relativeHeight="251672576" behindDoc="0" locked="0" layoutInCell="1" allowOverlap="1" wp14:anchorId="460F574F" wp14:editId="35E89ACD">
            <wp:simplePos x="0" y="0"/>
            <wp:positionH relativeFrom="page">
              <wp:posOffset>2130384</wp:posOffset>
            </wp:positionH>
            <wp:positionV relativeFrom="paragraph">
              <wp:posOffset>136393</wp:posOffset>
            </wp:positionV>
            <wp:extent cx="4144010" cy="1658620"/>
            <wp:effectExtent l="0" t="0" r="889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2">
                      <a:extLst>
                        <a:ext uri="{28A0092B-C50C-407E-A947-70E740481C1C}">
                          <a14:useLocalDpi xmlns:a14="http://schemas.microsoft.com/office/drawing/2010/main" val="0"/>
                        </a:ext>
                      </a:extLst>
                    </a:blip>
                    <a:stretch>
                      <a:fillRect/>
                    </a:stretch>
                  </pic:blipFill>
                  <pic:spPr>
                    <a:xfrm>
                      <a:off x="0" y="0"/>
                      <a:ext cx="4144010" cy="1658620"/>
                    </a:xfrm>
                    <a:prstGeom prst="rect">
                      <a:avLst/>
                    </a:prstGeom>
                  </pic:spPr>
                </pic:pic>
              </a:graphicData>
            </a:graphic>
            <wp14:sizeRelH relativeFrom="margin">
              <wp14:pctWidth>0</wp14:pctWidth>
            </wp14:sizeRelH>
            <wp14:sizeRelV relativeFrom="margin">
              <wp14:pctHeight>0</wp14:pctHeight>
            </wp14:sizeRelV>
          </wp:anchor>
        </w:drawing>
      </w:r>
    </w:p>
    <w:p w14:paraId="549BF13D" w14:textId="041FC068" w:rsidR="002D5BC5" w:rsidRPr="001A5B73" w:rsidRDefault="002D5BC5" w:rsidP="00F30C1D">
      <w:pPr>
        <w:spacing w:line="360" w:lineRule="auto"/>
        <w:jc w:val="both"/>
        <w:rPr>
          <w:rFonts w:ascii="Palatino Linotype" w:hAnsi="Palatino Linotype" w:cs="Arial"/>
        </w:rPr>
      </w:pPr>
    </w:p>
    <w:p w14:paraId="16969418" w14:textId="160F8356" w:rsidR="002D5BC5" w:rsidRPr="001A5B73" w:rsidRDefault="002D5BC5" w:rsidP="00F30C1D">
      <w:pPr>
        <w:spacing w:line="360" w:lineRule="auto"/>
        <w:jc w:val="both"/>
        <w:rPr>
          <w:rFonts w:ascii="Palatino Linotype" w:hAnsi="Palatino Linotype" w:cs="Arial"/>
        </w:rPr>
      </w:pPr>
    </w:p>
    <w:p w14:paraId="30360F49" w14:textId="77777777" w:rsidR="002D5BC5" w:rsidRPr="001A5B73" w:rsidRDefault="002D5BC5" w:rsidP="00F30C1D">
      <w:pPr>
        <w:spacing w:line="360" w:lineRule="auto"/>
        <w:jc w:val="both"/>
        <w:rPr>
          <w:rFonts w:ascii="Palatino Linotype" w:hAnsi="Palatino Linotype" w:cs="Arial"/>
        </w:rPr>
      </w:pPr>
    </w:p>
    <w:p w14:paraId="6ADEB687" w14:textId="77777777" w:rsidR="002D5BC5" w:rsidRPr="001A5B73" w:rsidRDefault="002D5BC5" w:rsidP="00F30C1D">
      <w:pPr>
        <w:spacing w:line="360" w:lineRule="auto"/>
        <w:jc w:val="both"/>
        <w:rPr>
          <w:rFonts w:ascii="Palatino Linotype" w:hAnsi="Palatino Linotype" w:cs="Arial"/>
        </w:rPr>
      </w:pPr>
    </w:p>
    <w:p w14:paraId="03791F66" w14:textId="77777777" w:rsidR="002D5BC5" w:rsidRPr="001A5B73" w:rsidRDefault="002D5BC5" w:rsidP="00F30C1D">
      <w:pPr>
        <w:spacing w:line="360" w:lineRule="auto"/>
        <w:jc w:val="both"/>
        <w:rPr>
          <w:rFonts w:ascii="Palatino Linotype" w:hAnsi="Palatino Linotype" w:cs="Arial"/>
        </w:rPr>
      </w:pPr>
    </w:p>
    <w:p w14:paraId="607CAF6D" w14:textId="77777777" w:rsidR="002D5BC5" w:rsidRPr="001A5B73" w:rsidRDefault="002D5BC5" w:rsidP="00F30C1D">
      <w:pPr>
        <w:spacing w:line="360" w:lineRule="auto"/>
        <w:jc w:val="both"/>
        <w:rPr>
          <w:rFonts w:ascii="Palatino Linotype" w:hAnsi="Palatino Linotype" w:cs="Arial"/>
        </w:rPr>
      </w:pPr>
    </w:p>
    <w:p w14:paraId="2A095184" w14:textId="77777777" w:rsidR="002D5BC5" w:rsidRPr="001A5B73" w:rsidRDefault="002D5BC5" w:rsidP="00F30C1D">
      <w:pPr>
        <w:spacing w:line="360" w:lineRule="auto"/>
        <w:jc w:val="both"/>
        <w:rPr>
          <w:rFonts w:ascii="Palatino Linotype" w:hAnsi="Palatino Linotype" w:cs="Arial"/>
        </w:rPr>
      </w:pPr>
    </w:p>
    <w:p w14:paraId="1CE16C40" w14:textId="77777777" w:rsidR="002D5BC5" w:rsidRPr="001A5B73" w:rsidRDefault="002D5BC5" w:rsidP="00F30C1D">
      <w:pPr>
        <w:spacing w:line="360" w:lineRule="auto"/>
        <w:jc w:val="both"/>
        <w:rPr>
          <w:rFonts w:ascii="Palatino Linotype" w:hAnsi="Palatino Linotype" w:cs="Arial"/>
        </w:rPr>
      </w:pPr>
    </w:p>
    <w:p w14:paraId="727DF6A2" w14:textId="7D516034" w:rsidR="002D5BC5" w:rsidRPr="001A5B73" w:rsidRDefault="007C3AD8" w:rsidP="007C3AD8">
      <w:pPr>
        <w:spacing w:line="276" w:lineRule="auto"/>
        <w:ind w:left="851" w:right="757"/>
        <w:jc w:val="both"/>
        <w:rPr>
          <w:rFonts w:ascii="Palatino Linotype" w:hAnsi="Palatino Linotype" w:cs="Arial"/>
          <w:i/>
          <w:iCs/>
          <w:sz w:val="22"/>
          <w:szCs w:val="22"/>
        </w:rPr>
      </w:pPr>
      <w:r w:rsidRPr="001A5B73">
        <w:rPr>
          <w:rFonts w:ascii="Palatino Linotype" w:hAnsi="Palatino Linotype" w:cs="Arial"/>
          <w:b/>
          <w:bCs/>
          <w:i/>
          <w:iCs/>
          <w:sz w:val="22"/>
          <w:szCs w:val="22"/>
        </w:rPr>
        <w:t>Finalidad:</w:t>
      </w:r>
      <w:r w:rsidRPr="001A5B73">
        <w:rPr>
          <w:rFonts w:ascii="Palatino Linotype" w:hAnsi="Palatino Linotype" w:cs="Arial"/>
          <w:i/>
          <w:iCs/>
          <w:sz w:val="22"/>
          <w:szCs w:val="22"/>
        </w:rPr>
        <w:t xml:space="preserve"> Conocer el ejercicio de los egresos presupuestarios; dicho estado debe mostrar a una fecha determinada del ejercicio del Presupuesto de Egresos, los movimientos y la situación de cada cuenta de las distintas clasificaciones, de acuerdo con los diferentes grados de desagregación de las mismas que se requiera</w:t>
      </w:r>
    </w:p>
    <w:p w14:paraId="29FBAE46" w14:textId="0FB43464" w:rsidR="007C3AD8" w:rsidRPr="001A5B73" w:rsidRDefault="007C3AD8" w:rsidP="007C3AD8">
      <w:pPr>
        <w:spacing w:line="276" w:lineRule="auto"/>
        <w:ind w:left="851" w:right="757"/>
        <w:jc w:val="both"/>
        <w:rPr>
          <w:rFonts w:ascii="Palatino Linotype" w:hAnsi="Palatino Linotype" w:cs="Arial"/>
          <w:i/>
          <w:iCs/>
          <w:sz w:val="22"/>
          <w:szCs w:val="22"/>
        </w:rPr>
      </w:pPr>
      <w:r w:rsidRPr="001A5B73">
        <w:rPr>
          <w:rFonts w:ascii="Palatino Linotype" w:hAnsi="Palatino Linotype" w:cs="Arial"/>
          <w:i/>
          <w:iCs/>
          <w:sz w:val="22"/>
          <w:szCs w:val="22"/>
        </w:rPr>
        <w:t>El “Estado Analítico del Ejercicio del Presupuesto de Egresos Clasificación por Objeto del Gasto (Capítulo y Concepto)” se debe presentar en los formatos PDF y TXT considerando las siguientes especificaciones:</w:t>
      </w:r>
    </w:p>
    <w:p w14:paraId="3D094C54" w14:textId="77777777" w:rsidR="007C3AD8" w:rsidRPr="001A5B73" w:rsidRDefault="007C3AD8" w:rsidP="007C3AD8">
      <w:pPr>
        <w:spacing w:line="276" w:lineRule="auto"/>
        <w:ind w:left="851" w:right="757"/>
        <w:jc w:val="both"/>
        <w:rPr>
          <w:rFonts w:ascii="Palatino Linotype" w:hAnsi="Palatino Linotype" w:cs="Arial"/>
          <w:i/>
          <w:iCs/>
          <w:sz w:val="22"/>
          <w:szCs w:val="22"/>
        </w:rPr>
      </w:pPr>
      <w:r w:rsidRPr="001A5B73">
        <w:rPr>
          <w:rFonts w:ascii="Palatino Linotype" w:hAnsi="Palatino Linotype" w:cs="Arial"/>
          <w:b/>
          <w:bCs/>
          <w:i/>
          <w:iCs/>
          <w:sz w:val="22"/>
          <w:szCs w:val="22"/>
        </w:rPr>
        <w:t>1. Concepto:</w:t>
      </w:r>
      <w:r w:rsidRPr="001A5B73">
        <w:rPr>
          <w:rFonts w:ascii="Palatino Linotype" w:hAnsi="Palatino Linotype" w:cs="Arial"/>
          <w:i/>
          <w:iCs/>
          <w:sz w:val="22"/>
          <w:szCs w:val="22"/>
        </w:rPr>
        <w:t xml:space="preserve"> Denominación del rubro del gasto correspondiente, de acuerdo al Clasificador por Objeto del Gasto. </w:t>
      </w:r>
    </w:p>
    <w:p w14:paraId="35080BC3" w14:textId="77777777" w:rsidR="007C3AD8" w:rsidRPr="001A5B73" w:rsidRDefault="007C3AD8" w:rsidP="007C3AD8">
      <w:pPr>
        <w:spacing w:line="276" w:lineRule="auto"/>
        <w:ind w:left="851" w:right="757"/>
        <w:jc w:val="both"/>
        <w:rPr>
          <w:rFonts w:ascii="Palatino Linotype" w:hAnsi="Palatino Linotype" w:cs="Arial"/>
          <w:i/>
          <w:iCs/>
          <w:sz w:val="22"/>
          <w:szCs w:val="22"/>
        </w:rPr>
      </w:pPr>
      <w:r w:rsidRPr="001A5B73">
        <w:rPr>
          <w:rFonts w:ascii="Palatino Linotype" w:hAnsi="Palatino Linotype" w:cs="Arial"/>
          <w:b/>
          <w:bCs/>
          <w:i/>
          <w:iCs/>
          <w:sz w:val="22"/>
          <w:szCs w:val="22"/>
        </w:rPr>
        <w:t>2. Egreso Aprobado:</w:t>
      </w:r>
      <w:r w:rsidRPr="001A5B73">
        <w:rPr>
          <w:rFonts w:ascii="Palatino Linotype" w:hAnsi="Palatino Linotype" w:cs="Arial"/>
          <w:i/>
          <w:iCs/>
          <w:sz w:val="22"/>
          <w:szCs w:val="22"/>
        </w:rPr>
        <w:t xml:space="preserve"> Importe de los recursos que fueron autorizados por Cabildo u Órgano Máximo de Gobierno para el ejercicio 2025 por concepto de gasto. </w:t>
      </w:r>
    </w:p>
    <w:p w14:paraId="613596E3" w14:textId="28C1FCB2" w:rsidR="007C3AD8" w:rsidRPr="001A5B73" w:rsidRDefault="007C3AD8" w:rsidP="007C3AD8">
      <w:pPr>
        <w:spacing w:line="276" w:lineRule="auto"/>
        <w:ind w:left="851" w:right="757"/>
        <w:jc w:val="both"/>
        <w:rPr>
          <w:rFonts w:ascii="Palatino Linotype" w:hAnsi="Palatino Linotype" w:cs="Arial"/>
          <w:i/>
          <w:iCs/>
          <w:sz w:val="22"/>
          <w:szCs w:val="22"/>
        </w:rPr>
      </w:pPr>
      <w:r w:rsidRPr="001A5B73">
        <w:rPr>
          <w:rFonts w:ascii="Palatino Linotype" w:hAnsi="Palatino Linotype" w:cs="Arial"/>
          <w:b/>
          <w:bCs/>
          <w:i/>
          <w:iCs/>
          <w:sz w:val="22"/>
          <w:szCs w:val="22"/>
        </w:rPr>
        <w:t>3. Ampliaciones / Reducciones:</w:t>
      </w:r>
      <w:r w:rsidRPr="001A5B73">
        <w:rPr>
          <w:rFonts w:ascii="Palatino Linotype" w:hAnsi="Palatino Linotype" w:cs="Arial"/>
          <w:i/>
          <w:iCs/>
          <w:sz w:val="22"/>
          <w:szCs w:val="22"/>
        </w:rPr>
        <w:t xml:space="preserve"> Importe de las ampliaciones o reducciones al Presupuesto de Egresos Aprobado. </w:t>
      </w:r>
    </w:p>
    <w:p w14:paraId="30BB5503" w14:textId="1DB91A60" w:rsidR="007C3AD8" w:rsidRPr="001A5B73" w:rsidRDefault="007C3AD8" w:rsidP="007C3AD8">
      <w:pPr>
        <w:spacing w:line="276" w:lineRule="auto"/>
        <w:ind w:left="851" w:right="757"/>
        <w:jc w:val="both"/>
        <w:rPr>
          <w:rFonts w:ascii="Palatino Linotype" w:hAnsi="Palatino Linotype" w:cs="Arial"/>
          <w:i/>
          <w:iCs/>
          <w:sz w:val="22"/>
          <w:szCs w:val="22"/>
        </w:rPr>
      </w:pPr>
      <w:r w:rsidRPr="001A5B73">
        <w:rPr>
          <w:rFonts w:ascii="Palatino Linotype" w:hAnsi="Palatino Linotype" w:cs="Arial"/>
          <w:b/>
          <w:bCs/>
          <w:i/>
          <w:iCs/>
          <w:sz w:val="22"/>
          <w:szCs w:val="22"/>
        </w:rPr>
        <w:t>4. Egreso Modificado:</w:t>
      </w:r>
      <w:r w:rsidRPr="001A5B73">
        <w:rPr>
          <w:rFonts w:ascii="Palatino Linotype" w:hAnsi="Palatino Linotype" w:cs="Arial"/>
          <w:i/>
          <w:iCs/>
          <w:sz w:val="22"/>
          <w:szCs w:val="22"/>
        </w:rPr>
        <w:t xml:space="preserve"> Importe de las adiciones y reducciones al Presupuesto de Egresos Aprobado. </w:t>
      </w:r>
    </w:p>
    <w:p w14:paraId="7F7199F3" w14:textId="77777777" w:rsidR="007C3AD8" w:rsidRPr="001A5B73" w:rsidRDefault="007C3AD8" w:rsidP="007C3AD8">
      <w:pPr>
        <w:spacing w:line="276" w:lineRule="auto"/>
        <w:ind w:left="851" w:right="757"/>
        <w:jc w:val="both"/>
        <w:rPr>
          <w:rFonts w:ascii="Palatino Linotype" w:hAnsi="Palatino Linotype" w:cs="Arial"/>
          <w:i/>
          <w:iCs/>
          <w:sz w:val="22"/>
          <w:szCs w:val="22"/>
        </w:rPr>
      </w:pPr>
      <w:r w:rsidRPr="001A5B73">
        <w:rPr>
          <w:rFonts w:ascii="Palatino Linotype" w:hAnsi="Palatino Linotype" w:cs="Arial"/>
          <w:b/>
          <w:bCs/>
          <w:i/>
          <w:iCs/>
          <w:sz w:val="22"/>
          <w:szCs w:val="22"/>
        </w:rPr>
        <w:t>5. Egreso Devengado:</w:t>
      </w:r>
      <w:r w:rsidRPr="001A5B73">
        <w:rPr>
          <w:rFonts w:ascii="Palatino Linotype" w:hAnsi="Palatino Linotype" w:cs="Arial"/>
          <w:i/>
          <w:iCs/>
          <w:sz w:val="22"/>
          <w:szCs w:val="22"/>
        </w:rPr>
        <w:t xml:space="preserve"> Importe del egreso devengado acumulado al mes, el cual deberá coincidir con el egreso ejercido reportado al mes. </w:t>
      </w:r>
    </w:p>
    <w:p w14:paraId="7D5216FF" w14:textId="51492DDF" w:rsidR="007C3AD8" w:rsidRPr="001A5B73" w:rsidRDefault="007C3AD8" w:rsidP="007C3AD8">
      <w:pPr>
        <w:spacing w:line="276" w:lineRule="auto"/>
        <w:ind w:left="851" w:right="757"/>
        <w:jc w:val="both"/>
        <w:rPr>
          <w:rFonts w:ascii="Palatino Linotype" w:hAnsi="Palatino Linotype" w:cs="Arial"/>
          <w:i/>
          <w:iCs/>
          <w:sz w:val="22"/>
          <w:szCs w:val="22"/>
        </w:rPr>
      </w:pPr>
      <w:r w:rsidRPr="001A5B73">
        <w:rPr>
          <w:rFonts w:ascii="Palatino Linotype" w:hAnsi="Palatino Linotype" w:cs="Arial"/>
          <w:b/>
          <w:bCs/>
          <w:i/>
          <w:iCs/>
          <w:sz w:val="22"/>
          <w:szCs w:val="22"/>
        </w:rPr>
        <w:t>6. Egreso Pagado:</w:t>
      </w:r>
      <w:r w:rsidRPr="001A5B73">
        <w:rPr>
          <w:rFonts w:ascii="Palatino Linotype" w:hAnsi="Palatino Linotype" w:cs="Arial"/>
          <w:i/>
          <w:iCs/>
          <w:sz w:val="22"/>
          <w:szCs w:val="22"/>
        </w:rPr>
        <w:t xml:space="preserve"> Importe del egreso pagado acumulado al mes. </w:t>
      </w:r>
    </w:p>
    <w:p w14:paraId="7F571B36" w14:textId="10B7FC2D" w:rsidR="007C3AD8" w:rsidRPr="001A5B73" w:rsidRDefault="007C3AD8" w:rsidP="007C3AD8">
      <w:pPr>
        <w:spacing w:line="276" w:lineRule="auto"/>
        <w:ind w:left="851" w:right="757"/>
        <w:jc w:val="both"/>
        <w:rPr>
          <w:rFonts w:ascii="Palatino Linotype" w:hAnsi="Palatino Linotype" w:cs="Arial"/>
          <w:i/>
          <w:iCs/>
          <w:sz w:val="22"/>
          <w:szCs w:val="22"/>
        </w:rPr>
      </w:pPr>
      <w:r w:rsidRPr="001A5B73">
        <w:rPr>
          <w:rFonts w:ascii="Palatino Linotype" w:hAnsi="Palatino Linotype" w:cs="Arial"/>
          <w:b/>
          <w:bCs/>
          <w:i/>
          <w:iCs/>
          <w:sz w:val="22"/>
          <w:szCs w:val="22"/>
        </w:rPr>
        <w:t>7. Subejercicio:</w:t>
      </w:r>
      <w:r w:rsidRPr="001A5B73">
        <w:rPr>
          <w:rFonts w:ascii="Palatino Linotype" w:hAnsi="Palatino Linotype" w:cs="Arial"/>
          <w:i/>
          <w:iCs/>
          <w:sz w:val="22"/>
          <w:szCs w:val="22"/>
        </w:rPr>
        <w:t xml:space="preserve"> Diferencia entre el egreso modificado menos el egreso devengado. Para la elaboración del Estado Analítico del Ejercicio del Presupuesto de Egresos Clasificación por Objeto del Gasto en formato PDF se debe considerar el Clasificador por Objeto del Gasto vigente; asimismo los importes de las columnas del Egreso Aprobado, Ampliaciones/Reducciones, Egreso Modificado y Egreso Pagado deben coincidir con lo reportado en los archivos de texto E y EAEPECOG, y se utilizará el formato establecido en el CONAC en el siguiente link:</w:t>
      </w:r>
    </w:p>
    <w:p w14:paraId="705FA1D0" w14:textId="7645FE59" w:rsidR="007C3AD8" w:rsidRPr="001A5B73" w:rsidRDefault="00F3542F" w:rsidP="007C3AD8">
      <w:pPr>
        <w:spacing w:line="360" w:lineRule="auto"/>
        <w:jc w:val="center"/>
        <w:rPr>
          <w:rFonts w:ascii="Palatino Linotype" w:hAnsi="Palatino Linotype" w:cs="Arial"/>
          <w:sz w:val="20"/>
          <w:szCs w:val="20"/>
        </w:rPr>
      </w:pPr>
      <w:hyperlink r:id="rId23" w:history="1">
        <w:r w:rsidR="007C3AD8" w:rsidRPr="001A5B73">
          <w:rPr>
            <w:rStyle w:val="Hipervnculo"/>
            <w:rFonts w:ascii="Palatino Linotype" w:hAnsi="Palatino Linotype" w:cs="Arial"/>
            <w:sz w:val="20"/>
            <w:szCs w:val="20"/>
          </w:rPr>
          <w:t>https://www.conac.gob.mx/work/models/CONAC/normatividad/NOR_01_09_002.pdf</w:t>
        </w:r>
      </w:hyperlink>
      <w:r w:rsidR="007C3AD8" w:rsidRPr="001A5B73">
        <w:rPr>
          <w:rFonts w:ascii="Palatino Linotype" w:hAnsi="Palatino Linotype" w:cs="Arial"/>
          <w:sz w:val="20"/>
          <w:szCs w:val="20"/>
        </w:rPr>
        <w:t xml:space="preserve"> </w:t>
      </w:r>
    </w:p>
    <w:p w14:paraId="2CA1364F" w14:textId="77777777" w:rsidR="007C3AD8" w:rsidRPr="001A5B73" w:rsidRDefault="007C3AD8" w:rsidP="007C3AD8">
      <w:pPr>
        <w:spacing w:line="360" w:lineRule="auto"/>
        <w:jc w:val="center"/>
        <w:rPr>
          <w:rFonts w:ascii="Palatino Linotype" w:hAnsi="Palatino Linotype" w:cs="Arial"/>
        </w:rPr>
      </w:pPr>
    </w:p>
    <w:p w14:paraId="3236ED51" w14:textId="35077C6A" w:rsidR="007C3AD8" w:rsidRPr="001A5B73" w:rsidRDefault="007C3AD8" w:rsidP="00F30C1D">
      <w:pPr>
        <w:spacing w:line="360" w:lineRule="auto"/>
        <w:jc w:val="both"/>
        <w:rPr>
          <w:rFonts w:ascii="Palatino Linotype" w:hAnsi="Palatino Linotype" w:cs="Arial"/>
        </w:rPr>
      </w:pPr>
      <w:r w:rsidRPr="001A5B73">
        <w:rPr>
          <w:rFonts w:ascii="Palatino Linotype" w:hAnsi="Palatino Linotype" w:cs="Arial"/>
        </w:rPr>
        <w:t>De lo anterior, se coligue que el Sujeto Obligado, tiene el deber de documentar los montos generales empleados de acuerdo a cada partida por concepto de servicios contables.</w:t>
      </w:r>
    </w:p>
    <w:p w14:paraId="661B2D49" w14:textId="77777777" w:rsidR="007C3AD8" w:rsidRPr="001A5B73" w:rsidRDefault="007C3AD8" w:rsidP="00F30C1D">
      <w:pPr>
        <w:spacing w:line="360" w:lineRule="auto"/>
        <w:jc w:val="both"/>
        <w:rPr>
          <w:rFonts w:ascii="Palatino Linotype" w:hAnsi="Palatino Linotype" w:cs="Arial"/>
        </w:rPr>
      </w:pPr>
    </w:p>
    <w:p w14:paraId="14A725C7" w14:textId="77777777" w:rsidR="008B4E5A" w:rsidRPr="001A5B73" w:rsidRDefault="008B4E5A" w:rsidP="00F30C1D">
      <w:pPr>
        <w:spacing w:line="360" w:lineRule="auto"/>
        <w:jc w:val="both"/>
        <w:rPr>
          <w:rFonts w:ascii="Palatino Linotype" w:hAnsi="Palatino Linotype" w:cs="Arial"/>
        </w:rPr>
      </w:pPr>
    </w:p>
    <w:p w14:paraId="2F5A42AC" w14:textId="77EEB341" w:rsidR="00C0748A" w:rsidRPr="001A5B73" w:rsidRDefault="008B4E5A" w:rsidP="00F30C1D">
      <w:pPr>
        <w:spacing w:line="360" w:lineRule="auto"/>
        <w:jc w:val="both"/>
        <w:rPr>
          <w:rFonts w:ascii="Palatino Linotype" w:hAnsi="Palatino Linotype" w:cs="Arial"/>
        </w:rPr>
      </w:pPr>
      <w:r w:rsidRPr="001A5B73">
        <w:rPr>
          <w:rFonts w:ascii="Palatino Linotype" w:hAnsi="Palatino Linotype" w:cs="Arial"/>
        </w:rPr>
        <w:lastRenderedPageBreak/>
        <w:t xml:space="preserve">En ese sentido, se considera que las razones y motivos de inconformidad del Recurrente devienen </w:t>
      </w:r>
      <w:r w:rsidR="004B5B05" w:rsidRPr="001A5B73">
        <w:rPr>
          <w:rFonts w:ascii="Palatino Linotype" w:hAnsi="Palatino Linotype" w:cs="Arial"/>
        </w:rPr>
        <w:t xml:space="preserve">parcialmente </w:t>
      </w:r>
      <w:r w:rsidRPr="001A5B73">
        <w:rPr>
          <w:rFonts w:ascii="Palatino Linotype" w:hAnsi="Palatino Linotype" w:cs="Arial"/>
        </w:rPr>
        <w:t>fundados.</w:t>
      </w:r>
    </w:p>
    <w:p w14:paraId="5220F336" w14:textId="77777777" w:rsidR="008B4E5A" w:rsidRPr="001A5B73" w:rsidRDefault="008B4E5A" w:rsidP="00F30C1D">
      <w:pPr>
        <w:spacing w:line="360" w:lineRule="auto"/>
        <w:jc w:val="both"/>
        <w:rPr>
          <w:rFonts w:ascii="Palatino Linotype" w:hAnsi="Palatino Linotype" w:cs="Arial"/>
        </w:rPr>
      </w:pPr>
    </w:p>
    <w:p w14:paraId="19D03B97" w14:textId="77777777" w:rsidR="004B5B05" w:rsidRPr="001A5B73" w:rsidRDefault="004B5B05" w:rsidP="00FE50BC">
      <w:pPr>
        <w:numPr>
          <w:ilvl w:val="0"/>
          <w:numId w:val="4"/>
        </w:numPr>
        <w:spacing w:line="360" w:lineRule="auto"/>
        <w:jc w:val="both"/>
        <w:rPr>
          <w:rFonts w:ascii="Palatino Linotype" w:hAnsi="Palatino Linotype" w:cs="Arial"/>
          <w:b/>
          <w:i/>
          <w:sz w:val="26"/>
          <w:szCs w:val="26"/>
        </w:rPr>
      </w:pPr>
      <w:r w:rsidRPr="001A5B73">
        <w:rPr>
          <w:rFonts w:ascii="Palatino Linotype" w:hAnsi="Palatino Linotype" w:cs="Arial"/>
          <w:b/>
          <w:i/>
          <w:sz w:val="26"/>
          <w:szCs w:val="26"/>
        </w:rPr>
        <w:t>DE LA VERSIÓN PÚBLICA.</w:t>
      </w:r>
    </w:p>
    <w:p w14:paraId="648AC128" w14:textId="77777777" w:rsidR="004B5B05" w:rsidRPr="001A5B73" w:rsidRDefault="004B5B05" w:rsidP="004B5B05">
      <w:pPr>
        <w:spacing w:line="360" w:lineRule="auto"/>
        <w:ind w:right="49"/>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Al respecto, los artículos 3, fracciones IX, XX, XXI, XXXII, XLV; 6, 91, 132, 137, 143, fracción I, de la Ley de Transparencia y Acceso a la Información Pública del Estado de México y Municipios establecen:</w:t>
      </w:r>
    </w:p>
    <w:p w14:paraId="3A21094D" w14:textId="77777777" w:rsidR="004B5B05" w:rsidRPr="001A5B73" w:rsidRDefault="004B5B05" w:rsidP="004B5B05">
      <w:pPr>
        <w:spacing w:line="360" w:lineRule="auto"/>
        <w:ind w:right="49"/>
        <w:jc w:val="both"/>
        <w:rPr>
          <w:rFonts w:ascii="Palatino Linotype" w:eastAsia="Palatino Linotype" w:hAnsi="Palatino Linotype" w:cs="Palatino Linotype"/>
          <w:lang w:val="es-MX" w:eastAsia="es-MX"/>
        </w:rPr>
      </w:pPr>
    </w:p>
    <w:p w14:paraId="206EACC9" w14:textId="77777777" w:rsidR="004B5B05" w:rsidRPr="001A5B73" w:rsidRDefault="004B5B05" w:rsidP="004B5B05">
      <w:pPr>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lang w:val="es-MX" w:eastAsia="es-MX"/>
        </w:rPr>
        <w:t> </w:t>
      </w:r>
      <w:r w:rsidRPr="001A5B73">
        <w:rPr>
          <w:rFonts w:ascii="Palatino Linotype" w:eastAsia="Palatino Linotype" w:hAnsi="Palatino Linotype" w:cs="Palatino Linotype"/>
          <w:i/>
          <w:sz w:val="22"/>
          <w:szCs w:val="22"/>
          <w:lang w:val="es-MX" w:eastAsia="es-MX"/>
        </w:rPr>
        <w:t>“</w:t>
      </w:r>
      <w:r w:rsidRPr="001A5B73">
        <w:rPr>
          <w:rFonts w:ascii="Palatino Linotype" w:eastAsia="Palatino Linotype" w:hAnsi="Palatino Linotype" w:cs="Palatino Linotype"/>
          <w:b/>
          <w:i/>
          <w:sz w:val="22"/>
          <w:szCs w:val="22"/>
          <w:lang w:val="es-MX" w:eastAsia="es-MX"/>
        </w:rPr>
        <w:t>Artículo 3.</w:t>
      </w:r>
      <w:r w:rsidRPr="001A5B73">
        <w:rPr>
          <w:rFonts w:ascii="Palatino Linotype" w:eastAsia="Palatino Linotype" w:hAnsi="Palatino Linotype" w:cs="Palatino Linotype"/>
          <w:i/>
          <w:sz w:val="22"/>
          <w:szCs w:val="22"/>
          <w:lang w:val="es-MX" w:eastAsia="es-MX"/>
        </w:rPr>
        <w:t xml:space="preserve"> Para los efectos de la presente Ley se entenderá por:</w:t>
      </w:r>
    </w:p>
    <w:p w14:paraId="50E75E61" w14:textId="77777777" w:rsidR="004B5B05" w:rsidRPr="001A5B73" w:rsidRDefault="004B5B05" w:rsidP="004B5B05">
      <w:pPr>
        <w:tabs>
          <w:tab w:val="left" w:pos="1276"/>
        </w:tabs>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t>…</w:t>
      </w:r>
    </w:p>
    <w:p w14:paraId="571C9464" w14:textId="77777777" w:rsidR="004B5B05" w:rsidRPr="001A5B73" w:rsidRDefault="004B5B05" w:rsidP="004B5B05">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IX. Datos personales</w:t>
      </w:r>
      <w:r w:rsidRPr="001A5B73">
        <w:rPr>
          <w:rFonts w:ascii="Palatino Linotype" w:eastAsia="Palatino Linotype" w:hAnsi="Palatino Linotype" w:cs="Palatino Linotype"/>
          <w:i/>
          <w:sz w:val="22"/>
          <w:szCs w:val="22"/>
          <w:lang w:val="es-MX" w:eastAsia="es-MX"/>
        </w:rPr>
        <w:t>: La información concerniente a una persona, identificada o identificable según lo dispuesto por la Ley de Protección de Datos Personales del Estado de México;</w:t>
      </w:r>
    </w:p>
    <w:p w14:paraId="7E75A268" w14:textId="77777777" w:rsidR="004B5B05" w:rsidRPr="001A5B73" w:rsidRDefault="004B5B05" w:rsidP="004B5B05">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t>…</w:t>
      </w:r>
    </w:p>
    <w:p w14:paraId="01E46712" w14:textId="77777777" w:rsidR="004B5B05" w:rsidRPr="001A5B73" w:rsidRDefault="004B5B05" w:rsidP="004B5B05">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XX. Información clasificada</w:t>
      </w:r>
      <w:r w:rsidRPr="001A5B73">
        <w:rPr>
          <w:rFonts w:ascii="Palatino Linotype" w:eastAsia="Palatino Linotype" w:hAnsi="Palatino Linotype" w:cs="Palatino Linotype"/>
          <w:i/>
          <w:sz w:val="22"/>
          <w:szCs w:val="22"/>
          <w:lang w:val="es-MX" w:eastAsia="es-MX"/>
        </w:rPr>
        <w:t>: Aquella considerada por la presente Ley como reservada o confidencial;</w:t>
      </w:r>
    </w:p>
    <w:p w14:paraId="3252D79C" w14:textId="77777777" w:rsidR="004B5B05" w:rsidRPr="001A5B73" w:rsidRDefault="004B5B05" w:rsidP="004B5B05">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XXI. Información confidencial</w:t>
      </w:r>
      <w:r w:rsidRPr="001A5B73">
        <w:rPr>
          <w:rFonts w:ascii="Palatino Linotype" w:eastAsia="Palatino Linotype" w:hAnsi="Palatino Linotype" w:cs="Palatino Linotype"/>
          <w:i/>
          <w:sz w:val="22"/>
          <w:szCs w:val="22"/>
          <w:lang w:val="es-MX"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F264CBF" w14:textId="77777777" w:rsidR="004B5B05" w:rsidRPr="001A5B73" w:rsidRDefault="004B5B05" w:rsidP="004B5B05">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t>…</w:t>
      </w:r>
    </w:p>
    <w:p w14:paraId="6B5B1A65" w14:textId="77777777" w:rsidR="004B5B05" w:rsidRPr="001A5B73" w:rsidRDefault="004B5B05" w:rsidP="004B5B05">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XXXII. Protección de Datos Personales</w:t>
      </w:r>
      <w:r w:rsidRPr="001A5B73">
        <w:rPr>
          <w:rFonts w:ascii="Palatino Linotype" w:eastAsia="Palatino Linotype" w:hAnsi="Palatino Linotype" w:cs="Palatino Linotype"/>
          <w:i/>
          <w:sz w:val="22"/>
          <w:szCs w:val="22"/>
          <w:lang w:val="es-MX" w:eastAsia="es-MX"/>
        </w:rPr>
        <w:t>: Derecho humano que tutela la privacidad de datos personales en poder de los sujetos obligados y sujetos particulares;</w:t>
      </w:r>
    </w:p>
    <w:p w14:paraId="21107AD2" w14:textId="77777777" w:rsidR="004B5B05" w:rsidRPr="001A5B73" w:rsidRDefault="004B5B05" w:rsidP="004B5B05">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t>…</w:t>
      </w:r>
    </w:p>
    <w:p w14:paraId="104493F2" w14:textId="77777777" w:rsidR="004B5B05" w:rsidRPr="001A5B73" w:rsidRDefault="004B5B05" w:rsidP="004B5B05">
      <w:pPr>
        <w:tabs>
          <w:tab w:val="left" w:pos="1276"/>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XLV. Versión pública</w:t>
      </w:r>
      <w:r w:rsidRPr="001A5B73">
        <w:rPr>
          <w:rFonts w:ascii="Palatino Linotype" w:eastAsia="Palatino Linotype" w:hAnsi="Palatino Linotype" w:cs="Palatino Linotype"/>
          <w:i/>
          <w:sz w:val="22"/>
          <w:szCs w:val="22"/>
          <w:lang w:val="es-MX" w:eastAsia="es-MX"/>
        </w:rPr>
        <w:t>: Documento en el que se elimine, suprime o borra la información clasificada como reservada o confidencial para permitir su acceso.</w:t>
      </w:r>
    </w:p>
    <w:p w14:paraId="31EC7398"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 Artículo 6</w:t>
      </w:r>
      <w:r w:rsidRPr="001A5B73">
        <w:rPr>
          <w:rFonts w:ascii="Palatino Linotype" w:eastAsia="Palatino Linotype" w:hAnsi="Palatino Linotype" w:cs="Palatino Linotype"/>
          <w:i/>
          <w:sz w:val="22"/>
          <w:szCs w:val="22"/>
          <w:lang w:val="es-MX" w:eastAsia="es-MX"/>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w:t>
      </w:r>
      <w:r w:rsidRPr="001A5B73">
        <w:rPr>
          <w:rFonts w:ascii="Palatino Linotype" w:eastAsia="Palatino Linotype" w:hAnsi="Palatino Linotype" w:cs="Palatino Linotype"/>
          <w:i/>
          <w:sz w:val="22"/>
          <w:szCs w:val="22"/>
          <w:lang w:val="es-MX" w:eastAsia="es-MX"/>
        </w:rPr>
        <w:lastRenderedPageBreak/>
        <w:t>disposiciones en materia de datos personales, se deberá estar a lo dispuesto en las leyes de la materia.</w:t>
      </w:r>
    </w:p>
    <w:p w14:paraId="571B6F66"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t>(…</w:t>
      </w:r>
    </w:p>
    <w:p w14:paraId="528D8C72"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Artículo 91.</w:t>
      </w:r>
      <w:r w:rsidRPr="001A5B73">
        <w:rPr>
          <w:rFonts w:ascii="Palatino Linotype" w:eastAsia="Palatino Linotype" w:hAnsi="Palatino Linotype" w:cs="Palatino Linotype"/>
          <w:i/>
          <w:sz w:val="22"/>
          <w:szCs w:val="22"/>
          <w:lang w:val="es-MX" w:eastAsia="es-MX"/>
        </w:rPr>
        <w:t xml:space="preserve"> El acceso a la información pública será restringido excepcionalmente, cuando ésta sea clasificada como reservada o confidencial.</w:t>
      </w:r>
      <w:r w:rsidRPr="001A5B73">
        <w:rPr>
          <w:rFonts w:ascii="Palatino Linotype" w:eastAsia="Palatino Linotype" w:hAnsi="Palatino Linotype" w:cs="Palatino Linotype"/>
          <w:i/>
          <w:sz w:val="22"/>
          <w:szCs w:val="22"/>
          <w:lang w:val="es-MX" w:eastAsia="es-MX"/>
        </w:rPr>
        <w:br/>
        <w:t>…</w:t>
      </w:r>
    </w:p>
    <w:p w14:paraId="1B51DCF0"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Artículo 132.</w:t>
      </w:r>
      <w:r w:rsidRPr="001A5B73">
        <w:rPr>
          <w:rFonts w:ascii="Palatino Linotype" w:eastAsia="Palatino Linotype" w:hAnsi="Palatino Linotype" w:cs="Palatino Linotype"/>
          <w:i/>
          <w:sz w:val="22"/>
          <w:szCs w:val="22"/>
          <w:lang w:val="es-MX" w:eastAsia="es-MX"/>
        </w:rPr>
        <w:t xml:space="preserve"> La clasificación de la información se llevará a cabo en el momento en que:</w:t>
      </w:r>
    </w:p>
    <w:p w14:paraId="2E95AFC4"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I</w:t>
      </w:r>
      <w:r w:rsidRPr="001A5B73">
        <w:rPr>
          <w:rFonts w:ascii="Palatino Linotype" w:eastAsia="Palatino Linotype" w:hAnsi="Palatino Linotype" w:cs="Palatino Linotype"/>
          <w:i/>
          <w:sz w:val="22"/>
          <w:szCs w:val="22"/>
          <w:lang w:val="es-MX" w:eastAsia="es-MX"/>
        </w:rPr>
        <w:t>. Se reciba una solicitud de acceso a la información;</w:t>
      </w:r>
    </w:p>
    <w:p w14:paraId="3F84BE1B"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II.</w:t>
      </w:r>
      <w:r w:rsidRPr="001A5B73">
        <w:rPr>
          <w:rFonts w:ascii="Palatino Linotype" w:eastAsia="Palatino Linotype" w:hAnsi="Palatino Linotype" w:cs="Palatino Linotype"/>
          <w:i/>
          <w:sz w:val="22"/>
          <w:szCs w:val="22"/>
          <w:lang w:val="es-MX" w:eastAsia="es-MX"/>
        </w:rPr>
        <w:t xml:space="preserve"> Se determine mediante resolución de autoridad competente; o</w:t>
      </w:r>
    </w:p>
    <w:p w14:paraId="627DEBB9"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III.</w:t>
      </w:r>
      <w:r w:rsidRPr="001A5B73">
        <w:rPr>
          <w:rFonts w:ascii="Palatino Linotype" w:eastAsia="Palatino Linotype" w:hAnsi="Palatino Linotype" w:cs="Palatino Linotype"/>
          <w:i/>
          <w:sz w:val="22"/>
          <w:szCs w:val="22"/>
          <w:lang w:val="es-MX" w:eastAsia="es-MX"/>
        </w:rPr>
        <w:t xml:space="preserve"> Se generen versiones públicas para dar cumplimiento a las obligaciones de transparencia previstas en esta Ley.</w:t>
      </w:r>
    </w:p>
    <w:p w14:paraId="13C8F0DA"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w:t>
      </w:r>
    </w:p>
    <w:p w14:paraId="1ECC8A1A"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Artículo 137.</w:t>
      </w:r>
      <w:r w:rsidRPr="001A5B73">
        <w:rPr>
          <w:rFonts w:ascii="Palatino Linotype" w:eastAsia="Palatino Linotype" w:hAnsi="Palatino Linotype" w:cs="Palatino Linotype"/>
          <w:i/>
          <w:sz w:val="22"/>
          <w:szCs w:val="22"/>
          <w:lang w:val="es-MX" w:eastAsia="es-MX"/>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7DAD60C"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 Artículo 143.</w:t>
      </w:r>
      <w:r w:rsidRPr="001A5B73">
        <w:rPr>
          <w:rFonts w:ascii="Palatino Linotype" w:eastAsia="Palatino Linotype" w:hAnsi="Palatino Linotype" w:cs="Palatino Linotype"/>
          <w:i/>
          <w:sz w:val="22"/>
          <w:szCs w:val="22"/>
          <w:lang w:val="es-MX" w:eastAsia="es-MX"/>
        </w:rPr>
        <w:t xml:space="preserve"> Para los efectos de esta Ley se considera información confidencial, la clasificada como tal, de manera permanente, por su naturaleza, cuando:</w:t>
      </w:r>
    </w:p>
    <w:p w14:paraId="11525298" w14:textId="77777777" w:rsidR="004B5B05" w:rsidRPr="001A5B73" w:rsidRDefault="004B5B05" w:rsidP="004B5B05">
      <w:pPr>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I.</w:t>
      </w:r>
      <w:r w:rsidRPr="001A5B73">
        <w:rPr>
          <w:rFonts w:ascii="Palatino Linotype" w:eastAsia="Palatino Linotype" w:hAnsi="Palatino Linotype" w:cs="Palatino Linotype"/>
          <w:i/>
          <w:sz w:val="22"/>
          <w:szCs w:val="22"/>
          <w:lang w:val="es-MX" w:eastAsia="es-MX"/>
        </w:rPr>
        <w:t xml:space="preserve"> Se refiera a la información privada y los datos personales concernientes a una persona física o jurídico colectiva identificada o identificable...”</w:t>
      </w:r>
    </w:p>
    <w:p w14:paraId="1E374898"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p>
    <w:p w14:paraId="49E8AB9C"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1A5B73">
        <w:rPr>
          <w:rFonts w:ascii="Palatino Linotype" w:eastAsia="Palatino Linotype" w:hAnsi="Palatino Linotype" w:cs="Palatino Linotype"/>
          <w:b/>
          <w:lang w:val="es-MX" w:eastAsia="es-MX"/>
        </w:rPr>
        <w:t>Sujeto Obligado</w:t>
      </w:r>
      <w:r w:rsidRPr="001A5B73">
        <w:rPr>
          <w:rFonts w:ascii="Palatino Linotype" w:eastAsia="Palatino Linotype" w:hAnsi="Palatino Linotype" w:cs="Palatino Linotype"/>
          <w:lang w:val="es-MX" w:eastAsia="es-MX"/>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w:t>
      </w:r>
      <w:r w:rsidRPr="001A5B73">
        <w:rPr>
          <w:rFonts w:ascii="Palatino Linotype" w:eastAsia="Palatino Linotype" w:hAnsi="Palatino Linotype" w:cs="Palatino Linotype"/>
          <w:lang w:val="es-MX" w:eastAsia="es-MX"/>
        </w:rPr>
        <w:lastRenderedPageBreak/>
        <w:t>a discriminación o conlleven un riesgo grave para aquel de acuerdo a los que señala la fracción XII del artículo 4 de la Ley de Protección de Datos Personales en posesión de Sujeto Obligados del Estado de México.</w:t>
      </w:r>
    </w:p>
    <w:p w14:paraId="7E0C68F1"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p>
    <w:p w14:paraId="3D22ED9F"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002C136"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p>
    <w:p w14:paraId="04BADCEF"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0FBA65AA"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p>
    <w:p w14:paraId="7CDAEBD7"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 xml:space="preserve">La </w:t>
      </w:r>
      <w:r w:rsidRPr="001A5B73">
        <w:rPr>
          <w:rFonts w:ascii="Palatino Linotype" w:eastAsia="Palatino Linotype" w:hAnsi="Palatino Linotype" w:cs="Palatino Linotype"/>
          <w:b/>
          <w:lang w:val="es-MX" w:eastAsia="es-MX"/>
        </w:rPr>
        <w:t>clave de elector</w:t>
      </w:r>
      <w:r w:rsidRPr="001A5B73">
        <w:rPr>
          <w:rFonts w:ascii="Palatino Linotype" w:eastAsia="Palatino Linotype" w:hAnsi="Palatino Linotype" w:cs="Palatino Linotype"/>
          <w:lang w:val="es-MX" w:eastAsia="es-MX"/>
        </w:rPr>
        <w:t>,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14:paraId="759689F8" w14:textId="77777777" w:rsidR="004B5B05" w:rsidRPr="001A5B73" w:rsidRDefault="004B5B05" w:rsidP="004B5B05">
      <w:pPr>
        <w:spacing w:line="360" w:lineRule="auto"/>
        <w:jc w:val="both"/>
        <w:rPr>
          <w:rFonts w:ascii="Palatino Linotype" w:eastAsia="Palatino Linotype" w:hAnsi="Palatino Linotype" w:cs="Palatino Linotype"/>
          <w:lang w:val="es-MX" w:eastAsia="es-MX"/>
        </w:rPr>
      </w:pPr>
    </w:p>
    <w:p w14:paraId="2B37DA78" w14:textId="77777777" w:rsidR="004B5B05" w:rsidRPr="001A5B73" w:rsidRDefault="004B5B05" w:rsidP="004B5B05">
      <w:pPr>
        <w:spacing w:line="360" w:lineRule="auto"/>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lastRenderedPageBreak/>
        <w:t xml:space="preserve">El </w:t>
      </w:r>
      <w:r w:rsidRPr="001A5B73">
        <w:rPr>
          <w:rFonts w:ascii="Palatino Linotype" w:eastAsia="Palatino Linotype" w:hAnsi="Palatino Linotype" w:cs="Palatino Linotype"/>
          <w:b/>
          <w:lang w:val="es-MX" w:eastAsia="es-MX"/>
        </w:rPr>
        <w:t>número de OCR,</w:t>
      </w:r>
      <w:r w:rsidRPr="001A5B73">
        <w:rPr>
          <w:rFonts w:ascii="Palatino Linotype" w:eastAsia="Palatino Linotype" w:hAnsi="Palatino Linotype" w:cs="Palatino Linotype"/>
          <w:lang w:val="es-MX" w:eastAsia="es-MX"/>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14:paraId="18C4EC50" w14:textId="77777777" w:rsidR="004B5B05" w:rsidRPr="001A5B73" w:rsidRDefault="004B5B05" w:rsidP="004B5B05">
      <w:pPr>
        <w:spacing w:line="360" w:lineRule="auto"/>
        <w:jc w:val="both"/>
        <w:rPr>
          <w:rFonts w:ascii="Palatino Linotype" w:eastAsia="Palatino Linotype" w:hAnsi="Palatino Linotype" w:cs="Palatino Linotype"/>
          <w:lang w:val="es-MX" w:eastAsia="es-MX"/>
        </w:rPr>
      </w:pPr>
    </w:p>
    <w:p w14:paraId="55AA6DD0" w14:textId="77777777" w:rsidR="004B5B05" w:rsidRPr="001A5B73" w:rsidRDefault="004B5B05" w:rsidP="004B5B05">
      <w:pPr>
        <w:spacing w:line="360" w:lineRule="auto"/>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 xml:space="preserve">La </w:t>
      </w:r>
      <w:r w:rsidRPr="001A5B73">
        <w:rPr>
          <w:rFonts w:ascii="Palatino Linotype" w:eastAsia="Palatino Linotype" w:hAnsi="Palatino Linotype" w:cs="Palatino Linotype"/>
          <w:b/>
          <w:lang w:val="es-MX" w:eastAsia="es-MX"/>
        </w:rPr>
        <w:t>clave única del registro de población,</w:t>
      </w:r>
      <w:r w:rsidRPr="001A5B73">
        <w:rPr>
          <w:rFonts w:ascii="Palatino Linotype" w:eastAsia="Palatino Linotype" w:hAnsi="Palatino Linotype" w:cs="Palatino Linotype"/>
          <w:i/>
          <w:lang w:val="es-MX" w:eastAsia="es-MX"/>
        </w:rPr>
        <w:t xml:space="preserve"> </w:t>
      </w:r>
      <w:r w:rsidRPr="001A5B73">
        <w:rPr>
          <w:rFonts w:ascii="Palatino Linotype" w:eastAsia="Palatino Linotype" w:hAnsi="Palatino Linotype" w:cs="Palatino Linotype"/>
          <w:lang w:val="es-MX" w:eastAsia="es-MX"/>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0643999C"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 xml:space="preserve">Igualmente, resulta importante destacar que el </w:t>
      </w:r>
      <w:r w:rsidRPr="001A5B73">
        <w:rPr>
          <w:rFonts w:ascii="Palatino Linotype" w:eastAsia="Palatino Linotype" w:hAnsi="Palatino Linotype" w:cs="Palatino Linotype"/>
          <w:i/>
          <w:lang w:val="es-MX" w:eastAsia="es-MX"/>
        </w:rPr>
        <w:t>número de cuenta bancaria</w:t>
      </w:r>
      <w:r w:rsidRPr="001A5B73">
        <w:rPr>
          <w:rFonts w:ascii="Palatino Linotype" w:eastAsia="Palatino Linotype" w:hAnsi="Palatino Linotype" w:cs="Palatino Linotype"/>
          <w:lang w:val="es-MX" w:eastAsia="es-MX"/>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6A68AF5D"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p>
    <w:p w14:paraId="4D1C7DBE"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5910BEA2"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p>
    <w:p w14:paraId="726E3A2B"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w:t>
      </w:r>
      <w:r w:rsidRPr="001A5B73">
        <w:rPr>
          <w:rFonts w:ascii="Palatino Linotype" w:eastAsia="Palatino Linotype" w:hAnsi="Palatino Linotype" w:cs="Palatino Linotype"/>
          <w:lang w:val="es-MX" w:eastAsia="es-MX"/>
        </w:rPr>
        <w:lastRenderedPageBreak/>
        <w:t xml:space="preserve">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09BA845A"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p>
    <w:p w14:paraId="53742691"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 xml:space="preserve">En esa virtud, este Pleno determina que dicha información no puede ser del dominio público, toda vez que se podría dar un uso inadecuado a la misma o cometer algún ilícito o fraude como ya ha sido expuesto. </w:t>
      </w:r>
    </w:p>
    <w:p w14:paraId="29F87985"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p>
    <w:p w14:paraId="3C5AABEC"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Es por esta razón que se debe omitir el o los números de cuentas bancarias de particulares en las versiones públicas que de las facturas se hagan, para ser entregadas.</w:t>
      </w:r>
    </w:p>
    <w:p w14:paraId="7D8256F2"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p>
    <w:p w14:paraId="0C4E766E"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Lo anterior, no es así tratándose de las cuentas bancarias o claves interbancarias de los Sujetos Obligados ya que su publicidad cede a la rendición de cuentas al transparentar la forma en que son administrados los recursos públicos.</w:t>
      </w:r>
    </w:p>
    <w:p w14:paraId="39221ED2"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p>
    <w:p w14:paraId="6D05355A"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Lo argumentado encuentra sustento en los criterios 10/17 y 11/17, emitidos por el entonces Instituto Nacional de Transparencia, Acceso a la Información y Protección de Datos Personales, INAI, que llevan por rubro y texto los siguientes:</w:t>
      </w:r>
    </w:p>
    <w:p w14:paraId="7BDCC071" w14:textId="77777777" w:rsidR="004B5B05" w:rsidRPr="001A5B73" w:rsidRDefault="004B5B05" w:rsidP="004B5B05">
      <w:pPr>
        <w:rPr>
          <w:rFonts w:eastAsia="Palatino Linotype"/>
          <w:lang w:val="es-MX" w:eastAsia="es-MX"/>
        </w:rPr>
      </w:pPr>
    </w:p>
    <w:p w14:paraId="5ECFADE7" w14:textId="77777777" w:rsidR="004B5B05" w:rsidRPr="001A5B73" w:rsidRDefault="004B5B05" w:rsidP="004B5B05">
      <w:pPr>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“Cuentas bancarias y/o CLABE interbancaria de personas físicas y morales privadas.</w:t>
      </w:r>
      <w:r w:rsidRPr="001A5B73">
        <w:rPr>
          <w:rFonts w:ascii="Palatino Linotype" w:eastAsia="Palatino Linotype" w:hAnsi="Palatino Linotype" w:cs="Palatino Linotype"/>
          <w:i/>
          <w:sz w:val="22"/>
          <w:szCs w:val="22"/>
          <w:lang w:val="es-MX"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04F64B0" w14:textId="77777777" w:rsidR="004B5B05" w:rsidRPr="001A5B73" w:rsidRDefault="004B5B05" w:rsidP="004B5B05">
      <w:pPr>
        <w:ind w:left="567" w:right="616"/>
        <w:jc w:val="both"/>
        <w:rPr>
          <w:rFonts w:ascii="Palatino Linotype" w:eastAsia="Palatino Linotype" w:hAnsi="Palatino Linotype" w:cs="Palatino Linotype"/>
          <w:i/>
          <w:sz w:val="22"/>
          <w:szCs w:val="22"/>
          <w:lang w:val="es-MX" w:eastAsia="es-MX"/>
        </w:rPr>
      </w:pPr>
    </w:p>
    <w:p w14:paraId="60D691BF" w14:textId="77777777" w:rsidR="004B5B05" w:rsidRPr="001A5B73" w:rsidRDefault="004B5B05" w:rsidP="004B5B05">
      <w:pPr>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Cuentas bancarias y/o CLABE interbancaria de sujetos obligados que reciben y/o transfieren recursos públicos, son información pública</w:t>
      </w:r>
      <w:r w:rsidRPr="001A5B73">
        <w:rPr>
          <w:rFonts w:ascii="Palatino Linotype" w:eastAsia="Palatino Linotype" w:hAnsi="Palatino Linotype" w:cs="Palatino Linotype"/>
          <w:i/>
          <w:sz w:val="22"/>
          <w:szCs w:val="22"/>
          <w:lang w:val="es-MX" w:eastAsia="es-MX"/>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22A2361D"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p>
    <w:p w14:paraId="4402B553"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 xml:space="preserve">Por cuanto hace al </w:t>
      </w:r>
      <w:r w:rsidRPr="001A5B73">
        <w:rPr>
          <w:rFonts w:ascii="Palatino Linotype" w:eastAsia="Palatino Linotype" w:hAnsi="Palatino Linotype" w:cs="Palatino Linotype"/>
          <w:b/>
          <w:lang w:val="es-MX" w:eastAsia="es-MX"/>
        </w:rPr>
        <w:t xml:space="preserve">Registro Federal de Contribuyentes (RFC) </w:t>
      </w:r>
      <w:r w:rsidRPr="001A5B73">
        <w:rPr>
          <w:rFonts w:ascii="Palatino Linotype" w:eastAsia="Palatino Linotype" w:hAnsi="Palatino Linotype" w:cs="Palatino Linotype"/>
          <w:lang w:val="es-MX" w:eastAsia="es-MX"/>
        </w:rPr>
        <w:t>y</w:t>
      </w:r>
      <w:r w:rsidRPr="001A5B73">
        <w:rPr>
          <w:rFonts w:ascii="Palatino Linotype" w:eastAsia="Palatino Linotype" w:hAnsi="Palatino Linotype" w:cs="Palatino Linotype"/>
          <w:b/>
          <w:lang w:val="es-MX" w:eastAsia="es-MX"/>
        </w:rPr>
        <w:t xml:space="preserve"> el domicilio fiscal </w:t>
      </w:r>
      <w:r w:rsidRPr="001A5B73">
        <w:rPr>
          <w:rFonts w:ascii="Palatino Linotype" w:eastAsia="Palatino Linotype" w:hAnsi="Palatino Linotype" w:cs="Palatino Linotype"/>
          <w:lang w:val="es-MX" w:eastAsia="es-MX"/>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36F3133C"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p>
    <w:p w14:paraId="2635B5B9"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75893446"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p>
    <w:p w14:paraId="2BA758DE"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1A5B73">
        <w:rPr>
          <w:rFonts w:ascii="Palatino Linotype" w:eastAsia="Palatino Linotype" w:hAnsi="Palatino Linotype" w:cs="Palatino Linotype"/>
          <w:b/>
          <w:lang w:val="es-MX" w:eastAsia="es-MX"/>
        </w:rPr>
        <w:t>no puede considerarse como información clasificada lo relativo a su nombre, registro federal de contribuyentes y domicilio fiscal</w:t>
      </w:r>
      <w:r w:rsidRPr="001A5B73">
        <w:rPr>
          <w:rFonts w:ascii="Palatino Linotype" w:eastAsia="Palatino Linotype" w:hAnsi="Palatino Linotype" w:cs="Palatino Linotype"/>
          <w:lang w:val="es-MX" w:eastAsia="es-MX"/>
        </w:rPr>
        <w:t>, atento a que dicha información es la que puede generar certeza en los gobernados en que se está ejerciendo debidamente el presupuesto.</w:t>
      </w:r>
    </w:p>
    <w:p w14:paraId="4E0904CE"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p>
    <w:p w14:paraId="4B0A299A" w14:textId="77777777" w:rsidR="004B5B05" w:rsidRPr="001A5B73" w:rsidRDefault="004B5B05" w:rsidP="004B5B05">
      <w:pPr>
        <w:spacing w:line="360" w:lineRule="auto"/>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Robustece lo anterior el criterio orientador 04/21 emitido por el entonces Instituto Nacional de Transparencia, Acceso a la Información y Protección de Datos Personales, INAI, el cual refiere:</w:t>
      </w:r>
    </w:p>
    <w:p w14:paraId="5FEADFD2" w14:textId="77777777" w:rsidR="004B5B05" w:rsidRPr="001A5B73" w:rsidRDefault="004B5B05" w:rsidP="004B5B05">
      <w:pPr>
        <w:spacing w:before="120" w:after="120"/>
        <w:ind w:left="851" w:right="902"/>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 xml:space="preserve">“Registro Federal de Contribuyentes (RFC) de personas físicas proveedoras o contratistas. </w:t>
      </w:r>
      <w:r w:rsidRPr="001A5B73">
        <w:rPr>
          <w:rFonts w:ascii="Palatino Linotype" w:eastAsia="Palatino Linotype" w:hAnsi="Palatino Linotype" w:cs="Palatino Linotype"/>
          <w:i/>
          <w:sz w:val="22"/>
          <w:szCs w:val="22"/>
          <w:lang w:val="es-MX" w:eastAsia="es-MX"/>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50996430"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 xml:space="preserve">Relacionado con lo anterior, el </w:t>
      </w:r>
      <w:r w:rsidRPr="001A5B73">
        <w:rPr>
          <w:rFonts w:ascii="Palatino Linotype" w:eastAsia="Palatino Linotype" w:hAnsi="Palatino Linotype" w:cs="Palatino Linotype"/>
          <w:b/>
          <w:lang w:val="es-MX" w:eastAsia="es-MX"/>
        </w:rPr>
        <w:t>nombre de las personas físicas</w:t>
      </w:r>
      <w:r w:rsidRPr="001A5B73">
        <w:rPr>
          <w:rFonts w:ascii="Palatino Linotype" w:eastAsia="Palatino Linotype" w:hAnsi="Palatino Linotype" w:cs="Palatino Linotype"/>
          <w:lang w:val="es-MX" w:eastAsia="es-MX"/>
        </w:rPr>
        <w:t xml:space="preserve"> o los </w:t>
      </w:r>
      <w:r w:rsidRPr="001A5B73">
        <w:rPr>
          <w:rFonts w:ascii="Palatino Linotype" w:eastAsia="Palatino Linotype" w:hAnsi="Palatino Linotype" w:cs="Palatino Linotype"/>
          <w:b/>
          <w:lang w:val="es-MX" w:eastAsia="es-MX"/>
        </w:rPr>
        <w:t>representantes legales de las personas morales</w:t>
      </w:r>
      <w:r w:rsidRPr="001A5B73">
        <w:rPr>
          <w:rFonts w:ascii="Palatino Linotype" w:eastAsia="Palatino Linotype" w:hAnsi="Palatino Linotype" w:cs="Palatino Linotype"/>
          <w:lang w:val="es-MX" w:eastAsia="es-MX"/>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27A56AAB"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p>
    <w:p w14:paraId="0FF9E4CF"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Argumentación que guarda sustento en lo estipulado por el artículo 23 de la Ley de Transparencia y Acceso a la Información Pública del Estado de México y Municipios en su penúltimo párrafo, mismo que es del tenor literal siguiente:</w:t>
      </w:r>
    </w:p>
    <w:p w14:paraId="00CBA601" w14:textId="77777777" w:rsidR="004B5B05" w:rsidRPr="001A5B73" w:rsidRDefault="004B5B05" w:rsidP="004B5B05">
      <w:pPr>
        <w:rPr>
          <w:rFonts w:eastAsia="Palatino Linotype"/>
          <w:lang w:val="es-MX" w:eastAsia="es-MX"/>
        </w:rPr>
      </w:pPr>
    </w:p>
    <w:p w14:paraId="1FAC2ECF"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lastRenderedPageBreak/>
        <w:t>“</w:t>
      </w:r>
      <w:r w:rsidRPr="001A5B73">
        <w:rPr>
          <w:rFonts w:ascii="Palatino Linotype" w:eastAsia="Palatino Linotype" w:hAnsi="Palatino Linotype" w:cs="Palatino Linotype"/>
          <w:b/>
          <w:i/>
          <w:sz w:val="22"/>
          <w:szCs w:val="22"/>
          <w:lang w:val="es-MX" w:eastAsia="es-MX"/>
        </w:rPr>
        <w:t>Artículo 23.</w:t>
      </w:r>
      <w:r w:rsidRPr="001A5B73">
        <w:rPr>
          <w:rFonts w:ascii="Palatino Linotype" w:eastAsia="Palatino Linotype" w:hAnsi="Palatino Linotype" w:cs="Palatino Linotype"/>
          <w:i/>
          <w:sz w:val="22"/>
          <w:szCs w:val="22"/>
          <w:lang w:val="es-MX" w:eastAsia="es-MX"/>
        </w:rPr>
        <w:t xml:space="preserve"> (…)</w:t>
      </w:r>
    </w:p>
    <w:p w14:paraId="2B8C88C1" w14:textId="77777777" w:rsidR="004B5B05" w:rsidRPr="001A5B73" w:rsidRDefault="004B5B05" w:rsidP="004B5B05">
      <w:pPr>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9671304" w14:textId="77777777" w:rsidR="004B5B05" w:rsidRPr="001A5B73" w:rsidRDefault="004B5B05" w:rsidP="004B5B05">
      <w:pPr>
        <w:spacing w:line="360" w:lineRule="auto"/>
        <w:jc w:val="both"/>
        <w:rPr>
          <w:rFonts w:ascii="Palatino Linotype" w:eastAsia="Palatino Linotype" w:hAnsi="Palatino Linotype" w:cs="Palatino Linotype"/>
          <w:lang w:val="es-MX" w:eastAsia="es-MX"/>
        </w:rPr>
      </w:pPr>
    </w:p>
    <w:p w14:paraId="125159CF" w14:textId="77777777" w:rsidR="004B5B05" w:rsidRPr="001A5B73" w:rsidRDefault="004B5B05" w:rsidP="004B5B05">
      <w:pPr>
        <w:spacing w:line="360" w:lineRule="auto"/>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Asimismo, resulta aplicable el contenido del criterio de interpretación 01/19 emitido por el entonces Instituto Nacional de Transparencia, Acceso a la Información, y Protección de Datos Personales, INAI, que lleva por rubro y texto los siguientes</w:t>
      </w:r>
    </w:p>
    <w:p w14:paraId="55EF11CC" w14:textId="77777777" w:rsidR="004B5B05" w:rsidRPr="001A5B73" w:rsidRDefault="004B5B05" w:rsidP="004B5B05">
      <w:pPr>
        <w:rPr>
          <w:rFonts w:eastAsia="Palatino Linotype"/>
          <w:lang w:val="es-MX" w:eastAsia="es-MX"/>
        </w:rPr>
      </w:pPr>
    </w:p>
    <w:p w14:paraId="4F8A9068" w14:textId="77777777" w:rsidR="004B5B05" w:rsidRPr="001A5B73" w:rsidRDefault="004B5B05" w:rsidP="004B5B05">
      <w:pPr>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“Datos de identificación del representante o apoderado legal.</w:t>
      </w:r>
      <w:r w:rsidRPr="001A5B73">
        <w:rPr>
          <w:rFonts w:ascii="Palatino Linotype" w:eastAsia="Palatino Linotype" w:hAnsi="Palatino Linotype" w:cs="Palatino Linotype"/>
          <w:i/>
          <w:sz w:val="22"/>
          <w:szCs w:val="22"/>
          <w:lang w:val="es-MX" w:eastAsia="es-MX"/>
        </w:rPr>
        <w:t xml:space="preserve"> </w:t>
      </w:r>
      <w:r w:rsidRPr="001A5B73">
        <w:rPr>
          <w:rFonts w:ascii="Palatino Linotype" w:eastAsia="Palatino Linotype" w:hAnsi="Palatino Linotype" w:cs="Palatino Linotype"/>
          <w:b/>
          <w:i/>
          <w:sz w:val="22"/>
          <w:szCs w:val="22"/>
          <w:lang w:val="es-MX" w:eastAsia="es-MX"/>
        </w:rPr>
        <w:t xml:space="preserve">Naturaleza jurídica. </w:t>
      </w:r>
      <w:r w:rsidRPr="001A5B73">
        <w:rPr>
          <w:rFonts w:ascii="Palatino Linotype" w:eastAsia="Palatino Linotype" w:hAnsi="Palatino Linotype" w:cs="Palatino Linotype"/>
          <w:i/>
          <w:sz w:val="22"/>
          <w:szCs w:val="22"/>
          <w:lang w:val="es-MX" w:eastAsia="es-MX"/>
        </w:rPr>
        <w:t xml:space="preserve">El nombre, la firma y la rúbrica de una persona física, que actúe como representante o apoderado legal de un tercero que haya celebrado un acto jurídico, con algún sujeto obligado, </w:t>
      </w:r>
      <w:r w:rsidRPr="001A5B73">
        <w:rPr>
          <w:rFonts w:ascii="Palatino Linotype" w:eastAsia="Palatino Linotype" w:hAnsi="Palatino Linotype" w:cs="Palatino Linotype"/>
          <w:b/>
          <w:i/>
          <w:sz w:val="22"/>
          <w:szCs w:val="22"/>
          <w:lang w:val="es-MX" w:eastAsia="es-MX"/>
        </w:rPr>
        <w:t>es información pública, en razón de que tales datos fueron proporcionados con el objeto de expresar el consentimiento obligacional del tercero y otorgar validez a dicho instrumento jurídico</w:t>
      </w:r>
      <w:r w:rsidRPr="001A5B73">
        <w:rPr>
          <w:rFonts w:ascii="Palatino Linotype" w:eastAsia="Palatino Linotype" w:hAnsi="Palatino Linotype" w:cs="Palatino Linotype"/>
          <w:i/>
          <w:sz w:val="22"/>
          <w:szCs w:val="22"/>
          <w:lang w:val="es-MX" w:eastAsia="es-MX"/>
        </w:rPr>
        <w:t>.”</w:t>
      </w:r>
    </w:p>
    <w:p w14:paraId="11D2C2B2" w14:textId="77777777" w:rsidR="004B5B05" w:rsidRPr="001A5B73" w:rsidRDefault="004B5B05" w:rsidP="004B5B05">
      <w:pPr>
        <w:rPr>
          <w:rFonts w:eastAsia="Palatino Linotype"/>
          <w:lang w:val="es-MX" w:eastAsia="es-MX"/>
        </w:rPr>
      </w:pPr>
    </w:p>
    <w:p w14:paraId="5D83E321" w14:textId="77777777" w:rsidR="004B5B05" w:rsidRPr="001A5B73" w:rsidRDefault="004B5B05" w:rsidP="004B5B05">
      <w:pPr>
        <w:spacing w:line="360" w:lineRule="auto"/>
        <w:ind w:right="50"/>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7AD593C" w14:textId="77777777" w:rsidR="004B5B05" w:rsidRPr="001A5B73" w:rsidRDefault="004B5B05" w:rsidP="004B5B05">
      <w:pPr>
        <w:rPr>
          <w:rFonts w:eastAsia="Palatino Linotype"/>
          <w:lang w:val="es-MX" w:eastAsia="es-MX"/>
        </w:rPr>
      </w:pPr>
    </w:p>
    <w:p w14:paraId="40450A05" w14:textId="77777777" w:rsidR="004B5B05" w:rsidRPr="001A5B73" w:rsidRDefault="004B5B05" w:rsidP="004B5B05">
      <w:pPr>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“Artículo 49.</w:t>
      </w:r>
      <w:r w:rsidRPr="001A5B73">
        <w:rPr>
          <w:rFonts w:ascii="Palatino Linotype" w:eastAsia="Palatino Linotype" w:hAnsi="Palatino Linotype" w:cs="Palatino Linotype"/>
          <w:i/>
          <w:sz w:val="22"/>
          <w:szCs w:val="22"/>
          <w:lang w:val="es-MX" w:eastAsia="es-MX"/>
        </w:rPr>
        <w:t xml:space="preserve"> </w:t>
      </w:r>
      <w:r w:rsidRPr="001A5B73">
        <w:rPr>
          <w:rFonts w:ascii="Palatino Linotype" w:eastAsia="Palatino Linotype" w:hAnsi="Palatino Linotype" w:cs="Palatino Linotype"/>
          <w:b/>
          <w:i/>
          <w:sz w:val="22"/>
          <w:szCs w:val="22"/>
          <w:lang w:val="es-MX" w:eastAsia="es-MX"/>
        </w:rPr>
        <w:t>Los Comités de Transparencia</w:t>
      </w:r>
      <w:r w:rsidRPr="001A5B73">
        <w:rPr>
          <w:rFonts w:ascii="Palatino Linotype" w:eastAsia="Palatino Linotype" w:hAnsi="Palatino Linotype" w:cs="Palatino Linotype"/>
          <w:i/>
          <w:sz w:val="22"/>
          <w:szCs w:val="22"/>
          <w:lang w:val="es-MX" w:eastAsia="es-MX"/>
        </w:rPr>
        <w:t xml:space="preserve"> tendrán las siguientes atribuciones:</w:t>
      </w:r>
    </w:p>
    <w:p w14:paraId="339E36A3"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VIII. Aprobar, modificar o revocar la clasificación de la información</w:t>
      </w:r>
      <w:r w:rsidRPr="001A5B73">
        <w:rPr>
          <w:rFonts w:ascii="Palatino Linotype" w:eastAsia="Palatino Linotype" w:hAnsi="Palatino Linotype" w:cs="Palatino Linotype"/>
          <w:i/>
          <w:sz w:val="22"/>
          <w:szCs w:val="22"/>
          <w:lang w:val="es-MX" w:eastAsia="es-MX"/>
        </w:rPr>
        <w:t>…”</w:t>
      </w:r>
    </w:p>
    <w:p w14:paraId="57A2D65E" w14:textId="77777777" w:rsidR="004B5B05" w:rsidRPr="001A5B73" w:rsidRDefault="004B5B05" w:rsidP="004B5B05">
      <w:pPr>
        <w:ind w:left="567" w:right="616"/>
        <w:jc w:val="both"/>
        <w:rPr>
          <w:rFonts w:ascii="Palatino Linotype" w:eastAsia="Palatino Linotype" w:hAnsi="Palatino Linotype" w:cs="Palatino Linotype"/>
          <w:i/>
          <w:sz w:val="22"/>
          <w:szCs w:val="22"/>
          <w:lang w:val="es-MX" w:eastAsia="es-MX"/>
        </w:rPr>
      </w:pPr>
    </w:p>
    <w:p w14:paraId="1D06B51C" w14:textId="77777777" w:rsidR="004B5B05" w:rsidRPr="001A5B73" w:rsidRDefault="004B5B05" w:rsidP="004B5B05">
      <w:pPr>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t>“</w:t>
      </w:r>
      <w:r w:rsidRPr="001A5B73">
        <w:rPr>
          <w:rFonts w:ascii="Palatino Linotype" w:eastAsia="Palatino Linotype" w:hAnsi="Palatino Linotype" w:cs="Palatino Linotype"/>
          <w:b/>
          <w:i/>
          <w:sz w:val="22"/>
          <w:szCs w:val="22"/>
          <w:lang w:val="es-MX" w:eastAsia="es-MX"/>
        </w:rPr>
        <w:t>Artículo 53.</w:t>
      </w:r>
      <w:r w:rsidRPr="001A5B73">
        <w:rPr>
          <w:rFonts w:ascii="Palatino Linotype" w:eastAsia="Palatino Linotype" w:hAnsi="Palatino Linotype" w:cs="Palatino Linotype"/>
          <w:i/>
          <w:sz w:val="22"/>
          <w:szCs w:val="22"/>
          <w:lang w:val="es-MX" w:eastAsia="es-MX"/>
        </w:rPr>
        <w:t xml:space="preserve"> Las </w:t>
      </w:r>
      <w:r w:rsidRPr="001A5B73">
        <w:rPr>
          <w:rFonts w:ascii="Palatino Linotype" w:eastAsia="Palatino Linotype" w:hAnsi="Palatino Linotype" w:cs="Palatino Linotype"/>
          <w:b/>
          <w:i/>
          <w:sz w:val="22"/>
          <w:szCs w:val="22"/>
          <w:lang w:val="es-MX" w:eastAsia="es-MX"/>
        </w:rPr>
        <w:t>Unidades de Transparencia</w:t>
      </w:r>
      <w:r w:rsidRPr="001A5B73">
        <w:rPr>
          <w:rFonts w:ascii="Palatino Linotype" w:eastAsia="Palatino Linotype" w:hAnsi="Palatino Linotype" w:cs="Palatino Linotype"/>
          <w:i/>
          <w:sz w:val="22"/>
          <w:szCs w:val="22"/>
          <w:lang w:val="es-MX" w:eastAsia="es-MX"/>
        </w:rPr>
        <w:t xml:space="preserve"> tendrán las siguientes </w:t>
      </w:r>
      <w:r w:rsidRPr="001A5B73">
        <w:rPr>
          <w:rFonts w:ascii="Palatino Linotype" w:eastAsia="Palatino Linotype" w:hAnsi="Palatino Linotype" w:cs="Palatino Linotype"/>
          <w:b/>
          <w:i/>
          <w:sz w:val="22"/>
          <w:szCs w:val="22"/>
          <w:lang w:val="es-MX" w:eastAsia="es-MX"/>
        </w:rPr>
        <w:t>funciones</w:t>
      </w:r>
      <w:r w:rsidRPr="001A5B73">
        <w:rPr>
          <w:rFonts w:ascii="Palatino Linotype" w:eastAsia="Palatino Linotype" w:hAnsi="Palatino Linotype" w:cs="Palatino Linotype"/>
          <w:i/>
          <w:sz w:val="22"/>
          <w:szCs w:val="22"/>
          <w:lang w:val="es-MX" w:eastAsia="es-MX"/>
        </w:rPr>
        <w:t>:</w:t>
      </w:r>
    </w:p>
    <w:p w14:paraId="255EA84C" w14:textId="77777777" w:rsidR="004B5B05" w:rsidRPr="001A5B73" w:rsidRDefault="004B5B05" w:rsidP="004B5B05">
      <w:pPr>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X. Presentar ante el Comité, el proyecto de clasificación de información</w:t>
      </w:r>
      <w:r w:rsidRPr="001A5B73">
        <w:rPr>
          <w:rFonts w:ascii="Palatino Linotype" w:eastAsia="Palatino Linotype" w:hAnsi="Palatino Linotype" w:cs="Palatino Linotype"/>
          <w:i/>
          <w:sz w:val="22"/>
          <w:szCs w:val="22"/>
          <w:lang w:val="es-MX" w:eastAsia="es-MX"/>
        </w:rPr>
        <w:t xml:space="preserve">…” </w:t>
      </w:r>
    </w:p>
    <w:p w14:paraId="3B6B3D22" w14:textId="77777777" w:rsidR="004B5B05" w:rsidRPr="001A5B73" w:rsidRDefault="004B5B05" w:rsidP="004B5B05">
      <w:pPr>
        <w:ind w:left="567" w:right="616"/>
        <w:jc w:val="both"/>
        <w:rPr>
          <w:rFonts w:ascii="Palatino Linotype" w:eastAsia="Palatino Linotype" w:hAnsi="Palatino Linotype" w:cs="Palatino Linotype"/>
          <w:b/>
          <w:i/>
          <w:sz w:val="22"/>
          <w:szCs w:val="22"/>
          <w:lang w:val="es-MX" w:eastAsia="es-MX"/>
        </w:rPr>
      </w:pPr>
    </w:p>
    <w:p w14:paraId="1C150CCF" w14:textId="77777777" w:rsidR="004B5B05" w:rsidRPr="001A5B73" w:rsidRDefault="004B5B05" w:rsidP="004B5B05">
      <w:pPr>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“Artículo 59.</w:t>
      </w:r>
      <w:r w:rsidRPr="001A5B73">
        <w:rPr>
          <w:rFonts w:ascii="Palatino Linotype" w:eastAsia="Palatino Linotype" w:hAnsi="Palatino Linotype" w:cs="Palatino Linotype"/>
          <w:i/>
          <w:sz w:val="22"/>
          <w:szCs w:val="22"/>
          <w:lang w:val="es-MX" w:eastAsia="es-MX"/>
        </w:rPr>
        <w:t xml:space="preserve"> Los </w:t>
      </w:r>
      <w:r w:rsidRPr="001A5B73">
        <w:rPr>
          <w:rFonts w:ascii="Palatino Linotype" w:eastAsia="Palatino Linotype" w:hAnsi="Palatino Linotype" w:cs="Palatino Linotype"/>
          <w:b/>
          <w:i/>
          <w:sz w:val="22"/>
          <w:szCs w:val="22"/>
          <w:lang w:val="es-MX" w:eastAsia="es-MX"/>
        </w:rPr>
        <w:t>servidores públicos habilitados</w:t>
      </w:r>
      <w:r w:rsidRPr="001A5B73">
        <w:rPr>
          <w:rFonts w:ascii="Palatino Linotype" w:eastAsia="Palatino Linotype" w:hAnsi="Palatino Linotype" w:cs="Palatino Linotype"/>
          <w:i/>
          <w:sz w:val="22"/>
          <w:szCs w:val="22"/>
          <w:lang w:val="es-MX" w:eastAsia="es-MX"/>
        </w:rPr>
        <w:t xml:space="preserve"> tendrán las </w:t>
      </w:r>
      <w:r w:rsidRPr="001A5B73">
        <w:rPr>
          <w:rFonts w:ascii="Palatino Linotype" w:eastAsia="Palatino Linotype" w:hAnsi="Palatino Linotype" w:cs="Palatino Linotype"/>
          <w:b/>
          <w:i/>
          <w:sz w:val="22"/>
          <w:szCs w:val="22"/>
          <w:lang w:val="es-MX" w:eastAsia="es-MX"/>
        </w:rPr>
        <w:t>funciones</w:t>
      </w:r>
      <w:r w:rsidRPr="001A5B73">
        <w:rPr>
          <w:rFonts w:ascii="Palatino Linotype" w:eastAsia="Palatino Linotype" w:hAnsi="Palatino Linotype" w:cs="Palatino Linotype"/>
          <w:i/>
          <w:sz w:val="22"/>
          <w:szCs w:val="22"/>
          <w:lang w:val="es-MX" w:eastAsia="es-MX"/>
        </w:rPr>
        <w:t xml:space="preserve"> siguientes:</w:t>
      </w:r>
    </w:p>
    <w:p w14:paraId="6E99114D" w14:textId="77777777" w:rsidR="004B5B05" w:rsidRPr="001A5B73" w:rsidRDefault="004B5B05" w:rsidP="004B5B05">
      <w:pPr>
        <w:ind w:left="567" w:right="616"/>
        <w:jc w:val="both"/>
        <w:rPr>
          <w:rFonts w:ascii="Palatino Linotype" w:eastAsia="Palatino Linotype" w:hAnsi="Palatino Linotype" w:cs="Palatino Linotype"/>
          <w:i/>
          <w:lang w:val="es-MX" w:eastAsia="es-MX"/>
        </w:rPr>
      </w:pPr>
      <w:r w:rsidRPr="001A5B73">
        <w:rPr>
          <w:rFonts w:ascii="Palatino Linotype" w:eastAsia="Palatino Linotype" w:hAnsi="Palatino Linotype" w:cs="Palatino Linotype"/>
          <w:b/>
          <w:i/>
          <w:sz w:val="22"/>
          <w:szCs w:val="22"/>
          <w:lang w:val="es-MX" w:eastAsia="es-MX"/>
        </w:rPr>
        <w:t>V. Integrar y presentar al responsable de la Unidad de Transparencia la propuesta de clasificación de información</w:t>
      </w:r>
      <w:r w:rsidRPr="001A5B73">
        <w:rPr>
          <w:rFonts w:ascii="Palatino Linotype" w:eastAsia="Palatino Linotype" w:hAnsi="Palatino Linotype" w:cs="Palatino Linotype"/>
          <w:i/>
          <w:sz w:val="22"/>
          <w:szCs w:val="22"/>
          <w:lang w:val="es-MX" w:eastAsia="es-MX"/>
        </w:rPr>
        <w:t xml:space="preserve">, la cual </w:t>
      </w:r>
      <w:r w:rsidRPr="001A5B73">
        <w:rPr>
          <w:rFonts w:ascii="Palatino Linotype" w:eastAsia="Palatino Linotype" w:hAnsi="Palatino Linotype" w:cs="Palatino Linotype"/>
          <w:i/>
          <w:lang w:val="es-MX" w:eastAsia="es-MX"/>
        </w:rPr>
        <w:t>tendrá los fundamentos y argumentos en que se basa dicha propuesta…”</w:t>
      </w:r>
    </w:p>
    <w:p w14:paraId="0139A858" w14:textId="77777777" w:rsidR="004B5B05" w:rsidRPr="001A5B73" w:rsidRDefault="004B5B05" w:rsidP="004B5B05">
      <w:pPr>
        <w:jc w:val="both"/>
        <w:rPr>
          <w:rFonts w:ascii="Palatino Linotype" w:eastAsia="Palatino Linotype" w:hAnsi="Palatino Linotype" w:cs="Palatino Linotype"/>
          <w:lang w:val="es-MX" w:eastAsia="es-MX"/>
        </w:rPr>
      </w:pPr>
    </w:p>
    <w:p w14:paraId="1BFBE4B4" w14:textId="77777777" w:rsidR="004B5B05" w:rsidRPr="001A5B73" w:rsidRDefault="004B5B05" w:rsidP="004B5B05">
      <w:pPr>
        <w:spacing w:line="360" w:lineRule="auto"/>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98191BA" w14:textId="77777777" w:rsidR="004B5B05" w:rsidRPr="001A5B73" w:rsidRDefault="004B5B05" w:rsidP="004B5B05">
      <w:pPr>
        <w:spacing w:line="360" w:lineRule="auto"/>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Para lo cual, a su vez en el caso de información de carácter confidencial, se debe atender a lo que señala el artículo 149 de la Ley de Transparencia Local vigente, que se lee como sigue:</w:t>
      </w:r>
    </w:p>
    <w:p w14:paraId="6AC064B9" w14:textId="77777777" w:rsidR="004B5B05" w:rsidRPr="001A5B73" w:rsidRDefault="004B5B05" w:rsidP="004B5B05">
      <w:pPr>
        <w:spacing w:line="360" w:lineRule="auto"/>
        <w:jc w:val="both"/>
        <w:rPr>
          <w:rFonts w:ascii="Palatino Linotype" w:eastAsia="Palatino Linotype" w:hAnsi="Palatino Linotype" w:cs="Palatino Linotype"/>
          <w:lang w:val="es-MX" w:eastAsia="es-MX"/>
        </w:rPr>
      </w:pPr>
    </w:p>
    <w:p w14:paraId="71E4EEB9" w14:textId="77777777" w:rsidR="004B5B05" w:rsidRPr="001A5B73" w:rsidRDefault="004B5B05" w:rsidP="004B5B05">
      <w:pPr>
        <w:ind w:left="851" w:right="902"/>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t>“</w:t>
      </w:r>
      <w:r w:rsidRPr="001A5B73">
        <w:rPr>
          <w:rFonts w:ascii="Palatino Linotype" w:eastAsia="Palatino Linotype" w:hAnsi="Palatino Linotype" w:cs="Palatino Linotype"/>
          <w:b/>
          <w:i/>
          <w:sz w:val="22"/>
          <w:szCs w:val="22"/>
          <w:lang w:val="es-MX" w:eastAsia="es-MX"/>
        </w:rPr>
        <w:t>Artículo 149.</w:t>
      </w:r>
      <w:r w:rsidRPr="001A5B73">
        <w:rPr>
          <w:rFonts w:ascii="Palatino Linotype" w:eastAsia="Palatino Linotype" w:hAnsi="Palatino Linotype" w:cs="Palatino Linotype"/>
          <w:i/>
          <w:sz w:val="22"/>
          <w:szCs w:val="22"/>
          <w:lang w:val="es-MX" w:eastAsia="es-MX"/>
        </w:rPr>
        <w:t xml:space="preserve"> El </w:t>
      </w:r>
      <w:r w:rsidRPr="001A5B73">
        <w:rPr>
          <w:rFonts w:ascii="Palatino Linotype" w:eastAsia="Palatino Linotype" w:hAnsi="Palatino Linotype" w:cs="Palatino Linotype"/>
          <w:b/>
          <w:i/>
          <w:sz w:val="22"/>
          <w:szCs w:val="22"/>
          <w:lang w:val="es-MX" w:eastAsia="es-MX"/>
        </w:rPr>
        <w:t>acuerdo que clasifique la información como confidencial</w:t>
      </w:r>
      <w:r w:rsidRPr="001A5B73">
        <w:rPr>
          <w:rFonts w:ascii="Palatino Linotype" w:eastAsia="Palatino Linotype" w:hAnsi="Palatino Linotype" w:cs="Palatino Linotype"/>
          <w:i/>
          <w:sz w:val="22"/>
          <w:szCs w:val="22"/>
          <w:lang w:val="es-MX" w:eastAsia="es-MX"/>
        </w:rPr>
        <w:t xml:space="preserve"> deberá contener un razonamiento lógico en el que demuestre que la información se encuentra en alguna o algunas de las hipótesis previstas en la presente Ley.” </w:t>
      </w:r>
    </w:p>
    <w:p w14:paraId="76A72BBC" w14:textId="77777777" w:rsidR="004B5B05" w:rsidRPr="001A5B73" w:rsidRDefault="004B5B05" w:rsidP="004B5B05">
      <w:pPr>
        <w:spacing w:line="360" w:lineRule="auto"/>
        <w:ind w:right="51"/>
        <w:jc w:val="both"/>
        <w:rPr>
          <w:rFonts w:ascii="Palatino Linotype" w:eastAsia="Palatino Linotype" w:hAnsi="Palatino Linotype" w:cs="Palatino Linotype"/>
          <w:lang w:val="es-MX" w:eastAsia="es-MX"/>
        </w:rPr>
      </w:pPr>
    </w:p>
    <w:p w14:paraId="0645C74F" w14:textId="77777777" w:rsidR="004B5B05" w:rsidRPr="001A5B73" w:rsidRDefault="004B5B05" w:rsidP="004B5B05">
      <w:pPr>
        <w:spacing w:line="360" w:lineRule="auto"/>
        <w:ind w:right="51"/>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 xml:space="preserve">Es decir, el </w:t>
      </w:r>
      <w:r w:rsidRPr="001A5B73">
        <w:rPr>
          <w:rFonts w:ascii="Palatino Linotype" w:eastAsia="Palatino Linotype" w:hAnsi="Palatino Linotype" w:cs="Palatino Linotype"/>
          <w:b/>
          <w:lang w:val="es-MX" w:eastAsia="es-MX"/>
        </w:rPr>
        <w:t>Sujeto Obligado</w:t>
      </w:r>
      <w:r w:rsidRPr="001A5B73">
        <w:rPr>
          <w:rFonts w:ascii="Palatino Linotype" w:eastAsia="Palatino Linotype" w:hAnsi="Palatino Linotype" w:cs="Palatino Linotype"/>
          <w:lang w:val="es-MX" w:eastAsia="es-MX"/>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3DFBC67D" w14:textId="77777777" w:rsidR="004B5B05" w:rsidRPr="001A5B73" w:rsidRDefault="004B5B05" w:rsidP="004B5B05">
      <w:pPr>
        <w:spacing w:line="360" w:lineRule="auto"/>
        <w:ind w:right="51"/>
        <w:jc w:val="both"/>
        <w:rPr>
          <w:rFonts w:ascii="Palatino Linotype" w:eastAsia="Palatino Linotype" w:hAnsi="Palatino Linotype" w:cs="Palatino Linotype"/>
          <w:lang w:val="es-MX" w:eastAsia="es-MX"/>
        </w:rPr>
      </w:pPr>
    </w:p>
    <w:p w14:paraId="7EFA8A5D" w14:textId="77777777" w:rsidR="004B5B05" w:rsidRPr="001A5B73" w:rsidRDefault="004B5B05" w:rsidP="004B5B05">
      <w:pPr>
        <w:spacing w:line="360" w:lineRule="auto"/>
        <w:ind w:right="49"/>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lastRenderedPageBreak/>
        <w:t xml:space="preserve">Atento a lo anterior, cabe señalar que el Comité de Transparencia del </w:t>
      </w:r>
      <w:r w:rsidRPr="001A5B73">
        <w:rPr>
          <w:rFonts w:ascii="Palatino Linotype" w:eastAsia="Palatino Linotype" w:hAnsi="Palatino Linotype" w:cs="Palatino Linotype"/>
          <w:b/>
          <w:lang w:val="es-MX" w:eastAsia="es-MX"/>
        </w:rPr>
        <w:t>Sujeto Obligado</w:t>
      </w:r>
      <w:r w:rsidRPr="001A5B73">
        <w:rPr>
          <w:rFonts w:ascii="Palatino Linotype" w:eastAsia="Palatino Linotype" w:hAnsi="Palatino Linotype" w:cs="Palatino Linotype"/>
          <w:lang w:val="es-MX" w:eastAsia="es-MX"/>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6C9B13A2" w14:textId="77777777" w:rsidR="004B5B05" w:rsidRPr="001A5B73" w:rsidRDefault="004B5B05" w:rsidP="004B5B05">
      <w:pPr>
        <w:rPr>
          <w:rFonts w:asciiTheme="minorHAnsi" w:eastAsiaTheme="minorHAnsi" w:hAnsiTheme="minorHAnsi" w:cstheme="minorBidi"/>
          <w:sz w:val="22"/>
          <w:szCs w:val="22"/>
          <w:lang w:val="es-MX" w:eastAsia="es-MX"/>
        </w:rPr>
      </w:pPr>
    </w:p>
    <w:p w14:paraId="144D25D1" w14:textId="77777777" w:rsidR="004B5B05" w:rsidRPr="001A5B73" w:rsidRDefault="004B5B05" w:rsidP="004B5B0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t xml:space="preserve"> “</w:t>
      </w:r>
      <w:r w:rsidRPr="001A5B73">
        <w:rPr>
          <w:rFonts w:ascii="Palatino Linotype" w:eastAsia="Palatino Linotype" w:hAnsi="Palatino Linotype" w:cs="Palatino Linotype"/>
          <w:b/>
          <w:i/>
          <w:sz w:val="22"/>
          <w:szCs w:val="22"/>
          <w:lang w:val="es-MX" w:eastAsia="es-MX"/>
        </w:rPr>
        <w:t>Segundo.-</w:t>
      </w:r>
      <w:r w:rsidRPr="001A5B73">
        <w:rPr>
          <w:rFonts w:ascii="Palatino Linotype" w:eastAsia="Palatino Linotype" w:hAnsi="Palatino Linotype" w:cs="Palatino Linotype"/>
          <w:i/>
          <w:sz w:val="22"/>
          <w:szCs w:val="22"/>
          <w:lang w:val="es-MX" w:eastAsia="es-MX"/>
        </w:rPr>
        <w:t xml:space="preserve"> Para efectos de los presentes Lineamientos Generales, se entenderá por:</w:t>
      </w:r>
    </w:p>
    <w:p w14:paraId="6EB06F0E" w14:textId="77777777" w:rsidR="004B5B05" w:rsidRPr="001A5B73" w:rsidRDefault="004B5B05" w:rsidP="004B5B0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XVIII.</w:t>
      </w:r>
      <w:r w:rsidRPr="001A5B73">
        <w:rPr>
          <w:rFonts w:ascii="Palatino Linotype" w:eastAsia="Palatino Linotype" w:hAnsi="Palatino Linotype" w:cs="Palatino Linotype"/>
          <w:i/>
          <w:sz w:val="22"/>
          <w:szCs w:val="22"/>
          <w:lang w:val="es-MX" w:eastAsia="es-MX"/>
        </w:rPr>
        <w:t xml:space="preserve"> </w:t>
      </w:r>
      <w:r w:rsidRPr="001A5B73">
        <w:rPr>
          <w:rFonts w:ascii="Palatino Linotype" w:eastAsia="Palatino Linotype" w:hAnsi="Palatino Linotype" w:cs="Palatino Linotype"/>
          <w:b/>
          <w:i/>
          <w:sz w:val="22"/>
          <w:szCs w:val="22"/>
          <w:lang w:val="es-MX" w:eastAsia="es-MX"/>
        </w:rPr>
        <w:t>Versión pública:</w:t>
      </w:r>
      <w:r w:rsidRPr="001A5B73">
        <w:rPr>
          <w:rFonts w:ascii="Palatino Linotype" w:eastAsia="Palatino Linotype" w:hAnsi="Palatino Linotype" w:cs="Palatino Linotype"/>
          <w:i/>
          <w:sz w:val="22"/>
          <w:szCs w:val="22"/>
          <w:lang w:val="es-MX" w:eastAsia="es-MX"/>
        </w:rPr>
        <w:t xml:space="preserve"> El documento a partir del que se otorga acceso a la información, en el que se testan partes o secciones clasificadas, indicando el contenido de éstas de manera genérica, </w:t>
      </w:r>
      <w:r w:rsidRPr="001A5B73">
        <w:rPr>
          <w:rFonts w:ascii="Palatino Linotype" w:eastAsia="Palatino Linotype" w:hAnsi="Palatino Linotype" w:cs="Palatino Linotype"/>
          <w:b/>
          <w:i/>
          <w:sz w:val="22"/>
          <w:szCs w:val="22"/>
          <w:lang w:val="es-MX" w:eastAsia="es-MX"/>
        </w:rPr>
        <w:t>fundando y motivando la</w:t>
      </w:r>
      <w:r w:rsidRPr="001A5B73">
        <w:rPr>
          <w:rFonts w:ascii="Palatino Linotype" w:eastAsia="Palatino Linotype" w:hAnsi="Palatino Linotype" w:cs="Palatino Linotype"/>
          <w:i/>
          <w:sz w:val="22"/>
          <w:szCs w:val="22"/>
          <w:lang w:val="es-MX" w:eastAsia="es-MX"/>
        </w:rPr>
        <w:t xml:space="preserve"> </w:t>
      </w:r>
      <w:r w:rsidRPr="001A5B73">
        <w:rPr>
          <w:rFonts w:ascii="Palatino Linotype" w:eastAsia="Palatino Linotype" w:hAnsi="Palatino Linotype" w:cs="Palatino Linotype"/>
          <w:b/>
          <w:i/>
          <w:sz w:val="22"/>
          <w:szCs w:val="22"/>
          <w:lang w:val="es-MX" w:eastAsia="es-MX"/>
        </w:rPr>
        <w:t>reserva o confidencialidad</w:t>
      </w:r>
      <w:r w:rsidRPr="001A5B73">
        <w:rPr>
          <w:rFonts w:ascii="Palatino Linotype" w:eastAsia="Palatino Linotype" w:hAnsi="Palatino Linotype" w:cs="Palatino Linotype"/>
          <w:i/>
          <w:sz w:val="22"/>
          <w:szCs w:val="22"/>
          <w:lang w:val="es-MX" w:eastAsia="es-MX"/>
        </w:rPr>
        <w:t>, a través de la resolución que para tal efecto emita el Comité de Transparencia.</w:t>
      </w:r>
    </w:p>
    <w:p w14:paraId="01A16BC5" w14:textId="77777777" w:rsidR="004B5B05" w:rsidRPr="001A5B73" w:rsidRDefault="004B5B05" w:rsidP="004B5B05">
      <w:pPr>
        <w:tabs>
          <w:tab w:val="left" w:pos="8222"/>
        </w:tabs>
        <w:spacing w:before="120" w:after="120"/>
        <w:ind w:left="567" w:right="616"/>
        <w:jc w:val="both"/>
        <w:rPr>
          <w:rFonts w:ascii="Palatino Linotype" w:eastAsia="Palatino Linotype" w:hAnsi="Palatino Linotype" w:cs="Palatino Linotype"/>
          <w:b/>
          <w:i/>
          <w:sz w:val="22"/>
          <w:szCs w:val="22"/>
          <w:lang w:val="es-MX" w:eastAsia="es-MX"/>
        </w:rPr>
      </w:pPr>
      <w:r w:rsidRPr="001A5B73">
        <w:rPr>
          <w:rFonts w:ascii="Palatino Linotype" w:eastAsia="Palatino Linotype" w:hAnsi="Palatino Linotype" w:cs="Palatino Linotype"/>
          <w:b/>
          <w:i/>
          <w:sz w:val="22"/>
          <w:szCs w:val="22"/>
          <w:lang w:val="es-MX" w:eastAsia="es-MX"/>
        </w:rPr>
        <w:t>...</w:t>
      </w:r>
    </w:p>
    <w:p w14:paraId="28B00576" w14:textId="77777777" w:rsidR="004B5B05" w:rsidRPr="001A5B73" w:rsidRDefault="004B5B05" w:rsidP="004B5B0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Cuarto.</w:t>
      </w:r>
      <w:r w:rsidRPr="001A5B73">
        <w:rPr>
          <w:rFonts w:ascii="Palatino Linotype" w:eastAsia="Palatino Linotype" w:hAnsi="Palatino Linotype" w:cs="Palatino Linotype"/>
          <w:i/>
          <w:sz w:val="22"/>
          <w:szCs w:val="22"/>
          <w:lang w:val="es-MX" w:eastAsia="es-MX"/>
        </w:rPr>
        <w:t xml:space="preserve"> </w:t>
      </w:r>
      <w:r w:rsidRPr="001A5B73">
        <w:rPr>
          <w:rFonts w:ascii="Palatino Linotype" w:eastAsia="Palatino Linotype" w:hAnsi="Palatino Linotype" w:cs="Palatino Linotype"/>
          <w:b/>
          <w:i/>
          <w:sz w:val="22"/>
          <w:szCs w:val="22"/>
          <w:lang w:val="es-MX" w:eastAsia="es-MX"/>
        </w:rPr>
        <w:t>Para clasificar la información como</w:t>
      </w:r>
      <w:r w:rsidRPr="001A5B73">
        <w:rPr>
          <w:rFonts w:ascii="Palatino Linotype" w:eastAsia="Palatino Linotype" w:hAnsi="Palatino Linotype" w:cs="Palatino Linotype"/>
          <w:i/>
          <w:sz w:val="22"/>
          <w:szCs w:val="22"/>
          <w:lang w:val="es-MX" w:eastAsia="es-MX"/>
        </w:rPr>
        <w:t xml:space="preserve"> </w:t>
      </w:r>
      <w:r w:rsidRPr="001A5B73">
        <w:rPr>
          <w:rFonts w:ascii="Palatino Linotype" w:eastAsia="Palatino Linotype" w:hAnsi="Palatino Linotype" w:cs="Palatino Linotype"/>
          <w:b/>
          <w:i/>
          <w:sz w:val="22"/>
          <w:szCs w:val="22"/>
          <w:lang w:val="es-MX" w:eastAsia="es-MX"/>
        </w:rPr>
        <w:t>reservada o</w:t>
      </w:r>
      <w:r w:rsidRPr="001A5B73">
        <w:rPr>
          <w:rFonts w:ascii="Palatino Linotype" w:eastAsia="Palatino Linotype" w:hAnsi="Palatino Linotype" w:cs="Palatino Linotype"/>
          <w:i/>
          <w:sz w:val="22"/>
          <w:szCs w:val="22"/>
          <w:lang w:val="es-MX" w:eastAsia="es-MX"/>
        </w:rPr>
        <w:t xml:space="preserve"> </w:t>
      </w:r>
      <w:r w:rsidRPr="001A5B73">
        <w:rPr>
          <w:rFonts w:ascii="Palatino Linotype" w:eastAsia="Palatino Linotype" w:hAnsi="Palatino Linotype" w:cs="Palatino Linotype"/>
          <w:b/>
          <w:i/>
          <w:sz w:val="22"/>
          <w:szCs w:val="22"/>
          <w:lang w:val="es-MX" w:eastAsia="es-MX"/>
        </w:rPr>
        <w:t>confidencial, de manera total o parcial, el titular del área del sujeto obligado deberá atender lo dispuesto por el Título Sexto de la Ley General</w:t>
      </w:r>
      <w:r w:rsidRPr="001A5B73">
        <w:rPr>
          <w:rFonts w:ascii="Palatino Linotype" w:eastAsia="Palatino Linotype" w:hAnsi="Palatino Linotype" w:cs="Palatino Linotype"/>
          <w:i/>
          <w:sz w:val="22"/>
          <w:szCs w:val="22"/>
          <w:lang w:val="es-MX"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3CE4FBF" w14:textId="77777777" w:rsidR="004B5B05" w:rsidRPr="001A5B73" w:rsidRDefault="004B5B05" w:rsidP="004B5B0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t>Los sujetos obligados deberán aplicar, de manera estricta, las excepciones al derecho de acceso a la información y sólo podrán invocarlas cuando acrediten su procedencia.</w:t>
      </w:r>
    </w:p>
    <w:p w14:paraId="1CD60321" w14:textId="77777777" w:rsidR="004B5B05" w:rsidRPr="001A5B73" w:rsidRDefault="004B5B05" w:rsidP="004B5B0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Quinto.</w:t>
      </w:r>
      <w:r w:rsidRPr="001A5B73">
        <w:rPr>
          <w:rFonts w:ascii="Palatino Linotype" w:eastAsia="Palatino Linotype" w:hAnsi="Palatino Linotype" w:cs="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942D5AD" w14:textId="77777777" w:rsidR="004B5B05" w:rsidRPr="001A5B73" w:rsidRDefault="004B5B05" w:rsidP="004B5B0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Sexto.</w:t>
      </w:r>
      <w:r w:rsidRPr="001A5B73">
        <w:rPr>
          <w:rFonts w:ascii="Palatino Linotype" w:eastAsia="Palatino Linotype" w:hAnsi="Palatino Linotype" w:cs="Palatino Linotype"/>
          <w:i/>
          <w:sz w:val="22"/>
          <w:szCs w:val="22"/>
          <w:lang w:val="es-MX" w:eastAsia="es-MX"/>
        </w:rPr>
        <w:t xml:space="preserve"> Se deroga.</w:t>
      </w:r>
    </w:p>
    <w:p w14:paraId="740C3762" w14:textId="77777777" w:rsidR="004B5B05" w:rsidRPr="001A5B73" w:rsidRDefault="004B5B05" w:rsidP="004B5B0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Séptimo.</w:t>
      </w:r>
      <w:r w:rsidRPr="001A5B73">
        <w:rPr>
          <w:rFonts w:ascii="Palatino Linotype" w:eastAsia="Palatino Linotype" w:hAnsi="Palatino Linotype" w:cs="Palatino Linotype"/>
          <w:i/>
          <w:sz w:val="22"/>
          <w:szCs w:val="22"/>
          <w:lang w:val="es-MX" w:eastAsia="es-MX"/>
        </w:rPr>
        <w:t xml:space="preserve"> La clasificación de la información se llevará a cabo en el momento en que:</w:t>
      </w:r>
    </w:p>
    <w:p w14:paraId="13B5918E" w14:textId="77777777" w:rsidR="004B5B05" w:rsidRPr="001A5B73" w:rsidRDefault="004B5B05" w:rsidP="004B5B0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I.</w:t>
      </w:r>
      <w:r w:rsidRPr="001A5B73">
        <w:rPr>
          <w:rFonts w:ascii="Palatino Linotype" w:eastAsia="Palatino Linotype" w:hAnsi="Palatino Linotype" w:cs="Palatino Linotype"/>
          <w:i/>
          <w:sz w:val="22"/>
          <w:szCs w:val="22"/>
          <w:lang w:val="es-MX" w:eastAsia="es-MX"/>
        </w:rPr>
        <w:t xml:space="preserve"> Se reciba una solicitud de acceso a la información;</w:t>
      </w:r>
    </w:p>
    <w:p w14:paraId="379DBE3E" w14:textId="77777777" w:rsidR="004B5B05" w:rsidRPr="001A5B73" w:rsidRDefault="004B5B05" w:rsidP="004B5B0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II.</w:t>
      </w:r>
      <w:r w:rsidRPr="001A5B73">
        <w:rPr>
          <w:rFonts w:ascii="Palatino Linotype" w:eastAsia="Palatino Linotype" w:hAnsi="Palatino Linotype" w:cs="Palatino Linotype"/>
          <w:i/>
          <w:sz w:val="22"/>
          <w:szCs w:val="22"/>
          <w:lang w:val="es-MX" w:eastAsia="es-MX"/>
        </w:rPr>
        <w:t xml:space="preserve"> Se determine mediante resolución del Comité de Transparencia, el órgano garante competente, o en cumplimiento a una sentencia del Poder Judicial; o</w:t>
      </w:r>
    </w:p>
    <w:p w14:paraId="39981934" w14:textId="77777777" w:rsidR="004B5B05" w:rsidRPr="001A5B73" w:rsidRDefault="004B5B05" w:rsidP="004B5B0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lastRenderedPageBreak/>
        <w:t>III.</w:t>
      </w:r>
      <w:r w:rsidRPr="001A5B73">
        <w:rPr>
          <w:rFonts w:ascii="Palatino Linotype" w:eastAsia="Palatino Linotype" w:hAnsi="Palatino Linotype" w:cs="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1B0BC113" w14:textId="77777777" w:rsidR="004B5B05" w:rsidRPr="001A5B73" w:rsidRDefault="004B5B05" w:rsidP="004B5B0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t>Los titulares de las áreas deberán revisar la clasificación al momento de la recepción de una solicitud de acceso, para verificar</w:t>
      </w:r>
      <w:r w:rsidRPr="001A5B73">
        <w:rPr>
          <w:rFonts w:ascii="Palatino Linotype" w:eastAsia="Palatino Linotype" w:hAnsi="Palatino Linotype" w:cs="Palatino Linotype"/>
          <w:sz w:val="22"/>
          <w:szCs w:val="22"/>
          <w:lang w:val="es-MX" w:eastAsia="es-MX"/>
        </w:rPr>
        <w:t xml:space="preserve">, </w:t>
      </w:r>
      <w:r w:rsidRPr="001A5B73">
        <w:rPr>
          <w:rFonts w:ascii="Palatino Linotype" w:eastAsia="Palatino Linotype" w:hAnsi="Palatino Linotype" w:cs="Palatino Linotype"/>
          <w:i/>
          <w:sz w:val="22"/>
          <w:szCs w:val="22"/>
          <w:lang w:val="es-MX" w:eastAsia="es-MX"/>
        </w:rPr>
        <w:t>conforme a su naturaleza, si encuadra en una causal de reserva o de confidencialidad.</w:t>
      </w:r>
    </w:p>
    <w:p w14:paraId="2CFABFEF" w14:textId="77777777" w:rsidR="004B5B05" w:rsidRPr="001A5B73" w:rsidRDefault="004B5B05" w:rsidP="004B5B0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Octavo.</w:t>
      </w:r>
      <w:r w:rsidRPr="001A5B73">
        <w:rPr>
          <w:rFonts w:ascii="Palatino Linotype" w:eastAsia="Palatino Linotype" w:hAnsi="Palatino Linotype" w:cs="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AA1F8FC" w14:textId="77777777" w:rsidR="004B5B05" w:rsidRPr="001A5B73" w:rsidRDefault="004B5B05" w:rsidP="004B5B0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22D9A820" w14:textId="77777777" w:rsidR="004B5B05" w:rsidRPr="001A5B73" w:rsidRDefault="004B5B05" w:rsidP="004B5B0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13139F88" w14:textId="77777777" w:rsidR="004B5B05" w:rsidRPr="001A5B73" w:rsidRDefault="004B5B05" w:rsidP="004B5B0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Noveno.</w:t>
      </w:r>
      <w:r w:rsidRPr="001A5B73">
        <w:rPr>
          <w:rFonts w:ascii="Palatino Linotype" w:eastAsia="Palatino Linotype" w:hAnsi="Palatino Linotype" w:cs="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2DBD7F4" w14:textId="77777777" w:rsidR="004B5B05" w:rsidRPr="001A5B73" w:rsidRDefault="004B5B05" w:rsidP="004B5B0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Décimo.</w:t>
      </w:r>
      <w:r w:rsidRPr="001A5B73">
        <w:rPr>
          <w:rFonts w:ascii="Palatino Linotype" w:eastAsia="Palatino Linotype" w:hAnsi="Palatino Linotype" w:cs="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6F8AAA4" w14:textId="77777777" w:rsidR="004B5B05" w:rsidRPr="001A5B73" w:rsidRDefault="004B5B05" w:rsidP="004B5B05">
      <w:pPr>
        <w:tabs>
          <w:tab w:val="left" w:pos="8222"/>
        </w:tabs>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3CB75149" w14:textId="77777777" w:rsidR="004B5B05" w:rsidRPr="001A5B73" w:rsidRDefault="004B5B05" w:rsidP="004B5B05">
      <w:pPr>
        <w:tabs>
          <w:tab w:val="left" w:pos="8222"/>
        </w:tabs>
        <w:spacing w:before="120" w:after="120"/>
        <w:ind w:left="567" w:right="616"/>
        <w:jc w:val="both"/>
        <w:rPr>
          <w:rFonts w:ascii="Palatino Linotype" w:eastAsia="Palatino Linotype" w:hAnsi="Palatino Linotype" w:cs="Palatino Linotype"/>
          <w:i/>
          <w:lang w:val="es-MX" w:eastAsia="es-MX"/>
        </w:rPr>
      </w:pPr>
      <w:r w:rsidRPr="001A5B73">
        <w:rPr>
          <w:rFonts w:ascii="Palatino Linotype" w:eastAsia="Palatino Linotype" w:hAnsi="Palatino Linotype" w:cs="Palatino Linotype"/>
          <w:b/>
          <w:i/>
          <w:sz w:val="22"/>
          <w:szCs w:val="22"/>
          <w:lang w:val="es-MX" w:eastAsia="es-MX"/>
        </w:rPr>
        <w:t>Décimo primero.</w:t>
      </w:r>
      <w:r w:rsidRPr="001A5B73">
        <w:rPr>
          <w:rFonts w:ascii="Palatino Linotype" w:eastAsia="Palatino Linotype" w:hAnsi="Palatino Linotype" w:cs="Palatino Linotype"/>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A5B73">
        <w:rPr>
          <w:rFonts w:ascii="Palatino Linotype" w:eastAsia="Palatino Linotype" w:hAnsi="Palatino Linotype" w:cs="Palatino Linotype"/>
          <w:i/>
          <w:lang w:val="es-MX" w:eastAsia="es-MX"/>
        </w:rPr>
        <w:t xml:space="preserve"> </w:t>
      </w:r>
    </w:p>
    <w:p w14:paraId="5FB63329" w14:textId="77777777" w:rsidR="004B5B05" w:rsidRPr="001A5B73" w:rsidRDefault="004B5B05" w:rsidP="004B5B05">
      <w:pPr>
        <w:pBdr>
          <w:top w:val="nil"/>
          <w:left w:val="nil"/>
          <w:bottom w:val="nil"/>
          <w:right w:val="nil"/>
          <w:between w:val="nil"/>
        </w:pBdr>
        <w:spacing w:line="360" w:lineRule="auto"/>
        <w:ind w:right="51"/>
        <w:jc w:val="both"/>
        <w:rPr>
          <w:rFonts w:ascii="Palatino Linotype" w:eastAsia="Palatino Linotype" w:hAnsi="Palatino Linotype" w:cs="Palatino Linotype"/>
          <w:lang w:val="es-MX" w:eastAsia="es-MX"/>
        </w:rPr>
      </w:pPr>
    </w:p>
    <w:p w14:paraId="6BD59D55" w14:textId="77777777" w:rsidR="004B5B05" w:rsidRPr="001A5B73" w:rsidRDefault="004B5B05" w:rsidP="004B5B05">
      <w:pPr>
        <w:pBdr>
          <w:top w:val="nil"/>
          <w:left w:val="nil"/>
          <w:bottom w:val="nil"/>
          <w:right w:val="nil"/>
          <w:between w:val="nil"/>
        </w:pBdr>
        <w:spacing w:line="360" w:lineRule="auto"/>
        <w:ind w:right="51"/>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 xml:space="preserve">Asimismo, respecto a las formalidades que deberá llevar el acuerdo de clasificación que deberá emitir el </w:t>
      </w:r>
      <w:r w:rsidRPr="001A5B73">
        <w:rPr>
          <w:rFonts w:ascii="Palatino Linotype" w:eastAsia="Palatino Linotype" w:hAnsi="Palatino Linotype" w:cs="Palatino Linotype"/>
          <w:b/>
          <w:lang w:val="es-MX" w:eastAsia="es-MX"/>
        </w:rPr>
        <w:t>Sujeto Obligado</w:t>
      </w:r>
      <w:r w:rsidRPr="001A5B73">
        <w:rPr>
          <w:rFonts w:ascii="Palatino Linotype" w:eastAsia="Palatino Linotype" w:hAnsi="Palatino Linotype" w:cs="Palatino Linotype"/>
          <w:lang w:val="es-MX" w:eastAsia="es-MX"/>
        </w:rPr>
        <w:t xml:space="preserve"> a través de su Comité de Transparencia, los </w:t>
      </w:r>
      <w:r w:rsidRPr="001A5B73">
        <w:rPr>
          <w:rFonts w:ascii="Palatino Linotype" w:eastAsia="Palatino Linotype" w:hAnsi="Palatino Linotype" w:cs="Palatino Linotype"/>
          <w:lang w:val="es-MX" w:eastAsia="es-MX"/>
        </w:rPr>
        <w:lastRenderedPageBreak/>
        <w:t>Lineamientos Quincuagésimo y Quincuagésimo primero de los Lineamientos Generales en Materia de Clasificación y Desclasificación de la Información, así como para la Elaboración de Versiones Públicas señalan lo siguiente:</w:t>
      </w:r>
    </w:p>
    <w:p w14:paraId="7D01C63A" w14:textId="77777777" w:rsidR="004B5B05" w:rsidRPr="001A5B73" w:rsidRDefault="004B5B05" w:rsidP="004B5B05">
      <w:pPr>
        <w:rPr>
          <w:rFonts w:eastAsia="Palatino Linotype"/>
          <w:lang w:val="es-MX" w:eastAsia="es-MX"/>
        </w:rPr>
      </w:pPr>
    </w:p>
    <w:p w14:paraId="481EA51E"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 xml:space="preserve"> “Quincuagésimo. </w:t>
      </w:r>
      <w:r w:rsidRPr="001A5B73">
        <w:rPr>
          <w:rFonts w:ascii="Palatino Linotype" w:eastAsia="Palatino Linotype" w:hAnsi="Palatino Linotype" w:cs="Palatino Linotype"/>
          <w:i/>
          <w:sz w:val="22"/>
          <w:szCs w:val="22"/>
          <w:lang w:val="es-MX" w:eastAsia="es-MX"/>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AB14816" w14:textId="77777777" w:rsidR="004B5B05" w:rsidRPr="001A5B73" w:rsidRDefault="004B5B05" w:rsidP="004B5B0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 xml:space="preserve">Quincuagésimo primero. </w:t>
      </w:r>
      <w:r w:rsidRPr="001A5B73">
        <w:rPr>
          <w:rFonts w:ascii="Palatino Linotype" w:eastAsia="Palatino Linotype" w:hAnsi="Palatino Linotype" w:cs="Palatino Linotype"/>
          <w:i/>
          <w:sz w:val="22"/>
          <w:szCs w:val="22"/>
          <w:lang w:val="es-MX" w:eastAsia="es-MX"/>
        </w:rPr>
        <w:t xml:space="preserve">Toda acta del Comité de Transparencia deberá contener: </w:t>
      </w:r>
    </w:p>
    <w:p w14:paraId="5E276C2D" w14:textId="77777777" w:rsidR="004B5B05" w:rsidRPr="001A5B73" w:rsidRDefault="004B5B05" w:rsidP="004B5B0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I.</w:t>
      </w:r>
      <w:r w:rsidRPr="001A5B73">
        <w:rPr>
          <w:rFonts w:ascii="Palatino Linotype" w:eastAsia="Palatino Linotype" w:hAnsi="Palatino Linotype" w:cs="Palatino Linotype"/>
          <w:i/>
          <w:sz w:val="22"/>
          <w:szCs w:val="22"/>
          <w:lang w:val="es-MX" w:eastAsia="es-MX"/>
        </w:rPr>
        <w:t xml:space="preserve"> El número de sesión y fecha; </w:t>
      </w:r>
    </w:p>
    <w:p w14:paraId="296DE1AD" w14:textId="77777777" w:rsidR="004B5B05" w:rsidRPr="001A5B73" w:rsidRDefault="004B5B05" w:rsidP="004B5B0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II</w:t>
      </w:r>
      <w:r w:rsidRPr="001A5B73">
        <w:rPr>
          <w:rFonts w:ascii="Palatino Linotype" w:eastAsia="Palatino Linotype" w:hAnsi="Palatino Linotype" w:cs="Palatino Linotype"/>
          <w:i/>
          <w:sz w:val="22"/>
          <w:szCs w:val="22"/>
          <w:lang w:val="es-MX" w:eastAsia="es-MX"/>
        </w:rPr>
        <w:t xml:space="preserve">. El nombre del área que solicitó la clasificación de información; </w:t>
      </w:r>
    </w:p>
    <w:p w14:paraId="77776FD4" w14:textId="77777777" w:rsidR="004B5B05" w:rsidRPr="001A5B73" w:rsidRDefault="004B5B05" w:rsidP="004B5B0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III</w:t>
      </w:r>
      <w:r w:rsidRPr="001A5B73">
        <w:rPr>
          <w:rFonts w:ascii="Palatino Linotype" w:eastAsia="Palatino Linotype" w:hAnsi="Palatino Linotype" w:cs="Palatino Linotype"/>
          <w:i/>
          <w:sz w:val="22"/>
          <w:szCs w:val="22"/>
          <w:lang w:val="es-MX" w:eastAsia="es-MX"/>
        </w:rPr>
        <w:t xml:space="preserve">. La fundamentación legal y motivación correspondiente; </w:t>
      </w:r>
    </w:p>
    <w:p w14:paraId="3C0A0AE2" w14:textId="77777777" w:rsidR="004B5B05" w:rsidRPr="001A5B73" w:rsidRDefault="004B5B05" w:rsidP="004B5B0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IV</w:t>
      </w:r>
      <w:r w:rsidRPr="001A5B73">
        <w:rPr>
          <w:rFonts w:ascii="Palatino Linotype" w:eastAsia="Palatino Linotype" w:hAnsi="Palatino Linotype" w:cs="Palatino Linotype"/>
          <w:i/>
          <w:sz w:val="22"/>
          <w:szCs w:val="22"/>
          <w:lang w:val="es-MX" w:eastAsia="es-MX"/>
        </w:rPr>
        <w:t xml:space="preserve">. La resolución o resoluciones aprobadas; y </w:t>
      </w:r>
    </w:p>
    <w:p w14:paraId="6850451C" w14:textId="77777777" w:rsidR="004B5B05" w:rsidRPr="001A5B73" w:rsidRDefault="004B5B05" w:rsidP="004B5B0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V</w:t>
      </w:r>
      <w:r w:rsidRPr="001A5B73">
        <w:rPr>
          <w:rFonts w:ascii="Palatino Linotype" w:eastAsia="Palatino Linotype" w:hAnsi="Palatino Linotype" w:cs="Palatino Linotype"/>
          <w:i/>
          <w:sz w:val="22"/>
          <w:szCs w:val="22"/>
          <w:lang w:val="es-MX" w:eastAsia="es-MX"/>
        </w:rPr>
        <w:t xml:space="preserve">. La rúbrica o firma digital de cada integrante del Comité de Transparencia. </w:t>
      </w:r>
    </w:p>
    <w:p w14:paraId="6A78282C" w14:textId="77777777" w:rsidR="004B5B05" w:rsidRPr="001A5B73" w:rsidRDefault="004B5B05" w:rsidP="004B5B0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t xml:space="preserve">Las resoluciones del Comité en las que se haya determinado confirmar o modificar la clasificación de información pública como reservada, deberán incluir, cuando menos: </w:t>
      </w:r>
    </w:p>
    <w:p w14:paraId="1EAA1A7F" w14:textId="77777777" w:rsidR="004B5B05" w:rsidRPr="001A5B73" w:rsidRDefault="004B5B05" w:rsidP="004B5B0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I.</w:t>
      </w:r>
      <w:r w:rsidRPr="001A5B73">
        <w:rPr>
          <w:rFonts w:ascii="Palatino Linotype" w:eastAsia="Palatino Linotype" w:hAnsi="Palatino Linotype" w:cs="Palatino Linotype"/>
          <w:i/>
          <w:sz w:val="22"/>
          <w:szCs w:val="22"/>
          <w:lang w:val="es-MX" w:eastAsia="es-MX"/>
        </w:rPr>
        <w:t xml:space="preserve"> Los motivos y razonamientos que sustenten la confirmación o modificación de la prueba de daño;</w:t>
      </w:r>
    </w:p>
    <w:p w14:paraId="7EC72CEF" w14:textId="77777777" w:rsidR="004B5B05" w:rsidRPr="001A5B73" w:rsidRDefault="004B5B05" w:rsidP="004B5B05">
      <w:pPr>
        <w:pBdr>
          <w:top w:val="nil"/>
          <w:left w:val="nil"/>
          <w:bottom w:val="nil"/>
          <w:right w:val="nil"/>
          <w:between w:val="nil"/>
        </w:pBdr>
        <w:spacing w:before="120" w:after="120"/>
        <w:ind w:left="567" w:right="616"/>
        <w:jc w:val="both"/>
        <w:rPr>
          <w:rFonts w:ascii="Palatino Linotype" w:eastAsia="Palatino Linotype" w:hAnsi="Palatino Linotype" w:cs="Palatino Linotype"/>
          <w:b/>
          <w:i/>
          <w:sz w:val="22"/>
          <w:szCs w:val="22"/>
          <w:lang w:val="es-MX" w:eastAsia="es-MX"/>
        </w:rPr>
      </w:pPr>
      <w:r w:rsidRPr="001A5B73">
        <w:rPr>
          <w:rFonts w:ascii="Palatino Linotype" w:eastAsia="Palatino Linotype" w:hAnsi="Palatino Linotype" w:cs="Palatino Linotype"/>
          <w:b/>
          <w:i/>
          <w:sz w:val="22"/>
          <w:szCs w:val="22"/>
          <w:lang w:val="es-MX" w:eastAsia="es-MX"/>
        </w:rPr>
        <w:t>II</w:t>
      </w:r>
      <w:r w:rsidRPr="001A5B73">
        <w:rPr>
          <w:rFonts w:ascii="Palatino Linotype" w:eastAsia="Palatino Linotype" w:hAnsi="Palatino Linotype" w:cs="Palatino Linotype"/>
          <w:i/>
          <w:sz w:val="22"/>
          <w:szCs w:val="22"/>
          <w:lang w:val="es-MX" w:eastAsia="es-MX"/>
        </w:rPr>
        <w:t>. Descripción de las partes o secciones reservadas, en caso de clasificación parcial</w:t>
      </w:r>
      <w:r w:rsidRPr="001A5B73">
        <w:rPr>
          <w:rFonts w:ascii="Palatino Linotype" w:eastAsia="Palatino Linotype" w:hAnsi="Palatino Linotype" w:cs="Palatino Linotype"/>
          <w:b/>
          <w:i/>
          <w:sz w:val="22"/>
          <w:szCs w:val="22"/>
          <w:lang w:val="es-MX" w:eastAsia="es-MX"/>
        </w:rPr>
        <w:t xml:space="preserve">; </w:t>
      </w:r>
    </w:p>
    <w:p w14:paraId="3A13D2DF" w14:textId="77777777" w:rsidR="004B5B05" w:rsidRPr="001A5B73" w:rsidRDefault="004B5B05" w:rsidP="004B5B0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III.</w:t>
      </w:r>
      <w:r w:rsidRPr="001A5B73">
        <w:rPr>
          <w:rFonts w:ascii="Palatino Linotype" w:eastAsia="Palatino Linotype" w:hAnsi="Palatino Linotype" w:cs="Palatino Linotype"/>
          <w:i/>
          <w:sz w:val="22"/>
          <w:szCs w:val="22"/>
          <w:lang w:val="es-MX" w:eastAsia="es-MX"/>
        </w:rPr>
        <w:t xml:space="preserve"> El periodo por el que mantendrá su clasificación y fecha de expiración; y </w:t>
      </w:r>
    </w:p>
    <w:p w14:paraId="258D8D34" w14:textId="77777777" w:rsidR="004B5B05" w:rsidRPr="001A5B73" w:rsidRDefault="004B5B05" w:rsidP="004B5B0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IV.</w:t>
      </w:r>
      <w:r w:rsidRPr="001A5B73">
        <w:rPr>
          <w:rFonts w:ascii="Palatino Linotype" w:eastAsia="Palatino Linotype" w:hAnsi="Palatino Linotype" w:cs="Palatino Linotype"/>
          <w:i/>
          <w:sz w:val="22"/>
          <w:szCs w:val="22"/>
          <w:lang w:val="es-MX" w:eastAsia="es-MX"/>
        </w:rPr>
        <w:t xml:space="preserve"> El nombre del titular y área encargada de realizar la versión pública del documento, en su caso. </w:t>
      </w:r>
    </w:p>
    <w:p w14:paraId="426ED5B6" w14:textId="77777777" w:rsidR="004B5B05" w:rsidRPr="001A5B73" w:rsidRDefault="004B5B05" w:rsidP="004B5B0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t xml:space="preserve">En los casos en que se clasifique la información como reservada siempre se entregará o anexará la prueba de daño con la respuesta al solicitante. </w:t>
      </w:r>
    </w:p>
    <w:p w14:paraId="31098E72" w14:textId="77777777" w:rsidR="004B5B05" w:rsidRPr="001A5B73" w:rsidRDefault="004B5B05" w:rsidP="004B5B0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t>En los casos de resoluciones del Comité de Transparencia en las que se confirme la clasificación de información confidencial solo se deberán de identificar los tipos de datos protegidos, de conformidad con el lineamiento trigésimo octavo.</w:t>
      </w:r>
    </w:p>
    <w:p w14:paraId="56AA7165" w14:textId="77777777" w:rsidR="004B5B05" w:rsidRPr="001A5B73" w:rsidRDefault="004B5B05" w:rsidP="004B5B05">
      <w:pPr>
        <w:spacing w:line="360" w:lineRule="auto"/>
        <w:jc w:val="both"/>
        <w:rPr>
          <w:rFonts w:ascii="Palatino Linotype" w:eastAsia="Palatino Linotype" w:hAnsi="Palatino Linotype" w:cs="Palatino Linotype"/>
          <w:lang w:val="es-MX" w:eastAsia="es-MX"/>
        </w:rPr>
      </w:pPr>
    </w:p>
    <w:p w14:paraId="63CD228E" w14:textId="77777777" w:rsidR="004B5B05" w:rsidRPr="001A5B73" w:rsidRDefault="004B5B05" w:rsidP="004B5B05">
      <w:pPr>
        <w:spacing w:line="360" w:lineRule="auto"/>
        <w:jc w:val="both"/>
        <w:rPr>
          <w:rFonts w:ascii="Palatino Linotype" w:eastAsia="Palatino Linotype" w:hAnsi="Palatino Linotype" w:cs="Palatino Linotype"/>
          <w:lang w:val="es-MX" w:eastAsia="es-MX"/>
        </w:rPr>
      </w:pPr>
      <w:r w:rsidRPr="001A5B73">
        <w:rPr>
          <w:rFonts w:ascii="Palatino Linotype" w:eastAsia="Palatino Linotype" w:hAnsi="Palatino Linotype" w:cs="Palatino Linotype"/>
          <w:lang w:val="es-MX" w:eastAsia="es-MX"/>
        </w:rPr>
        <w:t xml:space="preserve">Para la elaboración de las versiones públicas, además, se deberán observar las formalidades establecidas en los Lineamientos Quincuagésimo segundo, </w:t>
      </w:r>
      <w:r w:rsidRPr="001A5B73">
        <w:rPr>
          <w:rFonts w:ascii="Palatino Linotype" w:eastAsia="Palatino Linotype" w:hAnsi="Palatino Linotype" w:cs="Palatino Linotype"/>
          <w:lang w:val="es-MX" w:eastAsia="es-MX"/>
        </w:rPr>
        <w:lastRenderedPageBreak/>
        <w:t>Quincuagésimo cuarto, Quincuagésimo quinto, Quincuagésimo séptimo y Quincuagésimo octavo, que establecen lo siguiente:</w:t>
      </w:r>
    </w:p>
    <w:p w14:paraId="4FB38CE2" w14:textId="77777777" w:rsidR="004B5B05" w:rsidRPr="001A5B73" w:rsidRDefault="004B5B05" w:rsidP="004B5B05">
      <w:pPr>
        <w:rPr>
          <w:rFonts w:eastAsia="Palatino Linotype"/>
          <w:lang w:val="es-MX" w:eastAsia="es-MX"/>
        </w:rPr>
      </w:pPr>
    </w:p>
    <w:p w14:paraId="36309823"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t>“</w:t>
      </w:r>
      <w:r w:rsidRPr="001A5B73">
        <w:rPr>
          <w:rFonts w:ascii="Palatino Linotype" w:eastAsia="Palatino Linotype" w:hAnsi="Palatino Linotype" w:cs="Palatino Linotype"/>
          <w:b/>
          <w:i/>
          <w:sz w:val="22"/>
          <w:szCs w:val="22"/>
          <w:lang w:val="es-MX" w:eastAsia="es-MX"/>
        </w:rPr>
        <w:t>Quincuagésimo segundo</w:t>
      </w:r>
      <w:r w:rsidRPr="001A5B73">
        <w:rPr>
          <w:rFonts w:ascii="Palatino Linotype" w:eastAsia="Palatino Linotype" w:hAnsi="Palatino Linotype" w:cs="Palatino Linotype"/>
          <w:i/>
          <w:sz w:val="22"/>
          <w:szCs w:val="22"/>
          <w:lang w:val="es-MX" w:eastAsia="es-MX"/>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1494EFC"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t xml:space="preserve">En el caso específico de la clasificación y elaboración de versiones públicas de documentos que contengan información confidencial, las áreas de los sujetos obligados deberán: </w:t>
      </w:r>
    </w:p>
    <w:p w14:paraId="7467CBF9"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I.</w:t>
      </w:r>
      <w:r w:rsidRPr="001A5B73">
        <w:rPr>
          <w:rFonts w:ascii="Palatino Linotype" w:eastAsia="Palatino Linotype" w:hAnsi="Palatino Linotype" w:cs="Palatino Linotype"/>
          <w:i/>
          <w:sz w:val="22"/>
          <w:szCs w:val="22"/>
          <w:lang w:val="es-MX" w:eastAsia="es-MX"/>
        </w:rPr>
        <w:t xml:space="preserve"> Fijar la fecha en que se elaboró la versión pública y la fecha en la cual el Comité de Transparencia confirmó dicha versión;</w:t>
      </w:r>
    </w:p>
    <w:p w14:paraId="4D08F2AA"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II.</w:t>
      </w:r>
      <w:r w:rsidRPr="001A5B73">
        <w:rPr>
          <w:rFonts w:ascii="Palatino Linotype" w:eastAsia="Palatino Linotype" w:hAnsi="Palatino Linotype" w:cs="Palatino Linotype"/>
          <w:i/>
          <w:sz w:val="22"/>
          <w:szCs w:val="22"/>
          <w:lang w:val="es-MX" w:eastAsia="es-MX"/>
        </w:rPr>
        <w:t xml:space="preserve"> Señalar dentro del documento el tipo de información confidencial que fue testada en cada caso específico, de conformidad con el lineamiento trigésimo octavo; y</w:t>
      </w:r>
    </w:p>
    <w:p w14:paraId="6B5235A7"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III.</w:t>
      </w:r>
      <w:r w:rsidRPr="001A5B73">
        <w:rPr>
          <w:rFonts w:ascii="Palatino Linotype" w:eastAsia="Palatino Linotype" w:hAnsi="Palatino Linotype" w:cs="Palatino Linotype"/>
          <w:i/>
          <w:sz w:val="22"/>
          <w:szCs w:val="22"/>
          <w:lang w:val="es-MX" w:eastAsia="es-MX"/>
        </w:rPr>
        <w:t xml:space="preserve"> Señalar las personas o instancias autorizadas a acceder a la información clasificada.</w:t>
      </w:r>
    </w:p>
    <w:p w14:paraId="4BE135F6"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t>En los documentos de difusión electrónica, señalar en la primera hoja y en el nombre del archivo, que la versión pública corresponde a un documento que contiene información confidencial.”</w:t>
      </w:r>
    </w:p>
    <w:p w14:paraId="19E00698" w14:textId="77777777" w:rsidR="004B5B05" w:rsidRPr="001A5B73" w:rsidRDefault="004B5B05" w:rsidP="004B5B05">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t>…</w:t>
      </w:r>
    </w:p>
    <w:p w14:paraId="4269C218" w14:textId="77777777" w:rsidR="004B5B05" w:rsidRPr="001A5B73" w:rsidRDefault="004B5B05" w:rsidP="004B5B05">
      <w:pPr>
        <w:pBdr>
          <w:top w:val="nil"/>
          <w:left w:val="nil"/>
          <w:bottom w:val="nil"/>
          <w:right w:val="nil"/>
          <w:between w:val="nil"/>
        </w:pBdr>
        <w:spacing w:before="120" w:after="120"/>
        <w:ind w:left="567" w:right="616"/>
        <w:jc w:val="both"/>
        <w:rPr>
          <w:rFonts w:ascii="Palatino Linotype" w:eastAsia="Palatino Linotype" w:hAnsi="Palatino Linotype" w:cs="Palatino Linotype"/>
          <w:b/>
          <w:i/>
          <w:sz w:val="22"/>
          <w:szCs w:val="22"/>
          <w:lang w:val="es-MX" w:eastAsia="es-MX"/>
        </w:rPr>
      </w:pPr>
      <w:r w:rsidRPr="001A5B73">
        <w:rPr>
          <w:rFonts w:ascii="Palatino Linotype" w:eastAsia="Palatino Linotype" w:hAnsi="Palatino Linotype" w:cs="Palatino Linotype"/>
          <w:b/>
          <w:i/>
          <w:sz w:val="22"/>
          <w:szCs w:val="22"/>
          <w:lang w:val="es-MX" w:eastAsia="es-MX"/>
        </w:rPr>
        <w:t xml:space="preserve">Quincuagésimo cuarto. </w:t>
      </w:r>
      <w:r w:rsidRPr="001A5B73">
        <w:rPr>
          <w:rFonts w:ascii="Palatino Linotype" w:eastAsia="Palatino Linotype" w:hAnsi="Palatino Linotype" w:cs="Palatino Linotype"/>
          <w:i/>
          <w:sz w:val="22"/>
          <w:szCs w:val="22"/>
          <w:lang w:val="es-MX" w:eastAsia="es-MX"/>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1A5B73">
        <w:rPr>
          <w:rFonts w:ascii="Palatino Linotype" w:eastAsia="Palatino Linotype" w:hAnsi="Palatino Linotype" w:cs="Palatino Linotype"/>
          <w:b/>
          <w:i/>
          <w:sz w:val="22"/>
          <w:szCs w:val="22"/>
          <w:lang w:val="es-MX" w:eastAsia="es-MX"/>
        </w:rPr>
        <w:t xml:space="preserve"> </w:t>
      </w:r>
    </w:p>
    <w:p w14:paraId="6E47FA7E"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 xml:space="preserve">Quincuagésimo quinto. </w:t>
      </w:r>
      <w:r w:rsidRPr="001A5B73">
        <w:rPr>
          <w:rFonts w:ascii="Palatino Linotype" w:eastAsia="Palatino Linotype" w:hAnsi="Palatino Linotype" w:cs="Palatino Linotype"/>
          <w:i/>
          <w:sz w:val="22"/>
          <w:szCs w:val="22"/>
          <w:lang w:val="es-MX" w:eastAsia="es-MX"/>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A61A391" w14:textId="77777777" w:rsidR="004B5B05" w:rsidRPr="001A5B73" w:rsidRDefault="004B5B05" w:rsidP="004B5B05">
      <w:pPr>
        <w:spacing w:before="120" w:after="120"/>
        <w:ind w:left="567" w:right="616"/>
        <w:jc w:val="both"/>
        <w:rPr>
          <w:rFonts w:ascii="Palatino Linotype" w:eastAsia="Palatino Linotype" w:hAnsi="Palatino Linotype" w:cs="Palatino Linotype"/>
          <w:b/>
          <w:i/>
          <w:sz w:val="22"/>
          <w:szCs w:val="22"/>
          <w:lang w:val="es-MX" w:eastAsia="es-MX"/>
        </w:rPr>
      </w:pPr>
      <w:r w:rsidRPr="001A5B73">
        <w:rPr>
          <w:rFonts w:ascii="Palatino Linotype" w:eastAsia="Palatino Linotype" w:hAnsi="Palatino Linotype" w:cs="Palatino Linotype"/>
          <w:b/>
          <w:i/>
          <w:sz w:val="22"/>
          <w:szCs w:val="22"/>
          <w:lang w:val="es-MX" w:eastAsia="es-MX"/>
        </w:rPr>
        <w:t>...</w:t>
      </w:r>
    </w:p>
    <w:p w14:paraId="6ECCCBD0"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Quincuagésimo séptimo</w:t>
      </w:r>
      <w:r w:rsidRPr="001A5B73">
        <w:rPr>
          <w:rFonts w:ascii="Palatino Linotype" w:eastAsia="Palatino Linotype" w:hAnsi="Palatino Linotype" w:cs="Palatino Linotype"/>
          <w:i/>
          <w:sz w:val="22"/>
          <w:szCs w:val="22"/>
          <w:lang w:val="es-MX" w:eastAsia="es-MX"/>
        </w:rPr>
        <w:t xml:space="preserve">. Se considera, en principio, como información pública y no podrá omitirse de las versiones públicas la siguiente: </w:t>
      </w:r>
    </w:p>
    <w:p w14:paraId="41B3D81C"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I</w:t>
      </w:r>
      <w:r w:rsidRPr="001A5B73">
        <w:rPr>
          <w:rFonts w:ascii="Palatino Linotype" w:eastAsia="Palatino Linotype" w:hAnsi="Palatino Linotype" w:cs="Palatino Linotype"/>
          <w:i/>
          <w:sz w:val="22"/>
          <w:szCs w:val="22"/>
          <w:lang w:val="es-MX" w:eastAsia="es-MX"/>
        </w:rPr>
        <w:t xml:space="preserve">. La relativa a las Obligaciones de Transparencia que contempla el Título V de la Ley General y las demás disposiciones legales aplicables; </w:t>
      </w:r>
    </w:p>
    <w:p w14:paraId="2B76733B"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lastRenderedPageBreak/>
        <w:t>II.</w:t>
      </w:r>
      <w:r w:rsidRPr="001A5B73">
        <w:rPr>
          <w:rFonts w:ascii="Palatino Linotype" w:eastAsia="Palatino Linotype" w:hAnsi="Palatino Linotype" w:cs="Palatino Linotype"/>
          <w:i/>
          <w:sz w:val="22"/>
          <w:szCs w:val="22"/>
          <w:lang w:val="es-MX" w:eastAsia="es-MX"/>
        </w:rPr>
        <w:t xml:space="preserve"> El nombre de los integrantes de los sujetos obligados en los documentos, y sus firmas autógrafas o digitales, cuando sean utilizados en el ejercicio de las facultades conferidas para el desempeño del servicio público, y</w:t>
      </w:r>
    </w:p>
    <w:p w14:paraId="7A2F55BA"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III</w:t>
      </w:r>
      <w:r w:rsidRPr="001A5B73">
        <w:rPr>
          <w:rFonts w:ascii="Palatino Linotype" w:eastAsia="Palatino Linotype" w:hAnsi="Palatino Linotype" w:cs="Palatino Linotype"/>
          <w:i/>
          <w:sz w:val="22"/>
          <w:szCs w:val="22"/>
          <w:lang w:val="es-MX" w:eastAsia="es-MX"/>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4F8C2BA"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i/>
          <w:sz w:val="22"/>
          <w:szCs w:val="22"/>
          <w:lang w:val="es-MX" w:eastAsia="es-MX"/>
        </w:rPr>
        <w:t xml:space="preserve">Lo anterior, siempre y cuando no se acredite alguna causal de clasificación, prevista en las leyes o en los tratados internacionales suscritas por el Estado mexicano.  </w:t>
      </w:r>
    </w:p>
    <w:p w14:paraId="5652FA50" w14:textId="77777777" w:rsidR="004B5B05" w:rsidRPr="001A5B73" w:rsidRDefault="004B5B05" w:rsidP="004B5B05">
      <w:pPr>
        <w:spacing w:before="120" w:after="120"/>
        <w:ind w:left="567" w:right="616"/>
        <w:jc w:val="both"/>
        <w:rPr>
          <w:rFonts w:ascii="Palatino Linotype" w:eastAsia="Palatino Linotype" w:hAnsi="Palatino Linotype" w:cs="Palatino Linotype"/>
          <w:i/>
          <w:sz w:val="22"/>
          <w:szCs w:val="22"/>
          <w:lang w:val="es-MX" w:eastAsia="es-MX"/>
        </w:rPr>
      </w:pPr>
      <w:r w:rsidRPr="001A5B73">
        <w:rPr>
          <w:rFonts w:ascii="Palatino Linotype" w:eastAsia="Palatino Linotype" w:hAnsi="Palatino Linotype" w:cs="Palatino Linotype"/>
          <w:b/>
          <w:i/>
          <w:sz w:val="22"/>
          <w:szCs w:val="22"/>
          <w:lang w:val="es-MX" w:eastAsia="es-MX"/>
        </w:rPr>
        <w:t>Quincuagésimo octavo</w:t>
      </w:r>
      <w:r w:rsidRPr="001A5B73">
        <w:rPr>
          <w:rFonts w:ascii="Palatino Linotype" w:eastAsia="Palatino Linotype" w:hAnsi="Palatino Linotype" w:cs="Palatino Linotype"/>
          <w:i/>
          <w:sz w:val="22"/>
          <w:szCs w:val="22"/>
          <w:lang w:val="es-MX" w:eastAsia="es-MX"/>
        </w:rPr>
        <w:t>. Los sujetos obligados garantizarán que los sistemas o medios empleados para eliminar la información en las versiones públicas sean irreversibles, de tal forma que no permitan su recuperación o la visualización de la misma.”</w:t>
      </w:r>
    </w:p>
    <w:p w14:paraId="166D3F79" w14:textId="77777777" w:rsidR="00DD7039" w:rsidRPr="001A5B73" w:rsidRDefault="00DD7039" w:rsidP="009A6521">
      <w:pPr>
        <w:spacing w:line="360" w:lineRule="auto"/>
        <w:jc w:val="both"/>
        <w:rPr>
          <w:rFonts w:ascii="Palatino Linotype" w:hAnsi="Palatino Linotype" w:cs="Arial"/>
        </w:rPr>
      </w:pPr>
    </w:p>
    <w:p w14:paraId="018A3EA2" w14:textId="627416B9" w:rsidR="009A6521" w:rsidRPr="001A5B73" w:rsidRDefault="009A6521" w:rsidP="009A6521">
      <w:pPr>
        <w:spacing w:line="360" w:lineRule="auto"/>
        <w:jc w:val="both"/>
        <w:rPr>
          <w:rFonts w:ascii="Palatino Linotype" w:hAnsi="Palatino Linotype"/>
        </w:rPr>
      </w:pPr>
      <w:r w:rsidRPr="001A5B73">
        <w:rPr>
          <w:rFonts w:ascii="Palatino Linotype" w:hAnsi="Palatino Linotype" w:cs="Arial"/>
          <w:lang w:eastAsia="es-MX"/>
        </w:rPr>
        <w:t>Final</w:t>
      </w:r>
      <w:r w:rsidRPr="001A5B73">
        <w:rPr>
          <w:rFonts w:ascii="Palatino Linotype" w:hAnsi="Palatino Linotype"/>
        </w:rPr>
        <w:t xml:space="preserve">mente, y en mérito de lo expuesto en líneas anteriores, resultan </w:t>
      </w:r>
      <w:r w:rsidR="004B5B05" w:rsidRPr="001A5B73">
        <w:rPr>
          <w:rFonts w:ascii="Palatino Linotype" w:hAnsi="Palatino Linotype"/>
        </w:rPr>
        <w:t xml:space="preserve">parcialmente </w:t>
      </w:r>
      <w:r w:rsidRPr="001A5B73">
        <w:rPr>
          <w:rFonts w:ascii="Palatino Linotype" w:hAnsi="Palatino Linotype"/>
        </w:rPr>
        <w:t>fundados los motivos de inconformidad vertidos por</w:t>
      </w:r>
      <w:r w:rsidR="00EC0266" w:rsidRPr="001A5B73">
        <w:rPr>
          <w:rFonts w:ascii="Palatino Linotype" w:hAnsi="Palatino Linotype"/>
        </w:rPr>
        <w:t xml:space="preserve"> la parte </w:t>
      </w:r>
      <w:r w:rsidRPr="001A5B73">
        <w:rPr>
          <w:rFonts w:ascii="Palatino Linotype" w:hAnsi="Palatino Linotype"/>
          <w:b/>
        </w:rPr>
        <w:t>Recurrente</w:t>
      </w:r>
      <w:r w:rsidRPr="001A5B73">
        <w:rPr>
          <w:rFonts w:ascii="Palatino Linotype" w:hAnsi="Palatino Linotype"/>
        </w:rPr>
        <w:t xml:space="preserve">, por ello con fundamento en la </w:t>
      </w:r>
      <w:r w:rsidR="000D5E92" w:rsidRPr="001A5B73">
        <w:rPr>
          <w:rFonts w:ascii="Palatino Linotype" w:hAnsi="Palatino Linotype"/>
          <w:i/>
        </w:rPr>
        <w:t>primera</w:t>
      </w:r>
      <w:r w:rsidRPr="001A5B73">
        <w:rPr>
          <w:rFonts w:ascii="Palatino Linotype" w:hAnsi="Palatino Linotype"/>
          <w:i/>
        </w:rPr>
        <w:t xml:space="preserve"> hipótesis</w:t>
      </w:r>
      <w:r w:rsidRPr="001A5B73">
        <w:rPr>
          <w:rFonts w:ascii="Palatino Linotype" w:hAnsi="Palatino Linotype"/>
        </w:rPr>
        <w:t xml:space="preserve"> del artículo 186, fracción III, de la Ley de Transparencia y Acceso a la Información Pública del Estado de México y Municipios, se </w:t>
      </w:r>
      <w:r w:rsidR="000D5E92" w:rsidRPr="001A5B73">
        <w:rPr>
          <w:rFonts w:ascii="Palatino Linotype" w:hAnsi="Palatino Linotype"/>
          <w:b/>
        </w:rPr>
        <w:t>REVOCA</w:t>
      </w:r>
      <w:r w:rsidRPr="001A5B73">
        <w:rPr>
          <w:rFonts w:ascii="Palatino Linotype" w:hAnsi="Palatino Linotype"/>
          <w:b/>
        </w:rPr>
        <w:t xml:space="preserve"> </w:t>
      </w:r>
      <w:r w:rsidRPr="001A5B73">
        <w:rPr>
          <w:rFonts w:ascii="Palatino Linotype" w:hAnsi="Palatino Linotype"/>
        </w:rPr>
        <w:t xml:space="preserve">la respuesta a la solicitud de información </w:t>
      </w:r>
      <w:r w:rsidR="004B5B05" w:rsidRPr="001A5B73">
        <w:rPr>
          <w:rFonts w:ascii="Palatino Linotype" w:hAnsi="Palatino Linotype" w:cs="Arial"/>
          <w:b/>
          <w:bCs/>
        </w:rPr>
        <w:t>03176/TOLUCA/IP/2025</w:t>
      </w:r>
      <w:r w:rsidRPr="001A5B73">
        <w:rPr>
          <w:rFonts w:ascii="Palatino Linotype" w:hAnsi="Palatino Linotype" w:cs="Arial"/>
        </w:rPr>
        <w:t xml:space="preserve">, </w:t>
      </w:r>
      <w:r w:rsidRPr="001A5B73">
        <w:rPr>
          <w:rFonts w:ascii="Palatino Linotype" w:hAnsi="Palatino Linotype"/>
        </w:rPr>
        <w:t>que ha sido materia del presente fallo.</w:t>
      </w:r>
    </w:p>
    <w:p w14:paraId="1DD8C3AC" w14:textId="77777777" w:rsidR="000478CF" w:rsidRPr="001A5B73" w:rsidRDefault="000478CF" w:rsidP="009A6521">
      <w:pPr>
        <w:spacing w:line="360" w:lineRule="auto"/>
        <w:jc w:val="both"/>
        <w:rPr>
          <w:rFonts w:ascii="Palatino Linotype" w:hAnsi="Palatino Linotype"/>
        </w:rPr>
      </w:pPr>
    </w:p>
    <w:p w14:paraId="06F5EB82" w14:textId="2AD0A258" w:rsidR="00B640A9" w:rsidRPr="001A5B73" w:rsidRDefault="009A6521" w:rsidP="009A6521">
      <w:pPr>
        <w:spacing w:line="360" w:lineRule="auto"/>
        <w:jc w:val="both"/>
        <w:rPr>
          <w:rFonts w:ascii="Palatino Linotype" w:hAnsi="Palatino Linotype"/>
        </w:rPr>
      </w:pPr>
      <w:r w:rsidRPr="001A5B73">
        <w:rPr>
          <w:rFonts w:ascii="Palatino Linotype" w:hAnsi="Palatino Linotype"/>
        </w:rPr>
        <w:t xml:space="preserve">Por lo antes expuesto y fundado. </w:t>
      </w:r>
    </w:p>
    <w:p w14:paraId="0013C6B7" w14:textId="77777777" w:rsidR="00B95B2D" w:rsidRPr="001A5B73" w:rsidRDefault="00B95B2D" w:rsidP="009A6521">
      <w:pPr>
        <w:spacing w:line="360" w:lineRule="auto"/>
        <w:jc w:val="both"/>
        <w:rPr>
          <w:rFonts w:ascii="Palatino Linotype" w:hAnsi="Palatino Linotype"/>
        </w:rPr>
      </w:pPr>
    </w:p>
    <w:p w14:paraId="00772740" w14:textId="4A59BF46" w:rsidR="009A6521" w:rsidRPr="001A5B73" w:rsidRDefault="009A6521" w:rsidP="00561D99">
      <w:pPr>
        <w:spacing w:line="360" w:lineRule="auto"/>
        <w:jc w:val="center"/>
        <w:rPr>
          <w:rFonts w:ascii="Palatino Linotype" w:hAnsi="Palatino Linotype"/>
          <w:b/>
          <w:bCs/>
          <w:spacing w:val="60"/>
          <w:sz w:val="28"/>
          <w:lang w:val="es-ES_tradnl"/>
        </w:rPr>
      </w:pPr>
      <w:r w:rsidRPr="001A5B73">
        <w:rPr>
          <w:rFonts w:ascii="Palatino Linotype" w:hAnsi="Palatino Linotype"/>
          <w:b/>
          <w:bCs/>
          <w:spacing w:val="60"/>
          <w:sz w:val="28"/>
          <w:lang w:val="es-ES_tradnl"/>
        </w:rPr>
        <w:t>SE    RESUELVE</w:t>
      </w:r>
    </w:p>
    <w:p w14:paraId="700BABFE" w14:textId="77777777" w:rsidR="00561D99" w:rsidRPr="001A5B73" w:rsidRDefault="00561D99" w:rsidP="00561D99">
      <w:pPr>
        <w:spacing w:line="360" w:lineRule="auto"/>
        <w:jc w:val="center"/>
        <w:rPr>
          <w:rFonts w:ascii="Palatino Linotype" w:hAnsi="Palatino Linotype"/>
          <w:b/>
          <w:bCs/>
          <w:spacing w:val="60"/>
          <w:lang w:val="es-ES_tradnl"/>
        </w:rPr>
      </w:pPr>
    </w:p>
    <w:p w14:paraId="2EAA7CD9" w14:textId="5FDE1E5D" w:rsidR="009A6521" w:rsidRPr="001A5B73" w:rsidRDefault="009A6521" w:rsidP="00561D99">
      <w:pPr>
        <w:autoSpaceDE w:val="0"/>
        <w:autoSpaceDN w:val="0"/>
        <w:adjustRightInd w:val="0"/>
        <w:spacing w:line="360" w:lineRule="auto"/>
        <w:ind w:right="49"/>
        <w:jc w:val="both"/>
        <w:rPr>
          <w:rFonts w:ascii="Palatino Linotype" w:hAnsi="Palatino Linotype" w:cs="Arial"/>
        </w:rPr>
      </w:pPr>
      <w:r w:rsidRPr="001A5B73">
        <w:rPr>
          <w:rFonts w:ascii="Palatino Linotype" w:hAnsi="Palatino Linotype" w:cs="Arial"/>
          <w:b/>
          <w:sz w:val="28"/>
          <w:szCs w:val="28"/>
          <w:lang w:val="es-ES_tradnl"/>
        </w:rPr>
        <w:t>PRIMERO.</w:t>
      </w:r>
      <w:r w:rsidRPr="001A5B73">
        <w:rPr>
          <w:rFonts w:ascii="Palatino Linotype" w:hAnsi="Palatino Linotype" w:cs="Arial"/>
          <w:lang w:val="es-ES_tradnl"/>
        </w:rPr>
        <w:t xml:space="preserve"> </w:t>
      </w:r>
      <w:r w:rsidRPr="001A5B73">
        <w:rPr>
          <w:rFonts w:ascii="Palatino Linotype" w:hAnsi="Palatino Linotype" w:cs="Arial"/>
        </w:rPr>
        <w:t>Se</w:t>
      </w:r>
      <w:r w:rsidRPr="001A5B73">
        <w:rPr>
          <w:rFonts w:ascii="Palatino Linotype" w:hAnsi="Palatino Linotype" w:cs="Arial"/>
          <w:b/>
        </w:rPr>
        <w:t xml:space="preserve"> </w:t>
      </w:r>
      <w:r w:rsidR="000D5E92" w:rsidRPr="001A5B73">
        <w:rPr>
          <w:rFonts w:ascii="Palatino Linotype" w:hAnsi="Palatino Linotype" w:cs="Arial"/>
          <w:b/>
        </w:rPr>
        <w:t>REVOCA</w:t>
      </w:r>
      <w:r w:rsidRPr="001A5B73">
        <w:rPr>
          <w:rFonts w:ascii="Palatino Linotype" w:hAnsi="Palatino Linotype" w:cs="Arial"/>
          <w:b/>
        </w:rPr>
        <w:t xml:space="preserve"> </w:t>
      </w:r>
      <w:r w:rsidRPr="001A5B73">
        <w:rPr>
          <w:rFonts w:ascii="Palatino Linotype" w:eastAsia="Arial Unicode MS" w:hAnsi="Palatino Linotype" w:cs="Arial"/>
        </w:rPr>
        <w:t xml:space="preserve">la respuesta entregada por el </w:t>
      </w:r>
      <w:r w:rsidRPr="001A5B73">
        <w:rPr>
          <w:rFonts w:ascii="Palatino Linotype" w:eastAsia="Arial Unicode MS" w:hAnsi="Palatino Linotype" w:cs="Arial"/>
          <w:b/>
        </w:rPr>
        <w:t xml:space="preserve">Sujeto Obligado </w:t>
      </w:r>
      <w:r w:rsidRPr="001A5B73">
        <w:rPr>
          <w:rFonts w:ascii="Palatino Linotype" w:eastAsia="Arial Unicode MS" w:hAnsi="Palatino Linotype" w:cs="Arial"/>
        </w:rPr>
        <w:t xml:space="preserve">a la solicitud de información número </w:t>
      </w:r>
      <w:r w:rsidR="004B5B05" w:rsidRPr="001A5B73">
        <w:rPr>
          <w:rFonts w:ascii="Palatino Linotype" w:hAnsi="Palatino Linotype" w:cs="Arial"/>
          <w:b/>
          <w:bCs/>
        </w:rPr>
        <w:t>03176/TOLUCA/IP/2025</w:t>
      </w:r>
      <w:r w:rsidRPr="001A5B73">
        <w:rPr>
          <w:rFonts w:ascii="Palatino Linotype" w:hAnsi="Palatino Linotype" w:cs="Arial"/>
        </w:rPr>
        <w:t>, por resultar</w:t>
      </w:r>
      <w:r w:rsidR="005554A6" w:rsidRPr="001A5B73">
        <w:rPr>
          <w:rFonts w:ascii="Palatino Linotype" w:hAnsi="Palatino Linotype" w:cs="Arial"/>
        </w:rPr>
        <w:t xml:space="preserve"> </w:t>
      </w:r>
      <w:r w:rsidR="004B5B05" w:rsidRPr="001A5B73">
        <w:rPr>
          <w:rFonts w:ascii="Palatino Linotype" w:hAnsi="Palatino Linotype" w:cs="Arial"/>
        </w:rPr>
        <w:t xml:space="preserve">parcialmente </w:t>
      </w:r>
      <w:r w:rsidRPr="001A5B73">
        <w:rPr>
          <w:rFonts w:ascii="Palatino Linotype" w:hAnsi="Palatino Linotype" w:cs="Arial"/>
        </w:rPr>
        <w:t xml:space="preserve">fundados los motivos de inconformidad vertidos por </w:t>
      </w:r>
      <w:r w:rsidR="000D5E92" w:rsidRPr="001A5B73">
        <w:rPr>
          <w:rFonts w:ascii="Palatino Linotype" w:hAnsi="Palatino Linotype" w:cs="Arial"/>
        </w:rPr>
        <w:t>la parte</w:t>
      </w:r>
      <w:r w:rsidRPr="001A5B73">
        <w:rPr>
          <w:rFonts w:ascii="Palatino Linotype" w:hAnsi="Palatino Linotype" w:cs="Arial"/>
          <w:b/>
        </w:rPr>
        <w:t xml:space="preserve"> Recurrente</w:t>
      </w:r>
      <w:r w:rsidRPr="001A5B73">
        <w:rPr>
          <w:rFonts w:ascii="Palatino Linotype" w:hAnsi="Palatino Linotype" w:cs="Arial"/>
        </w:rPr>
        <w:t xml:space="preserve">, en términos del Considerando </w:t>
      </w:r>
      <w:r w:rsidR="00C120DF" w:rsidRPr="001A5B73">
        <w:rPr>
          <w:rFonts w:ascii="Palatino Linotype" w:hAnsi="Palatino Linotype" w:cs="Arial"/>
          <w:b/>
        </w:rPr>
        <w:t>QUIN</w:t>
      </w:r>
      <w:r w:rsidRPr="001A5B73">
        <w:rPr>
          <w:rFonts w:ascii="Palatino Linotype" w:hAnsi="Palatino Linotype" w:cs="Arial"/>
          <w:b/>
        </w:rPr>
        <w:t>TO</w:t>
      </w:r>
      <w:r w:rsidRPr="001A5B73">
        <w:rPr>
          <w:rFonts w:ascii="Palatino Linotype" w:hAnsi="Palatino Linotype" w:cs="Arial"/>
        </w:rPr>
        <w:t xml:space="preserve"> de esta resolución.</w:t>
      </w:r>
    </w:p>
    <w:p w14:paraId="185D3227" w14:textId="77777777" w:rsidR="00561D99" w:rsidRPr="001A5B73" w:rsidRDefault="00561D99" w:rsidP="00561D99">
      <w:pPr>
        <w:autoSpaceDE w:val="0"/>
        <w:autoSpaceDN w:val="0"/>
        <w:adjustRightInd w:val="0"/>
        <w:spacing w:line="360" w:lineRule="auto"/>
        <w:ind w:right="49"/>
        <w:jc w:val="both"/>
        <w:rPr>
          <w:rFonts w:ascii="Palatino Linotype" w:hAnsi="Palatino Linotype" w:cs="Arial"/>
        </w:rPr>
      </w:pPr>
    </w:p>
    <w:p w14:paraId="449060EC" w14:textId="66A7DA6D" w:rsidR="000D5E92" w:rsidRPr="001A5B73" w:rsidRDefault="009A6521" w:rsidP="000D5E92">
      <w:pPr>
        <w:spacing w:line="360" w:lineRule="auto"/>
        <w:jc w:val="both"/>
        <w:rPr>
          <w:rFonts w:ascii="Palatino Linotype" w:hAnsi="Palatino Linotype" w:cs="Arial"/>
        </w:rPr>
      </w:pPr>
      <w:r w:rsidRPr="001A5B73">
        <w:rPr>
          <w:rFonts w:ascii="Palatino Linotype" w:hAnsi="Palatino Linotype" w:cs="Arial"/>
          <w:b/>
          <w:sz w:val="28"/>
          <w:szCs w:val="28"/>
        </w:rPr>
        <w:lastRenderedPageBreak/>
        <w:t>SEGUNDO.</w:t>
      </w:r>
      <w:r w:rsidRPr="001A5B73">
        <w:rPr>
          <w:rFonts w:ascii="Palatino Linotype" w:hAnsi="Palatino Linotype" w:cs="Arial"/>
        </w:rPr>
        <w:t xml:space="preserve"> Se </w:t>
      </w:r>
      <w:r w:rsidRPr="001A5B73">
        <w:rPr>
          <w:rFonts w:ascii="Palatino Linotype" w:hAnsi="Palatino Linotype" w:cs="Arial"/>
          <w:b/>
        </w:rPr>
        <w:t>ORDENA</w:t>
      </w:r>
      <w:r w:rsidRPr="001A5B73">
        <w:rPr>
          <w:rFonts w:ascii="Palatino Linotype" w:hAnsi="Palatino Linotype" w:cs="Arial"/>
        </w:rPr>
        <w:t xml:space="preserve"> al </w:t>
      </w:r>
      <w:r w:rsidRPr="001A5B73">
        <w:rPr>
          <w:rFonts w:ascii="Palatino Linotype" w:hAnsi="Palatino Linotype" w:cs="Arial"/>
          <w:b/>
        </w:rPr>
        <w:t>Sujeto Obligado</w:t>
      </w:r>
      <w:r w:rsidRPr="001A5B73">
        <w:rPr>
          <w:rFonts w:ascii="Palatino Linotype" w:hAnsi="Palatino Linotype" w:cs="Arial"/>
        </w:rPr>
        <w:t xml:space="preserve"> haga entrega </w:t>
      </w:r>
      <w:r w:rsidR="000D5E92" w:rsidRPr="001A5B73">
        <w:rPr>
          <w:rFonts w:ascii="Palatino Linotype" w:hAnsi="Palatino Linotype" w:cs="Arial"/>
        </w:rPr>
        <w:t>a la parte</w:t>
      </w:r>
      <w:r w:rsidRPr="001A5B73">
        <w:rPr>
          <w:rFonts w:ascii="Palatino Linotype" w:hAnsi="Palatino Linotype" w:cs="Arial"/>
        </w:rPr>
        <w:t xml:space="preserve"> </w:t>
      </w:r>
      <w:r w:rsidRPr="001A5B73">
        <w:rPr>
          <w:rFonts w:ascii="Palatino Linotype" w:hAnsi="Palatino Linotype" w:cs="Arial"/>
          <w:b/>
        </w:rPr>
        <w:t xml:space="preserve">Recurrente </w:t>
      </w:r>
      <w:r w:rsidRPr="001A5B73">
        <w:rPr>
          <w:rFonts w:ascii="Palatino Linotype" w:hAnsi="Palatino Linotype" w:cs="Arial"/>
        </w:rPr>
        <w:t xml:space="preserve">en términos del Considerando </w:t>
      </w:r>
      <w:r w:rsidR="00B07889" w:rsidRPr="001A5B73">
        <w:rPr>
          <w:rFonts w:ascii="Palatino Linotype" w:hAnsi="Palatino Linotype" w:cs="Arial"/>
          <w:b/>
        </w:rPr>
        <w:t>QUINT</w:t>
      </w:r>
      <w:r w:rsidRPr="001A5B73">
        <w:rPr>
          <w:rFonts w:ascii="Palatino Linotype" w:hAnsi="Palatino Linotype" w:cs="Arial"/>
          <w:b/>
        </w:rPr>
        <w:t xml:space="preserve">O </w:t>
      </w:r>
      <w:r w:rsidRPr="001A5B73">
        <w:rPr>
          <w:rFonts w:ascii="Palatino Linotype" w:hAnsi="Palatino Linotype" w:cs="Arial"/>
        </w:rPr>
        <w:t>de esta resolución,</w:t>
      </w:r>
      <w:r w:rsidR="004B5B05" w:rsidRPr="001A5B73">
        <w:rPr>
          <w:rFonts w:ascii="Palatino Linotype" w:hAnsi="Palatino Linotype" w:cs="Arial"/>
        </w:rPr>
        <w:t xml:space="preserve"> </w:t>
      </w:r>
      <w:r w:rsidRPr="001A5B73">
        <w:rPr>
          <w:rFonts w:ascii="Palatino Linotype" w:hAnsi="Palatino Linotype" w:cs="Arial"/>
        </w:rPr>
        <w:t>a través del</w:t>
      </w:r>
      <w:r w:rsidRPr="001A5B73">
        <w:rPr>
          <w:rFonts w:ascii="Palatino Linotype" w:hAnsi="Palatino Linotype" w:cs="Arial"/>
          <w:b/>
        </w:rPr>
        <w:t xml:space="preserve"> </w:t>
      </w:r>
      <w:r w:rsidRPr="001A5B73">
        <w:rPr>
          <w:rFonts w:ascii="Palatino Linotype" w:hAnsi="Palatino Linotype" w:cs="Arial"/>
        </w:rPr>
        <w:t xml:space="preserve">Sistema de Acceso a la Información Mexiquense </w:t>
      </w:r>
      <w:r w:rsidRPr="001A5B73">
        <w:rPr>
          <w:rFonts w:ascii="Palatino Linotype" w:hAnsi="Palatino Linotype" w:cs="Arial"/>
          <w:b/>
        </w:rPr>
        <w:t>(SAIMEX)</w:t>
      </w:r>
      <w:r w:rsidR="006B0E22" w:rsidRPr="001A5B73">
        <w:rPr>
          <w:rFonts w:ascii="Palatino Linotype" w:hAnsi="Palatino Linotype" w:cs="Arial"/>
        </w:rPr>
        <w:t>,</w:t>
      </w:r>
      <w:r w:rsidR="000D5E92" w:rsidRPr="001A5B73">
        <w:rPr>
          <w:rFonts w:ascii="Palatino Linotype" w:hAnsi="Palatino Linotype" w:cs="Arial"/>
        </w:rPr>
        <w:t xml:space="preserve"> </w:t>
      </w:r>
      <w:r w:rsidR="005D6B3C" w:rsidRPr="001A5B73">
        <w:rPr>
          <w:rFonts w:ascii="Palatino Linotype" w:hAnsi="Palatino Linotype" w:cs="Arial"/>
        </w:rPr>
        <w:t xml:space="preserve">a mayor grado de detalle posible, </w:t>
      </w:r>
      <w:r w:rsidR="00CE3032" w:rsidRPr="001A5B73">
        <w:rPr>
          <w:rFonts w:ascii="Palatino Linotype" w:hAnsi="Palatino Linotype" w:cs="Arial"/>
        </w:rPr>
        <w:t xml:space="preserve">del periodo comprendido del </w:t>
      </w:r>
      <w:r w:rsidR="004B5B05" w:rsidRPr="001A5B73">
        <w:rPr>
          <w:rFonts w:ascii="Palatino Linotype" w:hAnsi="Palatino Linotype" w:cs="Arial"/>
        </w:rPr>
        <w:t>primero de enero de dos mil dieciséis al dos de junio de dos mil veinticinco</w:t>
      </w:r>
      <w:r w:rsidR="00CE3032" w:rsidRPr="001A5B73">
        <w:rPr>
          <w:rFonts w:ascii="Palatino Linotype" w:hAnsi="Palatino Linotype" w:cs="Arial"/>
        </w:rPr>
        <w:t xml:space="preserve">, </w:t>
      </w:r>
      <w:r w:rsidR="000D5E92" w:rsidRPr="001A5B73">
        <w:rPr>
          <w:rFonts w:ascii="Palatino Linotype" w:hAnsi="Palatino Linotype" w:cs="Arial"/>
        </w:rPr>
        <w:t>de ser procedente en versión pública</w:t>
      </w:r>
      <w:r w:rsidR="00CE3032" w:rsidRPr="001A5B73">
        <w:rPr>
          <w:rFonts w:ascii="Palatino Linotype" w:hAnsi="Palatino Linotype" w:cs="Arial"/>
        </w:rPr>
        <w:t>,</w:t>
      </w:r>
      <w:r w:rsidR="006B0E22" w:rsidRPr="001A5B73">
        <w:rPr>
          <w:rFonts w:ascii="Palatino Linotype" w:hAnsi="Palatino Linotype" w:cs="Arial"/>
        </w:rPr>
        <w:t xml:space="preserve"> </w:t>
      </w:r>
      <w:r w:rsidR="004D61E4" w:rsidRPr="001A5B73">
        <w:rPr>
          <w:rFonts w:ascii="Palatino Linotype" w:hAnsi="Palatino Linotype" w:cs="Arial"/>
        </w:rPr>
        <w:t xml:space="preserve">de </w:t>
      </w:r>
      <w:r w:rsidRPr="001A5B73">
        <w:rPr>
          <w:rFonts w:ascii="Palatino Linotype" w:hAnsi="Palatino Linotype" w:cs="Arial"/>
        </w:rPr>
        <w:t>lo siguiente:</w:t>
      </w:r>
    </w:p>
    <w:p w14:paraId="31510576" w14:textId="77777777" w:rsidR="000D5E92" w:rsidRPr="001A5B73" w:rsidRDefault="000D5E92" w:rsidP="000D5E92">
      <w:pPr>
        <w:spacing w:line="360" w:lineRule="auto"/>
        <w:jc w:val="both"/>
        <w:rPr>
          <w:rFonts w:ascii="Palatino Linotype" w:hAnsi="Palatino Linotype" w:cs="Arial"/>
        </w:rPr>
      </w:pPr>
    </w:p>
    <w:p w14:paraId="1D7A1C98" w14:textId="5F0053A7" w:rsidR="000C3A9E" w:rsidRPr="001A5B73" w:rsidRDefault="005D6B3C" w:rsidP="00FE50BC">
      <w:pPr>
        <w:pStyle w:val="Prrafodelista"/>
        <w:numPr>
          <w:ilvl w:val="0"/>
          <w:numId w:val="5"/>
        </w:numPr>
        <w:spacing w:after="240" w:line="360" w:lineRule="auto"/>
        <w:ind w:right="474"/>
        <w:jc w:val="both"/>
        <w:rPr>
          <w:rFonts w:ascii="Palatino Linotype" w:eastAsiaTheme="minorHAnsi" w:hAnsi="Palatino Linotype" w:cstheme="minorBidi"/>
          <w:szCs w:val="22"/>
          <w:lang w:eastAsia="es-MX"/>
        </w:rPr>
      </w:pPr>
      <w:r w:rsidRPr="001A5B73">
        <w:rPr>
          <w:rFonts w:ascii="Palatino Linotype" w:hAnsi="Palatino Linotype" w:cs="Arial"/>
        </w:rPr>
        <w:t>Documentos donde conste</w:t>
      </w:r>
      <w:r w:rsidR="004D6D0C" w:rsidRPr="001A5B73">
        <w:rPr>
          <w:rFonts w:ascii="Palatino Linotype" w:hAnsi="Palatino Linotype" w:cs="Arial"/>
        </w:rPr>
        <w:t>n</w:t>
      </w:r>
      <w:r w:rsidRPr="001A5B73">
        <w:rPr>
          <w:rFonts w:ascii="Palatino Linotype" w:hAnsi="Palatino Linotype" w:cs="Arial"/>
        </w:rPr>
        <w:t xml:space="preserve"> </w:t>
      </w:r>
      <w:r w:rsidR="004D6D0C" w:rsidRPr="001A5B73">
        <w:rPr>
          <w:rFonts w:ascii="Palatino Linotype" w:hAnsi="Palatino Linotype" w:cs="Arial"/>
        </w:rPr>
        <w:t>los montos erogados</w:t>
      </w:r>
      <w:r w:rsidRPr="001A5B73">
        <w:rPr>
          <w:rFonts w:ascii="Palatino Linotype" w:hAnsi="Palatino Linotype" w:cs="Arial"/>
        </w:rPr>
        <w:t xml:space="preserve"> por los servicios de calificaciones</w:t>
      </w:r>
      <w:r w:rsidR="004D6D0C" w:rsidRPr="001A5B73">
        <w:rPr>
          <w:rFonts w:ascii="Palatino Linotype" w:hAnsi="Palatino Linotype" w:cs="Arial"/>
        </w:rPr>
        <w:t>.</w:t>
      </w:r>
    </w:p>
    <w:p w14:paraId="2307B7C7" w14:textId="228EE553" w:rsidR="004D6D0C" w:rsidRPr="001A5B73" w:rsidRDefault="004D6D0C" w:rsidP="00FE50BC">
      <w:pPr>
        <w:pStyle w:val="Prrafodelista"/>
        <w:numPr>
          <w:ilvl w:val="0"/>
          <w:numId w:val="5"/>
        </w:numPr>
        <w:spacing w:after="240" w:line="360" w:lineRule="auto"/>
        <w:ind w:right="474"/>
        <w:jc w:val="both"/>
        <w:rPr>
          <w:rFonts w:ascii="Palatino Linotype" w:eastAsiaTheme="minorHAnsi" w:hAnsi="Palatino Linotype" w:cstheme="minorBidi"/>
          <w:szCs w:val="22"/>
          <w:lang w:eastAsia="es-MX"/>
        </w:rPr>
      </w:pPr>
      <w:r w:rsidRPr="001A5B73">
        <w:rPr>
          <w:rFonts w:ascii="Palatino Linotype" w:hAnsi="Palatino Linotype" w:cs="Arial"/>
        </w:rPr>
        <w:t>Año, concepto, identificador, nombre de la institución calificadora y nombre del calificado.</w:t>
      </w:r>
    </w:p>
    <w:p w14:paraId="5285B3EE" w14:textId="1DC8F024" w:rsidR="00CE3032" w:rsidRPr="001A5B73" w:rsidRDefault="00CE3032" w:rsidP="00CE3032">
      <w:pPr>
        <w:ind w:left="284" w:right="332"/>
        <w:jc w:val="both"/>
        <w:rPr>
          <w:rFonts w:ascii="Palatino Linotype" w:hAnsi="Palatino Linotype" w:cs="Arial"/>
          <w:i/>
          <w:sz w:val="22"/>
          <w:szCs w:val="22"/>
        </w:rPr>
      </w:pPr>
      <w:r w:rsidRPr="001A5B73">
        <w:rPr>
          <w:rFonts w:ascii="Palatino Linotype" w:hAnsi="Palatino Linotype" w:cs="Arial"/>
          <w:i/>
          <w:sz w:val="22"/>
          <w:szCs w:val="22"/>
        </w:rPr>
        <w:t xml:space="preserve">De ser procedente la entrega en versión pública, de la información referida en el </w:t>
      </w:r>
      <w:r w:rsidRPr="001A5B73">
        <w:rPr>
          <w:rFonts w:ascii="Palatino Linotype" w:hAnsi="Palatino Linotype" w:cs="Arial"/>
          <w:b/>
          <w:i/>
          <w:sz w:val="22"/>
          <w:szCs w:val="22"/>
        </w:rPr>
        <w:t>Resolutivo Segundo</w:t>
      </w:r>
      <w:r w:rsidRPr="001A5B73">
        <w:rPr>
          <w:rFonts w:ascii="Palatino Linotype" w:hAnsi="Palatino Linotype" w:cs="Arial"/>
          <w:i/>
          <w:sz w:val="22"/>
          <w:szCs w:val="22"/>
        </w:rPr>
        <w:t xml:space="preserv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1A5B73">
        <w:rPr>
          <w:rFonts w:ascii="Palatino Linotype" w:hAnsi="Palatino Linotype" w:cs="Arial"/>
          <w:b/>
          <w:i/>
          <w:sz w:val="22"/>
          <w:szCs w:val="22"/>
        </w:rPr>
        <w:t>Recurrente</w:t>
      </w:r>
      <w:r w:rsidRPr="001A5B73">
        <w:rPr>
          <w:rFonts w:ascii="Palatino Linotype" w:hAnsi="Palatino Linotype" w:cs="Arial"/>
          <w:i/>
          <w:sz w:val="22"/>
          <w:szCs w:val="22"/>
        </w:rPr>
        <w:t>.</w:t>
      </w:r>
    </w:p>
    <w:p w14:paraId="3BAD6370" w14:textId="77777777" w:rsidR="00CE3032" w:rsidRPr="001A5B73" w:rsidRDefault="00CE3032" w:rsidP="00CE3032">
      <w:pPr>
        <w:ind w:left="284" w:right="332"/>
        <w:jc w:val="both"/>
        <w:rPr>
          <w:rFonts w:ascii="Palatino Linotype" w:hAnsi="Palatino Linotype" w:cs="Arial"/>
          <w:i/>
          <w:sz w:val="22"/>
          <w:szCs w:val="22"/>
        </w:rPr>
      </w:pPr>
    </w:p>
    <w:p w14:paraId="3754F562" w14:textId="6EF51383" w:rsidR="00561D99" w:rsidRPr="001A5B73" w:rsidRDefault="000C3A9E" w:rsidP="00CE3032">
      <w:pPr>
        <w:ind w:left="284" w:right="332"/>
        <w:jc w:val="both"/>
        <w:rPr>
          <w:rFonts w:ascii="Palatino Linotype" w:hAnsi="Palatino Linotype" w:cs="Arial"/>
          <w:i/>
          <w:sz w:val="22"/>
          <w:szCs w:val="22"/>
        </w:rPr>
      </w:pPr>
      <w:r w:rsidRPr="001A5B73">
        <w:rPr>
          <w:rFonts w:ascii="Palatino Linotype" w:hAnsi="Palatino Linotype" w:cs="Arial"/>
          <w:i/>
          <w:sz w:val="22"/>
          <w:szCs w:val="22"/>
        </w:rPr>
        <w:t xml:space="preserve">En el supuesto de que la información </w:t>
      </w:r>
      <w:r w:rsidR="00CE3032" w:rsidRPr="001A5B73">
        <w:rPr>
          <w:rFonts w:ascii="Palatino Linotype" w:hAnsi="Palatino Linotype" w:cs="Arial"/>
          <w:i/>
          <w:sz w:val="22"/>
          <w:szCs w:val="22"/>
        </w:rPr>
        <w:t>que se ordena su entrega, referida en e</w:t>
      </w:r>
      <w:r w:rsidRPr="001A5B73">
        <w:rPr>
          <w:rFonts w:ascii="Palatino Linotype" w:hAnsi="Palatino Linotype" w:cs="Arial"/>
          <w:i/>
          <w:sz w:val="22"/>
          <w:szCs w:val="22"/>
        </w:rPr>
        <w:t>l</w:t>
      </w:r>
      <w:r w:rsidR="004D6D0C" w:rsidRPr="001A5B73">
        <w:rPr>
          <w:rFonts w:ascii="Palatino Linotype" w:hAnsi="Palatino Linotype" w:cs="Arial"/>
          <w:i/>
          <w:sz w:val="22"/>
          <w:szCs w:val="22"/>
        </w:rPr>
        <w:t xml:space="preserve"> punto </w:t>
      </w:r>
      <w:r w:rsidR="004D6D0C" w:rsidRPr="001A5B73">
        <w:rPr>
          <w:rFonts w:ascii="Palatino Linotype" w:hAnsi="Palatino Linotype" w:cs="Arial"/>
          <w:b/>
          <w:bCs/>
          <w:i/>
          <w:sz w:val="22"/>
          <w:szCs w:val="22"/>
        </w:rPr>
        <w:t>dos</w:t>
      </w:r>
      <w:r w:rsidR="004D6D0C" w:rsidRPr="001A5B73">
        <w:rPr>
          <w:rFonts w:ascii="Palatino Linotype" w:hAnsi="Palatino Linotype" w:cs="Arial"/>
          <w:i/>
          <w:sz w:val="22"/>
          <w:szCs w:val="22"/>
        </w:rPr>
        <w:t xml:space="preserve"> de este resolutivo segundo, relativa al concepto e identificador, </w:t>
      </w:r>
      <w:r w:rsidR="004D6D0C" w:rsidRPr="001A5B73">
        <w:rPr>
          <w:rFonts w:ascii="Palatino Linotype" w:hAnsi="Palatino Linotype" w:cs="Arial"/>
          <w:b/>
          <w:bCs/>
          <w:i/>
          <w:sz w:val="22"/>
          <w:szCs w:val="22"/>
        </w:rPr>
        <w:t xml:space="preserve">o </w:t>
      </w:r>
      <w:r w:rsidR="004D6D0C" w:rsidRPr="001A5B73">
        <w:rPr>
          <w:rFonts w:ascii="Palatino Linotype" w:hAnsi="Palatino Linotype" w:cs="Arial"/>
          <w:i/>
          <w:sz w:val="22"/>
          <w:szCs w:val="22"/>
        </w:rPr>
        <w:t>respecto de algún ejercicio en que no se haya contratado el servicio</w:t>
      </w:r>
      <w:r w:rsidR="004D6D0C" w:rsidRPr="001A5B73">
        <w:rPr>
          <w:rFonts w:ascii="Palatino Linotype" w:hAnsi="Palatino Linotype" w:cs="Arial"/>
          <w:b/>
          <w:bCs/>
          <w:i/>
          <w:sz w:val="22"/>
          <w:szCs w:val="22"/>
        </w:rPr>
        <w:t xml:space="preserve">, </w:t>
      </w:r>
      <w:r w:rsidR="004D6D0C" w:rsidRPr="001A5B73">
        <w:rPr>
          <w:rFonts w:ascii="Palatino Linotype" w:hAnsi="Palatino Linotype" w:cs="Arial"/>
          <w:i/>
          <w:sz w:val="22"/>
          <w:szCs w:val="22"/>
        </w:rPr>
        <w:t>bastará con hacerlo del conocimiento del Recurrente en términos claros y precisos.</w:t>
      </w:r>
    </w:p>
    <w:p w14:paraId="4159E33A" w14:textId="77777777" w:rsidR="000C3A9E" w:rsidRPr="001A5B73" w:rsidRDefault="000C3A9E" w:rsidP="000C3A9E">
      <w:pPr>
        <w:ind w:right="567"/>
        <w:jc w:val="both"/>
        <w:rPr>
          <w:rFonts w:ascii="Palatino Linotype" w:hAnsi="Palatino Linotype" w:cs="Arial"/>
          <w:i/>
        </w:rPr>
      </w:pPr>
    </w:p>
    <w:p w14:paraId="2BD1AE87" w14:textId="77777777" w:rsidR="000C3A9E" w:rsidRPr="001A5B73" w:rsidRDefault="000C3A9E" w:rsidP="000C3A9E">
      <w:pPr>
        <w:pStyle w:val="Sinespaciado"/>
      </w:pPr>
    </w:p>
    <w:p w14:paraId="73ABF2D6" w14:textId="6B979E9C" w:rsidR="009A6521" w:rsidRPr="001A5B73" w:rsidRDefault="009A6521" w:rsidP="00561D99">
      <w:pPr>
        <w:autoSpaceDE w:val="0"/>
        <w:autoSpaceDN w:val="0"/>
        <w:adjustRightInd w:val="0"/>
        <w:spacing w:line="360" w:lineRule="auto"/>
        <w:ind w:right="49"/>
        <w:jc w:val="both"/>
        <w:rPr>
          <w:rFonts w:ascii="Palatino Linotype" w:hAnsi="Palatino Linotype" w:cs="Arial"/>
          <w:szCs w:val="28"/>
          <w:lang w:val="es-ES_tradnl"/>
        </w:rPr>
      </w:pPr>
      <w:r w:rsidRPr="001A5B73">
        <w:rPr>
          <w:rFonts w:ascii="Palatino Linotype" w:hAnsi="Palatino Linotype" w:cs="Arial"/>
          <w:b/>
          <w:sz w:val="28"/>
          <w:szCs w:val="28"/>
          <w:lang w:val="es-ES_tradnl"/>
        </w:rPr>
        <w:t xml:space="preserve">TERCERO. </w:t>
      </w:r>
      <w:r w:rsidRPr="001A5B73">
        <w:rPr>
          <w:rFonts w:ascii="Palatino Linotype" w:hAnsi="Palatino Linotype" w:cs="Arial"/>
          <w:b/>
          <w:szCs w:val="28"/>
          <w:lang w:val="es-ES_tradnl"/>
        </w:rPr>
        <w:t xml:space="preserve">NOTIFÍQUESE </w:t>
      </w:r>
      <w:r w:rsidRPr="001A5B73">
        <w:rPr>
          <w:rFonts w:ascii="Palatino Linotype" w:hAnsi="Palatino Linotype" w:cs="Arial"/>
          <w:szCs w:val="28"/>
          <w:lang w:val="es-ES_tradnl"/>
        </w:rPr>
        <w:t xml:space="preserve">la presente resolución </w:t>
      </w:r>
      <w:r w:rsidRPr="001A5B73">
        <w:rPr>
          <w:rFonts w:ascii="Palatino Linotype" w:hAnsi="Palatino Linotype" w:cs="Arial"/>
        </w:rPr>
        <w:t xml:space="preserve">a través del Sistema de Acceso a la Información Mexiquense </w:t>
      </w:r>
      <w:r w:rsidRPr="001A5B73">
        <w:rPr>
          <w:rFonts w:ascii="Palatino Linotype" w:hAnsi="Palatino Linotype" w:cs="Arial"/>
          <w:b/>
        </w:rPr>
        <w:t>(SAIMEX)</w:t>
      </w:r>
      <w:r w:rsidRPr="001A5B73">
        <w:rPr>
          <w:rFonts w:ascii="Palatino Linotype" w:hAnsi="Palatino Linotype" w:cs="Arial"/>
          <w:szCs w:val="28"/>
          <w:lang w:val="es-ES_tradnl"/>
        </w:rPr>
        <w:t xml:space="preserve"> al Titular de la Unidad de Transparencia del </w:t>
      </w:r>
      <w:r w:rsidRPr="001A5B73">
        <w:rPr>
          <w:rFonts w:ascii="Palatino Linotype" w:hAnsi="Palatino Linotype" w:cs="Arial"/>
          <w:b/>
          <w:szCs w:val="28"/>
          <w:lang w:val="es-ES_tradnl"/>
        </w:rPr>
        <w:t>Sujeto Obligado</w:t>
      </w:r>
      <w:r w:rsidRPr="001A5B73">
        <w:rPr>
          <w:rFonts w:ascii="Palatino Linotype" w:hAnsi="Palatino Linotype" w:cs="Arial"/>
          <w:szCs w:val="28"/>
          <w:lang w:val="es-ES_tradnl"/>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w:t>
      </w:r>
      <w:r w:rsidRPr="001A5B73">
        <w:rPr>
          <w:rFonts w:ascii="Palatino Linotype" w:hAnsi="Palatino Linotype" w:cs="Arial"/>
          <w:szCs w:val="28"/>
          <w:lang w:val="es-ES_tradnl"/>
        </w:rPr>
        <w:lastRenderedPageBreak/>
        <w:t>presente resolución o hacerlo de manera parcial, se le impondrá una medida de apremio de conformidad con lo previsto en los artículos 198, 200, fracción</w:t>
      </w:r>
      <w:r w:rsidR="00C120DF" w:rsidRPr="001A5B73">
        <w:rPr>
          <w:rFonts w:ascii="Palatino Linotype" w:hAnsi="Palatino Linotype" w:cs="Arial"/>
          <w:szCs w:val="28"/>
          <w:lang w:val="es-ES_tradnl"/>
        </w:rPr>
        <w:t xml:space="preserve"> III; 214, 215 y 216 de la Ley </w:t>
      </w:r>
      <w:r w:rsidRPr="001A5B73">
        <w:rPr>
          <w:rFonts w:ascii="Palatino Linotype" w:hAnsi="Palatino Linotype" w:cs="Arial"/>
          <w:szCs w:val="28"/>
          <w:lang w:val="es-ES_tradnl"/>
        </w:rPr>
        <w:t>de Transparencia y Acceso a la Información Pública del Estado de México y Municipios.</w:t>
      </w:r>
    </w:p>
    <w:p w14:paraId="49858C27" w14:textId="77777777" w:rsidR="00561D99" w:rsidRPr="001A5B73" w:rsidRDefault="00561D99" w:rsidP="00561D99">
      <w:pPr>
        <w:autoSpaceDE w:val="0"/>
        <w:autoSpaceDN w:val="0"/>
        <w:adjustRightInd w:val="0"/>
        <w:spacing w:line="360" w:lineRule="auto"/>
        <w:ind w:right="49"/>
        <w:jc w:val="both"/>
        <w:rPr>
          <w:rFonts w:ascii="Palatino Linotype" w:hAnsi="Palatino Linotype" w:cs="Arial"/>
          <w:szCs w:val="28"/>
          <w:lang w:val="es-ES_tradnl"/>
        </w:rPr>
      </w:pPr>
    </w:p>
    <w:p w14:paraId="159F728C" w14:textId="5B5B797E" w:rsidR="002A3EFB" w:rsidRPr="001A5B73" w:rsidRDefault="009A6521" w:rsidP="00561D99">
      <w:pPr>
        <w:spacing w:line="360" w:lineRule="auto"/>
        <w:jc w:val="both"/>
        <w:rPr>
          <w:rFonts w:ascii="Palatino Linotype" w:hAnsi="Palatino Linotype" w:cs="Arial"/>
          <w:bCs/>
          <w:szCs w:val="28"/>
        </w:rPr>
      </w:pPr>
      <w:r w:rsidRPr="001A5B73">
        <w:rPr>
          <w:rFonts w:ascii="Palatino Linotype" w:hAnsi="Palatino Linotype" w:cs="Arial"/>
          <w:b/>
          <w:bCs/>
          <w:sz w:val="28"/>
          <w:szCs w:val="28"/>
        </w:rPr>
        <w:t>CUARTO.</w:t>
      </w:r>
      <w:r w:rsidRPr="001A5B73">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1A5B73">
        <w:rPr>
          <w:rFonts w:ascii="Palatino Linotype" w:hAnsi="Palatino Linotype" w:cs="Arial"/>
          <w:b/>
          <w:bCs/>
          <w:szCs w:val="28"/>
        </w:rPr>
        <w:t>Sujeto Obligado</w:t>
      </w:r>
      <w:r w:rsidRPr="001A5B73">
        <w:rPr>
          <w:rFonts w:ascii="Palatino Linotype" w:hAnsi="Palatino Linotype" w:cs="Arial"/>
          <w:bCs/>
          <w:szCs w:val="28"/>
        </w:rPr>
        <w:t xml:space="preserve"> de manera fundada y motivada, podrá solicitar una ampliación de plazo para el cumplimiento de la presente resolución.</w:t>
      </w:r>
    </w:p>
    <w:p w14:paraId="5F50BEFF" w14:textId="77777777" w:rsidR="00561D99" w:rsidRPr="001A5B73" w:rsidRDefault="00561D99" w:rsidP="00561D99">
      <w:pPr>
        <w:spacing w:line="360" w:lineRule="auto"/>
        <w:jc w:val="both"/>
        <w:rPr>
          <w:rFonts w:ascii="Palatino Linotype" w:hAnsi="Palatino Linotype" w:cs="Arial"/>
          <w:bCs/>
          <w:szCs w:val="28"/>
        </w:rPr>
      </w:pPr>
    </w:p>
    <w:p w14:paraId="1B4E606C" w14:textId="22DFE650" w:rsidR="00DF2507" w:rsidRPr="001A5B73" w:rsidRDefault="009A6521" w:rsidP="00561D99">
      <w:pPr>
        <w:autoSpaceDE w:val="0"/>
        <w:autoSpaceDN w:val="0"/>
        <w:adjustRightInd w:val="0"/>
        <w:spacing w:line="360" w:lineRule="auto"/>
        <w:ind w:right="49"/>
        <w:jc w:val="both"/>
        <w:rPr>
          <w:rFonts w:ascii="Palatino Linotype" w:hAnsi="Palatino Linotype" w:cs="Arial"/>
        </w:rPr>
      </w:pPr>
      <w:r w:rsidRPr="001A5B73">
        <w:rPr>
          <w:rFonts w:ascii="Palatino Linotype" w:hAnsi="Palatino Linotype" w:cs="Arial"/>
          <w:b/>
          <w:sz w:val="28"/>
          <w:szCs w:val="28"/>
        </w:rPr>
        <w:t>QUINTO.</w:t>
      </w:r>
      <w:r w:rsidRPr="001A5B73">
        <w:rPr>
          <w:rFonts w:ascii="Palatino Linotype" w:hAnsi="Palatino Linotype" w:cs="Arial"/>
          <w:b/>
        </w:rPr>
        <w:t xml:space="preserve"> NOTIFÍQUESE</w:t>
      </w:r>
      <w:r w:rsidR="00B73751" w:rsidRPr="001A5B73">
        <w:rPr>
          <w:rFonts w:ascii="Palatino Linotype" w:hAnsi="Palatino Linotype" w:cs="Arial"/>
        </w:rPr>
        <w:t xml:space="preserve"> a la parte</w:t>
      </w:r>
      <w:r w:rsidRPr="001A5B73">
        <w:rPr>
          <w:rFonts w:ascii="Palatino Linotype" w:hAnsi="Palatino Linotype" w:cs="Arial"/>
        </w:rPr>
        <w:t xml:space="preserve"> </w:t>
      </w:r>
      <w:r w:rsidRPr="001A5B73">
        <w:rPr>
          <w:rFonts w:ascii="Palatino Linotype" w:hAnsi="Palatino Linotype" w:cs="Arial"/>
          <w:b/>
        </w:rPr>
        <w:t>Recurrente</w:t>
      </w:r>
      <w:r w:rsidRPr="001A5B73">
        <w:rPr>
          <w:rFonts w:ascii="Palatino Linotype" w:hAnsi="Palatino Linotype" w:cs="Arial"/>
        </w:rPr>
        <w:t xml:space="preserve"> la presente resolución a través del Sistema de Acceso a la Información Mexiquense </w:t>
      </w:r>
      <w:r w:rsidRPr="001A5B73">
        <w:rPr>
          <w:rFonts w:ascii="Palatino Linotype" w:hAnsi="Palatino Linotype" w:cs="Arial"/>
          <w:b/>
        </w:rPr>
        <w:t>(SAIMEX),</w:t>
      </w:r>
      <w:r w:rsidRPr="001A5B73">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3D55CF1" w14:textId="77777777" w:rsidR="00561D99" w:rsidRPr="001A5B73" w:rsidRDefault="00561D99" w:rsidP="00561D99">
      <w:pPr>
        <w:autoSpaceDE w:val="0"/>
        <w:autoSpaceDN w:val="0"/>
        <w:adjustRightInd w:val="0"/>
        <w:spacing w:line="360" w:lineRule="auto"/>
        <w:ind w:right="49"/>
        <w:jc w:val="both"/>
        <w:rPr>
          <w:rFonts w:ascii="Palatino Linotype" w:hAnsi="Palatino Linotype" w:cs="Arial"/>
        </w:rPr>
      </w:pPr>
    </w:p>
    <w:p w14:paraId="708C2C7B" w14:textId="78ECA2BA" w:rsidR="00B10A2E" w:rsidRPr="0035341C" w:rsidRDefault="001A5B73" w:rsidP="00D01A63">
      <w:pPr>
        <w:spacing w:line="360" w:lineRule="auto"/>
        <w:jc w:val="both"/>
        <w:rPr>
          <w:rFonts w:ascii="Palatino Linotype" w:eastAsiaTheme="minorHAnsi" w:hAnsi="Palatino Linotype" w:cs="Arial"/>
          <w:lang w:val="es-MX" w:eastAsia="en-US"/>
        </w:rPr>
      </w:pPr>
      <w:r w:rsidRPr="001A5B73">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DIECIOCHO DE FEBRERO DE DOS MIL </w:t>
      </w:r>
      <w:r w:rsidRPr="001A5B73">
        <w:rPr>
          <w:rFonts w:ascii="Palatino Linotype" w:eastAsia="Palatino Linotype" w:hAnsi="Palatino Linotype" w:cs="Palatino Linotype"/>
        </w:rPr>
        <w:lastRenderedPageBreak/>
        <w:t>VEINTISÉIS, ANTE EL SECRETARIO TÉCNICO DEL PLENO, ALEXIS TAPIA RAMÍREZ</w:t>
      </w:r>
      <w:r w:rsidR="00054E04" w:rsidRPr="001A5B73">
        <w:rPr>
          <w:rFonts w:ascii="Palatino Linotype" w:eastAsiaTheme="minorHAnsi" w:hAnsi="Palatino Linotype" w:cs="Arial"/>
          <w:lang w:val="es-MX" w:eastAsia="en-US"/>
        </w:rPr>
        <w:t>.</w:t>
      </w:r>
      <w:r w:rsidR="00B10A2E" w:rsidRPr="001A5B73">
        <w:rPr>
          <w:rFonts w:ascii="Palatino Linotype" w:eastAsiaTheme="minorHAnsi" w:hAnsi="Palatino Linotype" w:cs="Arial"/>
          <w:lang w:val="es-MX" w:eastAsia="en-US"/>
        </w:rPr>
        <w:t>-----------</w:t>
      </w:r>
      <w:r w:rsidR="00C120DF" w:rsidRPr="001A5B73">
        <w:rPr>
          <w:rFonts w:ascii="Palatino Linotype" w:eastAsiaTheme="minorHAnsi" w:hAnsi="Palatino Linotype" w:cs="Arial"/>
          <w:lang w:val="es-MX" w:eastAsia="en-US"/>
        </w:rPr>
        <w:t>-----------------------------------------------------------</w:t>
      </w:r>
      <w:r w:rsidR="000C2198" w:rsidRPr="001A5B73">
        <w:rPr>
          <w:rFonts w:ascii="Palatino Linotype" w:eastAsiaTheme="minorHAnsi" w:hAnsi="Palatino Linotype" w:cs="Arial"/>
          <w:lang w:val="es-MX" w:eastAsia="en-US"/>
        </w:rPr>
        <w:t>----------------------------</w:t>
      </w:r>
      <w:r w:rsidR="00B73751" w:rsidRPr="001A5B73">
        <w:rPr>
          <w:rFonts w:ascii="Palatino Linotype" w:eastAsiaTheme="minorHAnsi" w:hAnsi="Palatino Linotype" w:cs="Arial"/>
          <w:lang w:val="es-MX" w:eastAsia="en-US"/>
        </w:rPr>
        <w:t>-</w:t>
      </w:r>
      <w:r w:rsidR="00174DF5" w:rsidRPr="00174DF5">
        <w:rPr>
          <w:rFonts w:ascii="Palatino Linotype" w:eastAsiaTheme="minorHAnsi" w:hAnsi="Palatino Linotype" w:cs="Arial"/>
          <w:lang w:val="es-MX" w:eastAsia="en-US"/>
        </w:rPr>
        <w:t xml:space="preserve"> </w:t>
      </w:r>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F3C8F93" w14:textId="77777777" w:rsidR="004D6D0C" w:rsidRDefault="004D6D0C" w:rsidP="003E56C9"/>
    <w:p w14:paraId="0B6AA3B5" w14:textId="77777777" w:rsidR="004D6D0C" w:rsidRDefault="004D6D0C" w:rsidP="003E56C9"/>
    <w:p w14:paraId="304C46F8" w14:textId="77777777" w:rsidR="004D6D0C" w:rsidRDefault="004D6D0C" w:rsidP="003E56C9"/>
    <w:p w14:paraId="5BC98D3D" w14:textId="77777777" w:rsidR="004D6D0C" w:rsidRDefault="004D6D0C" w:rsidP="003E56C9"/>
    <w:p w14:paraId="4B161EA2" w14:textId="77777777" w:rsidR="004D6D0C" w:rsidRDefault="004D6D0C" w:rsidP="003E56C9"/>
    <w:p w14:paraId="2371D6C9" w14:textId="77777777" w:rsidR="004D6D0C" w:rsidRDefault="004D6D0C" w:rsidP="003E56C9"/>
    <w:p w14:paraId="63B3EAB2" w14:textId="77777777" w:rsidR="004D6D0C" w:rsidRDefault="004D6D0C" w:rsidP="003E56C9"/>
    <w:p w14:paraId="0BA62909" w14:textId="77777777" w:rsidR="004D6D0C" w:rsidRDefault="004D6D0C" w:rsidP="003E56C9"/>
    <w:p w14:paraId="6CD588EB" w14:textId="77777777" w:rsidR="004D6D0C" w:rsidRDefault="004D6D0C" w:rsidP="003E56C9"/>
    <w:p w14:paraId="34F1E6EA" w14:textId="77777777" w:rsidR="004D6D0C" w:rsidRDefault="004D6D0C" w:rsidP="003E56C9"/>
    <w:p w14:paraId="582A2FBD" w14:textId="77777777" w:rsidR="004D6D0C" w:rsidRDefault="004D6D0C" w:rsidP="003E56C9"/>
    <w:p w14:paraId="07DB9BBB" w14:textId="77777777" w:rsidR="004D6D0C" w:rsidRDefault="004D6D0C" w:rsidP="003E56C9"/>
    <w:p w14:paraId="778406F1" w14:textId="77777777" w:rsidR="004D6D0C" w:rsidRDefault="004D6D0C" w:rsidP="003E56C9"/>
    <w:p w14:paraId="0D4C74F9" w14:textId="77777777" w:rsidR="004D6D0C" w:rsidRDefault="004D6D0C" w:rsidP="003E56C9"/>
    <w:p w14:paraId="57E8E874" w14:textId="77777777" w:rsidR="004D6D0C" w:rsidRDefault="004D6D0C" w:rsidP="003E56C9"/>
    <w:p w14:paraId="1929015B" w14:textId="7602D83A" w:rsidR="0029071C" w:rsidRPr="003E56C9" w:rsidRDefault="0029071C" w:rsidP="003E56C9"/>
    <w:sectPr w:rsidR="0029071C" w:rsidRPr="003E56C9" w:rsidSect="00742DA4">
      <w:headerReference w:type="even" r:id="rId24"/>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81F875" w14:textId="77777777" w:rsidR="00F3542F" w:rsidRDefault="00F3542F" w:rsidP="000B5E25">
      <w:r>
        <w:separator/>
      </w:r>
    </w:p>
  </w:endnote>
  <w:endnote w:type="continuationSeparator" w:id="0">
    <w:p w14:paraId="3D0F59E8" w14:textId="77777777" w:rsidR="00F3542F" w:rsidRDefault="00F3542F"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8E27DA" w:rsidRPr="000D3AD4" w:rsidRDefault="008E27D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6A0B99">
      <w:rPr>
        <w:rFonts w:ascii="Palatino Linotype" w:hAnsi="Palatino Linotype" w:cs="Arial"/>
        <w:bCs/>
        <w:noProof/>
        <w:sz w:val="20"/>
        <w:szCs w:val="20"/>
      </w:rPr>
      <w:t>3</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6A0B99">
      <w:rPr>
        <w:rFonts w:ascii="Palatino Linotype" w:hAnsi="Palatino Linotype" w:cs="Arial"/>
        <w:bCs/>
        <w:noProof/>
        <w:sz w:val="20"/>
        <w:szCs w:val="20"/>
      </w:rPr>
      <w:t>49</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8E27DA" w:rsidRPr="000D3AD4" w:rsidRDefault="008E27D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6A0B99">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6A0B99">
      <w:rPr>
        <w:rFonts w:ascii="Palatino Linotype" w:hAnsi="Palatino Linotype" w:cs="Arial"/>
        <w:bCs/>
        <w:noProof/>
        <w:sz w:val="20"/>
        <w:szCs w:val="20"/>
      </w:rPr>
      <w:t>49</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7C5D06" w14:textId="77777777" w:rsidR="00F3542F" w:rsidRDefault="00F3542F" w:rsidP="000B5E25">
      <w:r>
        <w:separator/>
      </w:r>
    </w:p>
  </w:footnote>
  <w:footnote w:type="continuationSeparator" w:id="0">
    <w:p w14:paraId="15F0D2ED" w14:textId="77777777" w:rsidR="00F3542F" w:rsidRDefault="00F3542F" w:rsidP="000B5E25">
      <w:r>
        <w:continuationSeparator/>
      </w:r>
    </w:p>
  </w:footnote>
  <w:footnote w:id="1">
    <w:p w14:paraId="415B7283" w14:textId="77777777" w:rsidR="008E27DA" w:rsidRPr="008A64CB" w:rsidRDefault="008E27DA"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8E27DA" w:rsidRDefault="008E27DA" w:rsidP="008A64CB">
      <w:pPr>
        <w:autoSpaceDE w:val="0"/>
        <w:autoSpaceDN w:val="0"/>
        <w:adjustRightInd w:val="0"/>
        <w:ind w:right="49"/>
        <w:jc w:val="both"/>
        <w:rPr>
          <w:rFonts w:ascii="Palatino Linotype" w:hAnsi="Palatino Linotype"/>
          <w:i/>
          <w:sz w:val="18"/>
          <w:szCs w:val="22"/>
        </w:rPr>
      </w:pPr>
    </w:p>
    <w:p w14:paraId="2A843A3D" w14:textId="77777777" w:rsidR="008E27DA" w:rsidRPr="008A64CB" w:rsidRDefault="008E27DA"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8E27DA" w:rsidRPr="008A64CB" w:rsidRDefault="008E27DA">
      <w:pPr>
        <w:pStyle w:val="Textonotapie"/>
        <w:rPr>
          <w:lang w:val="es-MX"/>
        </w:rPr>
      </w:pPr>
    </w:p>
  </w:footnote>
  <w:footnote w:id="2">
    <w:p w14:paraId="05791FEA" w14:textId="77777777" w:rsidR="003F0835" w:rsidRDefault="003F0835" w:rsidP="003F083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12CA0C6F" w14:textId="77777777" w:rsidR="003F0835" w:rsidRDefault="00F3542F" w:rsidP="003F0835">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3">
        <w:r w:rsidR="003F0835">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3F0835">
        <w:rPr>
          <w:rFonts w:ascii="Palatino Linotype" w:eastAsia="Palatino Linotype" w:hAnsi="Palatino Linotype" w:cs="Palatino Linotype"/>
          <w:color w:val="000000"/>
          <w:sz w:val="16"/>
          <w:szCs w:val="16"/>
        </w:rPr>
        <w:t xml:space="preserve"> </w:t>
      </w:r>
    </w:p>
  </w:footnote>
  <w:footnote w:id="3">
    <w:p w14:paraId="68E9BC22" w14:textId="3F60B245" w:rsidR="0068780F" w:rsidRPr="0068780F" w:rsidRDefault="0068780F">
      <w:pPr>
        <w:pStyle w:val="Textonotapie"/>
        <w:rPr>
          <w:lang w:val="es-MX"/>
        </w:rPr>
      </w:pPr>
      <w:r>
        <w:rPr>
          <w:rStyle w:val="Refdenotaalpie"/>
        </w:rPr>
        <w:footnoteRef/>
      </w:r>
      <w:r>
        <w:t xml:space="preserve"> </w:t>
      </w:r>
      <w:hyperlink r:id="rId4" w:history="1">
        <w:r w:rsidRPr="005723FF">
          <w:rPr>
            <w:rStyle w:val="Hipervnculo"/>
          </w:rPr>
          <w:t>https://www.hrratings.com/pdf/15106%20Toluca%20Comunicado%20de%20Prensa%203a%20Recalif%20.pdf</w:t>
        </w:r>
      </w:hyperlink>
      <w:r>
        <w:t xml:space="preserve"> </w:t>
      </w:r>
    </w:p>
  </w:footnote>
  <w:footnote w:id="4">
    <w:p w14:paraId="213A16AD" w14:textId="1107A29D" w:rsidR="00C0748A" w:rsidRPr="00C0748A" w:rsidRDefault="00C0748A">
      <w:pPr>
        <w:pStyle w:val="Textonotapie"/>
        <w:rPr>
          <w:lang w:val="es-MX"/>
        </w:rPr>
      </w:pPr>
      <w:r>
        <w:rPr>
          <w:rStyle w:val="Refdenotaalpie"/>
        </w:rPr>
        <w:footnoteRef/>
      </w:r>
      <w:r>
        <w:t xml:space="preserve"> </w:t>
      </w:r>
      <w:hyperlink r:id="rId5" w:history="1">
        <w:r w:rsidRPr="005723FF">
          <w:rPr>
            <w:rStyle w:val="Hipervnculo"/>
          </w:rPr>
          <w:t>https://siprep.edomex.gob.mx/spp2016/doc/Catalogos/06%20Clasif%20por%20Objeto%20del%20Gasto%202016%20sd.pdf</w:t>
        </w:r>
      </w:hyperlink>
      <w:r>
        <w:t xml:space="preserve"> </w:t>
      </w:r>
    </w:p>
  </w:footnote>
  <w:footnote w:id="5">
    <w:p w14:paraId="045B495E" w14:textId="69E0755C" w:rsidR="008B4E5A" w:rsidRDefault="008B4E5A">
      <w:pPr>
        <w:pStyle w:val="Textonotapie"/>
      </w:pPr>
      <w:r>
        <w:rPr>
          <w:rStyle w:val="Refdenotaalpie"/>
        </w:rPr>
        <w:footnoteRef/>
      </w:r>
      <w:r>
        <w:t xml:space="preserve"> </w:t>
      </w:r>
      <w:hyperlink r:id="rId6" w:history="1">
        <w:r w:rsidRPr="005723FF">
          <w:rPr>
            <w:rStyle w:val="Hipervnculo"/>
          </w:rPr>
          <w:t>https://www.osfem.gob.mx/assets/entidades/documentos_apoyo/2025/info_trim/mpal/modulo1.pdf</w:t>
        </w:r>
      </w:hyperlink>
      <w:r>
        <w:t xml:space="preserve"> </w:t>
      </w:r>
    </w:p>
    <w:p w14:paraId="4731DCFF" w14:textId="7663BE70" w:rsidR="008B4E5A" w:rsidRPr="008B4E5A" w:rsidRDefault="00F3542F">
      <w:pPr>
        <w:pStyle w:val="Textonotapie"/>
        <w:rPr>
          <w:lang w:val="es-MX"/>
        </w:rPr>
      </w:pPr>
      <w:hyperlink r:id="rId7" w:history="1">
        <w:r w:rsidR="008B4E5A" w:rsidRPr="005723FF">
          <w:rPr>
            <w:rStyle w:val="Hipervnculo"/>
            <w:lang w:val="es-MX"/>
          </w:rPr>
          <w:t>https://www.osfem.gob.mx/assets/entidades/documentos_apoyo/2024/ctapub24/M%C3%B3dulo%202.pdf</w:t>
        </w:r>
      </w:hyperlink>
      <w:r w:rsidR="008B4E5A">
        <w:rPr>
          <w:lang w:val="es-MX"/>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8E27DA" w:rsidRDefault="00F3542F">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8E27DA" w:rsidRPr="008F2CCC" w14:paraId="6A2352FA" w14:textId="77777777" w:rsidTr="00BC757D">
      <w:tc>
        <w:tcPr>
          <w:tcW w:w="2693" w:type="dxa"/>
          <w:shd w:val="clear" w:color="auto" w:fill="auto"/>
          <w:vAlign w:val="center"/>
        </w:tcPr>
        <w:p w14:paraId="217E963F" w14:textId="77777777" w:rsidR="008E27DA" w:rsidRPr="008F5DAE" w:rsidRDefault="008E27D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shd w:val="clear" w:color="auto" w:fill="auto"/>
          <w:vAlign w:val="center"/>
        </w:tcPr>
        <w:p w14:paraId="1056B9D1" w14:textId="59504F67" w:rsidR="008E27DA" w:rsidRPr="0029071C" w:rsidRDefault="00E10305"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8480</w:t>
          </w:r>
          <w:r w:rsidR="008E27DA" w:rsidRPr="0029071C">
            <w:rPr>
              <w:rFonts w:ascii="Palatino Linotype" w:hAnsi="Palatino Linotype"/>
              <w:sz w:val="22"/>
              <w:szCs w:val="22"/>
              <w:lang w:val="es-ES_tradnl"/>
            </w:rPr>
            <w:t>/INFOEM/IP/RR/202</w:t>
          </w:r>
          <w:r w:rsidR="008E27DA">
            <w:rPr>
              <w:rFonts w:ascii="Palatino Linotype" w:hAnsi="Palatino Linotype"/>
              <w:sz w:val="22"/>
              <w:szCs w:val="22"/>
              <w:lang w:val="es-ES_tradnl"/>
            </w:rPr>
            <w:t>5</w:t>
          </w:r>
        </w:p>
      </w:tc>
    </w:tr>
    <w:tr w:rsidR="008E27DA" w:rsidRPr="008F2CCC" w14:paraId="1F299A1F" w14:textId="77777777" w:rsidTr="00BC757D">
      <w:trPr>
        <w:trHeight w:val="228"/>
      </w:trPr>
      <w:tc>
        <w:tcPr>
          <w:tcW w:w="2693" w:type="dxa"/>
          <w:shd w:val="clear" w:color="auto" w:fill="auto"/>
          <w:vAlign w:val="center"/>
        </w:tcPr>
        <w:p w14:paraId="683328AB" w14:textId="77777777" w:rsidR="008E27DA" w:rsidRPr="008F5DAE" w:rsidRDefault="008E27D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shd w:val="clear" w:color="auto" w:fill="auto"/>
          <w:vAlign w:val="center"/>
        </w:tcPr>
        <w:p w14:paraId="0DAC1EE3" w14:textId="62930504" w:rsidR="008E27DA" w:rsidRPr="0029071C" w:rsidRDefault="00E10305" w:rsidP="00B6659F">
          <w:pPr>
            <w:spacing w:line="276" w:lineRule="auto"/>
            <w:jc w:val="right"/>
            <w:rPr>
              <w:rFonts w:ascii="Palatino Linotype" w:hAnsi="Palatino Linotype"/>
              <w:sz w:val="22"/>
              <w:szCs w:val="22"/>
            </w:rPr>
          </w:pPr>
          <w:r w:rsidRPr="00E10305">
            <w:rPr>
              <w:rFonts w:ascii="Palatino Linotype" w:hAnsi="Palatino Linotype"/>
              <w:b/>
              <w:bCs/>
              <w:sz w:val="22"/>
              <w:szCs w:val="22"/>
            </w:rPr>
            <w:t>Ayuntamiento de Toluca</w:t>
          </w:r>
        </w:p>
      </w:tc>
    </w:tr>
    <w:tr w:rsidR="008E27DA" w:rsidRPr="008F2CCC" w14:paraId="46D09EF7" w14:textId="77777777" w:rsidTr="00BC757D">
      <w:tc>
        <w:tcPr>
          <w:tcW w:w="2693" w:type="dxa"/>
          <w:shd w:val="clear" w:color="auto" w:fill="auto"/>
          <w:vAlign w:val="center"/>
        </w:tcPr>
        <w:p w14:paraId="1A0A5ED2" w14:textId="77777777" w:rsidR="008E27DA" w:rsidRPr="008F5DAE" w:rsidRDefault="008E27DA"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shd w:val="clear" w:color="auto" w:fill="auto"/>
          <w:vAlign w:val="center"/>
        </w:tcPr>
        <w:p w14:paraId="1AE463AD" w14:textId="77777777" w:rsidR="008E27DA" w:rsidRPr="0029071C" w:rsidRDefault="008E27D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8E27DA" w:rsidRPr="001779E0" w:rsidRDefault="00F3542F"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7.7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8E27DA" w:rsidRPr="008F2CCC" w14:paraId="647E1A5E" w14:textId="77777777" w:rsidTr="00515252">
      <w:tc>
        <w:tcPr>
          <w:tcW w:w="2552" w:type="dxa"/>
          <w:shd w:val="clear" w:color="auto" w:fill="auto"/>
          <w:vAlign w:val="center"/>
        </w:tcPr>
        <w:p w14:paraId="61C1A94D" w14:textId="77777777" w:rsidR="008E27DA" w:rsidRPr="008F5DAE" w:rsidRDefault="008E27D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shd w:val="clear" w:color="auto" w:fill="auto"/>
          <w:vAlign w:val="center"/>
        </w:tcPr>
        <w:p w14:paraId="5D88CF1B" w14:textId="2B0612D4" w:rsidR="008E27DA" w:rsidRPr="0029071C" w:rsidRDefault="00E10305"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8480</w:t>
          </w:r>
          <w:r w:rsidR="008E27DA" w:rsidRPr="0029071C">
            <w:rPr>
              <w:rFonts w:ascii="Palatino Linotype" w:hAnsi="Palatino Linotype"/>
              <w:sz w:val="22"/>
              <w:szCs w:val="22"/>
              <w:lang w:val="es-ES_tradnl"/>
            </w:rPr>
            <w:t>/INFOEM/IP/RR/202</w:t>
          </w:r>
          <w:r w:rsidR="008E27DA">
            <w:rPr>
              <w:rFonts w:ascii="Palatino Linotype" w:hAnsi="Palatino Linotype"/>
              <w:sz w:val="22"/>
              <w:szCs w:val="22"/>
              <w:lang w:val="es-ES_tradnl"/>
            </w:rPr>
            <w:t>5</w:t>
          </w:r>
        </w:p>
      </w:tc>
    </w:tr>
    <w:tr w:rsidR="008E27DA" w:rsidRPr="008F2CCC" w14:paraId="34929B82" w14:textId="77777777" w:rsidTr="00515252">
      <w:tc>
        <w:tcPr>
          <w:tcW w:w="2552" w:type="dxa"/>
          <w:shd w:val="clear" w:color="auto" w:fill="auto"/>
          <w:vAlign w:val="center"/>
        </w:tcPr>
        <w:p w14:paraId="54C68700" w14:textId="77777777" w:rsidR="008E27DA" w:rsidRPr="008F5DAE" w:rsidRDefault="008E27D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shd w:val="clear" w:color="auto" w:fill="auto"/>
          <w:vAlign w:val="center"/>
        </w:tcPr>
        <w:p w14:paraId="5F35F8B2" w14:textId="470AF1EC" w:rsidR="008E27DA" w:rsidRPr="006D30E6" w:rsidRDefault="006A0B99"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8E27DA" w:rsidRPr="008F2CCC" w14:paraId="15459416" w14:textId="77777777" w:rsidTr="00515252">
      <w:trPr>
        <w:trHeight w:val="228"/>
      </w:trPr>
      <w:tc>
        <w:tcPr>
          <w:tcW w:w="2552" w:type="dxa"/>
          <w:shd w:val="clear" w:color="auto" w:fill="auto"/>
          <w:vAlign w:val="center"/>
        </w:tcPr>
        <w:p w14:paraId="776491B5" w14:textId="77777777" w:rsidR="008E27DA" w:rsidRPr="008F5DAE" w:rsidRDefault="008E27D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shd w:val="clear" w:color="auto" w:fill="auto"/>
          <w:vAlign w:val="center"/>
        </w:tcPr>
        <w:p w14:paraId="6836B188" w14:textId="6AB5F37C" w:rsidR="008E27DA" w:rsidRPr="0029071C" w:rsidRDefault="00E10305" w:rsidP="0009050D">
          <w:pPr>
            <w:spacing w:line="276" w:lineRule="auto"/>
            <w:jc w:val="right"/>
            <w:rPr>
              <w:rFonts w:ascii="Palatino Linotype" w:hAnsi="Palatino Linotype"/>
              <w:sz w:val="22"/>
              <w:szCs w:val="22"/>
            </w:rPr>
          </w:pPr>
          <w:r w:rsidRPr="00E10305">
            <w:rPr>
              <w:rFonts w:ascii="Palatino Linotype" w:hAnsi="Palatino Linotype"/>
              <w:b/>
              <w:bCs/>
              <w:sz w:val="22"/>
              <w:szCs w:val="22"/>
            </w:rPr>
            <w:t>Ayuntamiento de Toluca</w:t>
          </w:r>
        </w:p>
      </w:tc>
    </w:tr>
    <w:tr w:rsidR="008E27DA" w:rsidRPr="008F2CCC" w14:paraId="5C009CDE" w14:textId="77777777" w:rsidTr="00515252">
      <w:tc>
        <w:tcPr>
          <w:tcW w:w="2552" w:type="dxa"/>
          <w:shd w:val="clear" w:color="auto" w:fill="auto"/>
          <w:vAlign w:val="center"/>
        </w:tcPr>
        <w:p w14:paraId="294ED620" w14:textId="77777777" w:rsidR="008E27DA" w:rsidRPr="008F5DAE" w:rsidRDefault="008E27D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shd w:val="clear" w:color="auto" w:fill="auto"/>
          <w:vAlign w:val="center"/>
        </w:tcPr>
        <w:p w14:paraId="50796410" w14:textId="77777777" w:rsidR="008E27DA" w:rsidRPr="0029071C" w:rsidRDefault="008E27D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8E27DA" w:rsidRDefault="00F3542F">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66.55pt;width:628.7pt;height:818.9pt;z-index:-251658240;mso-position-horizontal-relative:margin;mso-position-vertical-relative:margin" o:allowincell="f">
          <v:imagedata r:id="rId1" o:title="logo infoem (1)"/>
          <w10:wrap anchorx="margin" anchory="margin"/>
        </v:shape>
      </w:pict>
    </w:r>
  </w:p>
  <w:p w14:paraId="17DC856D" w14:textId="5B3CC04F" w:rsidR="008E27DA" w:rsidRPr="009F1AB6" w:rsidRDefault="008E27DA">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404C5"/>
    <w:multiLevelType w:val="hybridMultilevel"/>
    <w:tmpl w:val="5C86E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64F0119"/>
    <w:multiLevelType w:val="hybridMultilevel"/>
    <w:tmpl w:val="654EF8FC"/>
    <w:lvl w:ilvl="0" w:tplc="6680AF62">
      <w:start w:val="1"/>
      <w:numFmt w:val="decimal"/>
      <w:lvlText w:val="%1."/>
      <w:lvlJc w:val="left"/>
      <w:pPr>
        <w:ind w:left="720" w:hanging="360"/>
      </w:pPr>
      <w:rPr>
        <w:rFonts w:cstheme="minorBidi"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95D43E5"/>
    <w:multiLevelType w:val="hybridMultilevel"/>
    <w:tmpl w:val="D33092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6"/>
  </w:num>
  <w:num w:numId="5">
    <w:abstractNumId w:val="3"/>
  </w:num>
  <w:num w:numId="6">
    <w:abstractNumId w:val="4"/>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2DDA"/>
    <w:rsid w:val="00002E1B"/>
    <w:rsid w:val="0000611A"/>
    <w:rsid w:val="00007BC3"/>
    <w:rsid w:val="000120BC"/>
    <w:rsid w:val="000153AF"/>
    <w:rsid w:val="0002117B"/>
    <w:rsid w:val="00031EFF"/>
    <w:rsid w:val="00032D08"/>
    <w:rsid w:val="00036F8B"/>
    <w:rsid w:val="00037D70"/>
    <w:rsid w:val="00042470"/>
    <w:rsid w:val="000478CF"/>
    <w:rsid w:val="00054E04"/>
    <w:rsid w:val="00056A58"/>
    <w:rsid w:val="000572E9"/>
    <w:rsid w:val="00070547"/>
    <w:rsid w:val="00071173"/>
    <w:rsid w:val="000775FC"/>
    <w:rsid w:val="00082213"/>
    <w:rsid w:val="00087797"/>
    <w:rsid w:val="0009050D"/>
    <w:rsid w:val="00091A55"/>
    <w:rsid w:val="00093AE1"/>
    <w:rsid w:val="00094CC7"/>
    <w:rsid w:val="0009538E"/>
    <w:rsid w:val="000A34BB"/>
    <w:rsid w:val="000A717C"/>
    <w:rsid w:val="000A7F15"/>
    <w:rsid w:val="000B33A7"/>
    <w:rsid w:val="000B3CCA"/>
    <w:rsid w:val="000B468E"/>
    <w:rsid w:val="000B5876"/>
    <w:rsid w:val="000B5E25"/>
    <w:rsid w:val="000B7C6C"/>
    <w:rsid w:val="000C005B"/>
    <w:rsid w:val="000C14B9"/>
    <w:rsid w:val="000C2198"/>
    <w:rsid w:val="000C3A9E"/>
    <w:rsid w:val="000C43CE"/>
    <w:rsid w:val="000C49B8"/>
    <w:rsid w:val="000C5FDF"/>
    <w:rsid w:val="000C615C"/>
    <w:rsid w:val="000D0214"/>
    <w:rsid w:val="000D3AD4"/>
    <w:rsid w:val="000D5E92"/>
    <w:rsid w:val="000D64B0"/>
    <w:rsid w:val="000E592F"/>
    <w:rsid w:val="000E609C"/>
    <w:rsid w:val="000F16BA"/>
    <w:rsid w:val="00100C2B"/>
    <w:rsid w:val="001016B6"/>
    <w:rsid w:val="00101AD8"/>
    <w:rsid w:val="00105738"/>
    <w:rsid w:val="0010712B"/>
    <w:rsid w:val="001075CE"/>
    <w:rsid w:val="00112D4C"/>
    <w:rsid w:val="00115331"/>
    <w:rsid w:val="00115B15"/>
    <w:rsid w:val="00123996"/>
    <w:rsid w:val="00125026"/>
    <w:rsid w:val="0012510D"/>
    <w:rsid w:val="001256AE"/>
    <w:rsid w:val="00131427"/>
    <w:rsid w:val="001337CA"/>
    <w:rsid w:val="00140AA7"/>
    <w:rsid w:val="00140E1B"/>
    <w:rsid w:val="0014397A"/>
    <w:rsid w:val="00143F6E"/>
    <w:rsid w:val="00151D4C"/>
    <w:rsid w:val="00152DAD"/>
    <w:rsid w:val="001558F3"/>
    <w:rsid w:val="001676E1"/>
    <w:rsid w:val="00170AA7"/>
    <w:rsid w:val="00174DF5"/>
    <w:rsid w:val="001762FA"/>
    <w:rsid w:val="0017779C"/>
    <w:rsid w:val="00183834"/>
    <w:rsid w:val="00184176"/>
    <w:rsid w:val="00186CCB"/>
    <w:rsid w:val="00191418"/>
    <w:rsid w:val="0019170F"/>
    <w:rsid w:val="00193F09"/>
    <w:rsid w:val="00197B1A"/>
    <w:rsid w:val="001A46ED"/>
    <w:rsid w:val="001A5B73"/>
    <w:rsid w:val="001A6109"/>
    <w:rsid w:val="001C054C"/>
    <w:rsid w:val="001C14AC"/>
    <w:rsid w:val="001C7F1E"/>
    <w:rsid w:val="001C7F56"/>
    <w:rsid w:val="001D0274"/>
    <w:rsid w:val="001D09E1"/>
    <w:rsid w:val="001D2DE0"/>
    <w:rsid w:val="001D4046"/>
    <w:rsid w:val="001D5495"/>
    <w:rsid w:val="001E2DA3"/>
    <w:rsid w:val="001E3B40"/>
    <w:rsid w:val="001E45B5"/>
    <w:rsid w:val="001E46E8"/>
    <w:rsid w:val="001E5009"/>
    <w:rsid w:val="001F1FCC"/>
    <w:rsid w:val="001F2305"/>
    <w:rsid w:val="001F2E4C"/>
    <w:rsid w:val="001F3672"/>
    <w:rsid w:val="001F6BF1"/>
    <w:rsid w:val="0020249A"/>
    <w:rsid w:val="00202C04"/>
    <w:rsid w:val="002167BB"/>
    <w:rsid w:val="00217E6C"/>
    <w:rsid w:val="00225163"/>
    <w:rsid w:val="00226478"/>
    <w:rsid w:val="002273B6"/>
    <w:rsid w:val="00227FAE"/>
    <w:rsid w:val="002313F8"/>
    <w:rsid w:val="00235936"/>
    <w:rsid w:val="00236A71"/>
    <w:rsid w:val="00236CBA"/>
    <w:rsid w:val="00237177"/>
    <w:rsid w:val="00242014"/>
    <w:rsid w:val="0024323F"/>
    <w:rsid w:val="002447CD"/>
    <w:rsid w:val="00246DC1"/>
    <w:rsid w:val="00247138"/>
    <w:rsid w:val="00251C5D"/>
    <w:rsid w:val="00253578"/>
    <w:rsid w:val="00255F1A"/>
    <w:rsid w:val="00261BC7"/>
    <w:rsid w:val="00263AF4"/>
    <w:rsid w:val="00266841"/>
    <w:rsid w:val="00266CD3"/>
    <w:rsid w:val="00267458"/>
    <w:rsid w:val="00267BB5"/>
    <w:rsid w:val="0027342B"/>
    <w:rsid w:val="002755AD"/>
    <w:rsid w:val="00286546"/>
    <w:rsid w:val="0029071C"/>
    <w:rsid w:val="002934B4"/>
    <w:rsid w:val="00295B3F"/>
    <w:rsid w:val="00297A54"/>
    <w:rsid w:val="002A040B"/>
    <w:rsid w:val="002A3EFB"/>
    <w:rsid w:val="002A45F3"/>
    <w:rsid w:val="002A4B43"/>
    <w:rsid w:val="002A676F"/>
    <w:rsid w:val="002B48AD"/>
    <w:rsid w:val="002B5B5A"/>
    <w:rsid w:val="002C0BE5"/>
    <w:rsid w:val="002C240F"/>
    <w:rsid w:val="002C62EC"/>
    <w:rsid w:val="002D17B8"/>
    <w:rsid w:val="002D25E0"/>
    <w:rsid w:val="002D32D2"/>
    <w:rsid w:val="002D5BC5"/>
    <w:rsid w:val="002D61F7"/>
    <w:rsid w:val="002D6656"/>
    <w:rsid w:val="002D6E4B"/>
    <w:rsid w:val="002E3085"/>
    <w:rsid w:val="002F3B20"/>
    <w:rsid w:val="002F3F9D"/>
    <w:rsid w:val="002F55B9"/>
    <w:rsid w:val="002F72CD"/>
    <w:rsid w:val="003001A6"/>
    <w:rsid w:val="00300F4C"/>
    <w:rsid w:val="00302343"/>
    <w:rsid w:val="003036E7"/>
    <w:rsid w:val="003042FD"/>
    <w:rsid w:val="00306F04"/>
    <w:rsid w:val="00307006"/>
    <w:rsid w:val="0030701F"/>
    <w:rsid w:val="00314E62"/>
    <w:rsid w:val="00320F38"/>
    <w:rsid w:val="00322715"/>
    <w:rsid w:val="0032579D"/>
    <w:rsid w:val="00326B44"/>
    <w:rsid w:val="00327151"/>
    <w:rsid w:val="00330FC3"/>
    <w:rsid w:val="00331E82"/>
    <w:rsid w:val="003333FD"/>
    <w:rsid w:val="00335C6A"/>
    <w:rsid w:val="003370A0"/>
    <w:rsid w:val="00340A06"/>
    <w:rsid w:val="00343753"/>
    <w:rsid w:val="00343F0B"/>
    <w:rsid w:val="00344236"/>
    <w:rsid w:val="00345C46"/>
    <w:rsid w:val="003502CA"/>
    <w:rsid w:val="00351E9D"/>
    <w:rsid w:val="003520C5"/>
    <w:rsid w:val="0035341C"/>
    <w:rsid w:val="0035559A"/>
    <w:rsid w:val="0035630A"/>
    <w:rsid w:val="00356473"/>
    <w:rsid w:val="00357C37"/>
    <w:rsid w:val="00360FB7"/>
    <w:rsid w:val="00363F90"/>
    <w:rsid w:val="00365F0F"/>
    <w:rsid w:val="00371835"/>
    <w:rsid w:val="0037207F"/>
    <w:rsid w:val="003746DE"/>
    <w:rsid w:val="00376422"/>
    <w:rsid w:val="00377DDD"/>
    <w:rsid w:val="003804E8"/>
    <w:rsid w:val="00380D3E"/>
    <w:rsid w:val="003818CD"/>
    <w:rsid w:val="00386D38"/>
    <w:rsid w:val="00396DB6"/>
    <w:rsid w:val="003A6E8D"/>
    <w:rsid w:val="003A769D"/>
    <w:rsid w:val="003B153A"/>
    <w:rsid w:val="003B1C85"/>
    <w:rsid w:val="003B4CF3"/>
    <w:rsid w:val="003B4E38"/>
    <w:rsid w:val="003B70B0"/>
    <w:rsid w:val="003C3071"/>
    <w:rsid w:val="003C49AD"/>
    <w:rsid w:val="003C5616"/>
    <w:rsid w:val="003C6570"/>
    <w:rsid w:val="003C6E1C"/>
    <w:rsid w:val="003D0889"/>
    <w:rsid w:val="003D1214"/>
    <w:rsid w:val="003D5C8A"/>
    <w:rsid w:val="003D67FA"/>
    <w:rsid w:val="003E21A7"/>
    <w:rsid w:val="003E56C9"/>
    <w:rsid w:val="003F0835"/>
    <w:rsid w:val="003F28C1"/>
    <w:rsid w:val="003F684E"/>
    <w:rsid w:val="004018F9"/>
    <w:rsid w:val="00402765"/>
    <w:rsid w:val="004048EA"/>
    <w:rsid w:val="00404EFC"/>
    <w:rsid w:val="00407277"/>
    <w:rsid w:val="00413352"/>
    <w:rsid w:val="00415D24"/>
    <w:rsid w:val="00422435"/>
    <w:rsid w:val="00424FFC"/>
    <w:rsid w:val="00425E0F"/>
    <w:rsid w:val="004309A2"/>
    <w:rsid w:val="00430BAC"/>
    <w:rsid w:val="00430CDF"/>
    <w:rsid w:val="00433ED8"/>
    <w:rsid w:val="004344EA"/>
    <w:rsid w:val="0043515A"/>
    <w:rsid w:val="004403F7"/>
    <w:rsid w:val="00441335"/>
    <w:rsid w:val="00442FD8"/>
    <w:rsid w:val="00443892"/>
    <w:rsid w:val="004445A1"/>
    <w:rsid w:val="00444719"/>
    <w:rsid w:val="004454D4"/>
    <w:rsid w:val="00445CAA"/>
    <w:rsid w:val="0044763F"/>
    <w:rsid w:val="004514F1"/>
    <w:rsid w:val="004541BF"/>
    <w:rsid w:val="00465ECC"/>
    <w:rsid w:val="00466DEA"/>
    <w:rsid w:val="004672ED"/>
    <w:rsid w:val="00467F96"/>
    <w:rsid w:val="00474B1F"/>
    <w:rsid w:val="0047551D"/>
    <w:rsid w:val="0047791B"/>
    <w:rsid w:val="00491137"/>
    <w:rsid w:val="00492129"/>
    <w:rsid w:val="004968DC"/>
    <w:rsid w:val="004A0B63"/>
    <w:rsid w:val="004A26CF"/>
    <w:rsid w:val="004A2D65"/>
    <w:rsid w:val="004A6178"/>
    <w:rsid w:val="004B200D"/>
    <w:rsid w:val="004B2314"/>
    <w:rsid w:val="004B5B05"/>
    <w:rsid w:val="004B5F63"/>
    <w:rsid w:val="004C6BB5"/>
    <w:rsid w:val="004D18B6"/>
    <w:rsid w:val="004D5D2F"/>
    <w:rsid w:val="004D61E4"/>
    <w:rsid w:val="004D6D0C"/>
    <w:rsid w:val="004D6F71"/>
    <w:rsid w:val="004E06F5"/>
    <w:rsid w:val="004E14BA"/>
    <w:rsid w:val="004E3A1A"/>
    <w:rsid w:val="004E5628"/>
    <w:rsid w:val="004F5A12"/>
    <w:rsid w:val="004F7F8A"/>
    <w:rsid w:val="00500B82"/>
    <w:rsid w:val="0050130E"/>
    <w:rsid w:val="0050243E"/>
    <w:rsid w:val="00503616"/>
    <w:rsid w:val="00510CB6"/>
    <w:rsid w:val="005128C2"/>
    <w:rsid w:val="00515252"/>
    <w:rsid w:val="00517275"/>
    <w:rsid w:val="00524A8D"/>
    <w:rsid w:val="00526853"/>
    <w:rsid w:val="005327BF"/>
    <w:rsid w:val="0053343D"/>
    <w:rsid w:val="00541687"/>
    <w:rsid w:val="005426B6"/>
    <w:rsid w:val="0054391A"/>
    <w:rsid w:val="00545ABC"/>
    <w:rsid w:val="005554A6"/>
    <w:rsid w:val="005554E4"/>
    <w:rsid w:val="00555C87"/>
    <w:rsid w:val="00561A6E"/>
    <w:rsid w:val="00561D99"/>
    <w:rsid w:val="00563B39"/>
    <w:rsid w:val="00572099"/>
    <w:rsid w:val="0057280C"/>
    <w:rsid w:val="0057289F"/>
    <w:rsid w:val="00574FDC"/>
    <w:rsid w:val="005803C9"/>
    <w:rsid w:val="00581C32"/>
    <w:rsid w:val="00581DC8"/>
    <w:rsid w:val="0059032F"/>
    <w:rsid w:val="005913EB"/>
    <w:rsid w:val="0059614C"/>
    <w:rsid w:val="00597D71"/>
    <w:rsid w:val="005A4C88"/>
    <w:rsid w:val="005A6216"/>
    <w:rsid w:val="005B0692"/>
    <w:rsid w:val="005B234D"/>
    <w:rsid w:val="005B26AD"/>
    <w:rsid w:val="005B36A8"/>
    <w:rsid w:val="005B5693"/>
    <w:rsid w:val="005C2ACA"/>
    <w:rsid w:val="005C6646"/>
    <w:rsid w:val="005D14FC"/>
    <w:rsid w:val="005D4DB8"/>
    <w:rsid w:val="005D6B3C"/>
    <w:rsid w:val="005D77CC"/>
    <w:rsid w:val="005E09AB"/>
    <w:rsid w:val="005E5716"/>
    <w:rsid w:val="005F1F89"/>
    <w:rsid w:val="005F38DA"/>
    <w:rsid w:val="005F4BFB"/>
    <w:rsid w:val="006000C5"/>
    <w:rsid w:val="006002E0"/>
    <w:rsid w:val="00601EB0"/>
    <w:rsid w:val="0061406C"/>
    <w:rsid w:val="00620280"/>
    <w:rsid w:val="0062349E"/>
    <w:rsid w:val="0062392C"/>
    <w:rsid w:val="006258FD"/>
    <w:rsid w:val="00630EEA"/>
    <w:rsid w:val="00632E48"/>
    <w:rsid w:val="00643B58"/>
    <w:rsid w:val="00660AC3"/>
    <w:rsid w:val="00660D13"/>
    <w:rsid w:val="00661CC3"/>
    <w:rsid w:val="0067751F"/>
    <w:rsid w:val="006810FF"/>
    <w:rsid w:val="00681ED0"/>
    <w:rsid w:val="00683574"/>
    <w:rsid w:val="0068780F"/>
    <w:rsid w:val="00694976"/>
    <w:rsid w:val="006A0B99"/>
    <w:rsid w:val="006A240A"/>
    <w:rsid w:val="006A2694"/>
    <w:rsid w:val="006A7AA4"/>
    <w:rsid w:val="006B0E22"/>
    <w:rsid w:val="006B1080"/>
    <w:rsid w:val="006B1301"/>
    <w:rsid w:val="006B26B2"/>
    <w:rsid w:val="006B321A"/>
    <w:rsid w:val="006B35CB"/>
    <w:rsid w:val="006B418F"/>
    <w:rsid w:val="006B7BFE"/>
    <w:rsid w:val="006C3931"/>
    <w:rsid w:val="006C7231"/>
    <w:rsid w:val="006D1713"/>
    <w:rsid w:val="006D30E6"/>
    <w:rsid w:val="006D3A03"/>
    <w:rsid w:val="006D4016"/>
    <w:rsid w:val="006D5540"/>
    <w:rsid w:val="006E08FA"/>
    <w:rsid w:val="006E1F7F"/>
    <w:rsid w:val="006E2E84"/>
    <w:rsid w:val="006E410B"/>
    <w:rsid w:val="006E6297"/>
    <w:rsid w:val="006F5F93"/>
    <w:rsid w:val="006F6D35"/>
    <w:rsid w:val="00703F77"/>
    <w:rsid w:val="00704A02"/>
    <w:rsid w:val="00710FED"/>
    <w:rsid w:val="00714A67"/>
    <w:rsid w:val="00715F45"/>
    <w:rsid w:val="00716632"/>
    <w:rsid w:val="00717A0C"/>
    <w:rsid w:val="0072075B"/>
    <w:rsid w:val="007237B8"/>
    <w:rsid w:val="00725DCB"/>
    <w:rsid w:val="0072658E"/>
    <w:rsid w:val="0073033B"/>
    <w:rsid w:val="00732345"/>
    <w:rsid w:val="007348B7"/>
    <w:rsid w:val="00737A9B"/>
    <w:rsid w:val="0074298F"/>
    <w:rsid w:val="00742DA4"/>
    <w:rsid w:val="0074503C"/>
    <w:rsid w:val="007527E8"/>
    <w:rsid w:val="007532C7"/>
    <w:rsid w:val="00754241"/>
    <w:rsid w:val="0075607A"/>
    <w:rsid w:val="00756F04"/>
    <w:rsid w:val="00757D60"/>
    <w:rsid w:val="00760B2C"/>
    <w:rsid w:val="00762BD8"/>
    <w:rsid w:val="007659E9"/>
    <w:rsid w:val="00766D86"/>
    <w:rsid w:val="00770F18"/>
    <w:rsid w:val="00775C44"/>
    <w:rsid w:val="007764BB"/>
    <w:rsid w:val="007828DC"/>
    <w:rsid w:val="007863F2"/>
    <w:rsid w:val="00791193"/>
    <w:rsid w:val="00796A2C"/>
    <w:rsid w:val="007A118C"/>
    <w:rsid w:val="007A1F70"/>
    <w:rsid w:val="007A37FE"/>
    <w:rsid w:val="007A401E"/>
    <w:rsid w:val="007A417D"/>
    <w:rsid w:val="007A7DBD"/>
    <w:rsid w:val="007B3FDC"/>
    <w:rsid w:val="007B4489"/>
    <w:rsid w:val="007B6F6F"/>
    <w:rsid w:val="007C1D5B"/>
    <w:rsid w:val="007C3435"/>
    <w:rsid w:val="007C35A4"/>
    <w:rsid w:val="007C3AD8"/>
    <w:rsid w:val="007C3E46"/>
    <w:rsid w:val="007C7F92"/>
    <w:rsid w:val="007D2A81"/>
    <w:rsid w:val="007D645B"/>
    <w:rsid w:val="007E52D5"/>
    <w:rsid w:val="007E534B"/>
    <w:rsid w:val="007E6F30"/>
    <w:rsid w:val="007E7C02"/>
    <w:rsid w:val="007F1FB5"/>
    <w:rsid w:val="007F7462"/>
    <w:rsid w:val="00800A80"/>
    <w:rsid w:val="00803913"/>
    <w:rsid w:val="00811C4B"/>
    <w:rsid w:val="00813094"/>
    <w:rsid w:val="00815E1A"/>
    <w:rsid w:val="0081709C"/>
    <w:rsid w:val="00820F81"/>
    <w:rsid w:val="00823690"/>
    <w:rsid w:val="00835035"/>
    <w:rsid w:val="00836B24"/>
    <w:rsid w:val="00836D9E"/>
    <w:rsid w:val="00843F80"/>
    <w:rsid w:val="00844392"/>
    <w:rsid w:val="0084645B"/>
    <w:rsid w:val="008500D3"/>
    <w:rsid w:val="00852668"/>
    <w:rsid w:val="008578BF"/>
    <w:rsid w:val="00864E58"/>
    <w:rsid w:val="008660D6"/>
    <w:rsid w:val="00867028"/>
    <w:rsid w:val="00871098"/>
    <w:rsid w:val="00877235"/>
    <w:rsid w:val="008803EF"/>
    <w:rsid w:val="00882980"/>
    <w:rsid w:val="00896D29"/>
    <w:rsid w:val="008A12CF"/>
    <w:rsid w:val="008A1A90"/>
    <w:rsid w:val="008A301F"/>
    <w:rsid w:val="008A48C2"/>
    <w:rsid w:val="008A64CB"/>
    <w:rsid w:val="008A75C2"/>
    <w:rsid w:val="008B082B"/>
    <w:rsid w:val="008B4E5A"/>
    <w:rsid w:val="008B6546"/>
    <w:rsid w:val="008C0FA8"/>
    <w:rsid w:val="008C3B24"/>
    <w:rsid w:val="008D4951"/>
    <w:rsid w:val="008D5BD3"/>
    <w:rsid w:val="008E01E4"/>
    <w:rsid w:val="008E27DA"/>
    <w:rsid w:val="008E28B2"/>
    <w:rsid w:val="008E708D"/>
    <w:rsid w:val="008E7F32"/>
    <w:rsid w:val="008F148C"/>
    <w:rsid w:val="008F2276"/>
    <w:rsid w:val="008F5D37"/>
    <w:rsid w:val="008F5DAE"/>
    <w:rsid w:val="008F7C23"/>
    <w:rsid w:val="00900C9B"/>
    <w:rsid w:val="00901487"/>
    <w:rsid w:val="00907F13"/>
    <w:rsid w:val="00912817"/>
    <w:rsid w:val="00914306"/>
    <w:rsid w:val="00921551"/>
    <w:rsid w:val="009217E8"/>
    <w:rsid w:val="00925B0B"/>
    <w:rsid w:val="0092622F"/>
    <w:rsid w:val="00926C44"/>
    <w:rsid w:val="0093645B"/>
    <w:rsid w:val="0094381A"/>
    <w:rsid w:val="00951242"/>
    <w:rsid w:val="00961002"/>
    <w:rsid w:val="0096550A"/>
    <w:rsid w:val="00973F9B"/>
    <w:rsid w:val="009758CB"/>
    <w:rsid w:val="00980909"/>
    <w:rsid w:val="00984706"/>
    <w:rsid w:val="009933D0"/>
    <w:rsid w:val="00993406"/>
    <w:rsid w:val="00994DBB"/>
    <w:rsid w:val="009A0F77"/>
    <w:rsid w:val="009A23D6"/>
    <w:rsid w:val="009A5223"/>
    <w:rsid w:val="009A6017"/>
    <w:rsid w:val="009A6521"/>
    <w:rsid w:val="009A6B97"/>
    <w:rsid w:val="009A6D6A"/>
    <w:rsid w:val="009A7E94"/>
    <w:rsid w:val="009B23B7"/>
    <w:rsid w:val="009B2B6B"/>
    <w:rsid w:val="009C052A"/>
    <w:rsid w:val="009D2E87"/>
    <w:rsid w:val="009D39B3"/>
    <w:rsid w:val="009D5416"/>
    <w:rsid w:val="009D62AF"/>
    <w:rsid w:val="009D7E06"/>
    <w:rsid w:val="009E0C45"/>
    <w:rsid w:val="009E0E89"/>
    <w:rsid w:val="009E1F26"/>
    <w:rsid w:val="009E3A2B"/>
    <w:rsid w:val="009E46C3"/>
    <w:rsid w:val="009F4FF4"/>
    <w:rsid w:val="009F62C3"/>
    <w:rsid w:val="009F71DC"/>
    <w:rsid w:val="00A0100D"/>
    <w:rsid w:val="00A031D1"/>
    <w:rsid w:val="00A03269"/>
    <w:rsid w:val="00A05133"/>
    <w:rsid w:val="00A05D3A"/>
    <w:rsid w:val="00A100B7"/>
    <w:rsid w:val="00A13922"/>
    <w:rsid w:val="00A14BC5"/>
    <w:rsid w:val="00A15162"/>
    <w:rsid w:val="00A16F28"/>
    <w:rsid w:val="00A2385C"/>
    <w:rsid w:val="00A26BD8"/>
    <w:rsid w:val="00A31156"/>
    <w:rsid w:val="00A320DF"/>
    <w:rsid w:val="00A3509D"/>
    <w:rsid w:val="00A44523"/>
    <w:rsid w:val="00A44C61"/>
    <w:rsid w:val="00A5260D"/>
    <w:rsid w:val="00A54C18"/>
    <w:rsid w:val="00A55582"/>
    <w:rsid w:val="00A6692F"/>
    <w:rsid w:val="00A66F64"/>
    <w:rsid w:val="00A6775F"/>
    <w:rsid w:val="00A72262"/>
    <w:rsid w:val="00A73675"/>
    <w:rsid w:val="00A753F2"/>
    <w:rsid w:val="00A76C65"/>
    <w:rsid w:val="00A7773A"/>
    <w:rsid w:val="00A83B4F"/>
    <w:rsid w:val="00A846BD"/>
    <w:rsid w:val="00A9389D"/>
    <w:rsid w:val="00A94441"/>
    <w:rsid w:val="00A97381"/>
    <w:rsid w:val="00AA15FE"/>
    <w:rsid w:val="00AA26B4"/>
    <w:rsid w:val="00AB15E3"/>
    <w:rsid w:val="00AB4982"/>
    <w:rsid w:val="00AB58AB"/>
    <w:rsid w:val="00AC07E8"/>
    <w:rsid w:val="00AC1763"/>
    <w:rsid w:val="00AC3DB9"/>
    <w:rsid w:val="00AC687D"/>
    <w:rsid w:val="00AD0593"/>
    <w:rsid w:val="00AD33BE"/>
    <w:rsid w:val="00AD7691"/>
    <w:rsid w:val="00AE1A47"/>
    <w:rsid w:val="00AE4A3C"/>
    <w:rsid w:val="00AE5995"/>
    <w:rsid w:val="00AE6704"/>
    <w:rsid w:val="00AE78CA"/>
    <w:rsid w:val="00AF2C47"/>
    <w:rsid w:val="00AF3EC1"/>
    <w:rsid w:val="00B00107"/>
    <w:rsid w:val="00B01BD5"/>
    <w:rsid w:val="00B04476"/>
    <w:rsid w:val="00B05B83"/>
    <w:rsid w:val="00B069EB"/>
    <w:rsid w:val="00B07889"/>
    <w:rsid w:val="00B07EBD"/>
    <w:rsid w:val="00B10A2E"/>
    <w:rsid w:val="00B10AF2"/>
    <w:rsid w:val="00B14416"/>
    <w:rsid w:val="00B17992"/>
    <w:rsid w:val="00B20C2B"/>
    <w:rsid w:val="00B22965"/>
    <w:rsid w:val="00B22D8E"/>
    <w:rsid w:val="00B22E97"/>
    <w:rsid w:val="00B23344"/>
    <w:rsid w:val="00B24B11"/>
    <w:rsid w:val="00B250D7"/>
    <w:rsid w:val="00B253F0"/>
    <w:rsid w:val="00B2667E"/>
    <w:rsid w:val="00B309E3"/>
    <w:rsid w:val="00B31853"/>
    <w:rsid w:val="00B36260"/>
    <w:rsid w:val="00B45CE3"/>
    <w:rsid w:val="00B50B07"/>
    <w:rsid w:val="00B52C22"/>
    <w:rsid w:val="00B5421D"/>
    <w:rsid w:val="00B57219"/>
    <w:rsid w:val="00B579E5"/>
    <w:rsid w:val="00B640A9"/>
    <w:rsid w:val="00B642EC"/>
    <w:rsid w:val="00B6659F"/>
    <w:rsid w:val="00B71058"/>
    <w:rsid w:val="00B7320F"/>
    <w:rsid w:val="00B73751"/>
    <w:rsid w:val="00B74436"/>
    <w:rsid w:val="00B802A5"/>
    <w:rsid w:val="00B8098B"/>
    <w:rsid w:val="00B80C9E"/>
    <w:rsid w:val="00B80EA6"/>
    <w:rsid w:val="00B83E10"/>
    <w:rsid w:val="00B84578"/>
    <w:rsid w:val="00B85697"/>
    <w:rsid w:val="00B85B64"/>
    <w:rsid w:val="00B85F29"/>
    <w:rsid w:val="00B911AF"/>
    <w:rsid w:val="00B9358F"/>
    <w:rsid w:val="00B95B2D"/>
    <w:rsid w:val="00B96A17"/>
    <w:rsid w:val="00B973E9"/>
    <w:rsid w:val="00BA0F27"/>
    <w:rsid w:val="00BA27FC"/>
    <w:rsid w:val="00BA43DC"/>
    <w:rsid w:val="00BB06D2"/>
    <w:rsid w:val="00BB134B"/>
    <w:rsid w:val="00BB2537"/>
    <w:rsid w:val="00BB347A"/>
    <w:rsid w:val="00BB3A63"/>
    <w:rsid w:val="00BB6185"/>
    <w:rsid w:val="00BC0CFA"/>
    <w:rsid w:val="00BC462B"/>
    <w:rsid w:val="00BC757D"/>
    <w:rsid w:val="00BD14B3"/>
    <w:rsid w:val="00BD269F"/>
    <w:rsid w:val="00BD3782"/>
    <w:rsid w:val="00BD4B93"/>
    <w:rsid w:val="00BD677A"/>
    <w:rsid w:val="00BD6F27"/>
    <w:rsid w:val="00BD74AF"/>
    <w:rsid w:val="00BE233B"/>
    <w:rsid w:val="00BE7A6E"/>
    <w:rsid w:val="00BF30C7"/>
    <w:rsid w:val="00BF6E0F"/>
    <w:rsid w:val="00C02B7F"/>
    <w:rsid w:val="00C0414E"/>
    <w:rsid w:val="00C058C8"/>
    <w:rsid w:val="00C0748A"/>
    <w:rsid w:val="00C07D06"/>
    <w:rsid w:val="00C120DF"/>
    <w:rsid w:val="00C145A0"/>
    <w:rsid w:val="00C20054"/>
    <w:rsid w:val="00C20F80"/>
    <w:rsid w:val="00C21942"/>
    <w:rsid w:val="00C249A6"/>
    <w:rsid w:val="00C328D8"/>
    <w:rsid w:val="00C34564"/>
    <w:rsid w:val="00C37A05"/>
    <w:rsid w:val="00C4326C"/>
    <w:rsid w:val="00C43F9E"/>
    <w:rsid w:val="00C46AF7"/>
    <w:rsid w:val="00C56DD5"/>
    <w:rsid w:val="00C63F7B"/>
    <w:rsid w:val="00C6588E"/>
    <w:rsid w:val="00C70447"/>
    <w:rsid w:val="00C753C2"/>
    <w:rsid w:val="00C802FB"/>
    <w:rsid w:val="00C8502C"/>
    <w:rsid w:val="00C85653"/>
    <w:rsid w:val="00C86669"/>
    <w:rsid w:val="00C931C2"/>
    <w:rsid w:val="00CA15F8"/>
    <w:rsid w:val="00CA216C"/>
    <w:rsid w:val="00CA4BF9"/>
    <w:rsid w:val="00CA5DEC"/>
    <w:rsid w:val="00CB54CA"/>
    <w:rsid w:val="00CC0700"/>
    <w:rsid w:val="00CC091B"/>
    <w:rsid w:val="00CC0B81"/>
    <w:rsid w:val="00CC6C65"/>
    <w:rsid w:val="00CD024D"/>
    <w:rsid w:val="00CD0A7D"/>
    <w:rsid w:val="00CD3A41"/>
    <w:rsid w:val="00CD431E"/>
    <w:rsid w:val="00CD6D45"/>
    <w:rsid w:val="00CE02B9"/>
    <w:rsid w:val="00CE1C82"/>
    <w:rsid w:val="00CE2C18"/>
    <w:rsid w:val="00CE3032"/>
    <w:rsid w:val="00CE51D0"/>
    <w:rsid w:val="00CE6A53"/>
    <w:rsid w:val="00CE6CCC"/>
    <w:rsid w:val="00CF1DF5"/>
    <w:rsid w:val="00CF7FBE"/>
    <w:rsid w:val="00D0093C"/>
    <w:rsid w:val="00D01A63"/>
    <w:rsid w:val="00D02FC5"/>
    <w:rsid w:val="00D051B1"/>
    <w:rsid w:val="00D10C88"/>
    <w:rsid w:val="00D12C36"/>
    <w:rsid w:val="00D13B13"/>
    <w:rsid w:val="00D13D7F"/>
    <w:rsid w:val="00D21ECE"/>
    <w:rsid w:val="00D24FB5"/>
    <w:rsid w:val="00D27727"/>
    <w:rsid w:val="00D32F0D"/>
    <w:rsid w:val="00D34428"/>
    <w:rsid w:val="00D4431A"/>
    <w:rsid w:val="00D47DA6"/>
    <w:rsid w:val="00D50E4E"/>
    <w:rsid w:val="00D553D4"/>
    <w:rsid w:val="00D57210"/>
    <w:rsid w:val="00D57AED"/>
    <w:rsid w:val="00D57F74"/>
    <w:rsid w:val="00D629C8"/>
    <w:rsid w:val="00D8032C"/>
    <w:rsid w:val="00D80B28"/>
    <w:rsid w:val="00D80FA1"/>
    <w:rsid w:val="00D81053"/>
    <w:rsid w:val="00D83603"/>
    <w:rsid w:val="00D901D7"/>
    <w:rsid w:val="00D92BFE"/>
    <w:rsid w:val="00D93788"/>
    <w:rsid w:val="00DA2014"/>
    <w:rsid w:val="00DB1F5E"/>
    <w:rsid w:val="00DB55A6"/>
    <w:rsid w:val="00DC1206"/>
    <w:rsid w:val="00DC1583"/>
    <w:rsid w:val="00DC2B31"/>
    <w:rsid w:val="00DC5B5A"/>
    <w:rsid w:val="00DC7ADE"/>
    <w:rsid w:val="00DD136D"/>
    <w:rsid w:val="00DD1866"/>
    <w:rsid w:val="00DD5A69"/>
    <w:rsid w:val="00DD7039"/>
    <w:rsid w:val="00DE0A8D"/>
    <w:rsid w:val="00DE347D"/>
    <w:rsid w:val="00DE562A"/>
    <w:rsid w:val="00DE6545"/>
    <w:rsid w:val="00DE7148"/>
    <w:rsid w:val="00DF0080"/>
    <w:rsid w:val="00DF2507"/>
    <w:rsid w:val="00DF62A4"/>
    <w:rsid w:val="00DF700F"/>
    <w:rsid w:val="00E00D15"/>
    <w:rsid w:val="00E10305"/>
    <w:rsid w:val="00E106F5"/>
    <w:rsid w:val="00E11B18"/>
    <w:rsid w:val="00E14823"/>
    <w:rsid w:val="00E174F8"/>
    <w:rsid w:val="00E33297"/>
    <w:rsid w:val="00E341AD"/>
    <w:rsid w:val="00E35B9E"/>
    <w:rsid w:val="00E40828"/>
    <w:rsid w:val="00E41FAB"/>
    <w:rsid w:val="00E42B2B"/>
    <w:rsid w:val="00E47D5D"/>
    <w:rsid w:val="00E50332"/>
    <w:rsid w:val="00E5647F"/>
    <w:rsid w:val="00E57BDB"/>
    <w:rsid w:val="00E625D3"/>
    <w:rsid w:val="00E65F37"/>
    <w:rsid w:val="00E70B77"/>
    <w:rsid w:val="00E711DE"/>
    <w:rsid w:val="00E74701"/>
    <w:rsid w:val="00E7587A"/>
    <w:rsid w:val="00E75E5F"/>
    <w:rsid w:val="00E8235C"/>
    <w:rsid w:val="00E823B8"/>
    <w:rsid w:val="00E84164"/>
    <w:rsid w:val="00E849A6"/>
    <w:rsid w:val="00E85E17"/>
    <w:rsid w:val="00E90222"/>
    <w:rsid w:val="00E9091C"/>
    <w:rsid w:val="00E93BB3"/>
    <w:rsid w:val="00E9680B"/>
    <w:rsid w:val="00EA46CC"/>
    <w:rsid w:val="00EA49B9"/>
    <w:rsid w:val="00EA5AA1"/>
    <w:rsid w:val="00EA61B9"/>
    <w:rsid w:val="00EA75FB"/>
    <w:rsid w:val="00EA7BF4"/>
    <w:rsid w:val="00EB3DA4"/>
    <w:rsid w:val="00EB6C62"/>
    <w:rsid w:val="00EB7A95"/>
    <w:rsid w:val="00EC0266"/>
    <w:rsid w:val="00EC19DC"/>
    <w:rsid w:val="00EC3F7E"/>
    <w:rsid w:val="00EC41DC"/>
    <w:rsid w:val="00EC6154"/>
    <w:rsid w:val="00EC7459"/>
    <w:rsid w:val="00EC7868"/>
    <w:rsid w:val="00ED2E2C"/>
    <w:rsid w:val="00ED6373"/>
    <w:rsid w:val="00ED7827"/>
    <w:rsid w:val="00EE0F34"/>
    <w:rsid w:val="00EE2447"/>
    <w:rsid w:val="00EE25A7"/>
    <w:rsid w:val="00EE2FB1"/>
    <w:rsid w:val="00EE49B2"/>
    <w:rsid w:val="00EE4D9C"/>
    <w:rsid w:val="00EE515E"/>
    <w:rsid w:val="00EE571A"/>
    <w:rsid w:val="00EE6265"/>
    <w:rsid w:val="00EE7518"/>
    <w:rsid w:val="00EF193B"/>
    <w:rsid w:val="00EF4C4E"/>
    <w:rsid w:val="00EF59E0"/>
    <w:rsid w:val="00F01C71"/>
    <w:rsid w:val="00F02BFA"/>
    <w:rsid w:val="00F05680"/>
    <w:rsid w:val="00F1159D"/>
    <w:rsid w:val="00F130D2"/>
    <w:rsid w:val="00F2120E"/>
    <w:rsid w:val="00F239B9"/>
    <w:rsid w:val="00F240DF"/>
    <w:rsid w:val="00F241AD"/>
    <w:rsid w:val="00F24EC4"/>
    <w:rsid w:val="00F306AC"/>
    <w:rsid w:val="00F30C1D"/>
    <w:rsid w:val="00F30C33"/>
    <w:rsid w:val="00F3172F"/>
    <w:rsid w:val="00F32623"/>
    <w:rsid w:val="00F32EBF"/>
    <w:rsid w:val="00F34A32"/>
    <w:rsid w:val="00F3542F"/>
    <w:rsid w:val="00F43F9A"/>
    <w:rsid w:val="00F455F1"/>
    <w:rsid w:val="00F538CE"/>
    <w:rsid w:val="00F56606"/>
    <w:rsid w:val="00F570D3"/>
    <w:rsid w:val="00F61C9C"/>
    <w:rsid w:val="00F62221"/>
    <w:rsid w:val="00F63223"/>
    <w:rsid w:val="00F66C7B"/>
    <w:rsid w:val="00F712EE"/>
    <w:rsid w:val="00F73BB1"/>
    <w:rsid w:val="00F8513C"/>
    <w:rsid w:val="00F90EBA"/>
    <w:rsid w:val="00F97C38"/>
    <w:rsid w:val="00FA0962"/>
    <w:rsid w:val="00FA10A1"/>
    <w:rsid w:val="00FA1C89"/>
    <w:rsid w:val="00FA5223"/>
    <w:rsid w:val="00FA7ED5"/>
    <w:rsid w:val="00FB0DE8"/>
    <w:rsid w:val="00FB3B4B"/>
    <w:rsid w:val="00FB4C7D"/>
    <w:rsid w:val="00FC079F"/>
    <w:rsid w:val="00FC0DAE"/>
    <w:rsid w:val="00FC1FC5"/>
    <w:rsid w:val="00FC3BA4"/>
    <w:rsid w:val="00FC6F08"/>
    <w:rsid w:val="00FC7C09"/>
    <w:rsid w:val="00FC7CC7"/>
    <w:rsid w:val="00FD2B56"/>
    <w:rsid w:val="00FE2FFB"/>
    <w:rsid w:val="00FE50BC"/>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54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character" w:customStyle="1" w:styleId="UnresolvedMention">
    <w:name w:val="Unresolved Mention"/>
    <w:basedOn w:val="Fuentedeprrafopredeter"/>
    <w:uiPriority w:val="99"/>
    <w:semiHidden/>
    <w:unhideWhenUsed/>
    <w:rsid w:val="00E103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524104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531842556">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7.png"/><Relationship Id="rId18" Type="http://schemas.openxmlformats.org/officeDocument/2006/relationships/image" Target="media/image6.tm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tmp"/><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8.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hyperlink" Target="https://www.conac.gob.mx/work/models/CONAC/normatividad/NOR_01_09_002.pdf" TargetMode="External"/><Relationship Id="rId28"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7.tm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tmp"/><Relationship Id="rId22" Type="http://schemas.openxmlformats.org/officeDocument/2006/relationships/image" Target="media/image10.tmp"/><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indetec.gob.mx/delivery?srv=0&amp;sl=3&amp;path=/biblioteca/Especiales/386_Glosario_Terminos_Proceso_Planeacion.pdf" TargetMode="External"/><Relationship Id="rId7" Type="http://schemas.openxmlformats.org/officeDocument/2006/relationships/hyperlink" Target="https://www.osfem.gob.mx/assets/entidades/documentos_apoyo/2024/ctapub24/M%C3%B3dulo%202.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6" Type="http://schemas.openxmlformats.org/officeDocument/2006/relationships/hyperlink" Target="https://www.osfem.gob.mx/assets/entidades/documentos_apoyo/2025/info_trim/mpal/modulo1.pdf" TargetMode="External"/><Relationship Id="rId5" Type="http://schemas.openxmlformats.org/officeDocument/2006/relationships/hyperlink" Target="https://siprep.edomex.gob.mx/spp2016/doc/Catalogos/06%20Clasif%20por%20Objeto%20del%20Gasto%202016%20sd.pdf" TargetMode="External"/><Relationship Id="rId4" Type="http://schemas.openxmlformats.org/officeDocument/2006/relationships/hyperlink" Target="https://www.hrratings.com/pdf/15106%20Toluca%20Comunicado%20de%20Prensa%203a%20Recalif%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8462B-5D14-4844-BFA2-5A9B523C1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49</Pages>
  <Words>12176</Words>
  <Characters>66972</Characters>
  <Application>Microsoft Office Word</Application>
  <DocSecurity>0</DocSecurity>
  <Lines>558</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44</cp:revision>
  <cp:lastPrinted>2026-02-20T15:49:00Z</cp:lastPrinted>
  <dcterms:created xsi:type="dcterms:W3CDTF">2026-02-09T16:31:00Z</dcterms:created>
  <dcterms:modified xsi:type="dcterms:W3CDTF">2026-03-25T18:31:00Z</dcterms:modified>
</cp:coreProperties>
</file>