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326" w:rsidRPr="00EA6749" w:rsidRDefault="000B5326" w:rsidP="000B5326">
      <w:pPr>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716C9" w:rsidRPr="00EA6749">
        <w:rPr>
          <w:rFonts w:ascii="Palatino Linotype" w:eastAsia="Palatino Linotype" w:hAnsi="Palatino Linotype" w:cs="Palatino Linotype"/>
          <w:b/>
        </w:rPr>
        <w:t xml:space="preserve">catorce </w:t>
      </w:r>
      <w:r w:rsidR="00E91A5C" w:rsidRPr="00EA6749">
        <w:rPr>
          <w:rFonts w:ascii="Palatino Linotype" w:eastAsia="Palatino Linotype" w:hAnsi="Palatino Linotype" w:cs="Palatino Linotype"/>
          <w:b/>
        </w:rPr>
        <w:t xml:space="preserve">(14) </w:t>
      </w:r>
      <w:r w:rsidR="00E716C9" w:rsidRPr="00EA6749">
        <w:rPr>
          <w:rFonts w:ascii="Palatino Linotype" w:eastAsia="Palatino Linotype" w:hAnsi="Palatino Linotype" w:cs="Palatino Linotype"/>
          <w:b/>
        </w:rPr>
        <w:t>de enero de dos mil veintiséis</w:t>
      </w:r>
      <w:r w:rsidRPr="00EA6749">
        <w:rPr>
          <w:rFonts w:ascii="Palatino Linotype" w:eastAsia="Palatino Linotype" w:hAnsi="Palatino Linotype" w:cs="Palatino Linotype"/>
        </w:rPr>
        <w:t>.</w:t>
      </w:r>
    </w:p>
    <w:p w:rsidR="000B5326" w:rsidRPr="00EA6749" w:rsidRDefault="000B5326" w:rsidP="000B5326">
      <w:pPr>
        <w:spacing w:line="360" w:lineRule="auto"/>
        <w:jc w:val="both"/>
        <w:rPr>
          <w:rFonts w:ascii="Palatino Linotype" w:eastAsia="Palatino Linotype" w:hAnsi="Palatino Linotype" w:cs="Palatino Linotype"/>
          <w:b/>
        </w:rPr>
      </w:pPr>
    </w:p>
    <w:p w:rsidR="000B5326" w:rsidRPr="00EA6749" w:rsidRDefault="000B5326" w:rsidP="000B5326">
      <w:pPr>
        <w:spacing w:line="360" w:lineRule="auto"/>
        <w:jc w:val="both"/>
        <w:rPr>
          <w:rFonts w:ascii="Palatino Linotype" w:eastAsia="Palatino Linotype" w:hAnsi="Palatino Linotype" w:cs="Palatino Linotype"/>
        </w:rPr>
      </w:pPr>
      <w:bookmarkStart w:id="0" w:name="_heading=h.gjdgxs" w:colFirst="0" w:colLast="0"/>
      <w:bookmarkEnd w:id="0"/>
      <w:r w:rsidRPr="00EA6749">
        <w:rPr>
          <w:rFonts w:ascii="Palatino Linotype" w:eastAsia="Palatino Linotype" w:hAnsi="Palatino Linotype" w:cs="Palatino Linotype"/>
          <w:b/>
        </w:rPr>
        <w:t>VISTOS</w:t>
      </w:r>
      <w:r w:rsidRPr="00EA6749">
        <w:rPr>
          <w:rFonts w:ascii="Palatino Linotype" w:eastAsia="Palatino Linotype" w:hAnsi="Palatino Linotype" w:cs="Palatino Linotype"/>
        </w:rPr>
        <w:t xml:space="preserve"> los expedientes electrónicos formados con motivo de los Recursos de Revisión </w:t>
      </w:r>
      <w:r w:rsidR="00E716C9" w:rsidRPr="00EA6749">
        <w:rPr>
          <w:rFonts w:ascii="Palatino Linotype" w:eastAsia="Palatino Linotype" w:hAnsi="Palatino Linotype" w:cs="Palatino Linotype"/>
          <w:b/>
        </w:rPr>
        <w:t xml:space="preserve">13298/INFOEM/IP/RR/2025, 13299/INFOEM/IP/RR/2025, 13307/INFOEM/IP/RR/2025, 13309/INFOEM/IP/RR/2025, 13310/INFOEM/IP/RR/2025, 13311/INFOEM/IP/RR/2025, 13312/INFOEM/IP/RR/2025, 13313/INFOEM/IP/RR/2025 y 13314/INFOEM/IP/RR/2025 </w:t>
      </w:r>
      <w:r w:rsidRPr="00EA6749">
        <w:rPr>
          <w:rFonts w:ascii="Palatino Linotype" w:eastAsia="Palatino Linotype" w:hAnsi="Palatino Linotype" w:cs="Palatino Linotype"/>
        </w:rPr>
        <w:t xml:space="preserve">acumulados, promovidos </w:t>
      </w:r>
      <w:r w:rsidRPr="00EA6749">
        <w:rPr>
          <w:rFonts w:ascii="Palatino Linotype" w:eastAsia="Palatino Linotype" w:hAnsi="Palatino Linotype" w:cs="Palatino Linotype"/>
          <w:b/>
        </w:rPr>
        <w:t>por  </w:t>
      </w:r>
      <w:r w:rsidR="004224EF">
        <w:rPr>
          <w:rFonts w:ascii="Palatino Linotype" w:eastAsia="Palatino Linotype" w:hAnsi="Palatino Linotype" w:cs="Palatino Linotype"/>
          <w:b/>
          <w:bCs/>
        </w:rPr>
        <w:t>XXXX</w:t>
      </w:r>
      <w:r w:rsidR="00E91A5C" w:rsidRPr="00EA6749">
        <w:rPr>
          <w:rFonts w:ascii="Palatino Linotype" w:eastAsia="Palatino Linotype" w:hAnsi="Palatino Linotype" w:cs="Palatino Linotype"/>
          <w:b/>
          <w:bCs/>
        </w:rPr>
        <w:t> </w:t>
      </w:r>
      <w:r w:rsidRPr="00EA6749">
        <w:rPr>
          <w:rFonts w:ascii="Palatino Linotype" w:eastAsia="Palatino Linotype" w:hAnsi="Palatino Linotype" w:cs="Palatino Linotype"/>
          <w:b/>
        </w:rPr>
        <w:t>,</w:t>
      </w:r>
      <w:r w:rsidRPr="00EA6749">
        <w:rPr>
          <w:rFonts w:ascii="Palatino Linotype" w:eastAsia="Palatino Linotype" w:hAnsi="Palatino Linotype" w:cs="Palatino Linotype"/>
        </w:rPr>
        <w:t xml:space="preserve"> a través del Sistema de Acceso a la Información Mexiquense (SAIMEX), a quien en lo sucesivo se le identificará como </w:t>
      </w:r>
      <w:r w:rsidRPr="00EA6749">
        <w:rPr>
          <w:rFonts w:ascii="Palatino Linotype" w:eastAsia="Palatino Linotype" w:hAnsi="Palatino Linotype" w:cs="Palatino Linotype"/>
          <w:b/>
        </w:rPr>
        <w:t>EL RECURRENTE</w:t>
      </w:r>
      <w:r w:rsidRPr="00EA6749">
        <w:rPr>
          <w:rFonts w:ascii="Palatino Linotype" w:eastAsia="Palatino Linotype" w:hAnsi="Palatino Linotype" w:cs="Palatino Linotype"/>
        </w:rPr>
        <w:t xml:space="preserve">, en contra de las respuestas del </w:t>
      </w:r>
      <w:r w:rsidR="00C70B9F" w:rsidRPr="00EA6749">
        <w:rPr>
          <w:rFonts w:ascii="Palatino Linotype" w:eastAsia="Palatino Linotype" w:hAnsi="Palatino Linotype" w:cs="Palatino Linotype"/>
          <w:b/>
        </w:rPr>
        <w:t>Ayuntamiento de Ixtapan de Sal</w:t>
      </w:r>
      <w:r w:rsidRPr="00EA6749">
        <w:rPr>
          <w:rFonts w:ascii="Palatino Linotype" w:eastAsia="Palatino Linotype" w:hAnsi="Palatino Linotype" w:cs="Palatino Linotype"/>
        </w:rPr>
        <w:t xml:space="preserve">, en adelante </w:t>
      </w:r>
      <w:r w:rsidRPr="00EA6749">
        <w:rPr>
          <w:rFonts w:ascii="Palatino Linotype" w:eastAsia="Palatino Linotype" w:hAnsi="Palatino Linotype" w:cs="Palatino Linotype"/>
          <w:b/>
        </w:rPr>
        <w:t>EL SUJETO OBLIGADO</w:t>
      </w:r>
      <w:r w:rsidRPr="00EA6749">
        <w:rPr>
          <w:rFonts w:ascii="Palatino Linotype" w:eastAsia="Palatino Linotype" w:hAnsi="Palatino Linotype" w:cs="Palatino Linotype"/>
        </w:rPr>
        <w:t>, se procede a dictar la presente resolución, con base en los siguientes:</w:t>
      </w:r>
    </w:p>
    <w:p w:rsidR="000B5326" w:rsidRDefault="000B5326" w:rsidP="000B5326">
      <w:pPr>
        <w:spacing w:line="360" w:lineRule="auto"/>
        <w:jc w:val="both"/>
        <w:rPr>
          <w:rFonts w:ascii="Palatino Linotype" w:eastAsia="Palatino Linotype" w:hAnsi="Palatino Linotype" w:cs="Palatino Linotype"/>
        </w:rPr>
      </w:pPr>
    </w:p>
    <w:p w:rsidR="00EA6749" w:rsidRPr="00EA6749" w:rsidRDefault="00EA6749" w:rsidP="000B5326">
      <w:pPr>
        <w:spacing w:line="360" w:lineRule="auto"/>
        <w:jc w:val="both"/>
        <w:rPr>
          <w:rFonts w:ascii="Palatino Linotype" w:eastAsia="Palatino Linotype" w:hAnsi="Palatino Linotype" w:cs="Palatino Linotype"/>
        </w:rPr>
      </w:pPr>
    </w:p>
    <w:p w:rsidR="000B5326" w:rsidRPr="00EA6749" w:rsidRDefault="000B5326" w:rsidP="000B5326">
      <w:pPr>
        <w:spacing w:line="360" w:lineRule="auto"/>
        <w:jc w:val="center"/>
        <w:rPr>
          <w:rFonts w:ascii="Palatino Linotype" w:eastAsia="Palatino Linotype" w:hAnsi="Palatino Linotype" w:cs="Palatino Linotype"/>
          <w:b/>
        </w:rPr>
      </w:pPr>
      <w:r w:rsidRPr="00EA6749">
        <w:rPr>
          <w:rFonts w:ascii="Palatino Linotype" w:eastAsia="Palatino Linotype" w:hAnsi="Palatino Linotype" w:cs="Palatino Linotype"/>
          <w:b/>
        </w:rPr>
        <w:t>A N T E C E D E N T E S</w:t>
      </w:r>
    </w:p>
    <w:p w:rsidR="000B5326" w:rsidRPr="00EA6749" w:rsidRDefault="000B5326" w:rsidP="000B5326">
      <w:pPr>
        <w:spacing w:line="360" w:lineRule="auto"/>
        <w:rPr>
          <w:rFonts w:ascii="Palatino Linotype" w:eastAsia="Palatino Linotype" w:hAnsi="Palatino Linotype" w:cs="Palatino Linotype"/>
        </w:rPr>
      </w:pPr>
    </w:p>
    <w:p w:rsidR="000B5326"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El día </w:t>
      </w:r>
      <w:r w:rsidR="00C70B9F" w:rsidRPr="00EA6749">
        <w:rPr>
          <w:rFonts w:ascii="Palatino Linotype" w:eastAsia="Palatino Linotype" w:hAnsi="Palatino Linotype" w:cs="Palatino Linotype"/>
          <w:b/>
        </w:rPr>
        <w:t xml:space="preserve">veintiuno y veintitrés de octubre </w:t>
      </w:r>
      <w:r w:rsidRPr="00EA6749">
        <w:rPr>
          <w:rFonts w:ascii="Palatino Linotype" w:eastAsia="Palatino Linotype" w:hAnsi="Palatino Linotype" w:cs="Palatino Linotype"/>
          <w:b/>
        </w:rPr>
        <w:t xml:space="preserve">de dos mil veinticinco, </w:t>
      </w:r>
      <w:r w:rsidRPr="00EA6749">
        <w:rPr>
          <w:rFonts w:ascii="Palatino Linotype" w:eastAsia="Palatino Linotype" w:hAnsi="Palatino Linotype" w:cs="Palatino Linotype"/>
        </w:rPr>
        <w:t xml:space="preserve">se presentó ante el </w:t>
      </w:r>
      <w:r w:rsidRPr="00EA6749">
        <w:rPr>
          <w:rFonts w:ascii="Palatino Linotype" w:eastAsia="Palatino Linotype" w:hAnsi="Palatino Linotype" w:cs="Palatino Linotype"/>
          <w:b/>
        </w:rPr>
        <w:t>SUJETO OBLIGADO</w:t>
      </w:r>
      <w:r w:rsidRPr="00EA6749">
        <w:rPr>
          <w:rFonts w:ascii="Palatino Linotype" w:eastAsia="Palatino Linotype" w:hAnsi="Palatino Linotype" w:cs="Palatino Linotype"/>
        </w:rPr>
        <w:t xml:space="preserve"> vía </w:t>
      </w:r>
      <w:r w:rsidRPr="00EA6749">
        <w:rPr>
          <w:rFonts w:ascii="Palatino Linotype" w:eastAsia="Palatino Linotype" w:hAnsi="Palatino Linotype" w:cs="Palatino Linotype"/>
          <w:b/>
        </w:rPr>
        <w:t>SAIMEX</w:t>
      </w:r>
      <w:r w:rsidRPr="00EA6749">
        <w:rPr>
          <w:rFonts w:ascii="Palatino Linotype" w:eastAsia="Palatino Linotype" w:hAnsi="Palatino Linotype" w:cs="Palatino Linotype"/>
        </w:rPr>
        <w:t>, las solicitudes de información pública registradas con los números</w:t>
      </w:r>
      <w:r w:rsidRPr="00EA6749">
        <w:rPr>
          <w:rFonts w:ascii="Palatino Linotype" w:eastAsia="Palatino Linotype" w:hAnsi="Palatino Linotype" w:cs="Palatino Linotype"/>
          <w:b/>
          <w:color w:val="000000"/>
        </w:rPr>
        <w:t xml:space="preserve"> </w:t>
      </w:r>
      <w:r w:rsidR="00C70B9F" w:rsidRPr="00EA6749">
        <w:rPr>
          <w:rFonts w:ascii="Palatino Linotype" w:eastAsia="Palatino Linotype" w:hAnsi="Palatino Linotype" w:cs="Palatino Linotype"/>
          <w:b/>
        </w:rPr>
        <w:t>00392/IXTASAL/IP/2025, 00393/IXTASAL/IP/2025, 00395/IXTASAL/IP/2025, 00396/IXTASAL/IP/2025, 00397/IXTASAL/IP/2025, 00398/IXTASAL/IP/2025, 00401/IXTASAL/IP/2025, 00402/IXTASAL/IP/2025 y 00403/IXTASAL/IP/2025</w:t>
      </w:r>
      <w:r w:rsidRPr="00EA6749">
        <w:rPr>
          <w:rFonts w:ascii="Palatino Linotype" w:eastAsia="Palatino Linotype" w:hAnsi="Palatino Linotype" w:cs="Palatino Linotype"/>
          <w:b/>
          <w:color w:val="000000"/>
        </w:rPr>
        <w:t xml:space="preserve">, </w:t>
      </w:r>
      <w:r w:rsidR="00EA6749">
        <w:rPr>
          <w:rFonts w:ascii="Palatino Linotype" w:eastAsia="Palatino Linotype" w:hAnsi="Palatino Linotype" w:cs="Palatino Linotype"/>
        </w:rPr>
        <w:t>en las que</w:t>
      </w:r>
      <w:r w:rsidRPr="00EA6749">
        <w:rPr>
          <w:rFonts w:ascii="Palatino Linotype" w:eastAsia="Palatino Linotype" w:hAnsi="Palatino Linotype" w:cs="Palatino Linotype"/>
        </w:rPr>
        <w:t xml:space="preserve"> se solicitó la siguiente información:</w:t>
      </w:r>
    </w:p>
    <w:p w:rsidR="00EA6749" w:rsidRDefault="00EA6749" w:rsidP="00EA6749">
      <w:pPr>
        <w:spacing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717"/>
        <w:gridCol w:w="5917"/>
      </w:tblGrid>
      <w:tr w:rsidR="000B5326" w:rsidRPr="00EA6749" w:rsidTr="00EA6749">
        <w:tc>
          <w:tcPr>
            <w:tcW w:w="3717" w:type="dxa"/>
          </w:tcPr>
          <w:p w:rsidR="000B5326" w:rsidRPr="00EA6749" w:rsidRDefault="000B5326" w:rsidP="00EA6749">
            <w:pPr>
              <w:jc w:val="center"/>
              <w:rPr>
                <w:rFonts w:ascii="Palatino Linotype" w:eastAsia="Palatino Linotype" w:hAnsi="Palatino Linotype" w:cs="Palatino Linotype"/>
                <w:b/>
                <w:bCs/>
                <w:i/>
                <w:iCs/>
              </w:rPr>
            </w:pPr>
            <w:r w:rsidRPr="00EA6749">
              <w:rPr>
                <w:rFonts w:ascii="Palatino Linotype" w:eastAsia="Palatino Linotype" w:hAnsi="Palatino Linotype" w:cs="Palatino Linotype"/>
                <w:b/>
                <w:bCs/>
                <w:i/>
                <w:iCs/>
              </w:rPr>
              <w:lastRenderedPageBreak/>
              <w:t>Solicitud de información</w:t>
            </w:r>
          </w:p>
        </w:tc>
        <w:tc>
          <w:tcPr>
            <w:tcW w:w="5917" w:type="dxa"/>
          </w:tcPr>
          <w:p w:rsidR="000B5326" w:rsidRPr="00EA6749" w:rsidRDefault="000B5326" w:rsidP="00EA6749">
            <w:pPr>
              <w:jc w:val="center"/>
              <w:rPr>
                <w:rFonts w:ascii="Palatino Linotype" w:eastAsia="Palatino Linotype" w:hAnsi="Palatino Linotype" w:cs="Palatino Linotype"/>
                <w:b/>
                <w:bCs/>
                <w:i/>
                <w:iCs/>
              </w:rPr>
            </w:pPr>
            <w:r w:rsidRPr="00EA6749">
              <w:rPr>
                <w:rFonts w:ascii="Palatino Linotype" w:eastAsia="Palatino Linotype" w:hAnsi="Palatino Linotype" w:cs="Palatino Linotype"/>
                <w:b/>
                <w:bCs/>
                <w:i/>
                <w:iCs/>
              </w:rPr>
              <w:t>Información solicitada</w:t>
            </w:r>
          </w:p>
        </w:tc>
      </w:tr>
      <w:tr w:rsidR="000B5326" w:rsidRPr="00EA6749" w:rsidTr="00EA6749">
        <w:tc>
          <w:tcPr>
            <w:tcW w:w="3717" w:type="dxa"/>
          </w:tcPr>
          <w:p w:rsidR="000B5326" w:rsidRPr="00EA6749" w:rsidRDefault="00C70B9F" w:rsidP="000B5326">
            <w:pPr>
              <w:ind w:right="900"/>
              <w:jc w:val="both"/>
              <w:rPr>
                <w:rFonts w:ascii="Palatino Linotype" w:eastAsia="Palatino Linotype" w:hAnsi="Palatino Linotype" w:cs="Palatino Linotype"/>
                <w:i/>
              </w:rPr>
            </w:pPr>
            <w:r w:rsidRPr="00EA6749">
              <w:rPr>
                <w:rFonts w:ascii="Palatino Linotype" w:eastAsia="Palatino Linotype" w:hAnsi="Palatino Linotype" w:cs="Palatino Linotype"/>
                <w:b/>
                <w:i/>
              </w:rPr>
              <w:t>00392/IXTASAL/IP/2025</w:t>
            </w:r>
          </w:p>
        </w:tc>
        <w:tc>
          <w:tcPr>
            <w:tcW w:w="5917" w:type="dxa"/>
          </w:tcPr>
          <w:p w:rsidR="000B5326" w:rsidRPr="00EA6749" w:rsidRDefault="00C70B9F" w:rsidP="00C70B9F">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“SOLICITO TODOS Y CADA UNOS DE LOS OFICIOS MANDADOS POR EL ÓRGANO INTERNO DE CONTROL DEL MUNICPIO DE IXTAPAN DE LA SAL, POR LA NÚMERACION DE OFICIOS DEL 1 AL 50”</w:t>
            </w:r>
          </w:p>
        </w:tc>
      </w:tr>
      <w:tr w:rsidR="000B5326" w:rsidRPr="00EA6749" w:rsidTr="00EA6749">
        <w:tc>
          <w:tcPr>
            <w:tcW w:w="3717" w:type="dxa"/>
          </w:tcPr>
          <w:p w:rsidR="000B5326"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rPr>
              <w:t>00393/IXTASAL/IP/2025</w:t>
            </w:r>
          </w:p>
        </w:tc>
        <w:tc>
          <w:tcPr>
            <w:tcW w:w="5917" w:type="dxa"/>
          </w:tcPr>
          <w:p w:rsidR="000B5326"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“SOLICITO TODOS Y CADA UNOS DE LOS OFICIOS MANDADOS POR EL ÓRGANO INTERNO DE CONTROL DEL MUNICPIO DE IXTAPAN DE LA SAL, POR LA NÚMERACION DE OFICIOS DEL 51 AL 100”</w:t>
            </w:r>
          </w:p>
        </w:tc>
      </w:tr>
      <w:tr w:rsidR="000B5326" w:rsidRPr="00EA6749" w:rsidTr="00EA6749">
        <w:tc>
          <w:tcPr>
            <w:tcW w:w="3717" w:type="dxa"/>
          </w:tcPr>
          <w:p w:rsidR="000B5326" w:rsidRPr="00EA6749" w:rsidRDefault="00C70B9F" w:rsidP="000B5326">
            <w:pPr>
              <w:ind w:right="900"/>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00395/IXTASAL/IP/2025</w:t>
            </w:r>
          </w:p>
        </w:tc>
        <w:tc>
          <w:tcPr>
            <w:tcW w:w="5917" w:type="dxa"/>
          </w:tcPr>
          <w:p w:rsidR="000B5326"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“SOLICITO TODOS Y CADA UNOS DE LOS OFICIOS MANDADOS POR EL ÓRGANO INTERNO DE CONTROL DEL MUNICPIO DE IXTAPAN DE LA SAL, POR LA NÚMERACION DE OFICIOS DEL 101 AL 151”</w:t>
            </w:r>
          </w:p>
        </w:tc>
      </w:tr>
      <w:tr w:rsidR="00C70B9F" w:rsidRPr="00EA6749" w:rsidTr="00EA6749">
        <w:tc>
          <w:tcPr>
            <w:tcW w:w="3717" w:type="dxa"/>
          </w:tcPr>
          <w:p w:rsidR="00C70B9F" w:rsidRPr="00EA6749" w:rsidRDefault="00C70B9F" w:rsidP="000B5326">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00396/IXTASAL/IP/2025</w:t>
            </w:r>
          </w:p>
        </w:tc>
        <w:tc>
          <w:tcPr>
            <w:tcW w:w="5917" w:type="dxa"/>
          </w:tcPr>
          <w:p w:rsidR="00C70B9F"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“SOLICITO TODOS Y CADA UNOS DE LOS OFICIOS MANDADOS POR EL ÓRGANO INTERNO DE CONTROL DEL MUNICPIO DE IXTAPAN DE LA SAL, POR LA NÚMERACION DE OFICIOS DEL 151 AL 200”</w:t>
            </w:r>
          </w:p>
        </w:tc>
      </w:tr>
      <w:tr w:rsidR="00C70B9F" w:rsidRPr="00EA6749" w:rsidTr="00EA6749">
        <w:tc>
          <w:tcPr>
            <w:tcW w:w="3717" w:type="dxa"/>
          </w:tcPr>
          <w:p w:rsidR="00C70B9F" w:rsidRPr="00EA6749" w:rsidRDefault="00C70B9F" w:rsidP="000B5326">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00397/IXTASAL/IP/2025</w:t>
            </w:r>
          </w:p>
        </w:tc>
        <w:tc>
          <w:tcPr>
            <w:tcW w:w="5917" w:type="dxa"/>
          </w:tcPr>
          <w:p w:rsidR="00C70B9F"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“SOLICITO TODOS Y CADA UNOS DE LOS OFICIOS MANDADOS POR EL ÓRGANO INTERNO DE CONTROL DEL MUNICPIO DE IXTAPAN DE LA SAL, POR LA NÚMERACION DE OFICIOS DEL 201 AL 250”</w:t>
            </w:r>
          </w:p>
        </w:tc>
      </w:tr>
      <w:tr w:rsidR="00C70B9F" w:rsidRPr="00EA6749" w:rsidTr="00EA6749">
        <w:tc>
          <w:tcPr>
            <w:tcW w:w="3717" w:type="dxa"/>
          </w:tcPr>
          <w:p w:rsidR="00C70B9F" w:rsidRPr="00EA6749" w:rsidRDefault="00C70B9F" w:rsidP="000B5326">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00398/IXTASAL/IP/2025</w:t>
            </w:r>
          </w:p>
        </w:tc>
        <w:tc>
          <w:tcPr>
            <w:tcW w:w="5917" w:type="dxa"/>
          </w:tcPr>
          <w:p w:rsidR="00C70B9F"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“SOLICITO TODOS Y CADA UNOS DE LOS OFICIOS MANDADOS POR EL ÓRGANO INTERNO DE CONTROL DEL MUNICPIO DE IXTAPAN DE LA SAL, POR LA NÚMERACION DE OFICIOS DEL 251 AL 300”</w:t>
            </w:r>
          </w:p>
        </w:tc>
      </w:tr>
      <w:tr w:rsidR="00C70B9F" w:rsidRPr="00EA6749" w:rsidTr="00EA6749">
        <w:tc>
          <w:tcPr>
            <w:tcW w:w="3717" w:type="dxa"/>
          </w:tcPr>
          <w:p w:rsidR="00C70B9F" w:rsidRPr="00EA6749" w:rsidRDefault="00C70B9F" w:rsidP="000B5326">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00401/IXTASAL/IP/2025</w:t>
            </w:r>
          </w:p>
        </w:tc>
        <w:tc>
          <w:tcPr>
            <w:tcW w:w="5917" w:type="dxa"/>
          </w:tcPr>
          <w:p w:rsidR="00C70B9F"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“SOLICITO TODOS Y CADA UNOS DE LOS OFICIOS MANDADOS POR EL ÓRGANO INTERNO DE CONTROL DEL MUNICPIO DE IXTAPAN DE LA </w:t>
            </w:r>
            <w:r w:rsidRPr="00EA6749">
              <w:rPr>
                <w:rFonts w:ascii="Palatino Linotype" w:eastAsia="Palatino Linotype" w:hAnsi="Palatino Linotype" w:cs="Palatino Linotype"/>
                <w:i/>
                <w:iCs/>
              </w:rPr>
              <w:lastRenderedPageBreak/>
              <w:t>SAL, POR LA NÚMERACION DE OFICIOS DEL 301 AL 350”</w:t>
            </w:r>
          </w:p>
        </w:tc>
      </w:tr>
      <w:tr w:rsidR="00C70B9F" w:rsidRPr="00EA6749" w:rsidTr="00EA6749">
        <w:tc>
          <w:tcPr>
            <w:tcW w:w="3717" w:type="dxa"/>
          </w:tcPr>
          <w:p w:rsidR="00C70B9F" w:rsidRPr="00EA6749" w:rsidRDefault="00C70B9F" w:rsidP="000B5326">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lastRenderedPageBreak/>
              <w:t>00402/IXTASAL/IP/2025</w:t>
            </w:r>
          </w:p>
        </w:tc>
        <w:tc>
          <w:tcPr>
            <w:tcW w:w="5917" w:type="dxa"/>
          </w:tcPr>
          <w:p w:rsidR="00C70B9F" w:rsidRPr="00EA6749" w:rsidRDefault="00C70B9F" w:rsidP="00C70B9F">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“SOLICITO TODOS Y CADA UNOS DE LOS OFICIOS MANDADOS POR EL ÓRGANO INTERNO DE CONTROL DEL MUNICPIO DE IXTAPAN DE LA SAL, POR LA NÚMERACION DE OFICIOS DEL 351 AL 400”</w:t>
            </w:r>
          </w:p>
        </w:tc>
      </w:tr>
      <w:tr w:rsidR="00C70B9F" w:rsidRPr="00EA6749" w:rsidTr="00EA6749">
        <w:tc>
          <w:tcPr>
            <w:tcW w:w="3717" w:type="dxa"/>
          </w:tcPr>
          <w:p w:rsidR="00C70B9F" w:rsidRPr="00EA6749" w:rsidRDefault="00C70B9F" w:rsidP="000B5326">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00403/IXTASAL/IP/2025</w:t>
            </w:r>
          </w:p>
        </w:tc>
        <w:tc>
          <w:tcPr>
            <w:tcW w:w="5917" w:type="dxa"/>
          </w:tcPr>
          <w:p w:rsidR="00C70B9F"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“SOLICITO TODOS Y CADA UNOS DE LOS OFICIOS MANDADOS POR EL ÓRGANO INTERNO DE CONTROL DEL MUNICPIO DE IXTAPAN DE LA SAL, POR LA NÚMERACION DE OFICIOS DEL 401 AL 450”</w:t>
            </w:r>
          </w:p>
        </w:tc>
      </w:tr>
    </w:tbl>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ind w:left="1134" w:right="851"/>
        <w:jc w:val="both"/>
        <w:rPr>
          <w:rFonts w:ascii="Palatino Linotype" w:eastAsia="Palatino Linotype" w:hAnsi="Palatino Linotype" w:cs="Palatino Linotype"/>
          <w:i/>
        </w:rPr>
      </w:pPr>
    </w:p>
    <w:p w:rsidR="000B5326" w:rsidRPr="00EA6749" w:rsidRDefault="000B5326" w:rsidP="00EA6749">
      <w:pPr>
        <w:numPr>
          <w:ilvl w:val="0"/>
          <w:numId w:val="2"/>
        </w:numPr>
        <w:spacing w:line="360" w:lineRule="auto"/>
        <w:ind w:left="0" w:right="474" w:firstLine="0"/>
        <w:jc w:val="both"/>
        <w:rPr>
          <w:rFonts w:ascii="Palatino Linotype" w:eastAsia="Palatino Linotype" w:hAnsi="Palatino Linotype" w:cs="Palatino Linotype"/>
        </w:rPr>
      </w:pPr>
      <w:r w:rsidRPr="00EA6749">
        <w:rPr>
          <w:rFonts w:ascii="Palatino Linotype" w:eastAsia="Palatino Linotype" w:hAnsi="Palatino Linotype" w:cs="Palatino Linotype"/>
          <w:b/>
        </w:rPr>
        <w:t>Modalidad de entrega</w:t>
      </w:r>
      <w:r w:rsidRPr="00EA6749">
        <w:rPr>
          <w:rFonts w:ascii="Palatino Linotype" w:eastAsia="Palatino Linotype" w:hAnsi="Palatino Linotype" w:cs="Palatino Linotype"/>
        </w:rPr>
        <w:t>: vía Sistema de Acceso a la Información.</w:t>
      </w:r>
    </w:p>
    <w:p w:rsidR="000B5326" w:rsidRPr="00EA6749" w:rsidRDefault="000B5326" w:rsidP="000B5326">
      <w:pPr>
        <w:spacing w:line="360" w:lineRule="auto"/>
        <w:jc w:val="both"/>
        <w:rPr>
          <w:rFonts w:ascii="Palatino Linotype" w:eastAsia="Palatino Linotype" w:hAnsi="Palatino Linotype" w:cs="Palatino Linotype"/>
          <w:i/>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De lo anterior, el </w:t>
      </w:r>
      <w:r w:rsidR="00912377" w:rsidRPr="00EA6749">
        <w:rPr>
          <w:rFonts w:ascii="Palatino Linotype" w:eastAsia="Palatino Linotype" w:hAnsi="Palatino Linotype" w:cs="Palatino Linotype"/>
          <w:b/>
          <w:bCs/>
        </w:rPr>
        <w:t xml:space="preserve">veintiuno y veinticuatro de octubre </w:t>
      </w:r>
      <w:r w:rsidRPr="00EA6749">
        <w:rPr>
          <w:rFonts w:ascii="Palatino Linotype" w:eastAsia="Palatino Linotype" w:hAnsi="Palatino Linotype" w:cs="Palatino Linotype"/>
          <w:b/>
          <w:bCs/>
        </w:rPr>
        <w:t xml:space="preserve">de dos mil veinticinco, </w:t>
      </w:r>
      <w:r w:rsidRPr="00EA6749">
        <w:rPr>
          <w:rFonts w:ascii="Palatino Linotype" w:eastAsia="Palatino Linotype" w:hAnsi="Palatino Linotype" w:cs="Palatino Linotype"/>
        </w:rPr>
        <w:t xml:space="preserve">giro los requerimientos de información para atender las solicitudes de información </w:t>
      </w:r>
      <w:r w:rsidR="00C70B9F" w:rsidRPr="00EA6749">
        <w:rPr>
          <w:rFonts w:ascii="Palatino Linotype" w:eastAsia="Palatino Linotype" w:hAnsi="Palatino Linotype" w:cs="Palatino Linotype"/>
          <w:b/>
        </w:rPr>
        <w:t>00392/IXTASAL/IP/2025, 00393/IXTASAL/IP/2025, 00395/IXTASAL/IP/2025, 00396/IXTASAL/IP/2025, 00397/IXTASAL/IP/2025, 00398/IXTASAL/IP/2025, 00401/IXTASAL/IP/2025, 00402/IXTASAL/IP/2025 y 00403/IXTASAL/IP/2025</w:t>
      </w:r>
      <w:r w:rsidRPr="00EA6749">
        <w:rPr>
          <w:rFonts w:ascii="Palatino Linotype" w:eastAsia="Palatino Linotype" w:hAnsi="Palatino Linotype" w:cs="Palatino Linotype"/>
          <w:b/>
        </w:rPr>
        <w:t>.</w:t>
      </w:r>
    </w:p>
    <w:p w:rsidR="000B5326" w:rsidRPr="00EA6749" w:rsidRDefault="000B5326" w:rsidP="000B5326">
      <w:pPr>
        <w:spacing w:line="360" w:lineRule="auto"/>
        <w:jc w:val="both"/>
        <w:rPr>
          <w:rFonts w:ascii="Palatino Linotype" w:eastAsia="Palatino Linotype" w:hAnsi="Palatino Linotype" w:cs="Palatino Linotype"/>
        </w:rPr>
      </w:pPr>
    </w:p>
    <w:p w:rsidR="00912377" w:rsidRPr="00EA6749" w:rsidRDefault="00912377"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Seguidamente el </w:t>
      </w:r>
      <w:r w:rsidRPr="00EA6749">
        <w:rPr>
          <w:rFonts w:ascii="Palatino Linotype" w:eastAsia="Palatino Linotype" w:hAnsi="Palatino Linotype" w:cs="Palatino Linotype"/>
          <w:b/>
        </w:rPr>
        <w:t xml:space="preserve">once y trece de noviembre de dos mil veinticinco, </w:t>
      </w:r>
      <w:r w:rsidRPr="00EA6749">
        <w:rPr>
          <w:rFonts w:ascii="Palatino Linotype" w:eastAsia="Palatino Linotype" w:hAnsi="Palatino Linotype" w:cs="Palatino Linotype"/>
        </w:rPr>
        <w:t xml:space="preserve">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emitió el acuerdo de prórroga para atender las solicitudes de información</w:t>
      </w:r>
      <w:r w:rsidR="001C2162" w:rsidRPr="00EA6749">
        <w:rPr>
          <w:rFonts w:ascii="Palatino Linotype" w:eastAsia="Palatino Linotype" w:hAnsi="Palatino Linotype" w:cs="Palatino Linotype"/>
        </w:rPr>
        <w:t xml:space="preserve"> </w:t>
      </w:r>
      <w:r w:rsidR="001C2162" w:rsidRPr="00EA6749">
        <w:rPr>
          <w:rFonts w:ascii="Palatino Linotype" w:eastAsia="Palatino Linotype" w:hAnsi="Palatino Linotype" w:cs="Palatino Linotype"/>
          <w:b/>
        </w:rPr>
        <w:t>00392/IXTASAL/IP/2025, 00393/IXTASAL/IP/2025, 00395/IXTASAL/IP/2025, 00396/IXTASAL/IP/2025, 00397/IXTASAL/IP/2025, 00398/IXTASAL/IP/2025, 00401/IXTASAL/IP/2025, 00402/IXTASAL/IP/2025 y 00403/IXTASAL/IP/2025.</w:t>
      </w:r>
    </w:p>
    <w:p w:rsidR="00912377" w:rsidRPr="00EA6749" w:rsidRDefault="00912377" w:rsidP="00912377">
      <w:pPr>
        <w:pStyle w:val="Prrafodelista"/>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lastRenderedPageBreak/>
        <w:t xml:space="preserve">En esa línea, en fecha </w:t>
      </w:r>
      <w:r w:rsidR="004A01DF" w:rsidRPr="00EA6749">
        <w:rPr>
          <w:rFonts w:ascii="Palatino Linotype" w:eastAsia="Palatino Linotype" w:hAnsi="Palatino Linotype" w:cs="Palatino Linotype"/>
          <w:b/>
          <w:bCs/>
        </w:rPr>
        <w:t xml:space="preserve">veintiuno y veinticinco de noviembre </w:t>
      </w:r>
      <w:r w:rsidRPr="00EA6749">
        <w:rPr>
          <w:rFonts w:ascii="Palatino Linotype" w:eastAsia="Palatino Linotype" w:hAnsi="Palatino Linotype" w:cs="Palatino Linotype"/>
          <w:b/>
          <w:bCs/>
        </w:rPr>
        <w:t>de dos mil veinticuatro</w:t>
      </w:r>
      <w:r w:rsidRPr="00EA6749">
        <w:rPr>
          <w:rFonts w:ascii="Palatino Linotype" w:eastAsia="Palatino Linotype" w:hAnsi="Palatino Linotype" w:cs="Palatino Linotype"/>
        </w:rPr>
        <w:t xml:space="preserve"> 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 xml:space="preserve">dio respuesta a las solicitudes de información </w:t>
      </w:r>
      <w:r w:rsidR="00C70B9F" w:rsidRPr="00EA6749">
        <w:rPr>
          <w:rFonts w:ascii="Palatino Linotype" w:eastAsia="Palatino Linotype" w:hAnsi="Palatino Linotype" w:cs="Palatino Linotype"/>
          <w:b/>
        </w:rPr>
        <w:t xml:space="preserve">00392/IXTASAL/IP/2025, 00393/IXTASAL/IP/2025, 00395/IXTASAL/IP/2025, 00396/IXTASAL/IP/2025, </w:t>
      </w:r>
      <w:r w:rsidR="004A01DF" w:rsidRPr="00EA6749">
        <w:rPr>
          <w:rFonts w:ascii="Palatino Linotype" w:eastAsia="Palatino Linotype" w:hAnsi="Palatino Linotype" w:cs="Palatino Linotype"/>
          <w:b/>
        </w:rPr>
        <w:t>00397/IXTASAL/IP/2025</w:t>
      </w:r>
      <w:r w:rsidR="00C70B9F" w:rsidRPr="00EA6749">
        <w:rPr>
          <w:rFonts w:ascii="Palatino Linotype" w:eastAsia="Palatino Linotype" w:hAnsi="Palatino Linotype" w:cs="Palatino Linotype"/>
          <w:b/>
        </w:rPr>
        <w:t>, 00398/IXTASAL/IP/2025, 00401/IXTASAL/IP/2025, 00402/IXTASAL/IP/2025 y 00403/IXTASAL/IP/2025</w:t>
      </w:r>
      <w:r w:rsidRPr="00EA6749">
        <w:rPr>
          <w:rFonts w:ascii="Palatino Linotype" w:eastAsia="Palatino Linotype" w:hAnsi="Palatino Linotype" w:cs="Palatino Linotype"/>
          <w:b/>
        </w:rPr>
        <w:t xml:space="preserve">, </w:t>
      </w:r>
      <w:r w:rsidRPr="00EA6749">
        <w:rPr>
          <w:rFonts w:ascii="Palatino Linotype" w:eastAsia="Palatino Linotype" w:hAnsi="Palatino Linotype" w:cs="Palatino Linotype"/>
        </w:rPr>
        <w:t xml:space="preserve">con los siguientes documentos cuyo contenido grosso modo es: </w:t>
      </w:r>
    </w:p>
    <w:tbl>
      <w:tblPr>
        <w:tblStyle w:val="Tablaconcuadrcula"/>
        <w:tblW w:w="9776" w:type="dxa"/>
        <w:tblLook w:val="04A0" w:firstRow="1" w:lastRow="0" w:firstColumn="1" w:lastColumn="0" w:noHBand="0" w:noVBand="1"/>
      </w:tblPr>
      <w:tblGrid>
        <w:gridCol w:w="3114"/>
        <w:gridCol w:w="6662"/>
      </w:tblGrid>
      <w:tr w:rsidR="000B5326" w:rsidRPr="00EA6749" w:rsidTr="00EA6749">
        <w:tc>
          <w:tcPr>
            <w:tcW w:w="3114" w:type="dxa"/>
          </w:tcPr>
          <w:p w:rsidR="000B5326" w:rsidRPr="00EA6749" w:rsidRDefault="000B5326" w:rsidP="00EA6749">
            <w:pPr>
              <w:jc w:val="center"/>
              <w:rPr>
                <w:rFonts w:ascii="Palatino Linotype" w:eastAsia="Palatino Linotype" w:hAnsi="Palatino Linotype" w:cs="Palatino Linotype"/>
                <w:i/>
                <w:iCs/>
              </w:rPr>
            </w:pPr>
            <w:r w:rsidRPr="00EA6749">
              <w:rPr>
                <w:rFonts w:ascii="Palatino Linotype" w:eastAsia="Palatino Linotype" w:hAnsi="Palatino Linotype" w:cs="Palatino Linotype"/>
                <w:i/>
                <w:iCs/>
              </w:rPr>
              <w:t>Solicitud de Información</w:t>
            </w:r>
          </w:p>
        </w:tc>
        <w:tc>
          <w:tcPr>
            <w:tcW w:w="6662" w:type="dxa"/>
          </w:tcPr>
          <w:p w:rsidR="000B5326" w:rsidRPr="00EA6749" w:rsidRDefault="000B5326" w:rsidP="00EA6749">
            <w:pPr>
              <w:jc w:val="center"/>
              <w:rPr>
                <w:rFonts w:ascii="Palatino Linotype" w:eastAsia="Palatino Linotype" w:hAnsi="Palatino Linotype" w:cs="Palatino Linotype"/>
                <w:i/>
                <w:iCs/>
              </w:rPr>
            </w:pPr>
            <w:r w:rsidRPr="00EA6749">
              <w:rPr>
                <w:rFonts w:ascii="Palatino Linotype" w:eastAsia="Palatino Linotype" w:hAnsi="Palatino Linotype" w:cs="Palatino Linotype"/>
                <w:i/>
                <w:iCs/>
              </w:rPr>
              <w:t>Respuesta</w:t>
            </w:r>
          </w:p>
        </w:tc>
      </w:tr>
      <w:tr w:rsidR="000B5326" w:rsidRPr="00EA6749" w:rsidTr="00EA6749">
        <w:tc>
          <w:tcPr>
            <w:tcW w:w="3114" w:type="dxa"/>
          </w:tcPr>
          <w:p w:rsidR="000B5326"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rPr>
              <w:t>00392/IXTASAL/IP/2025</w:t>
            </w:r>
            <w:r w:rsidR="000B5326" w:rsidRPr="00EA6749">
              <w:rPr>
                <w:rFonts w:ascii="Palatino Linotype" w:eastAsia="Palatino Linotype" w:hAnsi="Palatino Linotype" w:cs="Palatino Linotype"/>
                <w:b/>
                <w:i/>
              </w:rPr>
              <w:tab/>
            </w:r>
          </w:p>
        </w:tc>
        <w:tc>
          <w:tcPr>
            <w:tcW w:w="6662" w:type="dxa"/>
          </w:tcPr>
          <w:p w:rsidR="004A01DF" w:rsidRPr="00EA6749" w:rsidRDefault="000B5326" w:rsidP="004A01DF">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 </w:t>
            </w:r>
            <w:r w:rsidR="004A01DF" w:rsidRPr="00EA6749">
              <w:rPr>
                <w:rFonts w:ascii="Palatino Linotype" w:eastAsia="Palatino Linotype" w:hAnsi="Palatino Linotype" w:cs="Palatino Linotype"/>
                <w:b/>
                <w:i/>
                <w:iCs/>
              </w:rPr>
              <w:t xml:space="preserve">3.1 392 OFICIOS CONTRALORIA 001 AL 050_redacted.pdf: </w:t>
            </w:r>
            <w:r w:rsidR="004A01DF"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8, 15 24, 49, 50, 12 9, 10 y 11. </w:t>
            </w:r>
          </w:p>
          <w:p w:rsidR="004A01DF" w:rsidRPr="00EA6749" w:rsidRDefault="004A01DF" w:rsidP="004A01DF">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392.pdf: </w:t>
            </w:r>
            <w:r w:rsidRPr="00EA6749">
              <w:rPr>
                <w:rFonts w:ascii="Palatino Linotype" w:eastAsia="Palatino Linotype" w:hAnsi="Palatino Linotype" w:cs="Palatino Linotype"/>
                <w:i/>
                <w:iCs/>
              </w:rPr>
              <w:t xml:space="preserve">oficio de la Titular del Órgano Interno de Control, mediante el cual informa que remite la información solicitada. </w:t>
            </w:r>
          </w:p>
          <w:p w:rsidR="004A01DF" w:rsidRPr="00EA6749" w:rsidRDefault="004A01DF" w:rsidP="004A01DF">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 xml:space="preserve">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 </w:t>
            </w:r>
          </w:p>
        </w:tc>
      </w:tr>
      <w:tr w:rsidR="000B5326" w:rsidRPr="00EA6749" w:rsidTr="00EA6749">
        <w:tc>
          <w:tcPr>
            <w:tcW w:w="3114" w:type="dxa"/>
          </w:tcPr>
          <w:p w:rsidR="000B5326"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00393/IXTASAL/IP/2025</w:t>
            </w:r>
          </w:p>
        </w:tc>
        <w:tc>
          <w:tcPr>
            <w:tcW w:w="6662" w:type="dxa"/>
          </w:tcPr>
          <w:p w:rsidR="004A01DF" w:rsidRPr="00EA6749" w:rsidRDefault="004A01DF" w:rsidP="004A01DF">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3. Contestacion Contraloria SOL 393.pdf:</w:t>
            </w:r>
            <w:r w:rsidR="005E614D" w:rsidRPr="00EA6749">
              <w:rPr>
                <w:rFonts w:ascii="Palatino Linotype" w:eastAsia="Palatino Linotype" w:hAnsi="Palatino Linotype" w:cs="Palatino Linotype"/>
                <w:b/>
                <w:i/>
                <w:iCs/>
              </w:rPr>
              <w:t xml:space="preserve"> </w:t>
            </w:r>
            <w:r w:rsidR="005E614D" w:rsidRPr="00EA6749">
              <w:rPr>
                <w:rFonts w:ascii="Palatino Linotype" w:eastAsia="Palatino Linotype" w:hAnsi="Palatino Linotype" w:cs="Palatino Linotype"/>
                <w:i/>
                <w:iCs/>
              </w:rPr>
              <w:t xml:space="preserve">oficio de la Titular del Órgano Interno de Control, mediante el cual informa que remite la información solicitada. </w:t>
            </w:r>
          </w:p>
          <w:p w:rsidR="004A01DF" w:rsidRPr="00EA6749" w:rsidRDefault="004A01DF" w:rsidP="004A01DF">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3.1 393 OFICIOS CONTRALORIA 051 AL 100_redacted.pdf:</w:t>
            </w:r>
            <w:r w:rsidR="005E614D" w:rsidRPr="00EA6749">
              <w:rPr>
                <w:rFonts w:ascii="Palatino Linotype" w:eastAsia="Palatino Linotype" w:hAnsi="Palatino Linotype" w:cs="Palatino Linotype"/>
                <w:b/>
                <w:i/>
                <w:iCs/>
              </w:rPr>
              <w:t xml:space="preserve"> </w:t>
            </w:r>
            <w:r w:rsidR="005E614D"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51, 59, 60, 63, 64, 67, 70, 84, 93, 94, 95, 96, 97, 98, 99 y 100. </w:t>
            </w:r>
          </w:p>
          <w:p w:rsidR="000B5326" w:rsidRPr="00EA6749" w:rsidRDefault="004A01DF" w:rsidP="004A01DF">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4. Acta 39na Sesion EXT Comite Transp VP SOL 392, 393, 395, 396, 398, 402, y 403.pdf: </w:t>
            </w:r>
            <w:r w:rsidR="005E614D" w:rsidRPr="00EA6749">
              <w:rPr>
                <w:rFonts w:ascii="Palatino Linotype" w:eastAsia="Palatino Linotype" w:hAnsi="Palatino Linotype" w:cs="Palatino Linotype"/>
                <w:i/>
                <w:iCs/>
              </w:rPr>
              <w:t xml:space="preserve">Acta de la Trigésima Novena Sesión Extraordinaria del Comité de Transparencia, mediante el cual </w:t>
            </w:r>
            <w:r w:rsidR="005E614D" w:rsidRPr="00EA6749">
              <w:rPr>
                <w:rFonts w:ascii="Palatino Linotype" w:eastAsia="Palatino Linotype" w:hAnsi="Palatino Linotype" w:cs="Palatino Linotype"/>
                <w:i/>
                <w:iCs/>
              </w:rPr>
              <w:lastRenderedPageBreak/>
              <w:t>ijnforma que los oficios remitidos contienen información confidencial como nombre de particulares, CURP, RFC, correo electrónico particular, número de celular, número de expediente, usuario y contraseña.</w:t>
            </w:r>
          </w:p>
        </w:tc>
      </w:tr>
      <w:tr w:rsidR="000B5326" w:rsidRPr="00EA6749" w:rsidTr="00EA6749">
        <w:tc>
          <w:tcPr>
            <w:tcW w:w="3114" w:type="dxa"/>
          </w:tcPr>
          <w:p w:rsidR="000B5326" w:rsidRPr="00EA6749" w:rsidRDefault="00C70B9F"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lastRenderedPageBreak/>
              <w:t>00395/IXTASAL/IP/2025</w:t>
            </w:r>
          </w:p>
        </w:tc>
        <w:tc>
          <w:tcPr>
            <w:tcW w:w="6662" w:type="dxa"/>
          </w:tcPr>
          <w:p w:rsidR="005E614D" w:rsidRPr="00EA6749" w:rsidRDefault="005E614D" w:rsidP="005E614D">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3.1 395 OFICIOS CONTRALORIA 101 AL 151_Censurado.pdf: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101, 105, 106, 107, 108, 109, 114, 125, 126, 131, 139, 140, 141, 143, 144, 146, 147, 149 y 151. </w:t>
            </w:r>
          </w:p>
          <w:p w:rsidR="005E614D" w:rsidRPr="00EA6749" w:rsidRDefault="005E614D" w:rsidP="005E614D">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395.pdf: </w:t>
            </w:r>
            <w:r w:rsidRPr="00EA6749">
              <w:rPr>
                <w:rFonts w:ascii="Palatino Linotype" w:eastAsia="Palatino Linotype" w:hAnsi="Palatino Linotype" w:cs="Palatino Linotype"/>
                <w:i/>
                <w:iCs/>
              </w:rPr>
              <w:t xml:space="preserve">oficio de la Titular del Órgano Interno de Control, mediante el cual informa que remite la información solicitada. </w:t>
            </w:r>
          </w:p>
          <w:p w:rsidR="000B5326" w:rsidRPr="00EA6749" w:rsidRDefault="005E614D" w:rsidP="005E614D">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tc>
      </w:tr>
      <w:tr w:rsidR="004A01DF" w:rsidRPr="00EA6749" w:rsidTr="00EA6749">
        <w:tc>
          <w:tcPr>
            <w:tcW w:w="3114" w:type="dxa"/>
          </w:tcPr>
          <w:p w:rsidR="004A01DF" w:rsidRPr="00EA6749" w:rsidRDefault="004A01DF"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rPr>
              <w:t>00396/IXTASAL/IP/2025</w:t>
            </w:r>
          </w:p>
        </w:tc>
        <w:tc>
          <w:tcPr>
            <w:tcW w:w="6662" w:type="dxa"/>
          </w:tcPr>
          <w:p w:rsidR="003C3C9C" w:rsidRPr="00EA6749" w:rsidRDefault="003C3C9C" w:rsidP="003C3C9C">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3.1 396 OFICIOS CONTRALORIA 151 AL 200_Censurado.pdf: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157, 158, 160, 161, 164, 166, 170, 174, 183, 192, 193, 196, 197, 191 y 193. </w:t>
            </w:r>
          </w:p>
          <w:p w:rsidR="003C3C9C" w:rsidRPr="00EA6749" w:rsidRDefault="003C3C9C" w:rsidP="003C3C9C">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396.pdf:  </w:t>
            </w:r>
            <w:r w:rsidRPr="00EA6749">
              <w:rPr>
                <w:rFonts w:ascii="Palatino Linotype" w:eastAsia="Palatino Linotype" w:hAnsi="Palatino Linotype" w:cs="Palatino Linotype"/>
                <w:i/>
                <w:iCs/>
              </w:rPr>
              <w:t xml:space="preserve">oficio de la Titular del Órgano Interno de Control, mediante el cual informa que remite la información solicitada. </w:t>
            </w:r>
          </w:p>
          <w:p w:rsidR="004A01DF" w:rsidRPr="00EA6749" w:rsidRDefault="003C3C9C" w:rsidP="003C3C9C">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tc>
      </w:tr>
      <w:tr w:rsidR="004A01DF" w:rsidRPr="00EA6749" w:rsidTr="00EA6749">
        <w:tc>
          <w:tcPr>
            <w:tcW w:w="3114" w:type="dxa"/>
          </w:tcPr>
          <w:p w:rsidR="004A01DF" w:rsidRPr="00EA6749" w:rsidRDefault="004A01DF"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rPr>
              <w:lastRenderedPageBreak/>
              <w:t>00397/IXTASAL/IP/2025</w:t>
            </w:r>
          </w:p>
        </w:tc>
        <w:tc>
          <w:tcPr>
            <w:tcW w:w="6662" w:type="dxa"/>
          </w:tcPr>
          <w:p w:rsidR="003C3C9C" w:rsidRPr="00EA6749" w:rsidRDefault="003C3C9C" w:rsidP="003C3C9C">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3.1 397 OFICIOS CONTRALORIA 201 AL 250.pdf: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241, 242, 243, 244, 234, 235, 231, 232, 225, 226, 227, 228, 229, 222, 223 y 224. . </w:t>
            </w:r>
          </w:p>
          <w:p w:rsidR="004A01DF" w:rsidRPr="00EA6749" w:rsidRDefault="003C3C9C" w:rsidP="003C3C9C">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397.pdf: </w:t>
            </w:r>
            <w:r w:rsidRPr="00EA6749">
              <w:rPr>
                <w:rFonts w:ascii="Palatino Linotype" w:eastAsia="Palatino Linotype" w:hAnsi="Palatino Linotype" w:cs="Palatino Linotype"/>
                <w:i/>
                <w:iCs/>
              </w:rPr>
              <w:t xml:space="preserve">oficio de la Titular del Órgano Interno de Control, mediante el cual informa que remite la información solicitada. </w:t>
            </w:r>
          </w:p>
        </w:tc>
      </w:tr>
      <w:tr w:rsidR="004A01DF" w:rsidRPr="00EA6749" w:rsidTr="00EA6749">
        <w:tc>
          <w:tcPr>
            <w:tcW w:w="3114" w:type="dxa"/>
          </w:tcPr>
          <w:p w:rsidR="004A01DF" w:rsidRPr="00EA6749" w:rsidRDefault="004A01DF"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rPr>
              <w:t>00398/IXTASAL/IP/2025</w:t>
            </w:r>
          </w:p>
        </w:tc>
        <w:tc>
          <w:tcPr>
            <w:tcW w:w="6662" w:type="dxa"/>
          </w:tcPr>
          <w:p w:rsidR="0057163E" w:rsidRPr="00EA6749" w:rsidRDefault="0057163E" w:rsidP="0057163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398.pdf: </w:t>
            </w:r>
            <w:r w:rsidRPr="00EA6749">
              <w:rPr>
                <w:rFonts w:ascii="Palatino Linotype" w:eastAsia="Palatino Linotype" w:hAnsi="Palatino Linotype" w:cs="Palatino Linotype"/>
                <w:i/>
                <w:iCs/>
              </w:rPr>
              <w:t>oficio de la Titular del Órgano Interno de Control, mediante el cual informa que remite la información solicitada.</w:t>
            </w:r>
          </w:p>
          <w:p w:rsidR="0057163E" w:rsidRPr="00EA6749" w:rsidRDefault="0057163E" w:rsidP="0057163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3.1 398 OFICIOS CONTRALORIA 251 AL 300_redacted.pdf: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w:t>
            </w:r>
            <w:r w:rsidR="00E375BE" w:rsidRPr="00EA6749">
              <w:rPr>
                <w:rFonts w:ascii="Palatino Linotype" w:eastAsia="Palatino Linotype" w:hAnsi="Palatino Linotype" w:cs="Palatino Linotype"/>
                <w:i/>
                <w:iCs/>
              </w:rPr>
              <w:t xml:space="preserve">291, 292, 293, 294, 295, 296, 297, 298, 299, 300, 288, 289, 282, 277 y 278. </w:t>
            </w:r>
          </w:p>
          <w:p w:rsidR="004A01DF" w:rsidRPr="00EA6749" w:rsidRDefault="0057163E" w:rsidP="0057163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tc>
      </w:tr>
      <w:tr w:rsidR="004A01DF" w:rsidRPr="00EA6749" w:rsidTr="00EA6749">
        <w:tc>
          <w:tcPr>
            <w:tcW w:w="3114" w:type="dxa"/>
          </w:tcPr>
          <w:p w:rsidR="004A01DF" w:rsidRPr="00EA6749" w:rsidRDefault="004A01DF"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rPr>
              <w:t>00401/IXTASAL/IP/2025</w:t>
            </w:r>
          </w:p>
        </w:tc>
        <w:tc>
          <w:tcPr>
            <w:tcW w:w="6662" w:type="dxa"/>
          </w:tcPr>
          <w:p w:rsidR="00E375BE" w:rsidRPr="00EA6749" w:rsidRDefault="00E375BE" w:rsidP="00E375B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401.pdf: </w:t>
            </w:r>
            <w:r w:rsidRPr="00EA6749">
              <w:rPr>
                <w:rFonts w:ascii="Palatino Linotype" w:eastAsia="Palatino Linotype" w:hAnsi="Palatino Linotype" w:cs="Palatino Linotype"/>
                <w:i/>
                <w:iCs/>
              </w:rPr>
              <w:t>oficio de la Titular del Órgano Interno de Control, mediante el cual informa que remite la información solicitada.</w:t>
            </w:r>
          </w:p>
          <w:p w:rsidR="004A01DF" w:rsidRPr="00EA6749" w:rsidRDefault="00E375BE" w:rsidP="00E375B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3.1 401 OFICIOS CONTRALORIA 301 AL 350.pdf: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301, 303, 304, 307, 308, 309, 310, 314, 315, 317, 318, 320, 321, 322, 325, 326, 327, 328, 329, 332, 341, 348 Y 350. </w:t>
            </w:r>
          </w:p>
        </w:tc>
      </w:tr>
      <w:tr w:rsidR="004A01DF" w:rsidRPr="00EA6749" w:rsidTr="00EA6749">
        <w:tc>
          <w:tcPr>
            <w:tcW w:w="3114" w:type="dxa"/>
          </w:tcPr>
          <w:p w:rsidR="004A01DF" w:rsidRPr="00EA6749" w:rsidRDefault="004A01DF"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rPr>
              <w:t>00402/IXTASAL/IP/2025</w:t>
            </w:r>
          </w:p>
        </w:tc>
        <w:tc>
          <w:tcPr>
            <w:tcW w:w="6662" w:type="dxa"/>
          </w:tcPr>
          <w:p w:rsidR="00E375BE" w:rsidRPr="00EA6749" w:rsidRDefault="00E375BE" w:rsidP="00E375BE">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 xml:space="preserve">3.1 402 OFICIOS CONTRALORIA 351 al 400_redacted.pdf: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w:t>
            </w:r>
            <w:r w:rsidRPr="00EA6749">
              <w:rPr>
                <w:rFonts w:ascii="Palatino Linotype" w:eastAsia="Palatino Linotype" w:hAnsi="Palatino Linotype" w:cs="Palatino Linotype"/>
                <w:i/>
                <w:iCs/>
              </w:rPr>
              <w:lastRenderedPageBreak/>
              <w:t>los oficios 356, 358, 359, 360, 370, 371, 371, 375, 376, 384, 390, 391, 393, 395, 397, 398 Y 399</w:t>
            </w:r>
            <w:r w:rsidR="000F6E25" w:rsidRPr="00EA6749">
              <w:rPr>
                <w:rFonts w:ascii="Palatino Linotype" w:eastAsia="Palatino Linotype" w:hAnsi="Palatino Linotype" w:cs="Palatino Linotype"/>
                <w:i/>
                <w:iCs/>
              </w:rPr>
              <w:t xml:space="preserve">. </w:t>
            </w:r>
          </w:p>
          <w:p w:rsidR="00E375BE" w:rsidRPr="00EA6749" w:rsidRDefault="00E375BE" w:rsidP="00E375B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403.pdf: </w:t>
            </w:r>
            <w:r w:rsidRPr="00EA6749">
              <w:rPr>
                <w:rFonts w:ascii="Palatino Linotype" w:eastAsia="Palatino Linotype" w:hAnsi="Palatino Linotype" w:cs="Palatino Linotype"/>
                <w:i/>
                <w:iCs/>
              </w:rPr>
              <w:t xml:space="preserve">oficio de la Titular del Órgano Interno de Control Municipal, mediante el cual informa que la fecha de la solicitud de información no habían sido generados los oficios del 443 al 450. </w:t>
            </w:r>
          </w:p>
          <w:p w:rsidR="00E375BE" w:rsidRPr="00EA6749" w:rsidRDefault="00E375BE" w:rsidP="00E375BE">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p w:rsidR="004A01DF" w:rsidRPr="00EA6749" w:rsidRDefault="00E375BE" w:rsidP="00E375B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402.pdf: </w:t>
            </w:r>
            <w:r w:rsidRPr="00EA6749">
              <w:rPr>
                <w:rFonts w:ascii="Palatino Linotype" w:eastAsia="Palatino Linotype" w:hAnsi="Palatino Linotype" w:cs="Palatino Linotype"/>
                <w:i/>
                <w:iCs/>
              </w:rPr>
              <w:t>oficio de la Titular del Órgano Interno de Control, mediante el cual informa que remite la información solicitada.</w:t>
            </w:r>
          </w:p>
        </w:tc>
      </w:tr>
      <w:tr w:rsidR="004A01DF" w:rsidRPr="00EA6749" w:rsidTr="00EA6749">
        <w:tc>
          <w:tcPr>
            <w:tcW w:w="3114" w:type="dxa"/>
          </w:tcPr>
          <w:p w:rsidR="004A01DF" w:rsidRPr="00EA6749" w:rsidRDefault="004A01DF"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rPr>
              <w:lastRenderedPageBreak/>
              <w:t>00403/IXTASAL/IP/2025</w:t>
            </w:r>
          </w:p>
        </w:tc>
        <w:tc>
          <w:tcPr>
            <w:tcW w:w="6662" w:type="dxa"/>
          </w:tcPr>
          <w:p w:rsidR="000F6E25" w:rsidRPr="00EA6749" w:rsidRDefault="00E375BE" w:rsidP="00E375B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3.1 403 OFICIOS CONTRALORIA 401 AL 450_Censurado.pdf</w:t>
            </w:r>
            <w:r w:rsidR="000F6E25" w:rsidRPr="00EA6749">
              <w:rPr>
                <w:rFonts w:ascii="Palatino Linotype" w:eastAsia="Palatino Linotype" w:hAnsi="Palatino Linotype" w:cs="Palatino Linotype"/>
                <w:b/>
                <w:i/>
                <w:iCs/>
              </w:rPr>
              <w:t xml:space="preserve">:  </w:t>
            </w:r>
            <w:r w:rsidR="000F6E25" w:rsidRPr="00EA6749">
              <w:rPr>
                <w:rFonts w:ascii="Palatino Linotype" w:eastAsia="Palatino Linotype" w:hAnsi="Palatino Linotype" w:cs="Palatino Linotype"/>
                <w:i/>
                <w:iCs/>
              </w:rPr>
              <w:t>documento que contiene parte de los oficios solicitados, de los cuales se observa que de manera enunciativa más no limitativa hacen falta los oficios 425, 426, 427, 428, 429, 436, 437, 438, 443, 444, 445, 446, 447, 448, 449, 450.</w:t>
            </w:r>
          </w:p>
          <w:p w:rsidR="00E375BE" w:rsidRPr="00EA6749" w:rsidRDefault="00E375BE" w:rsidP="00E375BE">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3. Contestacion Contraloria SOL 403.pdf</w:t>
            </w:r>
            <w:r w:rsidR="000F6E25" w:rsidRPr="00EA6749">
              <w:rPr>
                <w:rFonts w:ascii="Palatino Linotype" w:eastAsia="Palatino Linotype" w:hAnsi="Palatino Linotype" w:cs="Palatino Linotype"/>
                <w:b/>
                <w:i/>
                <w:iCs/>
              </w:rPr>
              <w:t xml:space="preserve">: </w:t>
            </w:r>
            <w:r w:rsidR="000F6E25" w:rsidRPr="00EA6749">
              <w:rPr>
                <w:rFonts w:ascii="Palatino Linotype" w:eastAsia="Palatino Linotype" w:hAnsi="Palatino Linotype" w:cs="Palatino Linotype"/>
                <w:i/>
                <w:iCs/>
              </w:rPr>
              <w:t xml:space="preserve">oficio de la Titular del Órgano Interno de Control Municipal, mediante el cual informa que la fecha de la solicitud de información no habían sido generados los oficios del 443 al 450. </w:t>
            </w:r>
          </w:p>
          <w:p w:rsidR="000F6E25" w:rsidRPr="00EA6749" w:rsidRDefault="00E375BE" w:rsidP="00E375BE">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4. Acta 39na Sesion EXT Comite Transp VP SOL 392, 393, 395, 396, 398, 402, y 403.pdf</w:t>
            </w:r>
            <w:r w:rsidR="000F6E25" w:rsidRPr="00EA6749">
              <w:rPr>
                <w:rFonts w:ascii="Palatino Linotype" w:eastAsia="Palatino Linotype" w:hAnsi="Palatino Linotype" w:cs="Palatino Linotype"/>
                <w:b/>
                <w:i/>
                <w:iCs/>
              </w:rPr>
              <w:t xml:space="preserve">: </w:t>
            </w:r>
            <w:r w:rsidR="000F6E25" w:rsidRPr="00EA6749">
              <w:rPr>
                <w:rFonts w:ascii="Palatino Linotype" w:eastAsia="Palatino Linotype" w:hAnsi="Palatino Linotype" w:cs="Palatino Linotype"/>
                <w:i/>
                <w:iCs/>
              </w:rPr>
              <w:t>Acta de la Trigésima Novena Sesión Extraordinaria del Comité de Transparencia, mediante el cual informa que los oficios remitidos contienen información confidencial como nombre de particulares, CURP, RFC, correo electrónico particular, número de celular, número de expediente, usuario y contraseña.</w:t>
            </w:r>
          </w:p>
        </w:tc>
      </w:tr>
    </w:tbl>
    <w:p w:rsidR="000B5326" w:rsidRPr="00EA6749" w:rsidRDefault="000B5326" w:rsidP="000B5326">
      <w:pPr>
        <w:ind w:right="900"/>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lastRenderedPageBreak/>
        <w:t xml:space="preserve">El </w:t>
      </w:r>
      <w:r w:rsidRPr="00EA6749">
        <w:rPr>
          <w:rFonts w:ascii="Palatino Linotype" w:eastAsia="Palatino Linotype" w:hAnsi="Palatino Linotype" w:cs="Palatino Linotype"/>
          <w:b/>
          <w:bCs/>
        </w:rPr>
        <w:t>siete y ocho de mayo de dos mil veinticuatro</w:t>
      </w:r>
      <w:r w:rsidRPr="00EA6749">
        <w:rPr>
          <w:rFonts w:ascii="Palatino Linotype" w:eastAsia="Palatino Linotype" w:hAnsi="Palatino Linotype" w:cs="Palatino Linotype"/>
        </w:rPr>
        <w:t xml:space="preserve">, el solicitante interpuso recurso de revisión en las solicitudes de información </w:t>
      </w:r>
      <w:r w:rsidR="00C70B9F" w:rsidRPr="00EA6749">
        <w:rPr>
          <w:rFonts w:ascii="Palatino Linotype" w:eastAsia="Palatino Linotype" w:hAnsi="Palatino Linotype" w:cs="Palatino Linotype"/>
          <w:b/>
        </w:rPr>
        <w:t>00392/IXTASAL/IP/2025, 00393/IXTASAL/IP/2025, 00395/IXTASAL/IP/2025, 00396/IXTASAL/IP/2025, 00397/IXTASAL/IP/2025, 00398/IXTASAL/IP/2025, 00401/IXTASAL/IP/2025, 00402/IXTASAL/IP/2025 y 00403/IXTASAL/IP/2025</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rPr>
        <w:t xml:space="preserve">en contra de las respuestas emitidas a las por el </w:t>
      </w:r>
      <w:r w:rsidRPr="00EA6749">
        <w:rPr>
          <w:rFonts w:ascii="Palatino Linotype" w:eastAsia="Palatino Linotype" w:hAnsi="Palatino Linotype" w:cs="Palatino Linotype"/>
          <w:b/>
        </w:rPr>
        <w:t>SUJETO OBLIGADO</w:t>
      </w:r>
      <w:r w:rsidRPr="00EA6749">
        <w:rPr>
          <w:rFonts w:ascii="Palatino Linotype" w:eastAsia="Palatino Linotype" w:hAnsi="Palatino Linotype" w:cs="Palatino Linotype"/>
        </w:rPr>
        <w:t>, señalando las siguientes razones o motivos de inconformidad:</w:t>
      </w:r>
    </w:p>
    <w:p w:rsidR="000B5326" w:rsidRPr="00EA6749" w:rsidRDefault="000B5326" w:rsidP="000B5326">
      <w:pPr>
        <w:spacing w:line="360" w:lineRule="auto"/>
        <w:jc w:val="both"/>
        <w:rPr>
          <w:rFonts w:ascii="Palatino Linotype" w:eastAsia="Palatino Linotype" w:hAnsi="Palatino Linotype" w:cs="Palatino Linotype"/>
        </w:rPr>
      </w:pPr>
    </w:p>
    <w:tbl>
      <w:tblPr>
        <w:tblStyle w:val="Tablaconcuadrcula"/>
        <w:tblW w:w="9918" w:type="dxa"/>
        <w:tblLook w:val="04A0" w:firstRow="1" w:lastRow="0" w:firstColumn="1" w:lastColumn="0" w:noHBand="0" w:noVBand="1"/>
      </w:tblPr>
      <w:tblGrid>
        <w:gridCol w:w="3186"/>
        <w:gridCol w:w="6732"/>
      </w:tblGrid>
      <w:tr w:rsidR="000B5326" w:rsidRPr="00EA6749" w:rsidTr="00EA6749">
        <w:tc>
          <w:tcPr>
            <w:tcW w:w="3186" w:type="dxa"/>
          </w:tcPr>
          <w:p w:rsidR="000B5326" w:rsidRPr="00EA6749" w:rsidRDefault="000B5326" w:rsidP="00EA6749">
            <w:pPr>
              <w:jc w:val="center"/>
              <w:rPr>
                <w:rFonts w:ascii="Palatino Linotype" w:eastAsia="Palatino Linotype" w:hAnsi="Palatino Linotype" w:cs="Palatino Linotype"/>
                <w:i/>
                <w:iCs/>
              </w:rPr>
            </w:pPr>
            <w:r w:rsidRPr="00EA6749">
              <w:rPr>
                <w:rFonts w:ascii="Palatino Linotype" w:eastAsia="Palatino Linotype" w:hAnsi="Palatino Linotype" w:cs="Palatino Linotype"/>
                <w:i/>
                <w:iCs/>
              </w:rPr>
              <w:t>Recurso de Revisión</w:t>
            </w:r>
          </w:p>
        </w:tc>
        <w:tc>
          <w:tcPr>
            <w:tcW w:w="6732" w:type="dxa"/>
          </w:tcPr>
          <w:p w:rsidR="000B5326" w:rsidRPr="00EA6749" w:rsidRDefault="000B5326" w:rsidP="00EA6749">
            <w:pPr>
              <w:jc w:val="center"/>
              <w:rPr>
                <w:rFonts w:ascii="Palatino Linotype" w:eastAsia="Palatino Linotype" w:hAnsi="Palatino Linotype" w:cs="Palatino Linotype"/>
                <w:i/>
                <w:iCs/>
              </w:rPr>
            </w:pPr>
            <w:r w:rsidRPr="00EA6749">
              <w:rPr>
                <w:rFonts w:ascii="Palatino Linotype" w:eastAsia="Palatino Linotype" w:hAnsi="Palatino Linotype" w:cs="Palatino Linotype"/>
                <w:i/>
                <w:iCs/>
              </w:rPr>
              <w:t>Acto Impugnado y Razones o Motivos de Inconformidad</w:t>
            </w:r>
          </w:p>
        </w:tc>
      </w:tr>
      <w:tr w:rsidR="000B5326" w:rsidRPr="00EA6749" w:rsidTr="00EA6749">
        <w:tc>
          <w:tcPr>
            <w:tcW w:w="3186" w:type="dxa"/>
          </w:tcPr>
          <w:p w:rsidR="000B5326" w:rsidRPr="00EA6749" w:rsidRDefault="000B5326" w:rsidP="000B5326">
            <w:pPr>
              <w:jc w:val="both"/>
              <w:rPr>
                <w:rFonts w:ascii="Palatino Linotype" w:eastAsia="Palatino Linotype" w:hAnsi="Palatino Linotype" w:cs="Palatino Linotype"/>
                <w:b/>
                <w:i/>
              </w:rPr>
            </w:pPr>
          </w:p>
          <w:p w:rsidR="000B5326" w:rsidRPr="00EA6749" w:rsidRDefault="000B5326" w:rsidP="000B5326">
            <w:pPr>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Recurso de Revisión </w:t>
            </w:r>
            <w:r w:rsidR="00606BA1" w:rsidRPr="00EA6749">
              <w:rPr>
                <w:rFonts w:ascii="Palatino Linotype" w:eastAsia="Palatino Linotype" w:hAnsi="Palatino Linotype" w:cs="Palatino Linotype"/>
                <w:b/>
                <w:i/>
              </w:rPr>
              <w:t xml:space="preserve">13298/INFOEM/IP/RR/2025 </w:t>
            </w:r>
          </w:p>
          <w:p w:rsidR="000B5326" w:rsidRPr="00EA6749" w:rsidRDefault="000B5326" w:rsidP="000B5326">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rPr>
              <w:tab/>
            </w:r>
          </w:p>
        </w:tc>
        <w:tc>
          <w:tcPr>
            <w:tcW w:w="6732" w:type="dxa"/>
          </w:tcPr>
          <w:p w:rsidR="000B5326" w:rsidRPr="00EA6749" w:rsidRDefault="000B5326" w:rsidP="000B5326">
            <w:pPr>
              <w:ind w:right="851"/>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BC1A26" w:rsidRPr="00EA6749">
              <w:rPr>
                <w:rFonts w:ascii="Palatino Linotype" w:eastAsia="Palatino Linotype" w:hAnsi="Palatino Linotype" w:cs="Palatino Linotype"/>
                <w:bCs/>
                <w:i/>
                <w:iCs/>
                <w:color w:val="000000"/>
              </w:rPr>
              <w:t>LA INFORMACIÓN QUE SE ENVIO ESTA INCOMPLETA, FALTAN OFICIOS TALES COMO EL 24, 49 Y EL 50</w:t>
            </w:r>
            <w:r w:rsidRPr="00EA6749">
              <w:rPr>
                <w:rFonts w:ascii="Palatino Linotype" w:eastAsia="Palatino Linotype" w:hAnsi="Palatino Linotype" w:cs="Palatino Linotype"/>
                <w:bCs/>
                <w:color w:val="000000"/>
              </w:rPr>
              <w:t>”</w:t>
            </w:r>
          </w:p>
          <w:p w:rsidR="000B5326" w:rsidRPr="00EA6749" w:rsidRDefault="000B5326" w:rsidP="00BC1A26">
            <w:pPr>
              <w:ind w:right="851"/>
              <w:jc w:val="both"/>
              <w:rPr>
                <w:rFonts w:ascii="Palatino Linotype" w:eastAsia="Palatino Linotype" w:hAnsi="Palatino Linotype" w:cs="Palatino Linotype"/>
                <w:b/>
                <w:i/>
              </w:rPr>
            </w:pPr>
            <w:r w:rsidRPr="00EA6749">
              <w:rPr>
                <w:rFonts w:ascii="Palatino Linotype" w:eastAsia="Palatino Linotype" w:hAnsi="Palatino Linotype" w:cs="Palatino Linotype"/>
                <w:b/>
                <w:color w:val="000000"/>
              </w:rPr>
              <w:t>Razones o Motivos de inconformidad:</w:t>
            </w:r>
            <w:r w:rsidRPr="00EA6749">
              <w:rPr>
                <w:rFonts w:ascii="Palatino Linotype" w:eastAsia="Palatino Linotype" w:hAnsi="Palatino Linotype" w:cs="Palatino Linotype"/>
                <w:i/>
                <w:color w:val="000000"/>
              </w:rPr>
              <w:t xml:space="preserve"> “</w:t>
            </w:r>
            <w:r w:rsidR="00BC1A26" w:rsidRPr="00EA6749">
              <w:rPr>
                <w:rFonts w:ascii="Palatino Linotype" w:eastAsia="Palatino Linotype" w:hAnsi="Palatino Linotype" w:cs="Palatino Linotype"/>
                <w:i/>
                <w:color w:val="000000"/>
              </w:rPr>
              <w:t xml:space="preserve">LA INFORMACION QUE SE ENVIO ESTA INCOMPLENTA, FALTAN OFICIOS TALES COMO EL 24, 49 Y EL 50. PARA SU ACLARACION, VERIFIQUE QUE ESTAN INCOMPLENTOS, ADJUNTO LOS OFICIOS CORRESPONDIENTES. </w:t>
            </w:r>
            <w:r w:rsidRPr="00EA6749">
              <w:rPr>
                <w:rFonts w:ascii="Palatino Linotype" w:eastAsia="Palatino Linotype" w:hAnsi="Palatino Linotype" w:cs="Palatino Linotype"/>
                <w:i/>
                <w:color w:val="000000"/>
              </w:rPr>
              <w:t xml:space="preserve">“ </w:t>
            </w:r>
          </w:p>
        </w:tc>
      </w:tr>
      <w:tr w:rsidR="000B5326" w:rsidRPr="00EA6749" w:rsidTr="00EA6749">
        <w:tc>
          <w:tcPr>
            <w:tcW w:w="3186" w:type="dxa"/>
          </w:tcPr>
          <w:p w:rsidR="000B5326" w:rsidRPr="00EA6749" w:rsidRDefault="000B53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 xml:space="preserve">Recurso de Revisión </w:t>
            </w:r>
            <w:r w:rsidR="00606BA1" w:rsidRPr="00EA6749">
              <w:rPr>
                <w:rFonts w:ascii="Palatino Linotype" w:eastAsia="Palatino Linotype" w:hAnsi="Palatino Linotype" w:cs="Palatino Linotype"/>
                <w:b/>
                <w:i/>
                <w:iCs/>
              </w:rPr>
              <w:t xml:space="preserve">13299/INFOEM/IP/RR/2025 </w:t>
            </w:r>
          </w:p>
          <w:p w:rsidR="000B5326" w:rsidRPr="00EA6749" w:rsidRDefault="000B5326" w:rsidP="000B5326">
            <w:pPr>
              <w:jc w:val="both"/>
              <w:rPr>
                <w:rFonts w:ascii="Palatino Linotype" w:eastAsia="Palatino Linotype" w:hAnsi="Palatino Linotype" w:cs="Palatino Linotype"/>
                <w:b/>
                <w:i/>
                <w:iCs/>
              </w:rPr>
            </w:pPr>
          </w:p>
          <w:p w:rsidR="000B5326" w:rsidRPr="00EA6749" w:rsidRDefault="000B5326" w:rsidP="000B5326">
            <w:pPr>
              <w:jc w:val="both"/>
              <w:rPr>
                <w:rFonts w:ascii="Palatino Linotype" w:eastAsia="Palatino Linotype" w:hAnsi="Palatino Linotype" w:cs="Palatino Linotype"/>
                <w:i/>
                <w:iCs/>
              </w:rPr>
            </w:pPr>
          </w:p>
        </w:tc>
        <w:tc>
          <w:tcPr>
            <w:tcW w:w="6732" w:type="dxa"/>
          </w:tcPr>
          <w:p w:rsidR="000B5326" w:rsidRPr="00EA6749" w:rsidRDefault="000B5326" w:rsidP="000B5326">
            <w:pPr>
              <w:jc w:val="both"/>
              <w:rPr>
                <w:rFonts w:ascii="Palatino Linotype" w:eastAsia="Palatino Linotype" w:hAnsi="Palatino Linotype" w:cs="Palatino Linotype"/>
                <w:b/>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BC1A26" w:rsidRPr="00EA6749">
              <w:rPr>
                <w:rFonts w:ascii="Palatino Linotype" w:eastAsia="Palatino Linotype" w:hAnsi="Palatino Linotype" w:cs="Palatino Linotype"/>
                <w:bCs/>
                <w:i/>
                <w:iCs/>
                <w:color w:val="000000"/>
              </w:rPr>
              <w:t>LA INFORMACION RECIBIDA ESTA INCOMPLENTA FALTAN LOS OFICIOS 51, 59, 63, 64, 67, 70, 84, 90, 92, 93, 94, 95, 96, 97, 98, 99 y 100</w:t>
            </w:r>
            <w:r w:rsidRPr="00EA6749">
              <w:rPr>
                <w:rFonts w:ascii="Palatino Linotype" w:eastAsia="Palatino Linotype" w:hAnsi="Palatino Linotype" w:cs="Palatino Linotype"/>
                <w:bCs/>
                <w:i/>
                <w:iCs/>
                <w:color w:val="000000"/>
              </w:rPr>
              <w:t>”</w:t>
            </w:r>
          </w:p>
          <w:p w:rsidR="000B5326" w:rsidRPr="00EA6749" w:rsidRDefault="000B5326" w:rsidP="00BC1A26">
            <w:pPr>
              <w:jc w:val="both"/>
              <w:rPr>
                <w:rFonts w:ascii="Palatino Linotype" w:eastAsia="Palatino Linotype" w:hAnsi="Palatino Linotype" w:cs="Palatino Linotype"/>
                <w:i/>
                <w:iCs/>
              </w:rPr>
            </w:pPr>
            <w:r w:rsidRPr="00EA6749">
              <w:rPr>
                <w:rFonts w:ascii="Palatino Linotype" w:eastAsia="Palatino Linotype" w:hAnsi="Palatino Linotype" w:cs="Palatino Linotype"/>
                <w:b/>
                <w:color w:val="000000"/>
              </w:rPr>
              <w:t xml:space="preserve">Razones o Motivos de inconformidad: </w:t>
            </w:r>
            <w:r w:rsidRPr="00EA6749">
              <w:rPr>
                <w:rFonts w:ascii="Palatino Linotype" w:eastAsia="Palatino Linotype" w:hAnsi="Palatino Linotype" w:cs="Palatino Linotype"/>
                <w:bCs/>
                <w:i/>
                <w:iCs/>
                <w:color w:val="000000"/>
              </w:rPr>
              <w:t>“</w:t>
            </w:r>
            <w:r w:rsidR="00BC1A26" w:rsidRPr="00EA6749">
              <w:rPr>
                <w:rFonts w:ascii="Palatino Linotype" w:eastAsia="Palatino Linotype" w:hAnsi="Palatino Linotype" w:cs="Palatino Linotype"/>
                <w:bCs/>
                <w:i/>
                <w:iCs/>
                <w:color w:val="000000"/>
              </w:rPr>
              <w:t>LA INFORMACION RECIBIDA ESTA INCOMPLENTA FALTAN LOS OFICIOS 51, 59, 63, 64, 67, 70, 84, 90, 92, 93, 94, 95, 96, 97, 98, 99 y 100. ADJUNTO EL OFICIO, PARA CUALQUIER ACLARACION</w:t>
            </w:r>
            <w:r w:rsidRPr="00EA6749">
              <w:rPr>
                <w:rFonts w:ascii="Palatino Linotype" w:eastAsia="Palatino Linotype" w:hAnsi="Palatino Linotype" w:cs="Palatino Linotype"/>
                <w:bCs/>
                <w:i/>
                <w:iCs/>
                <w:color w:val="000000"/>
              </w:rPr>
              <w:t>”</w:t>
            </w:r>
          </w:p>
        </w:tc>
      </w:tr>
      <w:tr w:rsidR="000B5326" w:rsidRPr="00EA6749" w:rsidTr="00EA6749">
        <w:tc>
          <w:tcPr>
            <w:tcW w:w="3186" w:type="dxa"/>
          </w:tcPr>
          <w:p w:rsidR="000B5326" w:rsidRPr="00EA6749" w:rsidRDefault="000B53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 xml:space="preserve">Recurso de Revisión </w:t>
            </w:r>
            <w:r w:rsidR="00606BA1" w:rsidRPr="00EA6749">
              <w:rPr>
                <w:rFonts w:ascii="Palatino Linotype" w:eastAsia="Palatino Linotype" w:hAnsi="Palatino Linotype" w:cs="Palatino Linotype"/>
                <w:b/>
                <w:i/>
                <w:iCs/>
              </w:rPr>
              <w:t xml:space="preserve">13307/INFOEM/IP/RR/2025 </w:t>
            </w:r>
            <w:r w:rsidRPr="00EA6749">
              <w:rPr>
                <w:rFonts w:ascii="Palatino Linotype" w:eastAsia="Palatino Linotype" w:hAnsi="Palatino Linotype" w:cs="Palatino Linotype"/>
                <w:b/>
                <w:i/>
                <w:iCs/>
              </w:rPr>
              <w:t xml:space="preserve">: </w:t>
            </w:r>
          </w:p>
          <w:p w:rsidR="000B5326" w:rsidRPr="00EA6749" w:rsidRDefault="000B5326" w:rsidP="000B5326">
            <w:pPr>
              <w:jc w:val="both"/>
              <w:rPr>
                <w:rFonts w:ascii="Palatino Linotype" w:eastAsia="Palatino Linotype" w:hAnsi="Palatino Linotype" w:cs="Palatino Linotype"/>
                <w:b/>
                <w:i/>
                <w:iCs/>
              </w:rPr>
            </w:pPr>
          </w:p>
          <w:p w:rsidR="000B5326" w:rsidRPr="00EA6749" w:rsidRDefault="000B5326" w:rsidP="000B5326">
            <w:pPr>
              <w:jc w:val="both"/>
              <w:rPr>
                <w:rFonts w:ascii="Palatino Linotype" w:eastAsia="Palatino Linotype" w:hAnsi="Palatino Linotype" w:cs="Palatino Linotype"/>
                <w:i/>
                <w:iCs/>
              </w:rPr>
            </w:pPr>
          </w:p>
        </w:tc>
        <w:tc>
          <w:tcPr>
            <w:tcW w:w="6732" w:type="dxa"/>
          </w:tcPr>
          <w:p w:rsidR="000B5326" w:rsidRPr="00EA6749" w:rsidRDefault="000B5326" w:rsidP="000B5326">
            <w:pPr>
              <w:jc w:val="both"/>
              <w:rPr>
                <w:rFonts w:ascii="Palatino Linotype" w:eastAsia="Palatino Linotype" w:hAnsi="Palatino Linotype" w:cs="Palatino Linotype"/>
                <w:b/>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BC1A26" w:rsidRPr="00EA6749">
              <w:rPr>
                <w:rFonts w:ascii="Palatino Linotype" w:eastAsia="Palatino Linotype" w:hAnsi="Palatino Linotype" w:cs="Palatino Linotype"/>
                <w:bCs/>
                <w:i/>
                <w:iCs/>
                <w:color w:val="000000"/>
              </w:rPr>
              <w:t>LA INFORMACION RECIBIDA ESTA INCOMPLETA, FALTAN MUCHOS OFICIOS TALES COMO 101, 105, 106, 107, 108, 109, 114, 131, 139, 140, 141, 143, 144, 146, 147 Y 149</w:t>
            </w:r>
            <w:r w:rsidRPr="00EA6749">
              <w:rPr>
                <w:rFonts w:ascii="Palatino Linotype" w:eastAsia="Palatino Linotype" w:hAnsi="Palatino Linotype" w:cs="Palatino Linotype"/>
                <w:bCs/>
                <w:i/>
                <w:iCs/>
                <w:color w:val="000000"/>
              </w:rPr>
              <w:t>”</w:t>
            </w:r>
          </w:p>
          <w:p w:rsidR="000B5326" w:rsidRPr="00EA6749" w:rsidRDefault="000B5326" w:rsidP="00BC1A26">
            <w:pPr>
              <w:jc w:val="both"/>
              <w:rPr>
                <w:rFonts w:ascii="Palatino Linotype" w:eastAsia="Palatino Linotype" w:hAnsi="Palatino Linotype" w:cs="Palatino Linotype"/>
                <w:i/>
                <w:iCs/>
              </w:rPr>
            </w:pPr>
            <w:r w:rsidRPr="00EA6749">
              <w:rPr>
                <w:rFonts w:ascii="Palatino Linotype" w:eastAsia="Palatino Linotype" w:hAnsi="Palatino Linotype" w:cs="Palatino Linotype"/>
                <w:b/>
                <w:color w:val="000000"/>
              </w:rPr>
              <w:t xml:space="preserve">Razones o Motivos de inconformidad: </w:t>
            </w:r>
            <w:r w:rsidRPr="00EA6749">
              <w:rPr>
                <w:rFonts w:ascii="Palatino Linotype" w:eastAsia="Palatino Linotype" w:hAnsi="Palatino Linotype" w:cs="Palatino Linotype"/>
                <w:bCs/>
                <w:i/>
                <w:iCs/>
                <w:color w:val="000000"/>
              </w:rPr>
              <w:t>“</w:t>
            </w:r>
            <w:r w:rsidR="00BC1A26" w:rsidRPr="00EA6749">
              <w:rPr>
                <w:rFonts w:ascii="Palatino Linotype" w:eastAsia="Palatino Linotype" w:hAnsi="Palatino Linotype" w:cs="Palatino Linotype"/>
                <w:bCs/>
                <w:i/>
                <w:iCs/>
                <w:color w:val="000000"/>
              </w:rPr>
              <w:t xml:space="preserve">LA INFORMACION RECIBIDA ESTA INCOMPLETA, FALTAN MUCHOS OFICIOS TALES COMO 101, 105, 106, 107, 108, 109, 114, 131, </w:t>
            </w:r>
            <w:r w:rsidR="00BC1A26" w:rsidRPr="00EA6749">
              <w:rPr>
                <w:rFonts w:ascii="Palatino Linotype" w:eastAsia="Palatino Linotype" w:hAnsi="Palatino Linotype" w:cs="Palatino Linotype"/>
                <w:bCs/>
                <w:i/>
                <w:iCs/>
                <w:color w:val="000000"/>
              </w:rPr>
              <w:lastRenderedPageBreak/>
              <w:t>139, 140, 141, 143, 144, 146, 147 Y 149 ASI MISMO ENVIO LOS OFICIOS, PARA REVISION</w:t>
            </w:r>
            <w:r w:rsidRPr="00EA6749">
              <w:rPr>
                <w:rFonts w:ascii="Palatino Linotype" w:eastAsia="Palatino Linotype" w:hAnsi="Palatino Linotype" w:cs="Palatino Linotype"/>
                <w:bCs/>
                <w:i/>
                <w:iCs/>
                <w:color w:val="000000"/>
              </w:rPr>
              <w:t>”</w:t>
            </w:r>
          </w:p>
        </w:tc>
      </w:tr>
      <w:tr w:rsidR="00BC1A26" w:rsidRPr="00EA6749" w:rsidTr="00EA6749">
        <w:tc>
          <w:tcPr>
            <w:tcW w:w="3186" w:type="dxa"/>
          </w:tcPr>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lastRenderedPageBreak/>
              <w:t>Recurso de Revisión</w:t>
            </w:r>
          </w:p>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13309/INFOEM/IP/RR/2025</w:t>
            </w:r>
          </w:p>
        </w:tc>
        <w:tc>
          <w:tcPr>
            <w:tcW w:w="6732" w:type="dxa"/>
          </w:tcPr>
          <w:p w:rsidR="00BC1A26" w:rsidRPr="00EA6749" w:rsidRDefault="00BC1A26" w:rsidP="00BC1A26">
            <w:pPr>
              <w:ind w:right="851"/>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CC1AB0" w:rsidRPr="00EA6749">
              <w:rPr>
                <w:rFonts w:ascii="Palatino Linotype" w:eastAsia="Palatino Linotype" w:hAnsi="Palatino Linotype" w:cs="Palatino Linotype"/>
                <w:bCs/>
                <w:i/>
                <w:iCs/>
                <w:color w:val="000000"/>
              </w:rPr>
              <w:t>LA INFORMACION RECIBIDA ESTA INCOMPLETA FALTAN OFICIOS TALES COMO 157, 158, 159, 160, 161, 164, 165, 166, 170, 174, 183, 191, 192, 193, 195 Y 196. ADEMAS DE ENVIAR OFICIOS REPETIDOS Y OFICIOS DE OTRAS DIREECIONES TALES COMO JURIDICO Y LA AUTORIDAD INVESTIGADORA.</w:t>
            </w:r>
            <w:r w:rsidRPr="00EA6749">
              <w:rPr>
                <w:rFonts w:ascii="Palatino Linotype" w:eastAsia="Palatino Linotype" w:hAnsi="Palatino Linotype" w:cs="Palatino Linotype"/>
                <w:bCs/>
                <w:color w:val="000000"/>
              </w:rPr>
              <w:t>”</w:t>
            </w:r>
          </w:p>
          <w:p w:rsidR="00BC1A26" w:rsidRPr="00EA6749" w:rsidRDefault="00BC1A26" w:rsidP="00BC1A26">
            <w:pPr>
              <w:jc w:val="both"/>
              <w:rPr>
                <w:rFonts w:ascii="Palatino Linotype" w:eastAsia="Palatino Linotype" w:hAnsi="Palatino Linotype" w:cs="Palatino Linotype"/>
                <w:b/>
              </w:rPr>
            </w:pPr>
            <w:r w:rsidRPr="00EA6749">
              <w:rPr>
                <w:rFonts w:ascii="Palatino Linotype" w:eastAsia="Palatino Linotype" w:hAnsi="Palatino Linotype" w:cs="Palatino Linotype"/>
                <w:b/>
                <w:color w:val="000000"/>
              </w:rPr>
              <w:t>Razones o Motivos de inconformidad:</w:t>
            </w:r>
            <w:r w:rsidRPr="00EA6749">
              <w:rPr>
                <w:rFonts w:ascii="Palatino Linotype" w:eastAsia="Palatino Linotype" w:hAnsi="Palatino Linotype" w:cs="Palatino Linotype"/>
                <w:i/>
                <w:color w:val="000000"/>
              </w:rPr>
              <w:t xml:space="preserve"> “</w:t>
            </w:r>
            <w:r w:rsidR="00CC1AB0" w:rsidRPr="00EA6749">
              <w:rPr>
                <w:rFonts w:ascii="Palatino Linotype" w:eastAsia="Palatino Linotype" w:hAnsi="Palatino Linotype" w:cs="Palatino Linotype"/>
                <w:i/>
                <w:color w:val="000000"/>
              </w:rPr>
              <w:t xml:space="preserve">LA INFORMACION RECIBIDA ESTA INCOMPLETA FALTAN OFICIOS TALES COMO 157, 158, 159, 160, 161, 164, 165, 166, 170, 174, 183, 191, 192, 193, 195 Y 196. ADEMAS DE ENVIAR OFICIOS REPETIDOS Y OFICIOS DE OTRAS DIREECIONES TALES COMO JURIDICO Y LA AUTORIDAD INVESTIGADORA. ADJUNTO LOS OFICIOS PARA SU REVISION </w:t>
            </w:r>
            <w:r w:rsidRPr="00EA6749">
              <w:rPr>
                <w:rFonts w:ascii="Palatino Linotype" w:eastAsia="Palatino Linotype" w:hAnsi="Palatino Linotype" w:cs="Palatino Linotype"/>
                <w:i/>
                <w:color w:val="000000"/>
              </w:rPr>
              <w:t>“</w:t>
            </w:r>
            <w:r w:rsidR="00CC1AB0" w:rsidRPr="00EA6749">
              <w:rPr>
                <w:rFonts w:ascii="Palatino Linotype" w:eastAsia="Palatino Linotype" w:hAnsi="Palatino Linotype" w:cs="Palatino Linotype"/>
                <w:i/>
                <w:color w:val="000000"/>
              </w:rPr>
              <w:t xml:space="preserve"> </w:t>
            </w:r>
          </w:p>
        </w:tc>
      </w:tr>
      <w:tr w:rsidR="00BC1A26" w:rsidRPr="00EA6749" w:rsidTr="00EA6749">
        <w:tc>
          <w:tcPr>
            <w:tcW w:w="3186" w:type="dxa"/>
          </w:tcPr>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Recurso de Revisión</w:t>
            </w:r>
          </w:p>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13310/INFOEM/IP/RR/2025</w:t>
            </w:r>
          </w:p>
        </w:tc>
        <w:tc>
          <w:tcPr>
            <w:tcW w:w="6732" w:type="dxa"/>
          </w:tcPr>
          <w:p w:rsidR="00BC1A26" w:rsidRPr="00EA6749" w:rsidRDefault="00BC1A26" w:rsidP="00BC1A26">
            <w:pPr>
              <w:ind w:right="851"/>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CC1AB0" w:rsidRPr="00EA6749">
              <w:rPr>
                <w:rFonts w:ascii="Palatino Linotype" w:eastAsia="Palatino Linotype" w:hAnsi="Palatino Linotype" w:cs="Palatino Linotype"/>
                <w:bCs/>
                <w:i/>
                <w:iCs/>
                <w:color w:val="000000"/>
              </w:rPr>
              <w:t>LOS OFICIOS RECIBIDOS ESTAN INCOMPLENTOS FALTAN 215, 222, 223, 225, 226, 227, 228, 229, 231, 232, 234, 235, 241, 242, 243 Y 244</w:t>
            </w:r>
            <w:r w:rsidRPr="00EA6749">
              <w:rPr>
                <w:rFonts w:ascii="Palatino Linotype" w:eastAsia="Palatino Linotype" w:hAnsi="Palatino Linotype" w:cs="Palatino Linotype"/>
                <w:bCs/>
                <w:color w:val="000000"/>
              </w:rPr>
              <w:t>”</w:t>
            </w:r>
          </w:p>
          <w:p w:rsidR="00BC1A26" w:rsidRPr="00EA6749" w:rsidRDefault="00BC1A26" w:rsidP="00BC1A26">
            <w:pPr>
              <w:jc w:val="both"/>
              <w:rPr>
                <w:rFonts w:ascii="Palatino Linotype" w:eastAsia="Palatino Linotype" w:hAnsi="Palatino Linotype" w:cs="Palatino Linotype"/>
                <w:b/>
              </w:rPr>
            </w:pPr>
            <w:r w:rsidRPr="00EA6749">
              <w:rPr>
                <w:rFonts w:ascii="Palatino Linotype" w:eastAsia="Palatino Linotype" w:hAnsi="Palatino Linotype" w:cs="Palatino Linotype"/>
                <w:b/>
                <w:color w:val="000000"/>
              </w:rPr>
              <w:t>Razones o Motivos de inconformidad:</w:t>
            </w:r>
            <w:r w:rsidRPr="00EA6749">
              <w:rPr>
                <w:rFonts w:ascii="Palatino Linotype" w:eastAsia="Palatino Linotype" w:hAnsi="Palatino Linotype" w:cs="Palatino Linotype"/>
                <w:i/>
                <w:color w:val="000000"/>
              </w:rPr>
              <w:t xml:space="preserve"> “</w:t>
            </w:r>
            <w:r w:rsidR="00CC1AB0" w:rsidRPr="00EA6749">
              <w:rPr>
                <w:rFonts w:ascii="Palatino Linotype" w:eastAsia="Palatino Linotype" w:hAnsi="Palatino Linotype" w:cs="Palatino Linotype"/>
                <w:i/>
                <w:color w:val="000000"/>
              </w:rPr>
              <w:t xml:space="preserve">LOS OFICIOS RECIBIDOS ESTAN INCOMPLENTOS FALTAN 215, 222, 223, 225, 226, 227, 228, 229, 231, 232, 234, 235, 241, 242, 243 Y 244. ADJUNTO LOS OFICIOS PARA SU VERIFICACION </w:t>
            </w:r>
            <w:r w:rsidRPr="00EA6749">
              <w:rPr>
                <w:rFonts w:ascii="Palatino Linotype" w:eastAsia="Palatino Linotype" w:hAnsi="Palatino Linotype" w:cs="Palatino Linotype"/>
                <w:i/>
                <w:color w:val="000000"/>
              </w:rPr>
              <w:t>“</w:t>
            </w:r>
          </w:p>
        </w:tc>
      </w:tr>
      <w:tr w:rsidR="00BC1A26" w:rsidRPr="00EA6749" w:rsidTr="00EA6749">
        <w:tc>
          <w:tcPr>
            <w:tcW w:w="3186" w:type="dxa"/>
          </w:tcPr>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Recurso de Revisión</w:t>
            </w:r>
          </w:p>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13311/INFOEM/IP/RR/2025</w:t>
            </w:r>
          </w:p>
        </w:tc>
        <w:tc>
          <w:tcPr>
            <w:tcW w:w="6732" w:type="dxa"/>
          </w:tcPr>
          <w:p w:rsidR="00BC1A26" w:rsidRPr="00EA6749" w:rsidRDefault="00BC1A26" w:rsidP="00BC1A26">
            <w:pPr>
              <w:ind w:right="851"/>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CC1AB0" w:rsidRPr="00EA6749">
              <w:rPr>
                <w:rFonts w:ascii="Palatino Linotype" w:eastAsia="Palatino Linotype" w:hAnsi="Palatino Linotype" w:cs="Palatino Linotype"/>
                <w:bCs/>
                <w:i/>
                <w:iCs/>
                <w:color w:val="000000"/>
              </w:rPr>
              <w:t>LA INFORMACION RECIBIDA ESTA INCOMPLENTA Y ADEMAS ESTA MUY REVUELTA, TIENE OFICIOS QUE NI AL CASO Y LOS FALTANTES SON 251, 252, 258, 259,264, 271, 273, 277, 282, 288, 289, 291, 292, 293, 294, 295, 296, 297, 298, 299 Y 300</w:t>
            </w:r>
            <w:r w:rsidRPr="00EA6749">
              <w:rPr>
                <w:rFonts w:ascii="Palatino Linotype" w:eastAsia="Palatino Linotype" w:hAnsi="Palatino Linotype" w:cs="Palatino Linotype"/>
                <w:bCs/>
                <w:color w:val="000000"/>
              </w:rPr>
              <w:t>”</w:t>
            </w:r>
          </w:p>
          <w:p w:rsidR="00BC1A26" w:rsidRPr="00EA6749" w:rsidRDefault="00BC1A26" w:rsidP="00BC1A26">
            <w:pPr>
              <w:jc w:val="both"/>
              <w:rPr>
                <w:rFonts w:ascii="Palatino Linotype" w:eastAsia="Palatino Linotype" w:hAnsi="Palatino Linotype" w:cs="Palatino Linotype"/>
                <w:b/>
              </w:rPr>
            </w:pPr>
            <w:r w:rsidRPr="00EA6749">
              <w:rPr>
                <w:rFonts w:ascii="Palatino Linotype" w:eastAsia="Palatino Linotype" w:hAnsi="Palatino Linotype" w:cs="Palatino Linotype"/>
                <w:b/>
                <w:color w:val="000000"/>
              </w:rPr>
              <w:t>Razones o Motivos de inconformidad:</w:t>
            </w:r>
            <w:r w:rsidRPr="00EA6749">
              <w:rPr>
                <w:rFonts w:ascii="Palatino Linotype" w:eastAsia="Palatino Linotype" w:hAnsi="Palatino Linotype" w:cs="Palatino Linotype"/>
                <w:i/>
                <w:color w:val="000000"/>
              </w:rPr>
              <w:t xml:space="preserve"> “</w:t>
            </w:r>
            <w:r w:rsidR="00CC1AB0" w:rsidRPr="00EA6749">
              <w:rPr>
                <w:rFonts w:ascii="Palatino Linotype" w:eastAsia="Palatino Linotype" w:hAnsi="Palatino Linotype" w:cs="Palatino Linotype"/>
                <w:i/>
                <w:color w:val="000000"/>
              </w:rPr>
              <w:t xml:space="preserve">LA INFORMACION RECIBIDA ESTA INCOMPLENTA Y ADEMAS ESTA MUY REVUELTA, TIENE OFICIOS QUE NI AL CASO Y LOS FALTANTES SON 251, 252, 258, 259,264, 271, 273, 277, 282, 288, 289, 291, 292, 293, 294, 295, 296, 297, 298, 299 Y 300 ADJUNTO LOS OFICIOS PARA SU VERIFICACION </w:t>
            </w:r>
            <w:r w:rsidRPr="00EA6749">
              <w:rPr>
                <w:rFonts w:ascii="Palatino Linotype" w:eastAsia="Palatino Linotype" w:hAnsi="Palatino Linotype" w:cs="Palatino Linotype"/>
                <w:i/>
                <w:color w:val="000000"/>
              </w:rPr>
              <w:t>“</w:t>
            </w:r>
          </w:p>
        </w:tc>
      </w:tr>
      <w:tr w:rsidR="00BC1A26" w:rsidRPr="00EA6749" w:rsidTr="00EA6749">
        <w:tc>
          <w:tcPr>
            <w:tcW w:w="3186" w:type="dxa"/>
          </w:tcPr>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lastRenderedPageBreak/>
              <w:t>Recurso de Revisión</w:t>
            </w:r>
          </w:p>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13312/INFOEM/IP/RR/2025</w:t>
            </w:r>
          </w:p>
        </w:tc>
        <w:tc>
          <w:tcPr>
            <w:tcW w:w="6732" w:type="dxa"/>
          </w:tcPr>
          <w:p w:rsidR="00BC1A26" w:rsidRPr="00EA6749" w:rsidRDefault="00BC1A26" w:rsidP="00BC1A26">
            <w:pPr>
              <w:ind w:right="851"/>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CC1AB0" w:rsidRPr="00EA6749">
              <w:rPr>
                <w:rFonts w:ascii="Palatino Linotype" w:eastAsia="Palatino Linotype" w:hAnsi="Palatino Linotype" w:cs="Palatino Linotype"/>
                <w:bCs/>
                <w:i/>
                <w:iCs/>
                <w:color w:val="000000"/>
              </w:rPr>
              <w:t>DE LA INFORMACION RECIBIDA FALTAN LOS OFICIOS TALES COMO 301, 303, 304, 307, 308, 309, 310, 314, 315, 317, 318, 320, 321, 322, 325, 326, 327, 328, 329, 332, 341, 348 Y 350. ADEMAS DE LA INFORMACION PROPORCIONADA VIENE REVUELTA.</w:t>
            </w:r>
            <w:r w:rsidRPr="00EA6749">
              <w:rPr>
                <w:rFonts w:ascii="Palatino Linotype" w:eastAsia="Palatino Linotype" w:hAnsi="Palatino Linotype" w:cs="Palatino Linotype"/>
                <w:bCs/>
                <w:color w:val="000000"/>
              </w:rPr>
              <w:t>”</w:t>
            </w:r>
          </w:p>
          <w:p w:rsidR="00BC1A26" w:rsidRPr="00EA6749" w:rsidRDefault="00BC1A26" w:rsidP="00BC1A26">
            <w:pPr>
              <w:jc w:val="both"/>
              <w:rPr>
                <w:rFonts w:ascii="Palatino Linotype" w:eastAsia="Palatino Linotype" w:hAnsi="Palatino Linotype" w:cs="Palatino Linotype"/>
                <w:b/>
              </w:rPr>
            </w:pPr>
            <w:r w:rsidRPr="00EA6749">
              <w:rPr>
                <w:rFonts w:ascii="Palatino Linotype" w:eastAsia="Palatino Linotype" w:hAnsi="Palatino Linotype" w:cs="Palatino Linotype"/>
                <w:b/>
                <w:color w:val="000000"/>
              </w:rPr>
              <w:t>Razones o Motivos de inconformidad:</w:t>
            </w:r>
            <w:r w:rsidRPr="00EA6749">
              <w:rPr>
                <w:rFonts w:ascii="Palatino Linotype" w:eastAsia="Palatino Linotype" w:hAnsi="Palatino Linotype" w:cs="Palatino Linotype"/>
                <w:i/>
                <w:color w:val="000000"/>
              </w:rPr>
              <w:t xml:space="preserve"> “</w:t>
            </w:r>
            <w:r w:rsidR="00CC1AB0" w:rsidRPr="00EA6749">
              <w:rPr>
                <w:rFonts w:ascii="Palatino Linotype" w:eastAsia="Palatino Linotype" w:hAnsi="Palatino Linotype" w:cs="Palatino Linotype"/>
                <w:i/>
                <w:color w:val="000000"/>
              </w:rPr>
              <w:t xml:space="preserve">DE LA INFORMACION RECIBIDA FALTAN LOS OFICIOS TALES COMO 301, 303, 304, 307, 308, 309, 310, 314, 315, 317, 318, 320, 321, 322, 325, 326, 327, 328, 329, 332, 341, 348 Y 350. ADEMAS DE LA INFORMACION PROPORCIONADA VIENE REVUELTA. ADJUNTO LOS OFICIOS PARA SU VERIFICACION </w:t>
            </w:r>
            <w:r w:rsidRPr="00EA6749">
              <w:rPr>
                <w:rFonts w:ascii="Palatino Linotype" w:eastAsia="Palatino Linotype" w:hAnsi="Palatino Linotype" w:cs="Palatino Linotype"/>
                <w:i/>
                <w:color w:val="000000"/>
              </w:rPr>
              <w:t>“</w:t>
            </w:r>
          </w:p>
        </w:tc>
      </w:tr>
      <w:tr w:rsidR="00BC1A26" w:rsidRPr="00EA6749" w:rsidTr="00EA6749">
        <w:tc>
          <w:tcPr>
            <w:tcW w:w="3186" w:type="dxa"/>
          </w:tcPr>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Recurso de Revisión</w:t>
            </w:r>
          </w:p>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13313/INFOEM/IP/RR/2025</w:t>
            </w:r>
          </w:p>
        </w:tc>
        <w:tc>
          <w:tcPr>
            <w:tcW w:w="6732" w:type="dxa"/>
          </w:tcPr>
          <w:p w:rsidR="00BC1A26" w:rsidRPr="00EA6749" w:rsidRDefault="00BC1A26" w:rsidP="00BC1A26">
            <w:pPr>
              <w:ind w:right="851"/>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CC1AB0" w:rsidRPr="00EA6749">
              <w:rPr>
                <w:rFonts w:ascii="Palatino Linotype" w:eastAsia="Palatino Linotype" w:hAnsi="Palatino Linotype" w:cs="Palatino Linotype"/>
                <w:bCs/>
                <w:i/>
                <w:iCs/>
                <w:color w:val="000000"/>
              </w:rPr>
              <w:t>LA INFORMACION RECIBIDA ESTA INCOMPLETA, ADEMAS QUE HACEN FALTA LOS OFICIOS 356, 358, 359, 360, 370, 371, 371, 375, 376, 384, 390, 391, 393, 395, 397, 398 Y 399. ADEMAS DE QUE EXISTE UN OFICIO CON NUMERACION 259. OFICIOS INCOMPLETOS Y LA INFORMACION REVUELTA</w:t>
            </w:r>
            <w:r w:rsidRPr="00EA6749">
              <w:rPr>
                <w:rFonts w:ascii="Palatino Linotype" w:eastAsia="Palatino Linotype" w:hAnsi="Palatino Linotype" w:cs="Palatino Linotype"/>
                <w:bCs/>
                <w:color w:val="000000"/>
              </w:rPr>
              <w:t>”</w:t>
            </w:r>
          </w:p>
          <w:p w:rsidR="00BC1A26" w:rsidRPr="00EA6749" w:rsidRDefault="00BC1A26" w:rsidP="00BC1A26">
            <w:pPr>
              <w:jc w:val="both"/>
              <w:rPr>
                <w:rFonts w:ascii="Palatino Linotype" w:eastAsia="Palatino Linotype" w:hAnsi="Palatino Linotype" w:cs="Palatino Linotype"/>
                <w:b/>
              </w:rPr>
            </w:pPr>
            <w:r w:rsidRPr="00EA6749">
              <w:rPr>
                <w:rFonts w:ascii="Palatino Linotype" w:eastAsia="Palatino Linotype" w:hAnsi="Palatino Linotype" w:cs="Palatino Linotype"/>
                <w:b/>
                <w:color w:val="000000"/>
              </w:rPr>
              <w:t>Razones o Motivos de inconformidad:</w:t>
            </w:r>
            <w:r w:rsidRPr="00EA6749">
              <w:rPr>
                <w:rFonts w:ascii="Palatino Linotype" w:eastAsia="Palatino Linotype" w:hAnsi="Palatino Linotype" w:cs="Palatino Linotype"/>
                <w:i/>
                <w:color w:val="000000"/>
              </w:rPr>
              <w:t xml:space="preserve"> “</w:t>
            </w:r>
            <w:r w:rsidR="00CC1AB0" w:rsidRPr="00EA6749">
              <w:rPr>
                <w:rFonts w:ascii="Palatino Linotype" w:eastAsia="Palatino Linotype" w:hAnsi="Palatino Linotype" w:cs="Palatino Linotype"/>
                <w:i/>
                <w:color w:val="000000"/>
              </w:rPr>
              <w:t xml:space="preserve">LA INFORMACION RECIBIDA ESTA INCOMPLETA, ADEMAS QUE HACEN FALTA LOS OFICIOS 356, 358, 359, 360, 370, 371, 371, 375, 376, 384, 390, 391, 393, 395, 397, 398 Y 399. ADEMAS DE QUE EXISTE UN OFICIO CON NUMERACION 259. OFICIOS INCOMPLETOS Y LA INFORMACION REVUELTA ADJUNTO LOS OFICIOS PARA SU VERIFICACION </w:t>
            </w:r>
            <w:r w:rsidRPr="00EA6749">
              <w:rPr>
                <w:rFonts w:ascii="Palatino Linotype" w:eastAsia="Palatino Linotype" w:hAnsi="Palatino Linotype" w:cs="Palatino Linotype"/>
                <w:i/>
                <w:color w:val="000000"/>
              </w:rPr>
              <w:t>“</w:t>
            </w:r>
          </w:p>
        </w:tc>
      </w:tr>
      <w:tr w:rsidR="00BC1A26" w:rsidRPr="00EA6749" w:rsidTr="00EA6749">
        <w:tc>
          <w:tcPr>
            <w:tcW w:w="3186" w:type="dxa"/>
          </w:tcPr>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Recurso de Revisión</w:t>
            </w:r>
          </w:p>
          <w:p w:rsidR="00BC1A26" w:rsidRPr="00EA6749" w:rsidRDefault="00BC1A26" w:rsidP="000B5326">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13314/INFOEM/IP/RR/2025</w:t>
            </w:r>
          </w:p>
        </w:tc>
        <w:tc>
          <w:tcPr>
            <w:tcW w:w="6732" w:type="dxa"/>
          </w:tcPr>
          <w:p w:rsidR="00BC1A26" w:rsidRPr="00EA6749" w:rsidRDefault="00BC1A26" w:rsidP="00BC1A26">
            <w:pPr>
              <w:ind w:right="851"/>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rPr>
              <w:t>Acto impugnado</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bCs/>
                <w:i/>
                <w:iCs/>
                <w:color w:val="000000"/>
              </w:rPr>
              <w:t>“</w:t>
            </w:r>
            <w:r w:rsidR="00CC1AB0" w:rsidRPr="00EA6749">
              <w:rPr>
                <w:rFonts w:ascii="Palatino Linotype" w:eastAsia="Palatino Linotype" w:hAnsi="Palatino Linotype" w:cs="Palatino Linotype"/>
                <w:bCs/>
                <w:i/>
                <w:iCs/>
                <w:color w:val="000000"/>
              </w:rPr>
              <w:t>LA INFORMACION RECIBIDA ESTA INCOMPLENTA, FALTAN LOS SIGUIENTES OFICIOS 425, 426, 427, 428, 429, 436, 437, 438, 443, 444, 445, 446, 447, 448, 449, 450. ADEMAS DE QUE LA INFORMACION VIENE REVUELTA Y OFICIOS INCOMPLENTOS</w:t>
            </w:r>
            <w:r w:rsidRPr="00EA6749">
              <w:rPr>
                <w:rFonts w:ascii="Palatino Linotype" w:eastAsia="Palatino Linotype" w:hAnsi="Palatino Linotype" w:cs="Palatino Linotype"/>
                <w:bCs/>
                <w:color w:val="000000"/>
              </w:rPr>
              <w:t>”</w:t>
            </w:r>
          </w:p>
          <w:p w:rsidR="00BC1A26" w:rsidRPr="00EA6749" w:rsidRDefault="00BC1A26" w:rsidP="00BC1A26">
            <w:pPr>
              <w:jc w:val="both"/>
              <w:rPr>
                <w:rFonts w:ascii="Palatino Linotype" w:eastAsia="Palatino Linotype" w:hAnsi="Palatino Linotype" w:cs="Palatino Linotype"/>
                <w:b/>
              </w:rPr>
            </w:pPr>
            <w:r w:rsidRPr="00EA6749">
              <w:rPr>
                <w:rFonts w:ascii="Palatino Linotype" w:eastAsia="Palatino Linotype" w:hAnsi="Palatino Linotype" w:cs="Palatino Linotype"/>
                <w:b/>
                <w:color w:val="000000"/>
              </w:rPr>
              <w:t>Razones o Motivos de inconformidad:</w:t>
            </w:r>
            <w:r w:rsidRPr="00EA6749">
              <w:rPr>
                <w:rFonts w:ascii="Palatino Linotype" w:eastAsia="Palatino Linotype" w:hAnsi="Palatino Linotype" w:cs="Palatino Linotype"/>
                <w:i/>
                <w:color w:val="000000"/>
              </w:rPr>
              <w:t xml:space="preserve"> “</w:t>
            </w:r>
            <w:r w:rsidR="00CC1AB0" w:rsidRPr="00EA6749">
              <w:rPr>
                <w:rFonts w:ascii="Palatino Linotype" w:eastAsia="Palatino Linotype" w:hAnsi="Palatino Linotype" w:cs="Palatino Linotype"/>
                <w:i/>
                <w:color w:val="000000"/>
              </w:rPr>
              <w:t xml:space="preserve">LA INFORMACION RECIBIDA ESTA INCOMPLENTA, FALTAN LOS </w:t>
            </w:r>
            <w:r w:rsidR="00CC1AB0" w:rsidRPr="00EA6749">
              <w:rPr>
                <w:rFonts w:ascii="Palatino Linotype" w:eastAsia="Palatino Linotype" w:hAnsi="Palatino Linotype" w:cs="Palatino Linotype"/>
                <w:i/>
                <w:color w:val="000000"/>
              </w:rPr>
              <w:lastRenderedPageBreak/>
              <w:t xml:space="preserve">SIGUIENTES OFICIOS 425, 426, 427, 428, 429, 436, 437, 438, 443, 444, 445, 446, 447, 448, 449, 450. ADEMAS DE QUE LA INFORMACION VIENE REVUELTA Y OFICIOS INCOMPLENTOS. ADJUNTO LOS OFICIOS PARA SU VERIFICACION </w:t>
            </w:r>
            <w:r w:rsidRPr="00EA6749">
              <w:rPr>
                <w:rFonts w:ascii="Palatino Linotype" w:eastAsia="Palatino Linotype" w:hAnsi="Palatino Linotype" w:cs="Palatino Linotype"/>
                <w:i/>
                <w:color w:val="000000"/>
              </w:rPr>
              <w:t>“</w:t>
            </w:r>
          </w:p>
        </w:tc>
      </w:tr>
    </w:tbl>
    <w:p w:rsidR="000B5326" w:rsidRPr="00EA6749" w:rsidRDefault="000B5326" w:rsidP="000B5326">
      <w:pPr>
        <w:spacing w:line="360" w:lineRule="auto"/>
        <w:ind w:right="851"/>
        <w:jc w:val="both"/>
        <w:rPr>
          <w:rFonts w:ascii="Palatino Linotype" w:eastAsia="Palatino Linotype" w:hAnsi="Palatino Linotype" w:cs="Palatino Linotype"/>
          <w:b/>
          <w:i/>
        </w:rPr>
      </w:pPr>
    </w:p>
    <w:p w:rsidR="00EA6749" w:rsidRPr="00EA6749" w:rsidRDefault="001F1789"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Al momento de interponer los recursos de revisión </w:t>
      </w:r>
      <w:r w:rsidR="00B05A2D" w:rsidRPr="00EA6749">
        <w:rPr>
          <w:rFonts w:ascii="Palatino Linotype" w:eastAsia="Palatino Linotype" w:hAnsi="Palatino Linotype" w:cs="Palatino Linotype"/>
        </w:rPr>
        <w:t xml:space="preserve">el entonces </w:t>
      </w:r>
      <w:r w:rsidR="00B05A2D" w:rsidRPr="00EA6749">
        <w:rPr>
          <w:rFonts w:ascii="Palatino Linotype" w:eastAsia="Palatino Linotype" w:hAnsi="Palatino Linotype" w:cs="Palatino Linotype"/>
          <w:b/>
        </w:rPr>
        <w:t xml:space="preserve">SOLICITANTE </w:t>
      </w:r>
      <w:r w:rsidR="00B05A2D" w:rsidRPr="00EA6749">
        <w:rPr>
          <w:rFonts w:ascii="Palatino Linotype" w:eastAsia="Palatino Linotype" w:hAnsi="Palatino Linotype" w:cs="Palatino Linotype"/>
        </w:rPr>
        <w:t xml:space="preserve">anexo los archivos de los oficios remitidos por el </w:t>
      </w:r>
      <w:r w:rsidR="00B05A2D" w:rsidRPr="00EA6749">
        <w:rPr>
          <w:rFonts w:ascii="Palatino Linotype" w:eastAsia="Palatino Linotype" w:hAnsi="Palatino Linotype" w:cs="Palatino Linotype"/>
          <w:b/>
        </w:rPr>
        <w:t>SUJETO OBLIGADO.</w:t>
      </w:r>
    </w:p>
    <w:p w:rsidR="001F1789" w:rsidRPr="00EA6749" w:rsidRDefault="00B05A2D" w:rsidP="00EA6749">
      <w:pPr>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b/>
        </w:rPr>
        <w:t xml:space="preserve"> </w:t>
      </w: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Consecutivamente</w:t>
      </w:r>
      <w:r w:rsidRPr="00EA6749">
        <w:rPr>
          <w:rFonts w:ascii="Palatino Linotype" w:eastAsia="Palatino Linotype" w:hAnsi="Palatino Linotype" w:cs="Palatino Linotype"/>
          <w:i/>
        </w:rPr>
        <w:t xml:space="preserve">, </w:t>
      </w:r>
      <w:r w:rsidRPr="00EA6749">
        <w:rPr>
          <w:rFonts w:ascii="Palatino Linotype" w:eastAsia="Palatino Linotype" w:hAnsi="Palatino Linotype" w:cs="Palatino Linotype"/>
        </w:rPr>
        <w:t xml:space="preserve">con fundamento en lo dispuesto por el artículo 185 fracción I de la Ley de Transparencia y Acceso a la Información Pública del Estado de </w:t>
      </w:r>
      <w:r w:rsidRPr="00EA6749">
        <w:rPr>
          <w:rFonts w:ascii="Palatino Linotype" w:eastAsia="Palatino Linotype" w:hAnsi="Palatino Linotype" w:cs="Palatino Linotype"/>
          <w:color w:val="000000"/>
        </w:rPr>
        <w:t>México</w:t>
      </w:r>
      <w:r w:rsidRPr="00EA6749">
        <w:rPr>
          <w:rFonts w:ascii="Palatino Linotype" w:eastAsia="Palatino Linotype" w:hAnsi="Palatino Linotype" w:cs="Palatino Linotype"/>
        </w:rPr>
        <w:t xml:space="preserve"> y Municipios, los recursos de referencia, fueron turnados al Comisionado Presidente José Martínez Vilchis y a las Comisionadas</w:t>
      </w:r>
      <w:r w:rsidRPr="00EA6749">
        <w:rPr>
          <w:rFonts w:ascii="Palatino Linotype" w:eastAsia="Palatino Linotype" w:hAnsi="Palatino Linotype" w:cs="Palatino Linotype"/>
          <w:b/>
        </w:rPr>
        <w:t xml:space="preserve"> </w:t>
      </w:r>
      <w:r w:rsidR="00616F8B" w:rsidRPr="00EA6749">
        <w:rPr>
          <w:rFonts w:ascii="Palatino Linotype" w:eastAsia="Palatino Linotype" w:hAnsi="Palatino Linotype" w:cs="Palatino Linotype"/>
          <w:b/>
        </w:rPr>
        <w:t xml:space="preserve">María del Rosario Mejía Ayala, </w:t>
      </w:r>
      <w:r w:rsidRPr="00EA6749">
        <w:rPr>
          <w:rFonts w:ascii="Palatino Linotype" w:eastAsia="Palatino Linotype" w:hAnsi="Palatino Linotype" w:cs="Palatino Linotype"/>
          <w:b/>
        </w:rPr>
        <w:t>Guadalupe Ramírez Peña</w:t>
      </w:r>
      <w:r w:rsidR="00616F8B" w:rsidRPr="00EA6749">
        <w:rPr>
          <w:rFonts w:ascii="Palatino Linotype" w:eastAsia="Palatino Linotype" w:hAnsi="Palatino Linotype" w:cs="Palatino Linotype"/>
        </w:rPr>
        <w:t xml:space="preserve"> y </w:t>
      </w:r>
      <w:r w:rsidR="00616F8B" w:rsidRPr="00EA6749">
        <w:rPr>
          <w:rFonts w:ascii="Palatino Linotype" w:eastAsia="Palatino Linotype" w:hAnsi="Palatino Linotype" w:cs="Palatino Linotype"/>
          <w:b/>
        </w:rPr>
        <w:t xml:space="preserve">Sharon Cristina Morales Martínez, </w:t>
      </w:r>
      <w:r w:rsidR="00EA6749">
        <w:rPr>
          <w:rFonts w:ascii="Palatino Linotype" w:eastAsia="Palatino Linotype" w:hAnsi="Palatino Linotype" w:cs="Palatino Linotype"/>
        </w:rPr>
        <w:t xml:space="preserve"> respectivamente </w:t>
      </w:r>
      <w:r w:rsidRPr="00EA6749">
        <w:rPr>
          <w:rFonts w:ascii="Palatino Linotype" w:eastAsia="Palatino Linotype" w:hAnsi="Palatino Linotype" w:cs="Palatino Linotype"/>
        </w:rPr>
        <w:t xml:space="preserve">para su análisis. </w:t>
      </w: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EA6749" w:rsidP="000B5326">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Comisionadas p</w:t>
      </w:r>
      <w:r w:rsidR="000B5326" w:rsidRPr="00EA6749">
        <w:rPr>
          <w:rFonts w:ascii="Palatino Linotype" w:eastAsia="Palatino Linotype" w:hAnsi="Palatino Linotype" w:cs="Palatino Linotype"/>
          <w:color w:val="000000"/>
        </w:rPr>
        <w:t xml:space="preserve">onentes de origen con fundamento en lo dispuesto por el artículo 185 </w:t>
      </w:r>
      <w:r w:rsidR="000B5326" w:rsidRPr="00EA6749">
        <w:rPr>
          <w:rFonts w:ascii="Palatino Linotype" w:eastAsia="Palatino Linotype" w:hAnsi="Palatino Linotype" w:cs="Palatino Linotype"/>
        </w:rPr>
        <w:t>fracción</w:t>
      </w:r>
      <w:r w:rsidR="000B5326" w:rsidRPr="00EA6749">
        <w:rPr>
          <w:rFonts w:ascii="Palatino Linotype" w:eastAsia="Palatino Linotype" w:hAnsi="Palatino Linotype" w:cs="Palatino Linotype"/>
          <w:color w:val="000000"/>
        </w:rPr>
        <w:t xml:space="preserve"> II de la ley de la materia, a través de los </w:t>
      </w:r>
      <w:r w:rsidR="000B5326" w:rsidRPr="00EA6749">
        <w:rPr>
          <w:rFonts w:ascii="Palatino Linotype" w:eastAsia="Palatino Linotype" w:hAnsi="Palatino Linotype" w:cs="Palatino Linotype"/>
          <w:b/>
          <w:color w:val="000000"/>
        </w:rPr>
        <w:t xml:space="preserve">acuerdos de admisión </w:t>
      </w:r>
      <w:r w:rsidR="000B5326" w:rsidRPr="00EA6749">
        <w:rPr>
          <w:rFonts w:ascii="Palatino Linotype" w:eastAsia="Palatino Linotype" w:hAnsi="Palatino Linotype" w:cs="Palatino Linotype"/>
          <w:color w:val="000000"/>
        </w:rPr>
        <w:t xml:space="preserve">de fecha </w:t>
      </w:r>
      <w:r w:rsidR="001C4077" w:rsidRPr="00EA6749">
        <w:rPr>
          <w:rFonts w:ascii="Palatino Linotype" w:eastAsia="Palatino Linotype" w:hAnsi="Palatino Linotype" w:cs="Palatino Linotype"/>
          <w:b/>
          <w:color w:val="000000"/>
        </w:rPr>
        <w:t xml:space="preserve">uno, </w:t>
      </w:r>
      <w:r w:rsidR="001C4077" w:rsidRPr="00EA6749">
        <w:rPr>
          <w:rFonts w:ascii="Palatino Linotype" w:eastAsia="Palatino Linotype" w:hAnsi="Palatino Linotype" w:cs="Palatino Linotype"/>
          <w:b/>
        </w:rPr>
        <w:t xml:space="preserve">dos, tres y cinco de diciembre, </w:t>
      </w:r>
      <w:r w:rsidR="000B5326" w:rsidRPr="00EA6749">
        <w:rPr>
          <w:rFonts w:ascii="Palatino Linotype" w:eastAsia="Palatino Linotype" w:hAnsi="Palatino Linotype" w:cs="Palatino Linotype"/>
          <w:b/>
        </w:rPr>
        <w:t>de dos mil veinticinco</w:t>
      </w:r>
      <w:r w:rsidR="000B5326" w:rsidRPr="00EA6749">
        <w:rPr>
          <w:rFonts w:ascii="Palatino Linotype" w:eastAsia="Palatino Linotype" w:hAnsi="Palatino Linotype" w:cs="Palatino Linotype"/>
          <w:color w:val="000000"/>
        </w:rPr>
        <w:t xml:space="preserve">, pusieron a disposición de las partes el expediente electrónico vía SAIMEX a efecto de que en un plazo máximo de siete días </w:t>
      </w:r>
      <w:r w:rsidR="000B5326" w:rsidRPr="00EA6749">
        <w:rPr>
          <w:rFonts w:ascii="Palatino Linotype" w:eastAsia="Palatino Linotype" w:hAnsi="Palatino Linotype" w:cs="Palatino Linotype"/>
        </w:rPr>
        <w:t>manifestara</w:t>
      </w:r>
      <w:r w:rsidR="000B5326" w:rsidRPr="00EA6749">
        <w:rPr>
          <w:rFonts w:ascii="Palatino Linotype" w:eastAsia="Palatino Linotype" w:hAnsi="Palatino Linotype" w:cs="Palatino Linotype"/>
          <w:color w:val="000000"/>
        </w:rPr>
        <w:t xml:space="preserve"> lo que a su derecho conviniera, </w:t>
      </w:r>
      <w:r w:rsidR="000B5326" w:rsidRPr="00EA6749">
        <w:rPr>
          <w:rFonts w:ascii="Palatino Linotype" w:eastAsia="Palatino Linotype" w:hAnsi="Palatino Linotype" w:cs="Palatino Linotype"/>
        </w:rPr>
        <w:t>ofreciera</w:t>
      </w:r>
      <w:r w:rsidR="000B5326" w:rsidRPr="00EA6749">
        <w:rPr>
          <w:rFonts w:ascii="Palatino Linotype" w:eastAsia="Palatino Linotype" w:hAnsi="Palatino Linotype" w:cs="Palatino Linotype"/>
          <w:color w:val="000000"/>
        </w:rPr>
        <w:t xml:space="preserve"> pruebas y alegatos según corresponda al caso concreto, de esta forma para que el </w:t>
      </w:r>
      <w:r w:rsidR="000B5326" w:rsidRPr="00EA6749">
        <w:rPr>
          <w:rFonts w:ascii="Palatino Linotype" w:eastAsia="Palatino Linotype" w:hAnsi="Palatino Linotype" w:cs="Palatino Linotype"/>
          <w:b/>
          <w:color w:val="000000"/>
        </w:rPr>
        <w:t xml:space="preserve">SUJETO OBLIGADO </w:t>
      </w:r>
      <w:r w:rsidR="000B5326" w:rsidRPr="00EA6749">
        <w:rPr>
          <w:rFonts w:ascii="Palatino Linotype" w:eastAsia="Palatino Linotype" w:hAnsi="Palatino Linotype" w:cs="Palatino Linotype"/>
        </w:rPr>
        <w:t>presentará</w:t>
      </w:r>
      <w:r w:rsidR="000B5326" w:rsidRPr="00EA6749">
        <w:rPr>
          <w:rFonts w:ascii="Palatino Linotype" w:eastAsia="Palatino Linotype" w:hAnsi="Palatino Linotype" w:cs="Palatino Linotype"/>
          <w:color w:val="000000"/>
        </w:rPr>
        <w:t xml:space="preserve"> el Informe Justificado procedente.</w:t>
      </w:r>
    </w:p>
    <w:p w:rsidR="000B5326" w:rsidRPr="00EA6749" w:rsidRDefault="000B5326" w:rsidP="000B5326">
      <w:pPr>
        <w:spacing w:line="360" w:lineRule="auto"/>
        <w:jc w:val="both"/>
        <w:rPr>
          <w:rFonts w:ascii="Palatino Linotype" w:eastAsia="Palatino Linotype" w:hAnsi="Palatino Linotype" w:cs="Palatino Linotype"/>
          <w:color w:val="000000"/>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Posteriormente el Pleno de este Órgano Autónomo, mediante acuerdo del </w:t>
      </w:r>
      <w:r w:rsidR="009D40CC" w:rsidRPr="00EA6749">
        <w:rPr>
          <w:rFonts w:ascii="Palatino Linotype" w:eastAsia="Palatino Linotype" w:hAnsi="Palatino Linotype" w:cs="Palatino Linotype"/>
          <w:b/>
          <w:bCs/>
        </w:rPr>
        <w:t xml:space="preserve">diez de diciembre </w:t>
      </w:r>
      <w:r w:rsidRPr="00EA6749">
        <w:rPr>
          <w:rFonts w:ascii="Palatino Linotype" w:eastAsia="Palatino Linotype" w:hAnsi="Palatino Linotype" w:cs="Palatino Linotype"/>
          <w:b/>
          <w:bCs/>
        </w:rPr>
        <w:t>de dos mil veinticinco</w:t>
      </w:r>
      <w:r w:rsidRPr="00EA6749">
        <w:rPr>
          <w:rFonts w:ascii="Palatino Linotype" w:eastAsia="Palatino Linotype" w:hAnsi="Palatino Linotype" w:cs="Palatino Linotype"/>
        </w:rPr>
        <w:t xml:space="preserve">; se ordenó la acumulación de los recursos de revisión de </w:t>
      </w:r>
      <w:r w:rsidRPr="00EA6749">
        <w:rPr>
          <w:rFonts w:ascii="Palatino Linotype" w:eastAsia="Palatino Linotype" w:hAnsi="Palatino Linotype" w:cs="Palatino Linotype"/>
        </w:rPr>
        <w:lastRenderedPageBreak/>
        <w:t xml:space="preserve">mérito, a efecto de que la Ponencia de la </w:t>
      </w:r>
      <w:r w:rsidRPr="00EA6749">
        <w:rPr>
          <w:rFonts w:ascii="Palatino Linotype" w:eastAsia="Palatino Linotype" w:hAnsi="Palatino Linotype" w:cs="Palatino Linotype"/>
          <w:b/>
        </w:rPr>
        <w:t xml:space="preserve">Comisionada María del Rosario Mejía Ayala </w:t>
      </w:r>
      <w:r w:rsidRPr="00EA6749">
        <w:rPr>
          <w:rFonts w:ascii="Palatino Linotype" w:eastAsia="Palatino Linotype" w:hAnsi="Palatino Linotype" w:cs="Palatino Linotype"/>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EA6749">
        <w:rPr>
          <w:rFonts w:ascii="Palatino Linotype" w:eastAsia="Palatino Linotype" w:hAnsi="Palatino Linotype" w:cs="Palatino Linotype"/>
          <w:i/>
          <w:vertAlign w:val="superscript"/>
        </w:rPr>
        <w:footnoteReference w:id="1"/>
      </w:r>
      <w:r w:rsidRPr="00EA6749">
        <w:rPr>
          <w:rFonts w:ascii="Palatino Linotype" w:eastAsia="Palatino Linotype" w:hAnsi="Palatino Linotype" w:cs="Palatino Linotype"/>
        </w:rPr>
        <w:t>, que señala:</w:t>
      </w:r>
    </w:p>
    <w:p w:rsidR="000B5326" w:rsidRPr="00EA6749" w:rsidRDefault="000B5326" w:rsidP="000B5326">
      <w:pPr>
        <w:tabs>
          <w:tab w:val="left" w:pos="0"/>
          <w:tab w:val="left" w:pos="1134"/>
          <w:tab w:val="left" w:pos="7938"/>
        </w:tabs>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b/>
          <w:i/>
        </w:rPr>
        <w:t>“ONCE.</w:t>
      </w:r>
      <w:r w:rsidRPr="00EA6749">
        <w:rPr>
          <w:rFonts w:ascii="Palatino Linotype" w:eastAsia="Palatino Linotype" w:hAnsi="Palatino Linotype" w:cs="Palatino Linotype"/>
          <w:i/>
        </w:rPr>
        <w:t xml:space="preserve"> El Instituto, para mejor resolver y evitar la emisión de resoluciones contradictorias, podrá acordar la acumulación de los expedientes de recursos de revisión, de oficio o a petición de parte cuando:</w:t>
      </w:r>
    </w:p>
    <w:p w:rsidR="000B5326" w:rsidRPr="00EA6749" w:rsidRDefault="000B5326" w:rsidP="000B5326">
      <w:pPr>
        <w:tabs>
          <w:tab w:val="left" w:pos="0"/>
          <w:tab w:val="left" w:pos="426"/>
          <w:tab w:val="left" w:pos="7938"/>
        </w:tabs>
        <w:ind w:left="567" w:right="851" w:firstLine="567"/>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r w:rsidRPr="00EA6749">
        <w:rPr>
          <w:rFonts w:ascii="Palatino Linotype" w:eastAsia="Palatino Linotype" w:hAnsi="Palatino Linotype" w:cs="Palatino Linotype"/>
          <w:i/>
        </w:rPr>
        <w:tab/>
      </w:r>
    </w:p>
    <w:p w:rsidR="000B5326" w:rsidRPr="00EA6749" w:rsidRDefault="000B5326" w:rsidP="000B5326">
      <w:pPr>
        <w:tabs>
          <w:tab w:val="left" w:pos="0"/>
          <w:tab w:val="left" w:pos="426"/>
          <w:tab w:val="left" w:pos="7938"/>
        </w:tabs>
        <w:ind w:left="567" w:right="851" w:firstLine="567"/>
        <w:jc w:val="both"/>
        <w:rPr>
          <w:rFonts w:ascii="Palatino Linotype" w:eastAsia="Palatino Linotype" w:hAnsi="Palatino Linotype" w:cs="Palatino Linotype"/>
          <w:i/>
        </w:rPr>
      </w:pPr>
      <w:r w:rsidRPr="00EA6749">
        <w:rPr>
          <w:rFonts w:ascii="Palatino Linotype" w:eastAsia="Palatino Linotype" w:hAnsi="Palatino Linotype" w:cs="Palatino Linotype"/>
          <w:i/>
        </w:rPr>
        <w:t>b) Las partes o los actos impugnados sean iguales</w:t>
      </w:r>
    </w:p>
    <w:p w:rsidR="000B5326" w:rsidRPr="00EA6749" w:rsidRDefault="000B5326" w:rsidP="000B5326">
      <w:pPr>
        <w:tabs>
          <w:tab w:val="left" w:pos="0"/>
          <w:tab w:val="left" w:pos="7938"/>
        </w:tabs>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c) Cuando se trate del mismo solicitante, el mismo SUJETO OBLIGADO, aunque se trate de solicitudes diversas;</w:t>
      </w:r>
    </w:p>
    <w:p w:rsidR="000B5326" w:rsidRPr="00EA6749" w:rsidRDefault="000B5326" w:rsidP="000B5326">
      <w:pPr>
        <w:tabs>
          <w:tab w:val="left" w:pos="0"/>
          <w:tab w:val="left" w:pos="426"/>
          <w:tab w:val="left" w:pos="7938"/>
        </w:tabs>
        <w:ind w:left="567" w:right="851" w:firstLine="567"/>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p>
    <w:p w:rsidR="000B5326" w:rsidRPr="00EA6749" w:rsidRDefault="000B5326" w:rsidP="000B5326">
      <w:pPr>
        <w:tabs>
          <w:tab w:val="left" w:pos="0"/>
          <w:tab w:val="left" w:pos="426"/>
        </w:tabs>
        <w:ind w:left="567" w:right="851" w:firstLine="567"/>
        <w:jc w:val="both"/>
        <w:rPr>
          <w:rFonts w:ascii="Palatino Linotype" w:eastAsia="Palatino Linotype" w:hAnsi="Palatino Linotype" w:cs="Palatino Linotype"/>
          <w:i/>
        </w:rPr>
      </w:pPr>
      <w:r w:rsidRPr="00EA6749">
        <w:rPr>
          <w:rFonts w:ascii="Palatino Linotype" w:eastAsia="Palatino Linotype" w:hAnsi="Palatino Linotype" w:cs="Palatino Linotype"/>
          <w:i/>
        </w:rPr>
        <w:t>(Énfasis añadido)</w:t>
      </w:r>
    </w:p>
    <w:p w:rsidR="000B5326" w:rsidRPr="00EA6749" w:rsidRDefault="000B5326" w:rsidP="000B5326">
      <w:pPr>
        <w:tabs>
          <w:tab w:val="left" w:pos="0"/>
          <w:tab w:val="left" w:pos="426"/>
        </w:tabs>
        <w:ind w:left="567" w:right="851" w:firstLine="567"/>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Es así que,</w:t>
      </w:r>
      <w:r w:rsidRPr="00EA6749">
        <w:rPr>
          <w:rFonts w:ascii="Palatino Linotype" w:eastAsia="Palatino Linotype" w:hAnsi="Palatino Linotype" w:cs="Palatino Linotype"/>
          <w:i/>
        </w:rPr>
        <w:t xml:space="preserve"> </w:t>
      </w:r>
      <w:r w:rsidRPr="00EA6749">
        <w:rPr>
          <w:rFonts w:ascii="Palatino Linotype" w:eastAsia="Palatino Linotype" w:hAnsi="Palatino Linotype" w:cs="Palatino Linotype"/>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B5326" w:rsidRPr="00EA6749" w:rsidRDefault="000B5326" w:rsidP="000B5326">
      <w:pPr>
        <w:ind w:left="1134" w:right="851"/>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Código de Procedimientos Administrativos del Estado de México.</w:t>
      </w:r>
    </w:p>
    <w:p w:rsidR="000B5326" w:rsidRPr="00EA6749" w:rsidRDefault="000B5326" w:rsidP="000B5326">
      <w:pPr>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b/>
          <w:i/>
        </w:rPr>
        <w:t>“Artículo 18.-</w:t>
      </w:r>
      <w:r w:rsidRPr="00EA6749">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w:t>
      </w:r>
      <w:r w:rsidRPr="00EA6749">
        <w:rPr>
          <w:rFonts w:ascii="Palatino Linotype" w:eastAsia="Palatino Linotype" w:hAnsi="Palatino Linotype" w:cs="Palatino Linotype"/>
          <w:i/>
        </w:rPr>
        <w:lastRenderedPageBreak/>
        <w:t>contradictorias. La misma regla se aplicará, en lo conducente, para la separación de los expedientes.”</w:t>
      </w:r>
    </w:p>
    <w:p w:rsidR="000B5326" w:rsidRPr="00EA6749" w:rsidRDefault="000B5326" w:rsidP="000B5326">
      <w:pPr>
        <w:ind w:left="1134" w:right="851"/>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Ley de Transparencia y Acceso a la Información Pública del Estado de México y Municipios</w:t>
      </w:r>
    </w:p>
    <w:p w:rsidR="000B5326" w:rsidRPr="00EA6749" w:rsidRDefault="000B5326" w:rsidP="000B5326">
      <w:pPr>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b/>
          <w:i/>
        </w:rPr>
        <w:t>“Artículo 195.</w:t>
      </w:r>
      <w:r w:rsidRPr="00EA6749">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0B5326" w:rsidRPr="00EA6749" w:rsidRDefault="000B5326" w:rsidP="000B5326">
      <w:pPr>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(Énfasis añadido)</w:t>
      </w:r>
    </w:p>
    <w:p w:rsidR="000B5326" w:rsidRPr="00EA6749" w:rsidRDefault="000B5326" w:rsidP="000B5326">
      <w:pPr>
        <w:ind w:left="360" w:firstLine="360"/>
        <w:rPr>
          <w:rFonts w:ascii="Palatino Linotype" w:hAnsi="Palatino Linotype"/>
          <w:i/>
        </w:rPr>
      </w:pPr>
    </w:p>
    <w:p w:rsidR="002A1D6C"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De lo anterior,  </w:t>
      </w:r>
      <w:r w:rsidR="002A1D6C" w:rsidRPr="00EA6749">
        <w:rPr>
          <w:rFonts w:ascii="Palatino Linotype" w:eastAsia="Palatino Linotype" w:hAnsi="Palatino Linotype" w:cs="Palatino Linotype"/>
        </w:rPr>
        <w:t xml:space="preserve">tal y como se observa en los expedientes electrónicos el </w:t>
      </w:r>
      <w:r w:rsidR="002A1D6C" w:rsidRPr="00EA6749">
        <w:rPr>
          <w:rFonts w:ascii="Palatino Linotype" w:eastAsia="Palatino Linotype" w:hAnsi="Palatino Linotype" w:cs="Palatino Linotype"/>
          <w:b/>
        </w:rPr>
        <w:t xml:space="preserve">SUJETO OBLIGADO </w:t>
      </w:r>
      <w:r w:rsidR="002A1D6C" w:rsidRPr="00EA6749">
        <w:rPr>
          <w:rFonts w:ascii="Palatino Linotype" w:eastAsia="Palatino Linotype" w:hAnsi="Palatino Linotype" w:cs="Palatino Linotype"/>
        </w:rPr>
        <w:t xml:space="preserve">y el </w:t>
      </w:r>
      <w:r w:rsidR="002A1D6C" w:rsidRPr="00EA6749">
        <w:rPr>
          <w:rFonts w:ascii="Palatino Linotype" w:eastAsia="Palatino Linotype" w:hAnsi="Palatino Linotype" w:cs="Palatino Linotype"/>
          <w:b/>
        </w:rPr>
        <w:t xml:space="preserve">RECURRENTE </w:t>
      </w:r>
      <w:r w:rsidR="002A1D6C" w:rsidRPr="00EA6749">
        <w:rPr>
          <w:rFonts w:ascii="Palatino Linotype" w:eastAsia="Palatino Linotype" w:hAnsi="Palatino Linotype" w:cs="Palatino Linotype"/>
        </w:rPr>
        <w:t xml:space="preserve">dejaron de realizar manifestaciones que a su derecho conviniera y asistiera, respectivamente. </w:t>
      </w:r>
    </w:p>
    <w:p w:rsidR="00E84664" w:rsidRPr="00EA6749" w:rsidRDefault="00E84664" w:rsidP="00E84664">
      <w:pPr>
        <w:spacing w:line="360" w:lineRule="auto"/>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b/>
          <w:color w:val="000000"/>
        </w:rPr>
      </w:pPr>
      <w:bookmarkStart w:id="1" w:name="_heading=h.3znysh7" w:colFirst="0" w:colLast="0"/>
      <w:bookmarkEnd w:id="1"/>
      <w:r w:rsidRPr="00EA6749">
        <w:rPr>
          <w:rFonts w:ascii="Palatino Linotype" w:eastAsia="Palatino Linotype" w:hAnsi="Palatino Linotype" w:cs="Palatino Linotype"/>
        </w:rPr>
        <w:t>Finalmente, la Comisionada Ponente mediante acuerdo de fecha</w:t>
      </w:r>
      <w:r w:rsidRPr="00EA6749">
        <w:rPr>
          <w:rFonts w:ascii="Palatino Linotype" w:eastAsia="Palatino Linotype" w:hAnsi="Palatino Linotype" w:cs="Palatino Linotype"/>
          <w:highlight w:val="white"/>
        </w:rPr>
        <w:t xml:space="preserve"> </w:t>
      </w:r>
      <w:r w:rsidR="00E84664" w:rsidRPr="00EA6749">
        <w:rPr>
          <w:rFonts w:ascii="Palatino Linotype" w:eastAsia="Palatino Linotype" w:hAnsi="Palatino Linotype" w:cs="Palatino Linotype"/>
          <w:b/>
          <w:bCs/>
          <w:highlight w:val="white"/>
        </w:rPr>
        <w:t xml:space="preserve">dieciocho de noviembre </w:t>
      </w:r>
      <w:r w:rsidRPr="00EA6749">
        <w:rPr>
          <w:rFonts w:ascii="Palatino Linotype" w:eastAsia="Palatino Linotype" w:hAnsi="Palatino Linotype" w:cs="Palatino Linotype"/>
          <w:b/>
          <w:bCs/>
          <w:highlight w:val="white"/>
        </w:rPr>
        <w:t>de dos mil veinticinco</w:t>
      </w:r>
      <w:r w:rsidRPr="00EA6749">
        <w:rPr>
          <w:rFonts w:ascii="Palatino Linotype" w:eastAsia="Palatino Linotype" w:hAnsi="Palatino Linotype" w:cs="Palatino Linotype"/>
          <w:highlight w:val="white"/>
        </w:rPr>
        <w:t xml:space="preserve">, decretó el cierre de instrucción </w:t>
      </w:r>
      <w:r w:rsidRPr="00EA6749">
        <w:rPr>
          <w:rFonts w:ascii="Palatino Linotype" w:eastAsia="Palatino Linotype" w:hAnsi="Palatino Linotype" w:cs="Palatino Linotype"/>
        </w:rPr>
        <w:t>de los expedientes, por lo que no hab</w:t>
      </w:r>
      <w:r w:rsidR="00E84664" w:rsidRPr="00EA6749">
        <w:rPr>
          <w:rFonts w:ascii="Palatino Linotype" w:eastAsia="Palatino Linotype" w:hAnsi="Palatino Linotype" w:cs="Palatino Linotype"/>
        </w:rPr>
        <w:t xml:space="preserve">iendo más que hacer constar, y </w:t>
      </w: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spacing w:line="360" w:lineRule="auto"/>
        <w:jc w:val="center"/>
        <w:rPr>
          <w:rFonts w:ascii="Palatino Linotype" w:eastAsia="Palatino Linotype" w:hAnsi="Palatino Linotype" w:cs="Palatino Linotype"/>
          <w:b/>
          <w:color w:val="000000"/>
        </w:rPr>
      </w:pPr>
      <w:r w:rsidRPr="00EA6749">
        <w:rPr>
          <w:rFonts w:ascii="Palatino Linotype" w:eastAsia="Palatino Linotype" w:hAnsi="Palatino Linotype" w:cs="Palatino Linotype"/>
          <w:b/>
          <w:color w:val="000000"/>
        </w:rPr>
        <w:t>C O N S I D E R A N D O</w:t>
      </w:r>
    </w:p>
    <w:p w:rsidR="000B5326" w:rsidRPr="00EA6749" w:rsidRDefault="000B5326" w:rsidP="000B5326">
      <w:pPr>
        <w:spacing w:line="360" w:lineRule="auto"/>
        <w:jc w:val="center"/>
        <w:rPr>
          <w:rFonts w:ascii="Palatino Linotype" w:eastAsia="Palatino Linotype" w:hAnsi="Palatino Linotype" w:cs="Palatino Linotype"/>
          <w:b/>
        </w:rPr>
      </w:pPr>
    </w:p>
    <w:p w:rsidR="000B5326" w:rsidRPr="00EA6749" w:rsidRDefault="000B5326" w:rsidP="000B5326">
      <w:pPr>
        <w:keepNext/>
        <w:keepLines/>
        <w:spacing w:line="360" w:lineRule="auto"/>
        <w:rPr>
          <w:rFonts w:ascii="Palatino Linotype" w:eastAsia="Palatino Linotype" w:hAnsi="Palatino Linotype" w:cs="Palatino Linotype"/>
          <w:b/>
        </w:rPr>
      </w:pPr>
      <w:bookmarkStart w:id="2" w:name="_heading=h.2et92p0" w:colFirst="0" w:colLast="0"/>
      <w:bookmarkEnd w:id="2"/>
      <w:r w:rsidRPr="00EA6749">
        <w:rPr>
          <w:rFonts w:ascii="Palatino Linotype" w:eastAsia="Palatino Linotype" w:hAnsi="Palatino Linotype" w:cs="Palatino Linotype"/>
          <w:b/>
        </w:rPr>
        <w:t>PRIMERO. De la competencia</w:t>
      </w: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bookmarkStart w:id="3" w:name="_heading=h.tyjcwt" w:colFirst="0" w:colLast="0"/>
      <w:bookmarkEnd w:id="3"/>
      <w:r w:rsidRPr="00EA6749">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w:t>
      </w:r>
      <w:r w:rsidRPr="00EA6749">
        <w:rPr>
          <w:rFonts w:ascii="Palatino Linotype" w:eastAsia="Palatino Linotype" w:hAnsi="Palatino Linotype" w:cs="Palatino Linotype"/>
        </w:rPr>
        <w:lastRenderedPageBreak/>
        <w:t>Pública del Estado de México y Municipios; y 9, fracciones I y XXIII y 11 del Reglamento Interior del Instituto de Transparencia, Acceso a la Información Pública y Protección de Datos Personales del Estado de México y Municipios.</w:t>
      </w: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tabs>
          <w:tab w:val="left" w:pos="426"/>
        </w:tabs>
        <w:spacing w:line="360" w:lineRule="auto"/>
        <w:jc w:val="both"/>
        <w:rPr>
          <w:rFonts w:ascii="Palatino Linotype" w:eastAsia="Palatino Linotype" w:hAnsi="Palatino Linotype" w:cs="Palatino Linotype"/>
          <w:b/>
          <w:color w:val="000000"/>
        </w:rPr>
      </w:pPr>
      <w:bookmarkStart w:id="4" w:name="_heading=h.3dy6vkm" w:colFirst="0" w:colLast="0"/>
      <w:bookmarkEnd w:id="4"/>
      <w:r w:rsidRPr="00EA6749">
        <w:rPr>
          <w:rFonts w:ascii="Palatino Linotype" w:eastAsia="Palatino Linotype" w:hAnsi="Palatino Linotype" w:cs="Palatino Linotype"/>
          <w:b/>
          <w:color w:val="000000"/>
        </w:rPr>
        <w:t>SEGUNDO. De la oportunidad y procedencia.</w:t>
      </w: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bookmarkStart w:id="5" w:name="_heading=h.1t3h5sf" w:colFirst="0" w:colLast="0"/>
      <w:bookmarkEnd w:id="5"/>
      <w:r w:rsidRPr="00EA6749">
        <w:rPr>
          <w:rFonts w:ascii="Palatino Linotype" w:eastAsia="Palatino Linotype" w:hAnsi="Palatino Linotype" w:cs="Palatino Linotype"/>
        </w:rPr>
        <w:t xml:space="preserve">Los medios de impugnación fueron presentados a través del </w:t>
      </w:r>
      <w:r w:rsidRPr="00EA6749">
        <w:rPr>
          <w:rFonts w:ascii="Palatino Linotype" w:eastAsia="Palatino Linotype" w:hAnsi="Palatino Linotype" w:cs="Palatino Linotype"/>
          <w:b/>
        </w:rPr>
        <w:t>SAIMEX,</w:t>
      </w:r>
      <w:r w:rsidRPr="00EA6749">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EA6749">
        <w:rPr>
          <w:rFonts w:ascii="Palatino Linotype" w:eastAsia="Palatino Linotype" w:hAnsi="Palatino Linotype" w:cs="Palatino Linotype"/>
          <w:b/>
        </w:rPr>
        <w:t>SUJETO OBLIGADO</w:t>
      </w:r>
      <w:r w:rsidRPr="00EA6749">
        <w:rPr>
          <w:rFonts w:ascii="Palatino Linotype" w:eastAsia="Palatino Linotype" w:hAnsi="Palatino Linotype" w:cs="Palatino Linotype"/>
        </w:rPr>
        <w:t xml:space="preserve"> entregó sus respuestas el </w:t>
      </w:r>
      <w:r w:rsidR="004B27FB" w:rsidRPr="00EA6749">
        <w:rPr>
          <w:rFonts w:ascii="Palatino Linotype" w:eastAsia="Palatino Linotype" w:hAnsi="Palatino Linotype" w:cs="Palatino Linotype"/>
          <w:b/>
          <w:bCs/>
        </w:rPr>
        <w:t xml:space="preserve">veintiuno y veinticinco de noviembre </w:t>
      </w:r>
      <w:r w:rsidRPr="00EA6749">
        <w:rPr>
          <w:rFonts w:ascii="Palatino Linotype" w:eastAsia="Palatino Linotype" w:hAnsi="Palatino Linotype" w:cs="Palatino Linotype"/>
          <w:b/>
          <w:bCs/>
        </w:rPr>
        <w:t>de dos mil veinticinco</w:t>
      </w:r>
      <w:r w:rsidRPr="00EA6749">
        <w:rPr>
          <w:rFonts w:ascii="Palatino Linotype" w:eastAsia="Palatino Linotype" w:hAnsi="Palatino Linotype" w:cs="Palatino Linotype"/>
        </w:rPr>
        <w:t xml:space="preserve">, de tal forma que el plazo para interponer el recurso de revisión transcurrió del </w:t>
      </w:r>
      <w:r w:rsidR="00AD3A12" w:rsidRPr="00EA6749">
        <w:rPr>
          <w:rFonts w:ascii="Palatino Linotype" w:eastAsia="Palatino Linotype" w:hAnsi="Palatino Linotype" w:cs="Palatino Linotype"/>
          <w:b/>
          <w:bCs/>
        </w:rPr>
        <w:t xml:space="preserve">veinticuatro de noviembre al doce de </w:t>
      </w:r>
      <w:r w:rsidR="008A30E8" w:rsidRPr="00EA6749">
        <w:rPr>
          <w:rFonts w:ascii="Palatino Linotype" w:eastAsia="Palatino Linotype" w:hAnsi="Palatino Linotype" w:cs="Palatino Linotype"/>
          <w:b/>
          <w:bCs/>
        </w:rPr>
        <w:t>diciembre de dos mil veinticinco y del veintiséis de noviembre al dieciséis de diciembre de dos mil veinticinco</w:t>
      </w:r>
      <w:r w:rsidRPr="00EA6749">
        <w:rPr>
          <w:rFonts w:ascii="Palatino Linotype" w:eastAsia="Palatino Linotype" w:hAnsi="Palatino Linotype" w:cs="Palatino Linotype"/>
        </w:rPr>
        <w:t xml:space="preserve">; en consecuencia, el ahora </w:t>
      </w:r>
      <w:r w:rsidRPr="00EA6749">
        <w:rPr>
          <w:rFonts w:ascii="Palatino Linotype" w:eastAsia="Palatino Linotype" w:hAnsi="Palatino Linotype" w:cs="Palatino Linotype"/>
          <w:b/>
        </w:rPr>
        <w:t>RECURRENTE</w:t>
      </w:r>
      <w:r w:rsidRPr="00EA6749">
        <w:rPr>
          <w:rFonts w:ascii="Palatino Linotype" w:eastAsia="Palatino Linotype" w:hAnsi="Palatino Linotype" w:cs="Palatino Linotype"/>
        </w:rPr>
        <w:t xml:space="preserve"> presentó sus inconformidades el </w:t>
      </w:r>
      <w:r w:rsidR="007A236A" w:rsidRPr="00EA6749">
        <w:rPr>
          <w:rFonts w:ascii="Palatino Linotype" w:eastAsia="Palatino Linotype" w:hAnsi="Palatino Linotype" w:cs="Palatino Linotype"/>
          <w:b/>
          <w:bCs/>
        </w:rPr>
        <w:t xml:space="preserve">veintisiete y veintiocho de diciembre </w:t>
      </w:r>
      <w:r w:rsidRPr="00EA6749">
        <w:rPr>
          <w:rFonts w:ascii="Palatino Linotype" w:eastAsia="Palatino Linotype" w:hAnsi="Palatino Linotype" w:cs="Palatino Linotype"/>
          <w:b/>
          <w:bCs/>
        </w:rPr>
        <w:t>de dos mil veinticinco</w:t>
      </w:r>
      <w:r w:rsidRPr="00EA6749">
        <w:rPr>
          <w:rFonts w:ascii="Palatino Linotype" w:eastAsia="Palatino Linotype" w:hAnsi="Palatino Linotype" w:cs="Palatino Linotype"/>
        </w:rPr>
        <w:t>; es decir dentro del lapso legalmente establecido para tal efecto.</w:t>
      </w:r>
    </w:p>
    <w:p w:rsidR="000B5326" w:rsidRPr="00EA6749" w:rsidRDefault="000B5326" w:rsidP="000B5326">
      <w:pPr>
        <w:jc w:val="both"/>
        <w:rPr>
          <w:rFonts w:ascii="Palatino Linotype" w:eastAsia="Palatino Linotype" w:hAnsi="Palatino Linotype" w:cs="Palatino Linotype"/>
          <w:i/>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r w:rsidRPr="00EA6749">
        <w:rPr>
          <w:rFonts w:ascii="Palatino Linotype" w:eastAsia="Palatino Linotype" w:hAnsi="Palatino Linotype" w:cs="Palatino Linotype"/>
          <w:b/>
          <w:i/>
        </w:rPr>
        <w:t>Las solicitudes anónimas</w:t>
      </w:r>
      <w:r w:rsidRPr="00EA6749">
        <w:rPr>
          <w:rFonts w:ascii="Palatino Linotype" w:eastAsia="Palatino Linotype" w:hAnsi="Palatino Linotype" w:cs="Palatino Linotype"/>
          <w:i/>
        </w:rPr>
        <w:t xml:space="preserve">, con nombre incompleto o seudónimo </w:t>
      </w:r>
      <w:r w:rsidRPr="00EA6749">
        <w:rPr>
          <w:rFonts w:ascii="Palatino Linotype" w:eastAsia="Palatino Linotype" w:hAnsi="Palatino Linotype" w:cs="Palatino Linotype"/>
          <w:b/>
          <w:i/>
        </w:rPr>
        <w:t>serán procedentes para su trámite por parte del sujeto obligado ante quEien se presente</w:t>
      </w:r>
      <w:r w:rsidRPr="00EA6749">
        <w:rPr>
          <w:rFonts w:ascii="Palatino Linotype" w:eastAsia="Palatino Linotype" w:hAnsi="Palatino Linotype" w:cs="Palatino Linotype"/>
          <w:i/>
        </w:rPr>
        <w:t>. No podrá requerirse información adicional con motivo del nombre proporcionado por el solicitante."</w:t>
      </w: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lastRenderedPageBreak/>
        <w:t>Robusteciendo lo anterior se encuentra lo dispuesto en el artículo 6, Apartado A, fracciones III de la Constitución Política de los Estados Unidos Mexicanos que establece:</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r w:rsidRPr="00EA6749">
        <w:rPr>
          <w:rFonts w:ascii="Palatino Linotype" w:eastAsia="Palatino Linotype" w:hAnsi="Palatino Linotype" w:cs="Palatino Linotype"/>
          <w:b/>
          <w:i/>
        </w:rPr>
        <w:t>Artículo 6.-</w:t>
      </w:r>
      <w:r w:rsidRPr="00EA6749">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Para efectos de lo dispuesto en el presente artículo se observará lo siguiente:</w:t>
      </w:r>
    </w:p>
    <w:p w:rsidR="000B5326" w:rsidRPr="00EA6749" w:rsidRDefault="000B5326" w:rsidP="000B5326">
      <w:pPr>
        <w:ind w:left="567" w:right="900" w:firstLine="1134"/>
        <w:jc w:val="both"/>
        <w:rPr>
          <w:rFonts w:ascii="Palatino Linotype" w:eastAsia="Palatino Linotype" w:hAnsi="Palatino Linotype" w:cs="Palatino Linotype"/>
          <w:i/>
        </w:rPr>
      </w:pP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0B5326" w:rsidRPr="00EA6749" w:rsidRDefault="000B5326" w:rsidP="000B5326">
      <w:pPr>
        <w:ind w:left="567" w:right="900" w:firstLine="1134"/>
        <w:jc w:val="both"/>
        <w:rPr>
          <w:rFonts w:ascii="Palatino Linotype" w:eastAsia="Palatino Linotype" w:hAnsi="Palatino Linotype" w:cs="Palatino Linotype"/>
          <w:i/>
        </w:rPr>
      </w:pP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EA6749">
        <w:rPr>
          <w:rFonts w:ascii="Palatino Linotype" w:eastAsia="Palatino Linotype" w:hAnsi="Palatino Linotype" w:cs="Palatino Linotype"/>
        </w:rPr>
        <w:t>(Sic)</w:t>
      </w:r>
    </w:p>
    <w:p w:rsidR="000B5326" w:rsidRPr="00EA6749" w:rsidRDefault="000B5326" w:rsidP="000B5326">
      <w:pPr>
        <w:spacing w:line="360" w:lineRule="auto"/>
        <w:ind w:left="567" w:right="474"/>
        <w:jc w:val="both"/>
        <w:rPr>
          <w:rFonts w:ascii="Palatino Linotype" w:eastAsia="Palatino Linotype" w:hAnsi="Palatino Linotype" w:cs="Palatino Linotype"/>
          <w:i/>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r w:rsidRPr="00EA6749">
        <w:rPr>
          <w:rFonts w:ascii="Palatino Linotype" w:eastAsia="Palatino Linotype" w:hAnsi="Palatino Linotype" w:cs="Palatino Linotype"/>
          <w:b/>
          <w:i/>
        </w:rPr>
        <w:t>Artículo 5.-</w:t>
      </w:r>
      <w:r w:rsidRPr="00EA6749">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lastRenderedPageBreak/>
        <w:t>El derecho a la información será garantizado por el Estado. La ley establecerá las previsiones que permitan asegurar la protección, el respeto y la difusión de este derecho.</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EA6749">
        <w:rPr>
          <w:rFonts w:ascii="Palatino Linotype" w:eastAsia="Palatino Linotype" w:hAnsi="Palatino Linotype" w:cs="Palatino Linotype"/>
        </w:rPr>
        <w:t>(Sic)</w:t>
      </w:r>
    </w:p>
    <w:p w:rsidR="000B5326" w:rsidRPr="00EA6749" w:rsidRDefault="000B5326" w:rsidP="000B5326">
      <w:pPr>
        <w:spacing w:line="360" w:lineRule="auto"/>
        <w:ind w:left="426" w:right="476"/>
        <w:jc w:val="both"/>
        <w:rPr>
          <w:rFonts w:ascii="Palatino Linotype" w:eastAsia="Palatino Linotype" w:hAnsi="Palatino Linotype" w:cs="Palatino Linotype"/>
          <w:i/>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r w:rsidRPr="00EA6749">
        <w:rPr>
          <w:rFonts w:ascii="Palatino Linotype" w:eastAsia="Palatino Linotype" w:hAnsi="Palatino Linotype" w:cs="Palatino Linotype"/>
          <w:b/>
          <w:i/>
        </w:rPr>
        <w:t>Artículo 1</w:t>
      </w:r>
      <w:r w:rsidRPr="00EA6749">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w:t>
      </w:r>
      <w:r w:rsidRPr="00EA6749">
        <w:rPr>
          <w:rFonts w:ascii="Palatino Linotype" w:eastAsia="Palatino Linotype" w:hAnsi="Palatino Linotype" w:cs="Palatino Linotype"/>
          <w:i/>
        </w:rPr>
        <w:lastRenderedPageBreak/>
        <w:t>progresividad. En consecuencia, el Estado deberá prevenir, investigar, sancionar y reparar las violaciones a los derechos humanos, en los términos que establezca la ley."(Sic)</w:t>
      </w:r>
    </w:p>
    <w:p w:rsidR="000B5326" w:rsidRPr="00EA6749" w:rsidRDefault="000B5326" w:rsidP="000B5326">
      <w:pPr>
        <w:spacing w:line="360" w:lineRule="auto"/>
        <w:ind w:left="426" w:right="474"/>
        <w:jc w:val="both"/>
        <w:rPr>
          <w:rFonts w:ascii="Palatino Linotype" w:eastAsia="Palatino Linotype" w:hAnsi="Palatino Linotype" w:cs="Palatino Linotype"/>
          <w:i/>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EA6749">
        <w:rPr>
          <w:rFonts w:ascii="Palatino Linotype" w:eastAsia="Palatino Linotype" w:hAnsi="Palatino Linotype" w:cs="Palatino Linotype"/>
          <w:i/>
        </w:rPr>
        <w:t>derecho fundamental exime a quien lo ejerce</w:t>
      </w:r>
      <w:r w:rsidRPr="00EA6749">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En consecuencia, dado lo expuesto y fundado con anterioridad, se estima que el requisito relativo al nombre del </w:t>
      </w:r>
      <w:r w:rsidRPr="00EA6749">
        <w:rPr>
          <w:rFonts w:ascii="Palatino Linotype" w:eastAsia="Palatino Linotype" w:hAnsi="Palatino Linotype" w:cs="Palatino Linotype"/>
          <w:b/>
        </w:rPr>
        <w:t>RECURRENTE</w:t>
      </w:r>
      <w:r w:rsidRPr="00EA6749">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0B5326" w:rsidRPr="00EA6749" w:rsidRDefault="000B5326" w:rsidP="000B5326">
      <w:pPr>
        <w:pStyle w:val="Prrafodelista"/>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Asimismo, los escritos contienen las formalidades previstas por el artículo 180 último párrafo de la Ley de la materia actual, por lo que es procedente que este Instituto de </w:t>
      </w:r>
      <w:r w:rsidRPr="00EA6749">
        <w:rPr>
          <w:rFonts w:ascii="Palatino Linotype" w:eastAsia="Palatino Linotype" w:hAnsi="Palatino Linotype" w:cs="Palatino Linotype"/>
        </w:rPr>
        <w:lastRenderedPageBreak/>
        <w:t>Transparencia, Acceso a la Información Pública y Protección de Datos Personales del Estado de México y Municipios, conozca y resuelva el presente recurso.</w:t>
      </w: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keepNext/>
        <w:keepLines/>
        <w:spacing w:line="360" w:lineRule="auto"/>
        <w:rPr>
          <w:rFonts w:ascii="Palatino Linotype" w:eastAsia="Palatino Linotype" w:hAnsi="Palatino Linotype" w:cs="Palatino Linotype"/>
          <w:b/>
          <w:color w:val="000000"/>
        </w:rPr>
      </w:pPr>
      <w:bookmarkStart w:id="6" w:name="_heading=h.4d34og8" w:colFirst="0" w:colLast="0"/>
      <w:bookmarkEnd w:id="6"/>
      <w:r w:rsidRPr="00EA6749">
        <w:rPr>
          <w:rFonts w:ascii="Palatino Linotype" w:eastAsia="Palatino Linotype" w:hAnsi="Palatino Linotype" w:cs="Palatino Linotype"/>
          <w:b/>
          <w:color w:val="000000"/>
        </w:rPr>
        <w:t xml:space="preserve">TERCERO. Del planteamiento de la </w:t>
      </w:r>
      <w:r w:rsidRPr="00EA6749">
        <w:rPr>
          <w:rFonts w:ascii="Palatino Linotype" w:eastAsia="Palatino Linotype" w:hAnsi="Palatino Linotype" w:cs="Palatino Linotype"/>
          <w:b/>
          <w:i/>
          <w:color w:val="000000"/>
        </w:rPr>
        <w:t>Litis</w:t>
      </w:r>
      <w:r w:rsidRPr="00EA6749">
        <w:rPr>
          <w:rFonts w:ascii="Palatino Linotype" w:eastAsia="Palatino Linotype" w:hAnsi="Palatino Linotype" w:cs="Palatino Linotype"/>
          <w:b/>
          <w:color w:val="000000"/>
        </w:rPr>
        <w:t>.</w:t>
      </w: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b/>
        </w:rPr>
      </w:pPr>
      <w:r w:rsidRPr="00EA6749">
        <w:rPr>
          <w:rFonts w:ascii="Palatino Linotype" w:eastAsia="Palatino Linotype" w:hAnsi="Palatino Linotype" w:cs="Palatino Linotype"/>
        </w:rPr>
        <w:t>De las constancias en el expediente al rubro indicado, se desprende que el particular solicitó la información que a continuación se desagrega:</w:t>
      </w:r>
    </w:p>
    <w:p w:rsidR="00EA6749" w:rsidRPr="00EA6749" w:rsidRDefault="00EA6749" w:rsidP="00EA6749">
      <w:pPr>
        <w:spacing w:line="360" w:lineRule="auto"/>
        <w:jc w:val="both"/>
        <w:rPr>
          <w:rFonts w:ascii="Palatino Linotype" w:eastAsia="Palatino Linotype" w:hAnsi="Palatino Linotype" w:cs="Palatino Linotype"/>
          <w:b/>
        </w:rPr>
      </w:pPr>
    </w:p>
    <w:tbl>
      <w:tblPr>
        <w:tblStyle w:val="Tablaconcuadrcula"/>
        <w:tblW w:w="9776" w:type="dxa"/>
        <w:tblLook w:val="04A0" w:firstRow="1" w:lastRow="0" w:firstColumn="1" w:lastColumn="0" w:noHBand="0" w:noVBand="1"/>
      </w:tblPr>
      <w:tblGrid>
        <w:gridCol w:w="3717"/>
        <w:gridCol w:w="6059"/>
      </w:tblGrid>
      <w:tr w:rsidR="008C758A" w:rsidRPr="00EA6749" w:rsidTr="00EA6749">
        <w:tc>
          <w:tcPr>
            <w:tcW w:w="3717" w:type="dxa"/>
          </w:tcPr>
          <w:p w:rsidR="008C758A" w:rsidRPr="00EA6749" w:rsidRDefault="008C758A" w:rsidP="00EA6749">
            <w:pPr>
              <w:jc w:val="center"/>
              <w:rPr>
                <w:rFonts w:ascii="Palatino Linotype" w:eastAsia="Palatino Linotype" w:hAnsi="Palatino Linotype" w:cs="Palatino Linotype"/>
                <w:b/>
                <w:bCs/>
                <w:i/>
                <w:iCs/>
              </w:rPr>
            </w:pPr>
            <w:r w:rsidRPr="00EA6749">
              <w:rPr>
                <w:rFonts w:ascii="Palatino Linotype" w:eastAsia="Palatino Linotype" w:hAnsi="Palatino Linotype" w:cs="Palatino Linotype"/>
                <w:b/>
                <w:bCs/>
                <w:i/>
                <w:iCs/>
              </w:rPr>
              <w:t>Solicitud de Información</w:t>
            </w:r>
          </w:p>
        </w:tc>
        <w:tc>
          <w:tcPr>
            <w:tcW w:w="6059" w:type="dxa"/>
          </w:tcPr>
          <w:p w:rsidR="008C758A" w:rsidRPr="00EA6749" w:rsidRDefault="008C758A" w:rsidP="00EA6749">
            <w:pPr>
              <w:jc w:val="center"/>
              <w:rPr>
                <w:rFonts w:ascii="Palatino Linotype" w:eastAsia="Palatino Linotype" w:hAnsi="Palatino Linotype" w:cs="Palatino Linotype"/>
                <w:b/>
                <w:bCs/>
                <w:i/>
                <w:iCs/>
              </w:rPr>
            </w:pPr>
            <w:r w:rsidRPr="00EA6749">
              <w:rPr>
                <w:rFonts w:ascii="Palatino Linotype" w:eastAsia="Palatino Linotype" w:hAnsi="Palatino Linotype" w:cs="Palatino Linotype"/>
                <w:b/>
                <w:bCs/>
                <w:i/>
                <w:iCs/>
              </w:rPr>
              <w:t>información solicitada</w:t>
            </w:r>
          </w:p>
        </w:tc>
      </w:tr>
      <w:tr w:rsidR="008C758A" w:rsidRPr="00EA6749" w:rsidTr="00EA6749">
        <w:tc>
          <w:tcPr>
            <w:tcW w:w="3717" w:type="dxa"/>
          </w:tcPr>
          <w:p w:rsidR="008C758A" w:rsidRPr="00EA6749" w:rsidRDefault="008C758A" w:rsidP="00C727A9">
            <w:pPr>
              <w:ind w:right="900"/>
              <w:jc w:val="both"/>
              <w:rPr>
                <w:rFonts w:ascii="Palatino Linotype" w:eastAsia="Palatino Linotype" w:hAnsi="Palatino Linotype" w:cs="Palatino Linotype"/>
                <w:i/>
              </w:rPr>
            </w:pPr>
            <w:r w:rsidRPr="00EA6749">
              <w:rPr>
                <w:rFonts w:ascii="Palatino Linotype" w:eastAsia="Palatino Linotype" w:hAnsi="Palatino Linotype" w:cs="Palatino Linotype"/>
                <w:b/>
                <w:i/>
              </w:rPr>
              <w:t>00392/IXTASAL/IP/2025</w:t>
            </w:r>
          </w:p>
        </w:tc>
        <w:tc>
          <w:tcPr>
            <w:tcW w:w="6059" w:type="dxa"/>
          </w:tcPr>
          <w:p w:rsidR="008C758A" w:rsidRPr="00EA6749" w:rsidRDefault="008C758A" w:rsidP="008C758A">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oficios mandados por el órgano interno de control del municipio de Ixtapan de la Sal, de la  numeración del 1 al 50</w:t>
            </w:r>
          </w:p>
        </w:tc>
      </w:tr>
      <w:tr w:rsidR="008C758A" w:rsidRPr="00EA6749" w:rsidTr="00EA6749">
        <w:tc>
          <w:tcPr>
            <w:tcW w:w="3717" w:type="dxa"/>
          </w:tcPr>
          <w:p w:rsidR="008C758A" w:rsidRPr="00EA6749" w:rsidRDefault="008C758A"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rPr>
              <w:t>00393/IXTASAL/IP/2025</w:t>
            </w:r>
          </w:p>
        </w:tc>
        <w:tc>
          <w:tcPr>
            <w:tcW w:w="6059" w:type="dxa"/>
          </w:tcPr>
          <w:p w:rsidR="008C758A" w:rsidRPr="00EA6749" w:rsidRDefault="008C758A"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oficios mandados por el órgano interno de control del municipio de Ixtapan de la Sal, de la  numeración del 51 al 100</w:t>
            </w:r>
          </w:p>
        </w:tc>
      </w:tr>
      <w:tr w:rsidR="008C758A" w:rsidRPr="00EA6749" w:rsidTr="00EA6749">
        <w:tc>
          <w:tcPr>
            <w:tcW w:w="3717" w:type="dxa"/>
          </w:tcPr>
          <w:p w:rsidR="008C758A" w:rsidRPr="00EA6749" w:rsidRDefault="008C758A" w:rsidP="00C727A9">
            <w:pPr>
              <w:ind w:right="900"/>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00395/IXTASAL/IP/2025</w:t>
            </w:r>
          </w:p>
        </w:tc>
        <w:tc>
          <w:tcPr>
            <w:tcW w:w="6059" w:type="dxa"/>
          </w:tcPr>
          <w:p w:rsidR="008C758A" w:rsidRPr="00EA6749" w:rsidRDefault="008C758A"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oficios mandados por el órgano interno de control del municipio de Ixtapan de la Sal, de la  numeración del  101 al 151</w:t>
            </w:r>
          </w:p>
        </w:tc>
      </w:tr>
      <w:tr w:rsidR="008C758A" w:rsidRPr="00EA6749" w:rsidTr="00EA6749">
        <w:tc>
          <w:tcPr>
            <w:tcW w:w="3717" w:type="dxa"/>
          </w:tcPr>
          <w:p w:rsidR="008C758A" w:rsidRPr="00EA6749" w:rsidRDefault="008C758A" w:rsidP="00C727A9">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00396/IXTASAL/IP/2025</w:t>
            </w:r>
          </w:p>
        </w:tc>
        <w:tc>
          <w:tcPr>
            <w:tcW w:w="6059" w:type="dxa"/>
          </w:tcPr>
          <w:p w:rsidR="008C758A" w:rsidRPr="00EA6749" w:rsidRDefault="009B2DB7"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oficios mandados por el órgano interno de control del municipio de Ixtapan de la Sal, de la  numeración </w:t>
            </w:r>
            <w:r w:rsidR="008C758A" w:rsidRPr="00EA6749">
              <w:rPr>
                <w:rFonts w:ascii="Palatino Linotype" w:eastAsia="Palatino Linotype" w:hAnsi="Palatino Linotype" w:cs="Palatino Linotype"/>
                <w:i/>
                <w:iCs/>
              </w:rPr>
              <w:t>del 151 al 200</w:t>
            </w:r>
            <w:r w:rsidRPr="00EA6749">
              <w:rPr>
                <w:rFonts w:ascii="Palatino Linotype" w:eastAsia="Palatino Linotype" w:hAnsi="Palatino Linotype" w:cs="Palatino Linotype"/>
                <w:i/>
                <w:iCs/>
              </w:rPr>
              <w:t xml:space="preserve"> </w:t>
            </w:r>
          </w:p>
        </w:tc>
      </w:tr>
      <w:tr w:rsidR="008C758A" w:rsidRPr="00EA6749" w:rsidTr="00EA6749">
        <w:tc>
          <w:tcPr>
            <w:tcW w:w="3717" w:type="dxa"/>
          </w:tcPr>
          <w:p w:rsidR="008C758A" w:rsidRPr="00EA6749" w:rsidRDefault="008C758A" w:rsidP="00C727A9">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00397/IXTASAL/IP/2025</w:t>
            </w:r>
          </w:p>
        </w:tc>
        <w:tc>
          <w:tcPr>
            <w:tcW w:w="6059" w:type="dxa"/>
          </w:tcPr>
          <w:p w:rsidR="008C758A" w:rsidRPr="00EA6749" w:rsidRDefault="009B2DB7"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oficios mandados por el órgano interno de control del municipio de Ixtapan de la Sal, de la  numeración </w:t>
            </w:r>
            <w:r w:rsidR="008C758A" w:rsidRPr="00EA6749">
              <w:rPr>
                <w:rFonts w:ascii="Palatino Linotype" w:eastAsia="Palatino Linotype" w:hAnsi="Palatino Linotype" w:cs="Palatino Linotype"/>
                <w:i/>
                <w:iCs/>
              </w:rPr>
              <w:t>del 201 al 250</w:t>
            </w:r>
          </w:p>
        </w:tc>
      </w:tr>
      <w:tr w:rsidR="008C758A" w:rsidRPr="00EA6749" w:rsidTr="00EA6749">
        <w:tc>
          <w:tcPr>
            <w:tcW w:w="3717" w:type="dxa"/>
          </w:tcPr>
          <w:p w:rsidR="008C758A" w:rsidRPr="00EA6749" w:rsidRDefault="008C758A" w:rsidP="00C727A9">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00398/IXTASAL/IP/2025</w:t>
            </w:r>
          </w:p>
        </w:tc>
        <w:tc>
          <w:tcPr>
            <w:tcW w:w="6059" w:type="dxa"/>
          </w:tcPr>
          <w:p w:rsidR="008C758A" w:rsidRPr="00EA6749" w:rsidRDefault="009B2DB7"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oficios mandados por el órgano interno de control del municipio de Ixtapan de la Sal, de la  numeración del</w:t>
            </w:r>
            <w:r w:rsidR="008C758A" w:rsidRPr="00EA6749">
              <w:rPr>
                <w:rFonts w:ascii="Palatino Linotype" w:eastAsia="Palatino Linotype" w:hAnsi="Palatino Linotype" w:cs="Palatino Linotype"/>
                <w:i/>
                <w:iCs/>
              </w:rPr>
              <w:t xml:space="preserve"> 251 al 300</w:t>
            </w:r>
          </w:p>
        </w:tc>
      </w:tr>
      <w:tr w:rsidR="008C758A" w:rsidRPr="00EA6749" w:rsidTr="00EA6749">
        <w:tc>
          <w:tcPr>
            <w:tcW w:w="3717" w:type="dxa"/>
          </w:tcPr>
          <w:p w:rsidR="008C758A" w:rsidRPr="00EA6749" w:rsidRDefault="008C758A" w:rsidP="00C727A9">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00401/IXTASAL/IP/2025</w:t>
            </w:r>
          </w:p>
        </w:tc>
        <w:tc>
          <w:tcPr>
            <w:tcW w:w="6059" w:type="dxa"/>
          </w:tcPr>
          <w:p w:rsidR="008C758A" w:rsidRPr="00EA6749" w:rsidRDefault="009B2DB7"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oficios mandados por el órgano interno de control del municipio de Ixtapan de la Sal, de la  numeración del </w:t>
            </w:r>
            <w:r w:rsidR="008C758A" w:rsidRPr="00EA6749">
              <w:rPr>
                <w:rFonts w:ascii="Palatino Linotype" w:eastAsia="Palatino Linotype" w:hAnsi="Palatino Linotype" w:cs="Palatino Linotype"/>
                <w:i/>
                <w:iCs/>
              </w:rPr>
              <w:t>301 al 350</w:t>
            </w:r>
          </w:p>
        </w:tc>
      </w:tr>
      <w:tr w:rsidR="008C758A" w:rsidRPr="00EA6749" w:rsidTr="00EA6749">
        <w:tc>
          <w:tcPr>
            <w:tcW w:w="3717" w:type="dxa"/>
          </w:tcPr>
          <w:p w:rsidR="008C758A" w:rsidRPr="00EA6749" w:rsidRDefault="008C758A" w:rsidP="00C727A9">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00402/IXTASAL/IP/2025</w:t>
            </w:r>
          </w:p>
        </w:tc>
        <w:tc>
          <w:tcPr>
            <w:tcW w:w="6059" w:type="dxa"/>
          </w:tcPr>
          <w:p w:rsidR="008C758A" w:rsidRPr="00EA6749" w:rsidRDefault="009B2DB7"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oficios mandados por el órgano interno de control del municipio de Ixtapan de la Sal, de la  numeración del </w:t>
            </w:r>
            <w:r w:rsidR="008C758A" w:rsidRPr="00EA6749">
              <w:rPr>
                <w:rFonts w:ascii="Palatino Linotype" w:eastAsia="Palatino Linotype" w:hAnsi="Palatino Linotype" w:cs="Palatino Linotype"/>
                <w:i/>
                <w:iCs/>
              </w:rPr>
              <w:t>351 al 400</w:t>
            </w:r>
          </w:p>
        </w:tc>
      </w:tr>
      <w:tr w:rsidR="008C758A" w:rsidRPr="00EA6749" w:rsidTr="00EA6749">
        <w:tc>
          <w:tcPr>
            <w:tcW w:w="3717" w:type="dxa"/>
          </w:tcPr>
          <w:p w:rsidR="008C758A" w:rsidRPr="00EA6749" w:rsidRDefault="008C758A" w:rsidP="00C727A9">
            <w:pPr>
              <w:ind w:right="900"/>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lastRenderedPageBreak/>
              <w:t>00403/IXTASAL/IP/2025</w:t>
            </w:r>
          </w:p>
        </w:tc>
        <w:tc>
          <w:tcPr>
            <w:tcW w:w="6059" w:type="dxa"/>
          </w:tcPr>
          <w:p w:rsidR="008C758A" w:rsidRPr="00EA6749" w:rsidRDefault="009B2DB7" w:rsidP="00C727A9">
            <w:pPr>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oficios mandados por el órgano interno de control del municipio de Ixtapan de la Sal, de la  numeración del </w:t>
            </w:r>
            <w:r w:rsidR="008C758A" w:rsidRPr="00EA6749">
              <w:rPr>
                <w:rFonts w:ascii="Palatino Linotype" w:eastAsia="Palatino Linotype" w:hAnsi="Palatino Linotype" w:cs="Palatino Linotype"/>
                <w:i/>
                <w:iCs/>
              </w:rPr>
              <w:t>401 al 450</w:t>
            </w:r>
          </w:p>
        </w:tc>
      </w:tr>
    </w:tbl>
    <w:p w:rsidR="008C758A" w:rsidRPr="00EA6749" w:rsidRDefault="008C758A" w:rsidP="008C758A">
      <w:pPr>
        <w:spacing w:line="360" w:lineRule="auto"/>
        <w:jc w:val="both"/>
        <w:rPr>
          <w:rFonts w:ascii="Palatino Linotype" w:eastAsia="Palatino Linotype" w:hAnsi="Palatino Linotype" w:cs="Palatino Linotype"/>
          <w:b/>
        </w:rPr>
      </w:pPr>
    </w:p>
    <w:p w:rsidR="000B5326" w:rsidRPr="00EA6749" w:rsidRDefault="000B5326" w:rsidP="000B5326">
      <w:pPr>
        <w:pStyle w:val="Prrafodelista"/>
        <w:jc w:val="both"/>
        <w:rPr>
          <w:rFonts w:ascii="Palatino Linotype" w:eastAsia="Palatino Linotype" w:hAnsi="Palatino Linotype" w:cs="Palatino Linotype"/>
          <w:b/>
          <w:i/>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En respuesta, 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entrego la información que</w:t>
      </w:r>
      <w:r w:rsidR="00F76CE0" w:rsidRPr="00EA6749">
        <w:rPr>
          <w:rFonts w:ascii="Palatino Linotype" w:eastAsia="Palatino Linotype" w:hAnsi="Palatino Linotype" w:cs="Palatino Linotype"/>
        </w:rPr>
        <w:t xml:space="preserve"> fue descrita en el párrafo cuatro</w:t>
      </w:r>
      <w:r w:rsidRPr="00EA6749">
        <w:rPr>
          <w:rFonts w:ascii="Palatino Linotype" w:eastAsia="Palatino Linotype" w:hAnsi="Palatino Linotype" w:cs="Palatino Linotype"/>
        </w:rPr>
        <w:t xml:space="preserve"> de la presente resolución.  </w:t>
      </w:r>
    </w:p>
    <w:p w:rsidR="000B5326" w:rsidRPr="00EA6749" w:rsidRDefault="000B5326" w:rsidP="000B5326">
      <w:pPr>
        <w:tabs>
          <w:tab w:val="left" w:pos="1225"/>
        </w:tabs>
        <w:spacing w:line="360" w:lineRule="auto"/>
        <w:jc w:val="both"/>
        <w:rPr>
          <w:rFonts w:ascii="Palatino Linotype" w:eastAsia="Palatino Linotype" w:hAnsi="Palatino Linotype" w:cs="Palatino Linotype"/>
          <w:b/>
          <w:i/>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En dichas condiciones, la </w:t>
      </w:r>
      <w:r w:rsidRPr="00EA6749">
        <w:rPr>
          <w:rFonts w:ascii="Palatino Linotype" w:eastAsia="Palatino Linotype" w:hAnsi="Palatino Linotype" w:cs="Palatino Linotype"/>
          <w:i/>
        </w:rPr>
        <w:t>Litis</w:t>
      </w:r>
      <w:r w:rsidRPr="00EA6749">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8936C9" w:rsidRPr="00EA6749">
        <w:rPr>
          <w:rFonts w:ascii="Palatino Linotype" w:eastAsia="Palatino Linotype" w:hAnsi="Palatino Linotype" w:cs="Palatino Linotype"/>
          <w:b/>
        </w:rPr>
        <w:t>fracción V</w:t>
      </w:r>
      <w:r w:rsidRPr="00EA6749">
        <w:rPr>
          <w:rFonts w:ascii="Palatino Linotype" w:eastAsia="Palatino Linotype" w:hAnsi="Palatino Linotype" w:cs="Palatino Linotype"/>
          <w:b/>
        </w:rPr>
        <w:t xml:space="preserve"> </w:t>
      </w:r>
      <w:r w:rsidRPr="00EA6749">
        <w:rPr>
          <w:rFonts w:ascii="Palatino Linotype" w:eastAsia="Palatino Linotype" w:hAnsi="Palatino Linotype" w:cs="Palatino Linotype"/>
        </w:rPr>
        <w:t>de la</w:t>
      </w:r>
      <w:r w:rsidRPr="00EA6749">
        <w:rPr>
          <w:rFonts w:ascii="Palatino Linotype" w:eastAsia="Palatino Linotype" w:hAnsi="Palatino Linotype" w:cs="Palatino Linotype"/>
          <w:color w:val="000000"/>
        </w:rPr>
        <w:t xml:space="preserve"> Ley</w:t>
      </w:r>
      <w:r w:rsidRPr="00EA6749">
        <w:rPr>
          <w:rFonts w:ascii="Palatino Linotype" w:eastAsia="Palatino Linotype" w:hAnsi="Palatino Linotype" w:cs="Palatino Linotype"/>
          <w:b/>
        </w:rPr>
        <w:t xml:space="preserve"> de Transparencia y Acceso a la Información Pública del Estado de </w:t>
      </w:r>
      <w:r w:rsidRPr="00EA6749">
        <w:rPr>
          <w:rFonts w:ascii="Palatino Linotype" w:eastAsia="Palatino Linotype" w:hAnsi="Palatino Linotype" w:cs="Palatino Linotype"/>
        </w:rPr>
        <w:t>México</w:t>
      </w:r>
      <w:r w:rsidRPr="00EA6749">
        <w:rPr>
          <w:rFonts w:ascii="Palatino Linotype" w:eastAsia="Palatino Linotype" w:hAnsi="Palatino Linotype" w:cs="Palatino Linotype"/>
          <w:b/>
        </w:rPr>
        <w:t xml:space="preserve"> y Municipios</w:t>
      </w:r>
      <w:r w:rsidRPr="00EA6749">
        <w:rPr>
          <w:rFonts w:ascii="Palatino Linotype" w:eastAsia="Palatino Linotype" w:hAnsi="Palatino Linotype" w:cs="Palatino Linotype"/>
        </w:rPr>
        <w:t xml:space="preserve">; </w:t>
      </w:r>
      <w:r w:rsidRPr="00EA6749">
        <w:rPr>
          <w:rFonts w:ascii="Palatino Linotype" w:eastAsia="Palatino Linotype" w:hAnsi="Palatino Linotype" w:cs="Palatino Linotype"/>
          <w:color w:val="000000"/>
        </w:rPr>
        <w:t xml:space="preserve">fracción que </w:t>
      </w:r>
      <w:r w:rsidRPr="00EA6749">
        <w:rPr>
          <w:rFonts w:ascii="Palatino Linotype" w:eastAsia="Palatino Linotype" w:hAnsi="Palatino Linotype" w:cs="Palatino Linotype"/>
        </w:rPr>
        <w:t>determina</w:t>
      </w:r>
      <w:r w:rsidRPr="00EA6749">
        <w:rPr>
          <w:rFonts w:ascii="Palatino Linotype" w:eastAsia="Palatino Linotype" w:hAnsi="Palatino Linotype" w:cs="Palatino Linotype"/>
          <w:color w:val="000000"/>
        </w:rPr>
        <w:t xml:space="preserve"> la hipótesis jurídica relativa a la </w:t>
      </w:r>
      <w:r w:rsidR="008936C9" w:rsidRPr="00EA6749">
        <w:rPr>
          <w:rFonts w:ascii="Palatino Linotype" w:eastAsia="Palatino Linotype" w:hAnsi="Palatino Linotype" w:cs="Palatino Linotype"/>
          <w:color w:val="000000"/>
        </w:rPr>
        <w:t>entrega de información incompleta</w:t>
      </w:r>
      <w:r w:rsidRPr="00EA6749">
        <w:rPr>
          <w:rFonts w:ascii="Palatino Linotype" w:eastAsia="Palatino Linotype" w:hAnsi="Palatino Linotype" w:cs="Palatino Linotype"/>
          <w:color w:val="000000"/>
        </w:rPr>
        <w:t xml:space="preserve">; </w:t>
      </w:r>
      <w:r w:rsidRPr="00EA6749">
        <w:rPr>
          <w:rFonts w:ascii="Palatino Linotype" w:eastAsia="Palatino Linotype" w:hAnsi="Palatino Linotype" w:cs="Palatino Linotype"/>
        </w:rPr>
        <w:t xml:space="preserve">contexto del cual se dolió </w:t>
      </w:r>
      <w:r w:rsidRPr="00EA6749">
        <w:rPr>
          <w:rFonts w:ascii="Palatino Linotype" w:eastAsia="Palatino Linotype" w:hAnsi="Palatino Linotype" w:cs="Palatino Linotype"/>
          <w:b/>
        </w:rPr>
        <w:t xml:space="preserve">EL RECURRENTE </w:t>
      </w:r>
      <w:r w:rsidRPr="00EA6749">
        <w:rPr>
          <w:rFonts w:ascii="Palatino Linotype" w:eastAsia="Palatino Linotype" w:hAnsi="Palatino Linotype" w:cs="Palatino Linotype"/>
        </w:rPr>
        <w:t>al momento de interponer su inconformidad.</w:t>
      </w: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color w:val="000000"/>
        </w:rPr>
        <w:t xml:space="preserve">De modo tal que los recursos de revisión se abocaran en determinar si el </w:t>
      </w:r>
      <w:r w:rsidRPr="00EA6749">
        <w:rPr>
          <w:rFonts w:ascii="Palatino Linotype" w:eastAsia="Palatino Linotype" w:hAnsi="Palatino Linotype" w:cs="Palatino Linotype"/>
          <w:b/>
        </w:rPr>
        <w:t>SUJETO</w:t>
      </w:r>
      <w:r w:rsidRPr="00EA6749">
        <w:rPr>
          <w:rFonts w:ascii="Palatino Linotype" w:eastAsia="Palatino Linotype" w:hAnsi="Palatino Linotype" w:cs="Palatino Linotype"/>
          <w:b/>
          <w:color w:val="000000"/>
        </w:rPr>
        <w:t xml:space="preserve"> OBLIGADO</w:t>
      </w:r>
      <w:r w:rsidRPr="00EA6749">
        <w:rPr>
          <w:rFonts w:ascii="Palatino Linotype" w:eastAsia="Palatino Linotype" w:hAnsi="Palatino Linotype" w:cs="Palatino Linotype"/>
          <w:color w:val="000000"/>
        </w:rPr>
        <w:t xml:space="preserve"> con sus respuestas ciertamente actualiza la causal de procedencia</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color w:val="000000"/>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0B5326" w:rsidRPr="00EA6749" w:rsidRDefault="000B5326" w:rsidP="000B5326">
      <w:pPr>
        <w:spacing w:line="360" w:lineRule="auto"/>
        <w:ind w:left="709"/>
        <w:rPr>
          <w:rFonts w:ascii="Palatino Linotype" w:eastAsia="Palatino Linotype" w:hAnsi="Palatino Linotype" w:cs="Palatino Linotype"/>
        </w:rPr>
      </w:pPr>
    </w:p>
    <w:p w:rsidR="000B5326" w:rsidRPr="00EA6749" w:rsidRDefault="000B5326" w:rsidP="000B5326">
      <w:pPr>
        <w:keepNext/>
        <w:keepLines/>
        <w:spacing w:line="360" w:lineRule="auto"/>
        <w:rPr>
          <w:rFonts w:ascii="Palatino Linotype" w:eastAsia="Palatino Linotype" w:hAnsi="Palatino Linotype" w:cs="Palatino Linotype"/>
          <w:b/>
          <w:color w:val="000000"/>
        </w:rPr>
      </w:pPr>
      <w:r w:rsidRPr="00EA6749">
        <w:rPr>
          <w:rFonts w:ascii="Palatino Linotype" w:eastAsia="Palatino Linotype" w:hAnsi="Palatino Linotype" w:cs="Palatino Linotype"/>
          <w:b/>
          <w:color w:val="000000"/>
        </w:rPr>
        <w:lastRenderedPageBreak/>
        <w:t>CUARTO. Del estudio y resolución del asunto</w:t>
      </w:r>
    </w:p>
    <w:p w:rsidR="000B5326" w:rsidRPr="00EA6749" w:rsidRDefault="000B5326" w:rsidP="000B5326">
      <w:pPr>
        <w:keepNext/>
        <w:keepLines/>
        <w:numPr>
          <w:ilvl w:val="0"/>
          <w:numId w:val="1"/>
        </w:numPr>
        <w:spacing w:after="240" w:line="360" w:lineRule="auto"/>
        <w:ind w:left="786"/>
        <w:rPr>
          <w:rFonts w:ascii="Palatino Linotype" w:eastAsia="Palatino Linotype" w:hAnsi="Palatino Linotype" w:cs="Palatino Linotype"/>
          <w:b/>
        </w:rPr>
      </w:pPr>
      <w:bookmarkStart w:id="7" w:name="_heading=h.2s8eyo1" w:colFirst="0" w:colLast="0"/>
      <w:bookmarkEnd w:id="7"/>
      <w:r w:rsidRPr="00EA6749">
        <w:rPr>
          <w:rFonts w:ascii="Palatino Linotype" w:eastAsia="Palatino Linotype" w:hAnsi="Palatino Linotype" w:cs="Palatino Linotype"/>
          <w:b/>
        </w:rPr>
        <w:t>Del derecho de acceso a la información.</w:t>
      </w:r>
    </w:p>
    <w:p w:rsidR="000B5326" w:rsidRPr="00EA6749" w:rsidRDefault="000B5326" w:rsidP="000B532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0B5326" w:rsidRPr="00EA6749" w:rsidRDefault="000B5326" w:rsidP="000B5326">
      <w:pPr>
        <w:spacing w:line="360" w:lineRule="auto"/>
        <w:ind w:right="48"/>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Definiendo el Derecho de Acceso a la Información Pública como: </w:t>
      </w:r>
      <w:r w:rsidRPr="00EA6749">
        <w:rPr>
          <w:rFonts w:ascii="Palatino Linotype" w:eastAsia="Palatino Linotype" w:hAnsi="Palatino Linotype" w:cs="Palatino Linotype"/>
          <w:i/>
          <w:color w:val="000000"/>
        </w:rPr>
        <w:t>La igualdad de oportunidades para recibir, buscar e impartir información</w:t>
      </w:r>
      <w:r w:rsidRPr="00EA6749">
        <w:rPr>
          <w:rFonts w:ascii="Palatino Linotype" w:eastAsia="Palatino Linotype" w:hAnsi="Palatino Linotype" w:cs="Palatino Linotype"/>
          <w:i/>
          <w:vertAlign w:val="superscript"/>
        </w:rPr>
        <w:footnoteReference w:id="2"/>
      </w:r>
      <w:r w:rsidRPr="00EA6749">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A6749">
        <w:rPr>
          <w:rFonts w:ascii="Palatino Linotype" w:eastAsia="Palatino Linotype" w:hAnsi="Palatino Linotype" w:cs="Palatino Linotype"/>
          <w:i/>
          <w:vertAlign w:val="superscript"/>
        </w:rPr>
        <w:footnoteReference w:id="3"/>
      </w:r>
      <w:r w:rsidRPr="00EA6749">
        <w:rPr>
          <w:rFonts w:ascii="Palatino Linotype" w:eastAsia="Palatino Linotype" w:hAnsi="Palatino Linotype" w:cs="Palatino Linotype"/>
          <w:color w:val="000000"/>
        </w:rPr>
        <w:t>que se constituye como una herramienta fundamental para ejercer</w:t>
      </w:r>
      <w:r w:rsidRPr="00EA6749">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EA6749">
        <w:rPr>
          <w:rFonts w:ascii="Palatino Linotype" w:eastAsia="Palatino Linotype" w:hAnsi="Palatino Linotype" w:cs="Palatino Linotype"/>
          <w:i/>
          <w:vertAlign w:val="superscript"/>
        </w:rPr>
        <w:footnoteReference w:id="4"/>
      </w:r>
      <w:r w:rsidRPr="00EA6749">
        <w:rPr>
          <w:rFonts w:ascii="Palatino Linotype" w:eastAsia="Palatino Linotype" w:hAnsi="Palatino Linotype" w:cs="Palatino Linotype"/>
          <w:color w:val="000000"/>
        </w:rPr>
        <w:t>fomentando</w:t>
      </w:r>
      <w:r w:rsidRPr="00EA6749">
        <w:rPr>
          <w:rFonts w:ascii="Palatino Linotype" w:eastAsia="Palatino Linotype" w:hAnsi="Palatino Linotype" w:cs="Palatino Linotype"/>
          <w:i/>
          <w:color w:val="000000"/>
        </w:rPr>
        <w:t xml:space="preserve"> la transparencia de las actividades estatales y </w:t>
      </w:r>
      <w:r w:rsidRPr="00EA6749">
        <w:rPr>
          <w:rFonts w:ascii="Palatino Linotype" w:eastAsia="Palatino Linotype" w:hAnsi="Palatino Linotype" w:cs="Palatino Linotype"/>
          <w:color w:val="000000"/>
        </w:rPr>
        <w:t>promoviendo</w:t>
      </w:r>
      <w:r w:rsidRPr="00EA6749">
        <w:rPr>
          <w:rFonts w:ascii="Palatino Linotype" w:eastAsia="Palatino Linotype" w:hAnsi="Palatino Linotype" w:cs="Palatino Linotype"/>
          <w:i/>
          <w:color w:val="000000"/>
        </w:rPr>
        <w:t xml:space="preserve"> la responsabilidad de los funcionarios sobre su gestión pública,</w:t>
      </w:r>
      <w:r w:rsidRPr="00EA6749">
        <w:rPr>
          <w:rFonts w:ascii="Palatino Linotype" w:eastAsia="Palatino Linotype" w:hAnsi="Palatino Linotype" w:cs="Palatino Linotype"/>
          <w:i/>
          <w:vertAlign w:val="superscript"/>
        </w:rPr>
        <w:footnoteReference w:id="5"/>
      </w:r>
      <w:r w:rsidRPr="00EA6749">
        <w:rPr>
          <w:rFonts w:ascii="Palatino Linotype" w:eastAsia="Palatino Linotype" w:hAnsi="Palatino Linotype" w:cs="Palatino Linotype"/>
          <w:color w:val="000000"/>
        </w:rPr>
        <w:t>que permite</w:t>
      </w:r>
      <w:r w:rsidRPr="00EA6749">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0B5326" w:rsidRPr="00EA6749" w:rsidRDefault="000B5326" w:rsidP="000B5326">
      <w:pPr>
        <w:spacing w:line="360" w:lineRule="auto"/>
        <w:ind w:right="49"/>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r w:rsidRPr="00EA6749">
        <w:rPr>
          <w:rFonts w:ascii="Palatino Linotype" w:eastAsia="Palatino Linotype" w:hAnsi="Palatino Linotype" w:cs="Palatino Linotype"/>
          <w:b/>
          <w:i/>
        </w:rPr>
        <w:t>Artículo 1.-</w:t>
      </w:r>
      <w:r w:rsidRPr="00EA6749">
        <w:rPr>
          <w:rFonts w:ascii="Palatino Linotype" w:eastAsia="Palatino Linotype" w:hAnsi="Palatino Linotype" w:cs="Palatino Linotype"/>
          <w:i/>
        </w:rPr>
        <w:t xml:space="preserve"> </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p>
    <w:p w:rsidR="000B5326" w:rsidRPr="00EA6749" w:rsidRDefault="000B5326" w:rsidP="000B5326">
      <w:pPr>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Todas las</w:t>
      </w:r>
      <w:r w:rsidRPr="00EA6749">
        <w:rPr>
          <w:rFonts w:ascii="Palatino Linotype" w:eastAsia="Palatino Linotype" w:hAnsi="Palatino Linotype" w:cs="Palatino Linotype"/>
        </w:rPr>
        <w:t xml:space="preserve"> </w:t>
      </w:r>
      <w:r w:rsidRPr="00EA6749">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B5326" w:rsidRPr="00EA6749" w:rsidRDefault="000B5326" w:rsidP="000B5326">
      <w:pPr>
        <w:ind w:left="1134" w:right="900"/>
        <w:jc w:val="both"/>
        <w:rPr>
          <w:rFonts w:ascii="Palatino Linotype" w:eastAsia="Palatino Linotype" w:hAnsi="Palatino Linotype" w:cs="Palatino Linotype"/>
        </w:rPr>
      </w:pPr>
      <w:r w:rsidRPr="00EA6749">
        <w:rPr>
          <w:rFonts w:ascii="Palatino Linotype" w:eastAsia="Palatino Linotype" w:hAnsi="Palatino Linotype" w:cs="Palatino Linotype"/>
          <w:i/>
        </w:rPr>
        <w:t>(…)</w:t>
      </w:r>
      <w:r w:rsidRPr="00EA6749">
        <w:rPr>
          <w:rFonts w:ascii="Palatino Linotype" w:eastAsia="Palatino Linotype" w:hAnsi="Palatino Linotype" w:cs="Palatino Linotype"/>
        </w:rPr>
        <w:t>”.</w:t>
      </w:r>
    </w:p>
    <w:p w:rsidR="000B5326" w:rsidRPr="00EA6749" w:rsidRDefault="000B5326" w:rsidP="000B5326">
      <w:pPr>
        <w:ind w:left="1134" w:right="900"/>
        <w:jc w:val="both"/>
        <w:rPr>
          <w:rFonts w:ascii="Palatino Linotype" w:eastAsia="Palatino Linotype" w:hAnsi="Palatino Linotype" w:cs="Palatino Linotype"/>
          <w:b/>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B5326" w:rsidRPr="00EA6749" w:rsidRDefault="000B5326" w:rsidP="000B5326">
      <w:pPr>
        <w:spacing w:line="360" w:lineRule="auto"/>
        <w:ind w:right="49"/>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0B5326" w:rsidRPr="00EA6749" w:rsidRDefault="000B5326" w:rsidP="000B5326">
      <w:pPr>
        <w:tabs>
          <w:tab w:val="left" w:pos="7938"/>
        </w:tabs>
        <w:spacing w:after="240"/>
        <w:ind w:left="1134" w:right="900"/>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Constitución Política de los Estados Unidos Mexicanos</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“Artículo 6.</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lastRenderedPageBreak/>
        <w:t>Para efectos de lo dispuesto en el presente artículo se observará lo siguiente:</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A</w:t>
      </w:r>
      <w:r w:rsidRPr="00EA6749">
        <w:rPr>
          <w:rFonts w:ascii="Palatino Linotype" w:eastAsia="Palatino Linotype" w:hAnsi="Palatino Linotype" w:cs="Palatino Linotype"/>
          <w:i/>
        </w:rPr>
        <w:t xml:space="preserve">. </w:t>
      </w:r>
      <w:r w:rsidRPr="00EA6749">
        <w:rPr>
          <w:rFonts w:ascii="Palatino Linotype" w:eastAsia="Palatino Linotype" w:hAnsi="Palatino Linotype" w:cs="Palatino Linotype"/>
          <w:b/>
          <w:i/>
        </w:rPr>
        <w:t>Para el ejercicio del derecho de acceso a la información</w:t>
      </w:r>
      <w:r w:rsidRPr="00EA6749">
        <w:rPr>
          <w:rFonts w:ascii="Palatino Linotype" w:eastAsia="Palatino Linotype" w:hAnsi="Palatino Linotype" w:cs="Palatino Linotype"/>
          <w:i/>
        </w:rPr>
        <w:t xml:space="preserve">, la Federación y </w:t>
      </w:r>
      <w:r w:rsidRPr="00EA6749">
        <w:rPr>
          <w:rFonts w:ascii="Palatino Linotype" w:eastAsia="Palatino Linotype" w:hAnsi="Palatino Linotype" w:cs="Palatino Linotype"/>
          <w:b/>
          <w:i/>
        </w:rPr>
        <w:t>las entidades federativas, en el ámbito de sus respectivas competencias, se regirán por los siguientes principios y bases:</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b/>
          <w:i/>
        </w:rPr>
        <w:t>I. Toda la información en posesión de cualquier</w:t>
      </w:r>
      <w:r w:rsidRPr="00EA6749">
        <w:rPr>
          <w:rFonts w:ascii="Palatino Linotype" w:eastAsia="Palatino Linotype" w:hAnsi="Palatino Linotype" w:cs="Palatino Linotype"/>
          <w:i/>
        </w:rPr>
        <w:t xml:space="preserve"> </w:t>
      </w:r>
      <w:r w:rsidRPr="00EA6749">
        <w:rPr>
          <w:rFonts w:ascii="Palatino Linotype" w:eastAsia="Palatino Linotype" w:hAnsi="Palatino Linotype" w:cs="Palatino Linotype"/>
          <w:b/>
          <w:i/>
        </w:rPr>
        <w:t>autoridad</w:t>
      </w:r>
      <w:r w:rsidRPr="00EA6749">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A6749">
        <w:rPr>
          <w:rFonts w:ascii="Palatino Linotype" w:eastAsia="Palatino Linotype" w:hAnsi="Palatino Linotype" w:cs="Palatino Linotype"/>
          <w:b/>
          <w:i/>
        </w:rPr>
        <w:t>municipal</w:t>
      </w:r>
      <w:r w:rsidRPr="00EA6749">
        <w:rPr>
          <w:rFonts w:ascii="Palatino Linotype" w:eastAsia="Palatino Linotype" w:hAnsi="Palatino Linotype" w:cs="Palatino Linotype"/>
          <w:i/>
        </w:rPr>
        <w:t xml:space="preserve">, </w:t>
      </w:r>
      <w:r w:rsidRPr="00EA6749">
        <w:rPr>
          <w:rFonts w:ascii="Palatino Linotype" w:eastAsia="Palatino Linotype" w:hAnsi="Palatino Linotype" w:cs="Palatino Linotype"/>
          <w:b/>
          <w:i/>
        </w:rPr>
        <w:t>es pública</w:t>
      </w:r>
      <w:r w:rsidRPr="00EA6749">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EA6749">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EA6749">
        <w:rPr>
          <w:rFonts w:ascii="Palatino Linotype" w:eastAsia="Palatino Linotype" w:hAnsi="Palatino Linotype" w:cs="Palatino Linotype"/>
          <w:i/>
        </w:rPr>
        <w:t>, la ley determinará los supuestos específicos bajo los cuales procederá la declaración de inexistencia de la información.”</w:t>
      </w:r>
    </w:p>
    <w:p w:rsidR="000B5326" w:rsidRPr="00EA6749" w:rsidRDefault="000B5326" w:rsidP="000B5326">
      <w:pPr>
        <w:tabs>
          <w:tab w:val="left" w:pos="567"/>
          <w:tab w:val="left" w:pos="7938"/>
        </w:tabs>
        <w:spacing w:before="240"/>
        <w:ind w:left="1134" w:right="900"/>
        <w:jc w:val="both"/>
        <w:rPr>
          <w:rFonts w:ascii="Palatino Linotype" w:eastAsia="Palatino Linotype" w:hAnsi="Palatino Linotype" w:cs="Palatino Linotype"/>
          <w:b/>
          <w:i/>
        </w:rPr>
      </w:pPr>
    </w:p>
    <w:p w:rsidR="000B5326" w:rsidRPr="00EA6749" w:rsidRDefault="000B5326" w:rsidP="000B5326">
      <w:pPr>
        <w:tabs>
          <w:tab w:val="left" w:pos="7938"/>
        </w:tabs>
        <w:spacing w:after="240"/>
        <w:ind w:left="1134" w:right="900"/>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Constitución Política del Estado Libre y Soberano de México</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b/>
          <w:i/>
        </w:rPr>
        <w:t>“Artículo 5</w:t>
      </w:r>
      <w:r w:rsidRPr="00EA6749">
        <w:rPr>
          <w:rFonts w:ascii="Palatino Linotype" w:eastAsia="Palatino Linotype" w:hAnsi="Palatino Linotype" w:cs="Palatino Linotype"/>
          <w:i/>
        </w:rPr>
        <w:t xml:space="preserve">.- </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EA6749">
        <w:rPr>
          <w:rFonts w:ascii="Palatino Linotype" w:eastAsia="Palatino Linotype" w:hAnsi="Palatino Linotype" w:cs="Palatino Linotype"/>
          <w:i/>
        </w:rPr>
        <w:t>.</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b/>
          <w:i/>
        </w:rPr>
        <w:t>Este derecho se regirá por los principios y bases siguientes</w:t>
      </w:r>
      <w:r w:rsidRPr="00EA6749">
        <w:rPr>
          <w:rFonts w:ascii="Palatino Linotype" w:eastAsia="Palatino Linotype" w:hAnsi="Palatino Linotype" w:cs="Palatino Linotype"/>
          <w:i/>
        </w:rPr>
        <w:t>:</w:t>
      </w:r>
    </w:p>
    <w:p w:rsidR="000B5326" w:rsidRPr="00EA6749" w:rsidRDefault="000B5326" w:rsidP="000B5326">
      <w:pPr>
        <w:tabs>
          <w:tab w:val="left" w:pos="7938"/>
        </w:tabs>
        <w:spacing w:before="240" w:after="240"/>
        <w:ind w:left="1134" w:right="900"/>
        <w:jc w:val="both"/>
        <w:rPr>
          <w:rFonts w:ascii="Palatino Linotype" w:eastAsia="Palatino Linotype" w:hAnsi="Palatino Linotype" w:cs="Palatino Linotype"/>
          <w:i/>
        </w:rPr>
      </w:pPr>
      <w:r w:rsidRPr="00EA6749">
        <w:rPr>
          <w:rFonts w:ascii="Palatino Linotype" w:eastAsia="Palatino Linotype" w:hAnsi="Palatino Linotype" w:cs="Palatino Linotype"/>
          <w:b/>
          <w:i/>
        </w:rPr>
        <w:lastRenderedPageBreak/>
        <w:t>I. Toda la información en posesión de cualquier autoridad, entidad, órgano y organismos de los</w:t>
      </w:r>
      <w:r w:rsidRPr="00EA6749">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EA6749">
        <w:rPr>
          <w:rFonts w:ascii="Palatino Linotype" w:eastAsia="Palatino Linotype" w:hAnsi="Palatino Linotype" w:cs="Palatino Linotype"/>
          <w:b/>
          <w:i/>
        </w:rPr>
        <w:t>municipales</w:t>
      </w:r>
      <w:r w:rsidRPr="00EA6749">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A6749">
        <w:rPr>
          <w:rFonts w:ascii="Palatino Linotype" w:eastAsia="Palatino Linotype" w:hAnsi="Palatino Linotype" w:cs="Palatino Linotype"/>
          <w:b/>
          <w:i/>
        </w:rPr>
        <w:t>es pública</w:t>
      </w:r>
      <w:r w:rsidRPr="00EA6749">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EA6749">
        <w:rPr>
          <w:rFonts w:ascii="Palatino Linotype" w:eastAsia="Palatino Linotype" w:hAnsi="Palatino Linotype" w:cs="Palatino Linotype"/>
          <w:b/>
          <w:i/>
        </w:rPr>
        <w:t>En la interpretación de este derecho deberá prevalecer el principio de máxima publicidad</w:t>
      </w:r>
      <w:r w:rsidRPr="00EA6749">
        <w:rPr>
          <w:rFonts w:ascii="Palatino Linotype" w:eastAsia="Palatino Linotype" w:hAnsi="Palatino Linotype" w:cs="Palatino Linotype"/>
          <w:i/>
        </w:rPr>
        <w:t xml:space="preserve">. </w:t>
      </w:r>
      <w:r w:rsidRPr="00EA6749">
        <w:rPr>
          <w:rFonts w:ascii="Palatino Linotype" w:eastAsia="Palatino Linotype" w:hAnsi="Palatino Linotype" w:cs="Palatino Linotype"/>
          <w:b/>
          <w:i/>
        </w:rPr>
        <w:t>Los sujetos obligados deberán documentar todo acto que derive del ejercicio de sus facultades, competencias o funciones</w:t>
      </w:r>
      <w:r w:rsidRPr="00EA6749">
        <w:rPr>
          <w:rFonts w:ascii="Palatino Linotype" w:eastAsia="Palatino Linotype" w:hAnsi="Palatino Linotype" w:cs="Palatino Linotype"/>
          <w:i/>
        </w:rPr>
        <w:t>, la ley determinará los supuestos específicos bajo los cuales procederá la declaración de inexistencia de la información.”</w:t>
      </w:r>
    </w:p>
    <w:p w:rsidR="000B5326" w:rsidRPr="00EA6749" w:rsidRDefault="000B5326" w:rsidP="000B5326">
      <w:pPr>
        <w:tabs>
          <w:tab w:val="left" w:pos="567"/>
        </w:tabs>
        <w:spacing w:before="240" w:after="240"/>
        <w:ind w:right="567"/>
        <w:jc w:val="both"/>
        <w:rPr>
          <w:rFonts w:ascii="Palatino Linotype" w:eastAsia="Palatino Linotype" w:hAnsi="Palatino Linotype" w:cs="Palatino Linotype"/>
          <w:b/>
          <w:i/>
        </w:rPr>
      </w:pPr>
    </w:p>
    <w:p w:rsidR="000B5326" w:rsidRPr="00EA6749" w:rsidRDefault="000B5326" w:rsidP="000B5326">
      <w:pPr>
        <w:numPr>
          <w:ilvl w:val="0"/>
          <w:numId w:val="3"/>
        </w:numPr>
        <w:spacing w:before="240"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EA6749">
        <w:rPr>
          <w:rFonts w:ascii="Palatino Linotype" w:eastAsia="Palatino Linotype" w:hAnsi="Palatino Linotype" w:cs="Palatino Linotype"/>
          <w:i/>
        </w:rPr>
        <w:t>por los principios de simplicidad, rapidez gratuidad del procedimiento, auxilio y orientación a los particulares</w:t>
      </w:r>
      <w:r w:rsidRPr="00EA6749">
        <w:rPr>
          <w:rFonts w:ascii="Palatino Linotype" w:eastAsia="Palatino Linotype" w:hAnsi="Palatino Linotype" w:cs="Palatino Linotype"/>
        </w:rPr>
        <w:t>, contemplando el derecho de las personas con discapacidad y hablantes de lengua indígena.</w:t>
      </w:r>
    </w:p>
    <w:p w:rsidR="000B5326" w:rsidRPr="00EA6749" w:rsidRDefault="000B5326" w:rsidP="000B5326">
      <w:pPr>
        <w:spacing w:line="360" w:lineRule="auto"/>
        <w:ind w:right="49"/>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El Derecho de Acceso a la Información se garantiza y respeta oportunamente, y según lo que dispone la Ley, las </w:t>
      </w:r>
      <w:r w:rsidRPr="00EA6749">
        <w:rPr>
          <w:rFonts w:ascii="Palatino Linotype" w:eastAsia="Palatino Linotype" w:hAnsi="Palatino Linotype" w:cs="Palatino Linotype"/>
          <w:i/>
        </w:rPr>
        <w:t>solicitudes de acceso a la información</w:t>
      </w:r>
      <w:r w:rsidRPr="00EA6749">
        <w:rPr>
          <w:rFonts w:ascii="Palatino Linotype" w:eastAsia="Palatino Linotype" w:hAnsi="Palatino Linotype" w:cs="Palatino Linotype"/>
        </w:rPr>
        <w:t>.</w:t>
      </w:r>
    </w:p>
    <w:p w:rsidR="000B5326" w:rsidRPr="00EA6749" w:rsidRDefault="000B5326" w:rsidP="000B5326">
      <w:pPr>
        <w:spacing w:line="360" w:lineRule="auto"/>
        <w:ind w:right="49"/>
        <w:jc w:val="both"/>
        <w:rPr>
          <w:rFonts w:ascii="Palatino Linotype" w:eastAsia="Palatino Linotype" w:hAnsi="Palatino Linotype" w:cs="Palatino Linotype"/>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rPr>
      </w:pPr>
      <w:bookmarkStart w:id="8" w:name="_heading=h.17dp8vu" w:colFirst="0" w:colLast="0"/>
      <w:bookmarkEnd w:id="8"/>
      <w:r w:rsidRPr="00EA6749">
        <w:rPr>
          <w:rFonts w:ascii="Palatino Linotype" w:eastAsia="Palatino Linotype" w:hAnsi="Palatino Linotype" w:cs="Palatino Linotype"/>
        </w:rPr>
        <w:t xml:space="preserve">Así entonces, se procede analizar, en primer lugar, si el </w:t>
      </w:r>
      <w:r w:rsidRPr="00EA6749">
        <w:rPr>
          <w:rFonts w:ascii="Palatino Linotype" w:eastAsia="Palatino Linotype" w:hAnsi="Palatino Linotype" w:cs="Palatino Linotype"/>
          <w:b/>
        </w:rPr>
        <w:t>SUJETO OBLIGADO</w:t>
      </w:r>
      <w:r w:rsidRPr="00EA6749">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w:t>
      </w:r>
      <w:r w:rsidRPr="00EA6749">
        <w:rPr>
          <w:rFonts w:ascii="Palatino Linotype" w:eastAsia="Palatino Linotype" w:hAnsi="Palatino Linotype" w:cs="Palatino Linotype"/>
        </w:rPr>
        <w:lastRenderedPageBreak/>
        <w:t>Pública del Estado de México y Municipios y en segundo término si cumplió con su deber de respetar y garantizar el derecho, entregando la información solicitada.</w:t>
      </w:r>
    </w:p>
    <w:p w:rsidR="000B5326" w:rsidRPr="00EA6749" w:rsidRDefault="000B5326" w:rsidP="000B5326">
      <w:pPr>
        <w:spacing w:line="360" w:lineRule="auto"/>
        <w:ind w:right="49"/>
        <w:jc w:val="both"/>
        <w:rPr>
          <w:rFonts w:ascii="Palatino Linotype" w:eastAsia="Palatino Linotype" w:hAnsi="Palatino Linotype" w:cs="Palatino Linotype"/>
        </w:rPr>
      </w:pPr>
    </w:p>
    <w:p w:rsidR="000B5326" w:rsidRPr="00EA6749" w:rsidRDefault="000B5326" w:rsidP="000B5326">
      <w:pPr>
        <w:keepNext/>
        <w:keepLines/>
        <w:spacing w:after="240" w:line="360" w:lineRule="auto"/>
        <w:rPr>
          <w:rFonts w:ascii="Palatino Linotype" w:eastAsia="Palatino Linotype" w:hAnsi="Palatino Linotype" w:cs="Palatino Linotype"/>
          <w:b/>
        </w:rPr>
      </w:pPr>
      <w:bookmarkStart w:id="9" w:name="_heading=h.3rdcrjn" w:colFirst="0" w:colLast="0"/>
      <w:bookmarkEnd w:id="9"/>
      <w:r w:rsidRPr="00EA6749">
        <w:rPr>
          <w:rFonts w:ascii="Palatino Linotype" w:eastAsia="Palatino Linotype" w:hAnsi="Palatino Linotype" w:cs="Palatino Linotype"/>
          <w:b/>
        </w:rPr>
        <w:t>II. De la información solicitada y la respuesta del SUJETO OBLIGADO</w:t>
      </w: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Ahora bien, como las solicitudes de información versan en </w:t>
      </w:r>
      <w:r w:rsidR="00F85868" w:rsidRPr="00EA6749">
        <w:rPr>
          <w:rFonts w:ascii="Palatino Linotype" w:eastAsia="Palatino Linotype" w:hAnsi="Palatino Linotype" w:cs="Palatino Linotype"/>
        </w:rPr>
        <w:t xml:space="preserve">oficios remitidos por la Contraloría Municipal de Ixtapan de la Sal, </w:t>
      </w:r>
      <w:r w:rsidRPr="00EA6749">
        <w:rPr>
          <w:rFonts w:ascii="Palatino Linotype" w:eastAsia="Palatino Linotype" w:hAnsi="Palatino Linotype" w:cs="Palatino Linotype"/>
        </w:rPr>
        <w:t xml:space="preserve">es que se hace el análisis el estudio de manera íntegra, situación por la cual se analizan las respuestas proporcionadas por el </w:t>
      </w:r>
      <w:r w:rsidRPr="00EA6749">
        <w:rPr>
          <w:rFonts w:ascii="Palatino Linotype" w:eastAsia="Palatino Linotype" w:hAnsi="Palatino Linotype" w:cs="Palatino Linotype"/>
          <w:b/>
          <w:bCs/>
        </w:rPr>
        <w:t xml:space="preserve">SUJETO OBLIGADO </w:t>
      </w:r>
      <w:r w:rsidRPr="00EA6749">
        <w:rPr>
          <w:rFonts w:ascii="Palatino Linotype" w:eastAsia="Palatino Linotype" w:hAnsi="Palatino Linotype" w:cs="Palatino Linotype"/>
        </w:rPr>
        <w:t xml:space="preserve">y la información solicitada por el </w:t>
      </w:r>
      <w:r w:rsidRPr="00EA6749">
        <w:rPr>
          <w:rFonts w:ascii="Palatino Linotype" w:eastAsia="Palatino Linotype" w:hAnsi="Palatino Linotype" w:cs="Palatino Linotype"/>
          <w:b/>
          <w:bCs/>
        </w:rPr>
        <w:t xml:space="preserve">RECURRENTE. </w:t>
      </w:r>
    </w:p>
    <w:p w:rsidR="000B5326" w:rsidRPr="00EA6749" w:rsidRDefault="000B5326" w:rsidP="001B63DA">
      <w:pPr>
        <w:spacing w:line="360" w:lineRule="auto"/>
        <w:rPr>
          <w:rFonts w:ascii="Palatino Linotype" w:eastAsia="Palatino Linotype" w:hAnsi="Palatino Linotype" w:cs="Palatino Linotype"/>
          <w:b/>
          <w:i/>
        </w:rPr>
      </w:pPr>
    </w:p>
    <w:tbl>
      <w:tblPr>
        <w:tblStyle w:val="Tablaconcuadrcula"/>
        <w:tblW w:w="9987" w:type="dxa"/>
        <w:tblLook w:val="04A0" w:firstRow="1" w:lastRow="0" w:firstColumn="1" w:lastColumn="0" w:noHBand="0" w:noVBand="1"/>
      </w:tblPr>
      <w:tblGrid>
        <w:gridCol w:w="2547"/>
        <w:gridCol w:w="2693"/>
        <w:gridCol w:w="2552"/>
        <w:gridCol w:w="2195"/>
      </w:tblGrid>
      <w:tr w:rsidR="000B5326" w:rsidRPr="00EA6749" w:rsidTr="00EA6749">
        <w:tc>
          <w:tcPr>
            <w:tcW w:w="2547" w:type="dxa"/>
          </w:tcPr>
          <w:p w:rsidR="000B5326" w:rsidRPr="00EA6749" w:rsidRDefault="000B5326" w:rsidP="00EA6749">
            <w:pPr>
              <w:ind w:right="49"/>
              <w:jc w:val="center"/>
              <w:rPr>
                <w:rFonts w:ascii="Palatino Linotype" w:eastAsia="Palatino Linotype" w:hAnsi="Palatino Linotype" w:cs="Palatino Linotype"/>
                <w:b/>
                <w:bCs/>
                <w:i/>
                <w:iCs/>
              </w:rPr>
            </w:pPr>
            <w:r w:rsidRPr="00EA6749">
              <w:rPr>
                <w:rFonts w:ascii="Palatino Linotype" w:eastAsia="Palatino Linotype" w:hAnsi="Palatino Linotype" w:cs="Palatino Linotype"/>
                <w:b/>
                <w:bCs/>
                <w:i/>
                <w:iCs/>
              </w:rPr>
              <w:t>Información solicitada</w:t>
            </w:r>
          </w:p>
        </w:tc>
        <w:tc>
          <w:tcPr>
            <w:tcW w:w="2693" w:type="dxa"/>
          </w:tcPr>
          <w:p w:rsidR="000B5326" w:rsidRPr="00EA6749" w:rsidRDefault="000B5326" w:rsidP="00EA6749">
            <w:pPr>
              <w:ind w:right="49"/>
              <w:jc w:val="center"/>
              <w:rPr>
                <w:rFonts w:ascii="Palatino Linotype" w:eastAsia="Palatino Linotype" w:hAnsi="Palatino Linotype" w:cs="Palatino Linotype"/>
                <w:b/>
                <w:bCs/>
                <w:i/>
                <w:iCs/>
              </w:rPr>
            </w:pPr>
            <w:r w:rsidRPr="00EA6749">
              <w:rPr>
                <w:rFonts w:ascii="Palatino Linotype" w:eastAsia="Palatino Linotype" w:hAnsi="Palatino Linotype" w:cs="Palatino Linotype"/>
                <w:b/>
                <w:bCs/>
                <w:i/>
                <w:iCs/>
              </w:rPr>
              <w:t>Respuesta inicial</w:t>
            </w:r>
          </w:p>
        </w:tc>
        <w:tc>
          <w:tcPr>
            <w:tcW w:w="2552" w:type="dxa"/>
          </w:tcPr>
          <w:p w:rsidR="000B5326" w:rsidRPr="00EA6749" w:rsidRDefault="000B5326" w:rsidP="00EA6749">
            <w:pPr>
              <w:ind w:right="49"/>
              <w:jc w:val="center"/>
              <w:rPr>
                <w:rFonts w:ascii="Palatino Linotype" w:eastAsia="Palatino Linotype" w:hAnsi="Palatino Linotype" w:cs="Palatino Linotype"/>
                <w:b/>
                <w:bCs/>
                <w:i/>
                <w:iCs/>
              </w:rPr>
            </w:pPr>
            <w:r w:rsidRPr="00EA6749">
              <w:rPr>
                <w:rFonts w:ascii="Palatino Linotype" w:eastAsia="Palatino Linotype" w:hAnsi="Palatino Linotype" w:cs="Palatino Linotype"/>
                <w:b/>
                <w:bCs/>
                <w:i/>
                <w:iCs/>
              </w:rPr>
              <w:t>manifestaciones</w:t>
            </w:r>
          </w:p>
        </w:tc>
        <w:tc>
          <w:tcPr>
            <w:tcW w:w="2195" w:type="dxa"/>
          </w:tcPr>
          <w:p w:rsidR="000B5326" w:rsidRPr="00EA6749" w:rsidRDefault="000B5326" w:rsidP="00EA6749">
            <w:pPr>
              <w:ind w:right="49"/>
              <w:jc w:val="center"/>
              <w:rPr>
                <w:rFonts w:ascii="Palatino Linotype" w:eastAsia="Palatino Linotype" w:hAnsi="Palatino Linotype" w:cs="Palatino Linotype"/>
                <w:b/>
                <w:bCs/>
                <w:i/>
                <w:iCs/>
              </w:rPr>
            </w:pPr>
            <w:r w:rsidRPr="00EA6749">
              <w:rPr>
                <w:rFonts w:ascii="Palatino Linotype" w:eastAsia="Palatino Linotype" w:hAnsi="Palatino Linotype" w:cs="Palatino Linotype"/>
                <w:b/>
                <w:bCs/>
                <w:i/>
                <w:iCs/>
              </w:rPr>
              <w:t>Colma</w:t>
            </w:r>
          </w:p>
        </w:tc>
      </w:tr>
      <w:tr w:rsidR="000B5326" w:rsidRPr="00EA6749" w:rsidTr="00EA6749">
        <w:tc>
          <w:tcPr>
            <w:tcW w:w="2547" w:type="dxa"/>
          </w:tcPr>
          <w:p w:rsidR="000B5326" w:rsidRPr="00EA6749" w:rsidRDefault="001B63DA" w:rsidP="000B5326">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rPr>
              <w:t xml:space="preserve">1.- </w:t>
            </w:r>
            <w:r w:rsidRPr="00EA6749">
              <w:rPr>
                <w:rFonts w:ascii="Palatino Linotype" w:eastAsia="Palatino Linotype" w:hAnsi="Palatino Linotype" w:cs="Palatino Linotype"/>
                <w:b/>
                <w:i/>
                <w:iCs/>
              </w:rPr>
              <w:t>oficios mandados por el órgano interno de control del municipio de Ixtapan de la Sal, de la  numeración del 1 al 50</w:t>
            </w:r>
          </w:p>
        </w:tc>
        <w:tc>
          <w:tcPr>
            <w:tcW w:w="2693" w:type="dxa"/>
          </w:tcPr>
          <w:p w:rsidR="00B06E0B"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3.1 392 OFICIOS CONTRALORIA 001 AL 050_redacted.pdf: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8, 15 24, 49, 50, 12 9, 10 y 11. </w:t>
            </w:r>
          </w:p>
          <w:p w:rsidR="00B06E0B"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392.pdf: </w:t>
            </w:r>
            <w:r w:rsidRPr="00EA6749">
              <w:rPr>
                <w:rFonts w:ascii="Palatino Linotype" w:eastAsia="Palatino Linotype" w:hAnsi="Palatino Linotype" w:cs="Palatino Linotype"/>
                <w:i/>
                <w:iCs/>
              </w:rPr>
              <w:t xml:space="preserve">oficio de la Titular del Órgano Interno de Control, mediante el cual informa que remite la información solicitada. </w:t>
            </w:r>
          </w:p>
          <w:p w:rsidR="000B5326"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lastRenderedPageBreak/>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tc>
        <w:tc>
          <w:tcPr>
            <w:tcW w:w="2552" w:type="dxa"/>
          </w:tcPr>
          <w:p w:rsidR="000B5326" w:rsidRPr="00EA6749" w:rsidRDefault="00062816" w:rsidP="000B5326">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0B5326" w:rsidRPr="00EA6749" w:rsidRDefault="00062816" w:rsidP="000B5326">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Colma parcialmente, toda vez que hicieron falta de entrega de oficios. </w:t>
            </w:r>
          </w:p>
        </w:tc>
      </w:tr>
      <w:tr w:rsidR="001B63DA" w:rsidRPr="00EA6749" w:rsidTr="00EA6749">
        <w:tc>
          <w:tcPr>
            <w:tcW w:w="2547" w:type="dxa"/>
          </w:tcPr>
          <w:p w:rsidR="001B63DA" w:rsidRPr="00EA6749" w:rsidRDefault="001B63DA" w:rsidP="000B5326">
            <w:pPr>
              <w:ind w:right="49"/>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2.- </w:t>
            </w:r>
            <w:r w:rsidRPr="00EA6749">
              <w:rPr>
                <w:rFonts w:ascii="Palatino Linotype" w:eastAsia="Palatino Linotype" w:hAnsi="Palatino Linotype" w:cs="Palatino Linotype"/>
                <w:b/>
                <w:i/>
                <w:iCs/>
              </w:rPr>
              <w:t>oficios mandados por el órgano interno de control del municipio de Ixtapan de la Sal, de la  numeración del 51 al 100</w:t>
            </w:r>
          </w:p>
        </w:tc>
        <w:tc>
          <w:tcPr>
            <w:tcW w:w="2693" w:type="dxa"/>
          </w:tcPr>
          <w:p w:rsidR="00B06E0B"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393.pdf: </w:t>
            </w:r>
            <w:r w:rsidRPr="00EA6749">
              <w:rPr>
                <w:rFonts w:ascii="Palatino Linotype" w:eastAsia="Palatino Linotype" w:hAnsi="Palatino Linotype" w:cs="Palatino Linotype"/>
                <w:i/>
                <w:iCs/>
              </w:rPr>
              <w:t xml:space="preserve">oficio de la Titular del Órgano Interno de Control, mediante el cual informa que remite la información solicitada. </w:t>
            </w:r>
          </w:p>
          <w:p w:rsidR="00B06E0B"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3.1 393 OFICIOS CONTRALORIA 051 AL 100_redacted.pdf: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w:t>
            </w:r>
            <w:r w:rsidRPr="00EA6749">
              <w:rPr>
                <w:rFonts w:ascii="Palatino Linotype" w:eastAsia="Palatino Linotype" w:hAnsi="Palatino Linotype" w:cs="Palatino Linotype"/>
                <w:i/>
                <w:iCs/>
              </w:rPr>
              <w:lastRenderedPageBreak/>
              <w:t xml:space="preserve">limitativa hacen falta los oficios 51, 59, 60, 63, 64, 67, 70, 84, 93, 94, 95, 96, 97, 98, 99 y 100. </w:t>
            </w:r>
          </w:p>
          <w:p w:rsidR="001B63DA"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tc>
        <w:tc>
          <w:tcPr>
            <w:tcW w:w="2552" w:type="dxa"/>
          </w:tcPr>
          <w:p w:rsidR="001B63DA" w:rsidRPr="00EA6749" w:rsidRDefault="00062816" w:rsidP="000B5326">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1B63DA" w:rsidRPr="00EA6749" w:rsidRDefault="00062816" w:rsidP="000B5326">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Colma parcialmente, toda vez que hicieron falta de entrega de oficios.</w:t>
            </w:r>
          </w:p>
        </w:tc>
      </w:tr>
      <w:tr w:rsidR="001B63DA" w:rsidRPr="00EA6749" w:rsidTr="00EA6749">
        <w:tc>
          <w:tcPr>
            <w:tcW w:w="2547" w:type="dxa"/>
          </w:tcPr>
          <w:p w:rsidR="001B63DA" w:rsidRPr="00EA6749" w:rsidRDefault="001B63DA" w:rsidP="000B5326">
            <w:pPr>
              <w:ind w:right="49"/>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3.- </w:t>
            </w:r>
            <w:r w:rsidRPr="00EA6749">
              <w:rPr>
                <w:rFonts w:ascii="Palatino Linotype" w:eastAsia="Palatino Linotype" w:hAnsi="Palatino Linotype" w:cs="Palatino Linotype"/>
                <w:b/>
                <w:i/>
                <w:iCs/>
              </w:rPr>
              <w:t>oficios mandados por el órgano interno de control del municipio de Ixtapan de la Sal, de la  numeración del  101 al 151</w:t>
            </w:r>
          </w:p>
        </w:tc>
        <w:tc>
          <w:tcPr>
            <w:tcW w:w="2693" w:type="dxa"/>
          </w:tcPr>
          <w:p w:rsidR="00B06E0B"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3.1 395 OFICIOS CONTRALORIA 101 AL 151_Censurado.pdf: documento que contiene parte de los oficios solicitados, de los cuales se observa que de manera enunciativa más no limitativa hacen falta los oficios 101, 105, 106, 107, 108, 109, 114, 125, 126, 131, 139, 140, 141, </w:t>
            </w:r>
            <w:r w:rsidRPr="00EA6749">
              <w:rPr>
                <w:rFonts w:ascii="Palatino Linotype" w:eastAsia="Palatino Linotype" w:hAnsi="Palatino Linotype" w:cs="Palatino Linotype"/>
                <w:i/>
                <w:iCs/>
              </w:rPr>
              <w:lastRenderedPageBreak/>
              <w:t xml:space="preserve">143, 144, 146, 147, 149 y 151. </w:t>
            </w:r>
          </w:p>
          <w:p w:rsidR="00B06E0B"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 xml:space="preserve">3. Contestacion Contraloria SOL 395.pdf: oficio de la Titular del Órgano Interno de Control, mediante el cual informa que remite la información solicitada. </w:t>
            </w:r>
          </w:p>
          <w:p w:rsidR="001B63DA"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4. Acta 39na Sesion EXT Comite Transp VP SOL 392, 393, 395, 396, 398, 402, y 403.pdf.: 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tc>
        <w:tc>
          <w:tcPr>
            <w:tcW w:w="2552" w:type="dxa"/>
          </w:tcPr>
          <w:p w:rsidR="001B63DA" w:rsidRPr="00EA6749" w:rsidRDefault="00062816" w:rsidP="000B5326">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1B63DA" w:rsidRPr="00EA6749" w:rsidRDefault="00062816" w:rsidP="000B5326">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Colma parcialmente,</w:t>
            </w:r>
            <w:r w:rsidR="00EF516A" w:rsidRPr="00EA6749">
              <w:rPr>
                <w:rFonts w:ascii="Palatino Linotype" w:eastAsia="Palatino Linotype" w:hAnsi="Palatino Linotype" w:cs="Palatino Linotype"/>
                <w:i/>
                <w:iCs/>
              </w:rPr>
              <w:t xml:space="preserve"> toda vez que hicieron falta </w:t>
            </w:r>
            <w:r w:rsidRPr="00EA6749">
              <w:rPr>
                <w:rFonts w:ascii="Palatino Linotype" w:eastAsia="Palatino Linotype" w:hAnsi="Palatino Linotype" w:cs="Palatino Linotype"/>
                <w:i/>
                <w:iCs/>
              </w:rPr>
              <w:t>entrega de oficios.</w:t>
            </w:r>
          </w:p>
        </w:tc>
      </w:tr>
      <w:tr w:rsidR="00B06E0B" w:rsidRPr="00EA6749" w:rsidTr="00EA6749">
        <w:tc>
          <w:tcPr>
            <w:tcW w:w="2547" w:type="dxa"/>
          </w:tcPr>
          <w:p w:rsidR="00B06E0B" w:rsidRPr="00EA6749" w:rsidRDefault="00B06E0B" w:rsidP="00B06E0B">
            <w:pPr>
              <w:ind w:right="49"/>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4.- </w:t>
            </w:r>
            <w:r w:rsidRPr="00EA6749">
              <w:rPr>
                <w:rFonts w:ascii="Palatino Linotype" w:eastAsia="Palatino Linotype" w:hAnsi="Palatino Linotype" w:cs="Palatino Linotype"/>
                <w:b/>
                <w:i/>
                <w:iCs/>
              </w:rPr>
              <w:t>oficios mandados por el órgano interno de control del municipio de Ixtapan de la Sal, de la  numeración del 151 al 200</w:t>
            </w:r>
          </w:p>
        </w:tc>
        <w:tc>
          <w:tcPr>
            <w:tcW w:w="2693" w:type="dxa"/>
          </w:tcPr>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3.1 396 OFICIOS CONTRALORIA 151 AL 200_Censurado.pdf: </w:t>
            </w:r>
            <w:r w:rsidRPr="00EA6749">
              <w:rPr>
                <w:rFonts w:ascii="Palatino Linotype" w:eastAsia="Palatino Linotype" w:hAnsi="Palatino Linotype" w:cs="Palatino Linotype"/>
                <w:i/>
                <w:iCs/>
              </w:rPr>
              <w:t xml:space="preserve">documento que contiene parte de los oficios solicitados, de los cuales se observa que de manera </w:t>
            </w:r>
            <w:r w:rsidRPr="00EA6749">
              <w:rPr>
                <w:rFonts w:ascii="Palatino Linotype" w:eastAsia="Palatino Linotype" w:hAnsi="Palatino Linotype" w:cs="Palatino Linotype"/>
                <w:i/>
                <w:iCs/>
              </w:rPr>
              <w:lastRenderedPageBreak/>
              <w:t xml:space="preserve">enunciativa más no limitativa hacen falta los oficios 157, 158, 160, 161, 164, 166, 170, 174, 183, 192, 193, 196, 197, 191 y 193. </w:t>
            </w:r>
          </w:p>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396.pdf:  </w:t>
            </w:r>
            <w:r w:rsidRPr="00EA6749">
              <w:rPr>
                <w:rFonts w:ascii="Palatino Linotype" w:eastAsia="Palatino Linotype" w:hAnsi="Palatino Linotype" w:cs="Palatino Linotype"/>
                <w:i/>
                <w:iCs/>
              </w:rPr>
              <w:t xml:space="preserve">oficio de la Titular del Órgano Interno de Control, mediante el cual informa que remite la información solicitada. </w:t>
            </w:r>
          </w:p>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tc>
        <w:tc>
          <w:tcPr>
            <w:tcW w:w="2552"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Colma parcialmente,</w:t>
            </w:r>
            <w:r w:rsidR="00EF516A" w:rsidRPr="00EA6749">
              <w:rPr>
                <w:rFonts w:ascii="Palatino Linotype" w:eastAsia="Palatino Linotype" w:hAnsi="Palatino Linotype" w:cs="Palatino Linotype"/>
                <w:i/>
                <w:iCs/>
              </w:rPr>
              <w:t xml:space="preserve"> toda vez que hicieron falta </w:t>
            </w:r>
            <w:r w:rsidRPr="00EA6749">
              <w:rPr>
                <w:rFonts w:ascii="Palatino Linotype" w:eastAsia="Palatino Linotype" w:hAnsi="Palatino Linotype" w:cs="Palatino Linotype"/>
                <w:i/>
                <w:iCs/>
              </w:rPr>
              <w:t>entrega de oficios.</w:t>
            </w:r>
          </w:p>
        </w:tc>
      </w:tr>
      <w:tr w:rsidR="00B06E0B" w:rsidRPr="00EA6749" w:rsidTr="00EA6749">
        <w:tc>
          <w:tcPr>
            <w:tcW w:w="2547" w:type="dxa"/>
          </w:tcPr>
          <w:p w:rsidR="00B06E0B" w:rsidRPr="00EA6749" w:rsidRDefault="00B06E0B" w:rsidP="00B06E0B">
            <w:pPr>
              <w:ind w:right="49"/>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5.- </w:t>
            </w:r>
            <w:r w:rsidRPr="00EA6749">
              <w:rPr>
                <w:rFonts w:ascii="Palatino Linotype" w:eastAsia="Palatino Linotype" w:hAnsi="Palatino Linotype" w:cs="Palatino Linotype"/>
                <w:b/>
                <w:i/>
                <w:iCs/>
              </w:rPr>
              <w:t xml:space="preserve">oficios mandados por el órgano interno de control del municipio de Ixtapan </w:t>
            </w:r>
            <w:r w:rsidRPr="00EA6749">
              <w:rPr>
                <w:rFonts w:ascii="Palatino Linotype" w:eastAsia="Palatino Linotype" w:hAnsi="Palatino Linotype" w:cs="Palatino Linotype"/>
                <w:b/>
                <w:i/>
                <w:iCs/>
              </w:rPr>
              <w:lastRenderedPageBreak/>
              <w:t>de la Sal, de la  numeración del 201 al 250</w:t>
            </w:r>
          </w:p>
        </w:tc>
        <w:tc>
          <w:tcPr>
            <w:tcW w:w="2693" w:type="dxa"/>
          </w:tcPr>
          <w:p w:rsidR="00B06E0B"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lastRenderedPageBreak/>
              <w:t xml:space="preserve">3.1 397 OFICIOS CONTRALORIA 201 AL 250.pdf: </w:t>
            </w:r>
            <w:r w:rsidRPr="00EA6749">
              <w:rPr>
                <w:rFonts w:ascii="Palatino Linotype" w:eastAsia="Palatino Linotype" w:hAnsi="Palatino Linotype" w:cs="Palatino Linotype"/>
                <w:i/>
                <w:iCs/>
              </w:rPr>
              <w:t xml:space="preserve">documento que contiene parte de los </w:t>
            </w:r>
            <w:r w:rsidRPr="00EA6749">
              <w:rPr>
                <w:rFonts w:ascii="Palatino Linotype" w:eastAsia="Palatino Linotype" w:hAnsi="Palatino Linotype" w:cs="Palatino Linotype"/>
                <w:i/>
                <w:iCs/>
              </w:rPr>
              <w:lastRenderedPageBreak/>
              <w:t xml:space="preserve">oficios solicitados, de los cuales se observa que de manera enunciativa más no limitativa hacen falta los oficios 241, 242, 243, 244, 234, 235, 231, 232, 225, 226, 227, 228, 229, 222, 223 y 224. . </w:t>
            </w:r>
          </w:p>
          <w:p w:rsidR="00B06E0B" w:rsidRPr="00EA6749" w:rsidRDefault="00B06E0B"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397.pdf: </w:t>
            </w:r>
            <w:r w:rsidRPr="00EA6749">
              <w:rPr>
                <w:rFonts w:ascii="Palatino Linotype" w:eastAsia="Palatino Linotype" w:hAnsi="Palatino Linotype" w:cs="Palatino Linotype"/>
                <w:i/>
                <w:iCs/>
              </w:rPr>
              <w:t>oficio de la Titular del Órgano Interno de Control, mediante el cual informa que remite la información solicitada.</w:t>
            </w:r>
          </w:p>
        </w:tc>
        <w:tc>
          <w:tcPr>
            <w:tcW w:w="2552"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Colma parcialmente,</w:t>
            </w:r>
            <w:r w:rsidR="00EF516A" w:rsidRPr="00EA6749">
              <w:rPr>
                <w:rFonts w:ascii="Palatino Linotype" w:eastAsia="Palatino Linotype" w:hAnsi="Palatino Linotype" w:cs="Palatino Linotype"/>
                <w:i/>
                <w:iCs/>
              </w:rPr>
              <w:t xml:space="preserve"> toda vez que hicieron </w:t>
            </w:r>
            <w:r w:rsidR="00EF516A" w:rsidRPr="00EA6749">
              <w:rPr>
                <w:rFonts w:ascii="Palatino Linotype" w:eastAsia="Palatino Linotype" w:hAnsi="Palatino Linotype" w:cs="Palatino Linotype"/>
                <w:i/>
                <w:iCs/>
              </w:rPr>
              <w:lastRenderedPageBreak/>
              <w:t xml:space="preserve">falta </w:t>
            </w:r>
            <w:r w:rsidRPr="00EA6749">
              <w:rPr>
                <w:rFonts w:ascii="Palatino Linotype" w:eastAsia="Palatino Linotype" w:hAnsi="Palatino Linotype" w:cs="Palatino Linotype"/>
                <w:i/>
                <w:iCs/>
              </w:rPr>
              <w:t>entrega de oficios.</w:t>
            </w:r>
          </w:p>
        </w:tc>
      </w:tr>
      <w:tr w:rsidR="00B06E0B" w:rsidRPr="00EA6749" w:rsidTr="00EA6749">
        <w:tc>
          <w:tcPr>
            <w:tcW w:w="2547" w:type="dxa"/>
          </w:tcPr>
          <w:p w:rsidR="00B06E0B" w:rsidRPr="00EA6749" w:rsidRDefault="00B06E0B" w:rsidP="00B06E0B">
            <w:pPr>
              <w:ind w:right="49"/>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lastRenderedPageBreak/>
              <w:t xml:space="preserve">6.- </w:t>
            </w:r>
            <w:r w:rsidRPr="00EA6749">
              <w:rPr>
                <w:rFonts w:ascii="Palatino Linotype" w:eastAsia="Palatino Linotype" w:hAnsi="Palatino Linotype" w:cs="Palatino Linotype"/>
                <w:b/>
                <w:i/>
                <w:iCs/>
              </w:rPr>
              <w:t>oficios mandados por el órgano interno de control del municipio de Ixtapan de la Sal, de la  numeración del 251 al 300</w:t>
            </w:r>
          </w:p>
        </w:tc>
        <w:tc>
          <w:tcPr>
            <w:tcW w:w="2693" w:type="dxa"/>
          </w:tcPr>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398.pdf: </w:t>
            </w:r>
            <w:r w:rsidRPr="00EA6749">
              <w:rPr>
                <w:rFonts w:ascii="Palatino Linotype" w:eastAsia="Palatino Linotype" w:hAnsi="Palatino Linotype" w:cs="Palatino Linotype"/>
                <w:i/>
                <w:iCs/>
              </w:rPr>
              <w:t>oficio de la Titular del Órgano Interno de Control, mediante el cual informa que remite la información solicitada.</w:t>
            </w:r>
          </w:p>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3.1 398 OFICIOS CONTRALORIA 251 AL 300_redacted.pdf: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291, 292, 293, 294, 295, 296, 297, 298, 299, </w:t>
            </w:r>
            <w:r w:rsidRPr="00EA6749">
              <w:rPr>
                <w:rFonts w:ascii="Palatino Linotype" w:eastAsia="Palatino Linotype" w:hAnsi="Palatino Linotype" w:cs="Palatino Linotype"/>
                <w:i/>
                <w:iCs/>
              </w:rPr>
              <w:lastRenderedPageBreak/>
              <w:t xml:space="preserve">300, 288, 289, 282, 277 y 278. </w:t>
            </w:r>
          </w:p>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ijnforma que los oficios remitidos contienen información confidencial como nombre de particulares, CURP, RFC, correo electrónico particular, número de celular, número de expediente, usuario y contraseña.</w:t>
            </w:r>
          </w:p>
        </w:tc>
        <w:tc>
          <w:tcPr>
            <w:tcW w:w="2552"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Colma parcialmente</w:t>
            </w:r>
            <w:r w:rsidR="00EF516A" w:rsidRPr="00EA6749">
              <w:rPr>
                <w:rFonts w:ascii="Palatino Linotype" w:eastAsia="Palatino Linotype" w:hAnsi="Palatino Linotype" w:cs="Palatino Linotype"/>
                <w:i/>
                <w:iCs/>
              </w:rPr>
              <w:t>, toda vez que hicieron falta</w:t>
            </w:r>
            <w:r w:rsidRPr="00EA6749">
              <w:rPr>
                <w:rFonts w:ascii="Palatino Linotype" w:eastAsia="Palatino Linotype" w:hAnsi="Palatino Linotype" w:cs="Palatino Linotype"/>
                <w:i/>
                <w:iCs/>
              </w:rPr>
              <w:t xml:space="preserve"> entrega de oficios.</w:t>
            </w:r>
          </w:p>
        </w:tc>
      </w:tr>
      <w:tr w:rsidR="00B06E0B" w:rsidRPr="00EA6749" w:rsidTr="00EA6749">
        <w:tc>
          <w:tcPr>
            <w:tcW w:w="2547" w:type="dxa"/>
          </w:tcPr>
          <w:p w:rsidR="00B06E0B" w:rsidRPr="00EA6749" w:rsidRDefault="00B06E0B" w:rsidP="00B06E0B">
            <w:pPr>
              <w:ind w:right="49"/>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7- </w:t>
            </w:r>
            <w:r w:rsidRPr="00EA6749">
              <w:rPr>
                <w:rFonts w:ascii="Palatino Linotype" w:eastAsia="Palatino Linotype" w:hAnsi="Palatino Linotype" w:cs="Palatino Linotype"/>
                <w:b/>
                <w:i/>
                <w:iCs/>
              </w:rPr>
              <w:t>oficios mandados por el órgano interno de control del municipio de Ixtapan de la Sal, de la  numeración del 301 al 350</w:t>
            </w:r>
          </w:p>
        </w:tc>
        <w:tc>
          <w:tcPr>
            <w:tcW w:w="2693" w:type="dxa"/>
          </w:tcPr>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401.pdf: </w:t>
            </w:r>
            <w:r w:rsidRPr="00EA6749">
              <w:rPr>
                <w:rFonts w:ascii="Palatino Linotype" w:eastAsia="Palatino Linotype" w:hAnsi="Palatino Linotype" w:cs="Palatino Linotype"/>
                <w:i/>
                <w:iCs/>
              </w:rPr>
              <w:t>oficio de la Titular del Órgano Interno de Control, mediante el cual informa que remite la información solicitada.</w:t>
            </w:r>
          </w:p>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3.1 401 OFICIOS CONTRALORIA 301 AL 350.pdf: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w:t>
            </w:r>
            <w:r w:rsidRPr="00EA6749">
              <w:rPr>
                <w:rFonts w:ascii="Palatino Linotype" w:eastAsia="Palatino Linotype" w:hAnsi="Palatino Linotype" w:cs="Palatino Linotype"/>
                <w:i/>
                <w:iCs/>
              </w:rPr>
              <w:lastRenderedPageBreak/>
              <w:t xml:space="preserve">los oficios 301, 303, 304, 307, 308, 309, 310, 314, 315, 317, 318, 320, 321, 322, 325, 326, 327, 328, 329, 332, 341, 348 Y 350. </w:t>
            </w:r>
          </w:p>
        </w:tc>
        <w:tc>
          <w:tcPr>
            <w:tcW w:w="2552"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Colma parcialmente, t</w:t>
            </w:r>
            <w:r w:rsidR="00EF516A" w:rsidRPr="00EA6749">
              <w:rPr>
                <w:rFonts w:ascii="Palatino Linotype" w:eastAsia="Palatino Linotype" w:hAnsi="Palatino Linotype" w:cs="Palatino Linotype"/>
                <w:i/>
                <w:iCs/>
              </w:rPr>
              <w:t xml:space="preserve">oda vez que hicieron falta </w:t>
            </w:r>
            <w:r w:rsidRPr="00EA6749">
              <w:rPr>
                <w:rFonts w:ascii="Palatino Linotype" w:eastAsia="Palatino Linotype" w:hAnsi="Palatino Linotype" w:cs="Palatino Linotype"/>
                <w:i/>
                <w:iCs/>
              </w:rPr>
              <w:t>entrega de oficios.</w:t>
            </w:r>
          </w:p>
        </w:tc>
      </w:tr>
      <w:tr w:rsidR="00B06E0B" w:rsidRPr="00EA6749" w:rsidTr="00EA6749">
        <w:tc>
          <w:tcPr>
            <w:tcW w:w="2547" w:type="dxa"/>
          </w:tcPr>
          <w:p w:rsidR="00B06E0B" w:rsidRPr="00EA6749" w:rsidRDefault="00B06E0B" w:rsidP="00B06E0B">
            <w:pPr>
              <w:ind w:right="49"/>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8.- </w:t>
            </w:r>
            <w:r w:rsidRPr="00EA6749">
              <w:rPr>
                <w:rFonts w:ascii="Palatino Linotype" w:eastAsia="Palatino Linotype" w:hAnsi="Palatino Linotype" w:cs="Palatino Linotype"/>
                <w:b/>
                <w:i/>
                <w:iCs/>
              </w:rPr>
              <w:t>oficios mandados por el órgano interno de control del municipio de Ixtapan de la Sal, de la  numeración del 351 al 400</w:t>
            </w:r>
          </w:p>
        </w:tc>
        <w:tc>
          <w:tcPr>
            <w:tcW w:w="2693" w:type="dxa"/>
          </w:tcPr>
          <w:p w:rsidR="00B06E0B" w:rsidRPr="00EA6749" w:rsidRDefault="00B06E0B" w:rsidP="00B06E0B">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 xml:space="preserve">3.1 402 OFICIOS CONTRALORIA 351 al 400_redacted.pdf: </w:t>
            </w:r>
            <w:r w:rsidRPr="00EA6749">
              <w:rPr>
                <w:rFonts w:ascii="Palatino Linotype" w:eastAsia="Palatino Linotype" w:hAnsi="Palatino Linotype" w:cs="Palatino Linotype"/>
                <w:i/>
                <w:iCs/>
              </w:rPr>
              <w:t xml:space="preserve">documento que contiene parte de los oficios solicitados, de los cuales se observa que de manera enunciativa más no limitativa hacen falta los oficios 356, 358, 359, 360, 370, 371, 371, 375, 376, 384, 390, 391, 393, 395, 397, 398 Y 399. </w:t>
            </w:r>
          </w:p>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403.pdf: </w:t>
            </w:r>
            <w:r w:rsidRPr="00EA6749">
              <w:rPr>
                <w:rFonts w:ascii="Palatino Linotype" w:eastAsia="Palatino Linotype" w:hAnsi="Palatino Linotype" w:cs="Palatino Linotype"/>
                <w:i/>
                <w:iCs/>
              </w:rPr>
              <w:t xml:space="preserve">oficio de la Titular del Órgano Interno de Control Municipal, mediante el cual informa que la fecha de la solicitud de información no habían sido generados los oficios del 443 al 450. </w:t>
            </w:r>
          </w:p>
          <w:p w:rsidR="00B06E0B" w:rsidRPr="00EA6749" w:rsidRDefault="00B06E0B" w:rsidP="00B06E0B">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 xml:space="preserve">Acta de la Trigésima Novena Sesión Extraordinaria del </w:t>
            </w:r>
            <w:r w:rsidRPr="00EA6749">
              <w:rPr>
                <w:rFonts w:ascii="Palatino Linotype" w:eastAsia="Palatino Linotype" w:hAnsi="Palatino Linotype" w:cs="Palatino Linotype"/>
                <w:i/>
                <w:iCs/>
              </w:rPr>
              <w:lastRenderedPageBreak/>
              <w:t>Comité de Transparencia, mediante el cual ijnforma que los oficios remitidos contienen información confidencial como nombre de particulares, CURP, RFC, correo electrónico particular, número de celular, número de expediente, usuario y contraseña.</w:t>
            </w:r>
          </w:p>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402.pdf: </w:t>
            </w:r>
            <w:r w:rsidRPr="00EA6749">
              <w:rPr>
                <w:rFonts w:ascii="Palatino Linotype" w:eastAsia="Palatino Linotype" w:hAnsi="Palatino Linotype" w:cs="Palatino Linotype"/>
                <w:i/>
                <w:iCs/>
              </w:rPr>
              <w:t>oficio de la Titular del Órgano Interno de Control, mediante el cual informa que remite la información solicitada.</w:t>
            </w:r>
          </w:p>
        </w:tc>
        <w:tc>
          <w:tcPr>
            <w:tcW w:w="2552"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Colma parcialmente, toda</w:t>
            </w:r>
            <w:r w:rsidR="00EF516A" w:rsidRPr="00EA6749">
              <w:rPr>
                <w:rFonts w:ascii="Palatino Linotype" w:eastAsia="Palatino Linotype" w:hAnsi="Palatino Linotype" w:cs="Palatino Linotype"/>
                <w:i/>
                <w:iCs/>
              </w:rPr>
              <w:t xml:space="preserve"> vez que hicieron falta </w:t>
            </w:r>
            <w:r w:rsidRPr="00EA6749">
              <w:rPr>
                <w:rFonts w:ascii="Palatino Linotype" w:eastAsia="Palatino Linotype" w:hAnsi="Palatino Linotype" w:cs="Palatino Linotype"/>
                <w:i/>
                <w:iCs/>
              </w:rPr>
              <w:t>entrega de oficios.</w:t>
            </w:r>
          </w:p>
        </w:tc>
      </w:tr>
      <w:tr w:rsidR="00B06E0B" w:rsidRPr="00EA6749" w:rsidTr="00EA6749">
        <w:tc>
          <w:tcPr>
            <w:tcW w:w="2547" w:type="dxa"/>
          </w:tcPr>
          <w:p w:rsidR="00B06E0B" w:rsidRPr="00EA6749" w:rsidRDefault="00B06E0B" w:rsidP="00B06E0B">
            <w:pPr>
              <w:ind w:right="49"/>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9.- </w:t>
            </w:r>
            <w:r w:rsidRPr="00EA6749">
              <w:rPr>
                <w:rFonts w:ascii="Palatino Linotype" w:eastAsia="Palatino Linotype" w:hAnsi="Palatino Linotype" w:cs="Palatino Linotype"/>
                <w:b/>
                <w:i/>
                <w:iCs/>
              </w:rPr>
              <w:t>oficios mandados por el órgano interno de control del municipio de Ixtapan de la Sal, de la  numeración del 401 al 450</w:t>
            </w:r>
          </w:p>
        </w:tc>
        <w:tc>
          <w:tcPr>
            <w:tcW w:w="2693" w:type="dxa"/>
          </w:tcPr>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3.1 403 OFICIOS CONTRALORIA 401 AL 450_Censurado.pdf:  </w:t>
            </w:r>
            <w:r w:rsidRPr="00EA6749">
              <w:rPr>
                <w:rFonts w:ascii="Palatino Linotype" w:eastAsia="Palatino Linotype" w:hAnsi="Palatino Linotype" w:cs="Palatino Linotype"/>
                <w:i/>
                <w:iCs/>
              </w:rPr>
              <w:t>documento que contiene parte de los oficios solicitados, de los cuales se observa que de manera enunciativa más no limitativa hacen falta los oficios 425, 426, 427, 428, 429, 436, 437, 438, 443, 444, 445, 446, 447, 448, 449, 450.</w:t>
            </w:r>
          </w:p>
          <w:p w:rsidR="00B06E0B" w:rsidRPr="00EA6749" w:rsidRDefault="00B06E0B" w:rsidP="00B06E0B">
            <w:pPr>
              <w:jc w:val="both"/>
              <w:rPr>
                <w:rFonts w:ascii="Palatino Linotype" w:eastAsia="Palatino Linotype" w:hAnsi="Palatino Linotype" w:cs="Palatino Linotype"/>
                <w:i/>
                <w:iCs/>
              </w:rPr>
            </w:pPr>
            <w:r w:rsidRPr="00EA6749">
              <w:rPr>
                <w:rFonts w:ascii="Palatino Linotype" w:eastAsia="Palatino Linotype" w:hAnsi="Palatino Linotype" w:cs="Palatino Linotype"/>
                <w:b/>
                <w:i/>
                <w:iCs/>
              </w:rPr>
              <w:t xml:space="preserve">3. Contestacion Contraloria SOL 403.pdf: </w:t>
            </w:r>
            <w:r w:rsidRPr="00EA6749">
              <w:rPr>
                <w:rFonts w:ascii="Palatino Linotype" w:eastAsia="Palatino Linotype" w:hAnsi="Palatino Linotype" w:cs="Palatino Linotype"/>
                <w:i/>
                <w:iCs/>
              </w:rPr>
              <w:t xml:space="preserve">oficio de la </w:t>
            </w:r>
            <w:r w:rsidRPr="00EA6749">
              <w:rPr>
                <w:rFonts w:ascii="Palatino Linotype" w:eastAsia="Palatino Linotype" w:hAnsi="Palatino Linotype" w:cs="Palatino Linotype"/>
                <w:i/>
                <w:iCs/>
              </w:rPr>
              <w:lastRenderedPageBreak/>
              <w:t xml:space="preserve">Titular del Órgano Interno de Control Municipal, mediante el cual informa que la fecha de la solicitud de información no habían sido generados los oficios del 443 al 450. </w:t>
            </w:r>
          </w:p>
          <w:p w:rsidR="00B06E0B" w:rsidRPr="00EA6749" w:rsidRDefault="00B06E0B" w:rsidP="00B06E0B">
            <w:pPr>
              <w:jc w:val="both"/>
              <w:rPr>
                <w:rFonts w:ascii="Palatino Linotype" w:eastAsia="Palatino Linotype" w:hAnsi="Palatino Linotype" w:cs="Palatino Linotype"/>
                <w:b/>
                <w:i/>
                <w:iCs/>
              </w:rPr>
            </w:pPr>
            <w:r w:rsidRPr="00EA6749">
              <w:rPr>
                <w:rFonts w:ascii="Palatino Linotype" w:eastAsia="Palatino Linotype" w:hAnsi="Palatino Linotype" w:cs="Palatino Linotype"/>
                <w:b/>
                <w:i/>
                <w:iCs/>
              </w:rPr>
              <w:t xml:space="preserve">4. Acta 39na Sesion EXT Comite Transp VP SOL 392, 393, 395, 396, 398, 402, y 403.pdf: </w:t>
            </w:r>
            <w:r w:rsidRPr="00EA6749">
              <w:rPr>
                <w:rFonts w:ascii="Palatino Linotype" w:eastAsia="Palatino Linotype" w:hAnsi="Palatino Linotype" w:cs="Palatino Linotype"/>
                <w:i/>
                <w:iCs/>
              </w:rPr>
              <w:t>Acta de la Trigésima Novena Sesión Extraordinaria del Comité de Transparencia, mediante el cual informa que los oficios remitidos contienen información confidencial como nombre de particulares, CURP, RFC, correo electrónico particular, número de celular, número de expediente, usuario y contraseña.</w:t>
            </w:r>
          </w:p>
        </w:tc>
        <w:tc>
          <w:tcPr>
            <w:tcW w:w="2552"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lastRenderedPageBreak/>
              <w:t>No hubo pronunciamiento</w:t>
            </w:r>
          </w:p>
        </w:tc>
        <w:tc>
          <w:tcPr>
            <w:tcW w:w="2195" w:type="dxa"/>
          </w:tcPr>
          <w:p w:rsidR="00B06E0B" w:rsidRPr="00EA6749" w:rsidRDefault="00062816" w:rsidP="00B06E0B">
            <w:pPr>
              <w:ind w:right="49"/>
              <w:jc w:val="both"/>
              <w:rPr>
                <w:rFonts w:ascii="Palatino Linotype" w:eastAsia="Palatino Linotype" w:hAnsi="Palatino Linotype" w:cs="Palatino Linotype"/>
                <w:i/>
                <w:iCs/>
              </w:rPr>
            </w:pPr>
            <w:r w:rsidRPr="00EA6749">
              <w:rPr>
                <w:rFonts w:ascii="Palatino Linotype" w:eastAsia="Palatino Linotype" w:hAnsi="Palatino Linotype" w:cs="Palatino Linotype"/>
                <w:i/>
                <w:iCs/>
              </w:rPr>
              <w:t>Colma parcialmente,</w:t>
            </w:r>
            <w:r w:rsidR="00EF516A" w:rsidRPr="00EA6749">
              <w:rPr>
                <w:rFonts w:ascii="Palatino Linotype" w:eastAsia="Palatino Linotype" w:hAnsi="Palatino Linotype" w:cs="Palatino Linotype"/>
                <w:i/>
                <w:iCs/>
              </w:rPr>
              <w:t xml:space="preserve"> toda vez que hicieron falta </w:t>
            </w:r>
            <w:r w:rsidRPr="00EA6749">
              <w:rPr>
                <w:rFonts w:ascii="Palatino Linotype" w:eastAsia="Palatino Linotype" w:hAnsi="Palatino Linotype" w:cs="Palatino Linotype"/>
                <w:i/>
                <w:iCs/>
              </w:rPr>
              <w:t>entrega de oficios.</w:t>
            </w:r>
          </w:p>
        </w:tc>
      </w:tr>
    </w:tbl>
    <w:p w:rsidR="00EA6749" w:rsidRDefault="00EA6749" w:rsidP="00EA6749">
      <w:pPr>
        <w:spacing w:line="360" w:lineRule="auto"/>
        <w:ind w:right="49"/>
        <w:jc w:val="both"/>
        <w:rPr>
          <w:rFonts w:ascii="Palatino Linotype" w:eastAsia="Palatino Linotype" w:hAnsi="Palatino Linotype" w:cs="Palatino Linotype"/>
        </w:rPr>
      </w:pPr>
    </w:p>
    <w:p w:rsidR="00EA6749" w:rsidRDefault="00EA6749" w:rsidP="00EA6749">
      <w:pPr>
        <w:spacing w:line="360" w:lineRule="auto"/>
        <w:ind w:right="49"/>
        <w:jc w:val="both"/>
        <w:rPr>
          <w:rFonts w:ascii="Palatino Linotype" w:eastAsia="Palatino Linotype" w:hAnsi="Palatino Linotype" w:cs="Palatino Linotype"/>
        </w:rPr>
      </w:pPr>
    </w:p>
    <w:p w:rsidR="00C727A9" w:rsidRPr="00EA6749" w:rsidRDefault="00C727A9"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De lo anterior, se tiene que 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colmo parcialmente el dere</w:t>
      </w:r>
      <w:r w:rsidR="00971973" w:rsidRPr="00EA6749">
        <w:rPr>
          <w:rFonts w:ascii="Palatino Linotype" w:eastAsia="Palatino Linotype" w:hAnsi="Palatino Linotype" w:cs="Palatino Linotype"/>
        </w:rPr>
        <w:t xml:space="preserve">cho de acceso a </w:t>
      </w:r>
      <w:r w:rsidRPr="00EA6749">
        <w:rPr>
          <w:rFonts w:ascii="Palatino Linotype" w:eastAsia="Palatino Linotype" w:hAnsi="Palatino Linotype" w:cs="Palatino Linotype"/>
        </w:rPr>
        <w:t xml:space="preserve">la información del </w:t>
      </w:r>
      <w:r w:rsidRPr="00EA6749">
        <w:rPr>
          <w:rFonts w:ascii="Palatino Linotype" w:eastAsia="Palatino Linotype" w:hAnsi="Palatino Linotype" w:cs="Palatino Linotype"/>
          <w:b/>
        </w:rPr>
        <w:t xml:space="preserve">RECURRENTE, </w:t>
      </w:r>
      <w:r w:rsidRPr="00EA6749">
        <w:rPr>
          <w:rFonts w:ascii="Palatino Linotype" w:eastAsia="Palatino Linotype" w:hAnsi="Palatino Linotype" w:cs="Palatino Linotype"/>
        </w:rPr>
        <w:t xml:space="preserve">toda vez que tal y como se precisó en la descripción de la información entregada hicieron falta números consecutivos de oficios </w:t>
      </w:r>
      <w:r w:rsidR="00971973" w:rsidRPr="00EA6749">
        <w:rPr>
          <w:rFonts w:ascii="Palatino Linotype" w:eastAsia="Palatino Linotype" w:hAnsi="Palatino Linotype" w:cs="Palatino Linotype"/>
        </w:rPr>
        <w:t xml:space="preserve">para cada una de las solicitudes de información. </w:t>
      </w:r>
    </w:p>
    <w:p w:rsidR="00971973" w:rsidRPr="00EA6749" w:rsidRDefault="00971973" w:rsidP="00971973">
      <w:pPr>
        <w:spacing w:line="360" w:lineRule="auto"/>
        <w:ind w:right="49"/>
        <w:jc w:val="both"/>
        <w:rPr>
          <w:rFonts w:ascii="Palatino Linotype" w:eastAsia="Palatino Linotype" w:hAnsi="Palatino Linotype" w:cs="Palatino Linotype"/>
        </w:rPr>
      </w:pPr>
    </w:p>
    <w:p w:rsidR="00971973" w:rsidRPr="00EA6749" w:rsidRDefault="00971973"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lastRenderedPageBreak/>
        <w:t xml:space="preserve">Seguidamente, se debe de mencionar que se pronunció el área habilitada del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 xml:space="preserve">toda vez que se entregaron los oficios enviados por la Contraloría Interna Municipal, misma que de acuerdo con el artículo 255 del Bando Municipal, tiene las siguientes funciones. </w:t>
      </w:r>
    </w:p>
    <w:p w:rsidR="00971973" w:rsidRPr="00EA6749" w:rsidRDefault="00971973" w:rsidP="00971973">
      <w:pPr>
        <w:ind w:left="1134" w:right="851"/>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t xml:space="preserve">ARTÍCULO 255.- La Contraloría Interna Municipal además de las atribuciones que le señalan otros ordenamientos legales, dentro del ámbito de su competencia, tendrá las facultades y funciones siguientes: </w:t>
      </w:r>
    </w:p>
    <w:p w:rsidR="00971973" w:rsidRPr="00EA6749" w:rsidRDefault="00971973" w:rsidP="00971973">
      <w:pPr>
        <w:pStyle w:val="Prrafodelista"/>
        <w:numPr>
          <w:ilvl w:val="0"/>
          <w:numId w:val="7"/>
        </w:numPr>
        <w:ind w:left="1134" w:right="851" w:firstLine="0"/>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Vigilar en los términos de la legislación aplicable y con los objetivos, criterios y Políticas, estableciendo y ejecutando los sistemas de control y fiscalización necesarios para vigilar las actividades de las dependencias, Entidades y organismos descentralizados municipales;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II. Realizar arqueos periódicamente los cuales podrán ser espontáneos, del efectivo y valores que manejen las entidades fiscalizables;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III. Ejecutar inspecciones de asistencia y permanencia, del personal de la administración pública municipal y órganos descentralizados, así como de realizar las diligencias necesarias para revisar que los servidores públicos se encuentren cumpliendo sus respectivas funciones;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IV. Informar a la Presidenta Municipal sobre el resultado de las Evaluaciones, inspecciones y auditorías practicadas a las dependencias y entidades de la Administración Pública Municipal;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V. Verificar el cumplimiento de los programas operativos anuales que se lleven a cabo en seguimiento al Plan de Desarrollo Municipal;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VI. Colaborar con el área de Personal y/o Recursos Humanos a efecto de realizar y actualizar el padrón de los servidores públicos obligados a realizar su declaración de situación patrimonial, interés y fiscal, de la administración pública municipal y de los organismos descentralizados, así como verificar la presentación oportuna de la misma;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VII. Coordinarse y coadyuvar con los Sistemas Nacional, Estatal y Municipal de Anticorrupción a efecto de llevar a cabo lo establecido en la Ley General del Sistema Nacional Anticorrupción y la Ley del Sistema Anticorrupción del Estado de México y Municipios;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lastRenderedPageBreak/>
        <w:t xml:space="preserve">VIII. Realizar las actividades necesarias como integrante del Comité Coordinador Municipal del Sistema Municipal Anticorrupción y del Sistema Estatal de Fiscalización;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IX. Habilitar horas y días inhábiles para las prácticas de las diligencias que así lo requieran;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X. Verificar la integración de los Comités ciudadanos de Control y Vigilancia de Programas Sociales y obra pública;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XI. Celebrar convenios de coordinación necesarios a fin de facilitar la colaboración entre los diferentes órganos de gobiernos, así como de las instituciones privadas;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XII. Realizar las diligencias necesarias encaminadas para privilegiar la solución de los conflictos en la prestación de servicios; siempre y cuando no afecte la igualdad entre las partes y el debido proceso;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XIII. Recibir, por cualquier vía, las quejas y denuncias que formulen los particulares y las autoridades, o que por cualquier otro medio se tenga conocimiento, sobre actos u omisiones en el desempeño de las funciones de los servidores públicos;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XIV. Implementar los mecanismos necesarios para realizar una eficaz inspección y supervisión de las actuaciones del personal operativo y/o policial, en el ejercicio de sus funciones;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XV. Participar en los procesos de entrega y recepción de las unidades administrativas de la Administración Pública Municipal, verificando su apego a la normatividad correspondiente;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XVI. Emitir certificaciones de los actos entrega-recepción en los que inter-</w:t>
      </w:r>
      <w:r w:rsidRPr="00EA6749">
        <w:rPr>
          <w:i/>
        </w:rPr>
        <w:t xml:space="preserve"> </w:t>
      </w:r>
      <w:r w:rsidRPr="00EA6749">
        <w:rPr>
          <w:rFonts w:ascii="Palatino Linotype" w:eastAsia="Palatino Linotype" w:hAnsi="Palatino Linotype" w:cs="Palatino Linotype"/>
          <w:i/>
        </w:rPr>
        <w:t xml:space="preserve">venga, así como de todos aquellos documentos que obren en los archivos propios del órgano.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XVII. Dar vista a la autoridad competente de los hechos que tenga conocimiento que puedan ser constitutivos de delito;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 xml:space="preserve">XVIII. Conocer, tramitar y resolver los recursos administrativos que le correspondan de acuerdo con las disposiciones jurídicas aplicables, y; </w:t>
      </w:r>
    </w:p>
    <w:p w:rsidR="00971973" w:rsidRPr="00EA6749" w:rsidRDefault="00971973" w:rsidP="00971973">
      <w:pPr>
        <w:pStyle w:val="Prrafodelista"/>
        <w:ind w:left="1134" w:right="851"/>
        <w:jc w:val="both"/>
        <w:rPr>
          <w:rFonts w:ascii="Palatino Linotype" w:eastAsia="Palatino Linotype" w:hAnsi="Palatino Linotype" w:cs="Palatino Linotype"/>
          <w:i/>
        </w:rPr>
      </w:pPr>
      <w:r w:rsidRPr="00EA6749">
        <w:rPr>
          <w:rFonts w:ascii="Palatino Linotype" w:eastAsia="Palatino Linotype" w:hAnsi="Palatino Linotype" w:cs="Palatino Linotype"/>
          <w:i/>
        </w:rPr>
        <w:t>XIX. Las demás que otorguen otras disposiciones legales y reglamentarias aplicables, y aquellas que le asignen el Ayuntamiento y la Presidenta Municipal;</w:t>
      </w:r>
    </w:p>
    <w:p w:rsidR="00971973" w:rsidRPr="00EA6749" w:rsidRDefault="00971973" w:rsidP="00971973">
      <w:pPr>
        <w:pStyle w:val="Prrafodelista"/>
        <w:rPr>
          <w:rFonts w:ascii="Palatino Linotype" w:eastAsia="Palatino Linotype" w:hAnsi="Palatino Linotype" w:cs="Palatino Linotype"/>
        </w:rPr>
      </w:pPr>
    </w:p>
    <w:p w:rsidR="00971973" w:rsidRPr="00EA6749" w:rsidRDefault="00971973"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lastRenderedPageBreak/>
        <w:t xml:space="preserve">De </w:t>
      </w:r>
      <w:r w:rsidR="00E83F63" w:rsidRPr="00EA6749">
        <w:rPr>
          <w:rFonts w:ascii="Palatino Linotype" w:eastAsia="Palatino Linotype" w:hAnsi="Palatino Linotype" w:cs="Palatino Linotype"/>
        </w:rPr>
        <w:t>las funciones</w:t>
      </w:r>
      <w:r w:rsidRPr="00EA6749">
        <w:rPr>
          <w:rFonts w:ascii="Palatino Linotype" w:eastAsia="Palatino Linotype" w:hAnsi="Palatino Linotype" w:cs="Palatino Linotype"/>
        </w:rPr>
        <w:t xml:space="preserve"> que tiene la Contraloría Interna Municipal, se tiene que debe de generar oficios para la comunicación y atención de los asuntos que por sus funciones desarrolla. </w:t>
      </w:r>
    </w:p>
    <w:p w:rsidR="00971973" w:rsidRPr="00EA6749" w:rsidRDefault="00971973" w:rsidP="00971973">
      <w:pPr>
        <w:spacing w:line="360" w:lineRule="auto"/>
        <w:ind w:right="49"/>
        <w:jc w:val="both"/>
        <w:rPr>
          <w:rFonts w:ascii="Palatino Linotype" w:eastAsia="Palatino Linotype" w:hAnsi="Palatino Linotype" w:cs="Palatino Linotype"/>
        </w:rPr>
      </w:pPr>
    </w:p>
    <w:p w:rsidR="00E83F63" w:rsidRPr="00EA6749" w:rsidRDefault="00E83F63"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En esa línea, se debe de precisar que para que sea colmado el derecho de acceso a la información del </w:t>
      </w:r>
      <w:r w:rsidRPr="00EA6749">
        <w:rPr>
          <w:rFonts w:ascii="Palatino Linotype" w:eastAsia="Palatino Linotype" w:hAnsi="Palatino Linotype" w:cs="Palatino Linotype"/>
          <w:b/>
        </w:rPr>
        <w:t xml:space="preserve">RECURRENTE </w:t>
      </w:r>
      <w:r w:rsidRPr="00EA6749">
        <w:rPr>
          <w:rFonts w:ascii="Palatino Linotype" w:eastAsia="Palatino Linotype" w:hAnsi="Palatino Linotype" w:cs="Palatino Linotype"/>
        </w:rPr>
        <w:t xml:space="preserve">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 xml:space="preserve">deberá de entregar los oficios que hicieron falta por cada solicitud de información. </w:t>
      </w:r>
    </w:p>
    <w:p w:rsidR="00E83F63" w:rsidRPr="00EA6749" w:rsidRDefault="00E83F63" w:rsidP="00E83F63">
      <w:pPr>
        <w:pStyle w:val="Prrafodelista"/>
        <w:rPr>
          <w:rFonts w:ascii="Palatino Linotype" w:eastAsia="Palatino Linotype" w:hAnsi="Palatino Linotype" w:cs="Palatino Linotype"/>
        </w:rPr>
      </w:pPr>
    </w:p>
    <w:p w:rsidR="00E83F63" w:rsidRPr="00EA6749" w:rsidRDefault="00E83F63"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Sin embargo de ser el caso que los oficios faltantes no se hubieran generado porque se hubieran cancelado, bastará con que 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 xml:space="preserve">lo haga del conocimiento del </w:t>
      </w:r>
      <w:r w:rsidRPr="00EA6749">
        <w:rPr>
          <w:rFonts w:ascii="Palatino Linotype" w:eastAsia="Palatino Linotype" w:hAnsi="Palatino Linotype" w:cs="Palatino Linotype"/>
          <w:b/>
        </w:rPr>
        <w:t xml:space="preserve">RECURRENTE </w:t>
      </w:r>
      <w:r w:rsidRPr="00EA6749">
        <w:rPr>
          <w:rFonts w:ascii="Palatino Linotype" w:eastAsia="Palatino Linotype" w:hAnsi="Palatino Linotype" w:cs="Palatino Linotype"/>
        </w:rPr>
        <w:t xml:space="preserve">de conformidad con el artículo 19 párrafo segundo de la Ley de Transparencia y Acceso a la Información Pública del Estado de México y Municipios. </w:t>
      </w:r>
    </w:p>
    <w:p w:rsidR="00D931B5" w:rsidRPr="00EA6749" w:rsidRDefault="00D931B5" w:rsidP="00D931B5">
      <w:pPr>
        <w:pStyle w:val="Prrafodelista"/>
        <w:rPr>
          <w:rFonts w:ascii="Palatino Linotype" w:eastAsia="Palatino Linotype" w:hAnsi="Palatino Linotype" w:cs="Palatino Linotype"/>
        </w:rPr>
      </w:pPr>
    </w:p>
    <w:p w:rsidR="00D931B5" w:rsidRPr="00EA6749" w:rsidRDefault="00D931B5"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Ahora bien, se debe de analizar que de los oficios entregados en respuestas a las solicitudes de información el </w:t>
      </w:r>
      <w:r w:rsidRPr="00EA6749">
        <w:rPr>
          <w:rFonts w:ascii="Palatino Linotype" w:eastAsia="Palatino Linotype" w:hAnsi="Palatino Linotype" w:cs="Palatino Linotype"/>
          <w:b/>
        </w:rPr>
        <w:t xml:space="preserve">RECURRENTE </w:t>
      </w:r>
      <w:r w:rsidRPr="00EA6749">
        <w:rPr>
          <w:rFonts w:ascii="Palatino Linotype" w:eastAsia="Palatino Linotype" w:hAnsi="Palatino Linotype" w:cs="Palatino Linotype"/>
        </w:rPr>
        <w:t xml:space="preserve">no se inconformo por la clasificación de la información como confidencial y la generación de las versiones públicas, situación por la cual dicha información se tiene como actos consentidos, de acuerdo con lo siguiente. </w:t>
      </w:r>
    </w:p>
    <w:p w:rsidR="00D931B5" w:rsidRPr="00EA6749" w:rsidRDefault="00D931B5" w:rsidP="00D931B5">
      <w:pPr>
        <w:pStyle w:val="Prrafodelista"/>
        <w:rPr>
          <w:rFonts w:ascii="Palatino Linotype" w:eastAsia="Palatino Linotype" w:hAnsi="Palatino Linotype" w:cs="Palatino Linotype"/>
        </w:rPr>
      </w:pPr>
    </w:p>
    <w:p w:rsidR="00C72BA6" w:rsidRPr="00EA6749" w:rsidRDefault="00C72BA6" w:rsidP="00C72B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En esa línea, al no existir inconformidad del resto de información, es que se tiene por </w:t>
      </w:r>
      <w:r w:rsidRPr="00EA6749">
        <w:rPr>
          <w:rFonts w:ascii="Palatino Linotype" w:eastAsia="Palatino Linotype" w:hAnsi="Palatino Linotype" w:cs="Palatino Linotype"/>
          <w:color w:val="000000"/>
        </w:rPr>
        <w:t>consentida</w:t>
      </w:r>
      <w:r w:rsidRPr="00EA6749">
        <w:rPr>
          <w:rFonts w:ascii="Palatino Linotype" w:eastAsia="Palatino Linotype" w:hAnsi="Palatino Linotype" w:cs="Palatino Linotype"/>
        </w:rPr>
        <w:t>, ya</w:t>
      </w:r>
      <w:r w:rsidRPr="00EA6749">
        <w:rPr>
          <w:rFonts w:ascii="Palatino Linotype" w:eastAsia="Palatino Linotype" w:hAnsi="Palatino Linotype" w:cs="Palatino Linotype"/>
          <w:b/>
        </w:rPr>
        <w:t xml:space="preserve"> </w:t>
      </w:r>
      <w:r w:rsidRPr="00EA6749">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EA6749">
        <w:rPr>
          <w:rFonts w:ascii="Palatino Linotype" w:eastAsia="Palatino Linotype" w:hAnsi="Palatino Linotype" w:cs="Palatino Linotype"/>
          <w:b/>
        </w:rPr>
        <w:t>actos consentidos</w:t>
      </w:r>
      <w:r w:rsidRPr="00EA6749">
        <w:rPr>
          <w:rFonts w:ascii="Palatino Linotype" w:eastAsia="Palatino Linotype" w:hAnsi="Palatino Linotype" w:cs="Palatino Linotype"/>
        </w:rPr>
        <w:t>.</w:t>
      </w:r>
    </w:p>
    <w:p w:rsidR="00C72BA6" w:rsidRPr="00EA6749" w:rsidRDefault="00C72BA6" w:rsidP="00C72BA6">
      <w:pPr>
        <w:pBdr>
          <w:top w:val="nil"/>
          <w:left w:val="nil"/>
          <w:bottom w:val="nil"/>
          <w:right w:val="nil"/>
          <w:between w:val="nil"/>
        </w:pBdr>
        <w:spacing w:line="360" w:lineRule="auto"/>
        <w:rPr>
          <w:rFonts w:ascii="Palatino Linotype" w:eastAsia="Palatino Linotype" w:hAnsi="Palatino Linotype" w:cs="Palatino Linotype"/>
          <w:color w:val="000000"/>
        </w:rPr>
      </w:pPr>
    </w:p>
    <w:p w:rsidR="00C72BA6" w:rsidRPr="00EA6749" w:rsidRDefault="00C72BA6" w:rsidP="00C72B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Esto es así, debido a que cuando el recurrente impugna la respuesta del sujeto obligado y </w:t>
      </w:r>
      <w:r w:rsidRPr="00EA6749">
        <w:rPr>
          <w:rFonts w:ascii="Palatino Linotype" w:eastAsia="MS Mincho" w:hAnsi="Palatino Linotype" w:cs="Arial"/>
        </w:rPr>
        <w:t>éste</w:t>
      </w:r>
      <w:r w:rsidRPr="00EA6749">
        <w:rPr>
          <w:rFonts w:ascii="Palatino Linotype" w:eastAsia="Palatino Linotype" w:hAnsi="Palatino Linotype" w:cs="Palatino Linotype"/>
        </w:rPr>
        <w:t xml:space="preserve"> no expresa razón o motivo de inconformidad en contra de todos los rubros solicitados, </w:t>
      </w:r>
      <w:r w:rsidRPr="00EA6749">
        <w:rPr>
          <w:rFonts w:ascii="Palatino Linotype" w:eastAsia="Palatino Linotype" w:hAnsi="Palatino Linotype" w:cs="Palatino Linotype"/>
        </w:rPr>
        <w:lastRenderedPageBreak/>
        <w:t>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C72BA6" w:rsidRPr="00EA6749" w:rsidRDefault="00C72BA6" w:rsidP="00C72BA6">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i/>
          <w:color w:val="000000"/>
        </w:rPr>
        <w:t>“REVISIÓN EN AMPARO. LOS RESOLUTIVOS NO COMBATIDOS DEBEN DECLARARSE FIRMES. </w:t>
      </w:r>
      <w:r w:rsidRPr="00EA6749">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EA6749">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EA6749">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EA6749">
        <w:rPr>
          <w:rFonts w:ascii="Palatino Linotype" w:eastAsia="Palatino Linotype" w:hAnsi="Palatino Linotype" w:cs="Palatino Linotype"/>
          <w:i/>
          <w:color w:val="000000"/>
        </w:rPr>
        <w:t>.”</w:t>
      </w:r>
    </w:p>
    <w:p w:rsidR="00C72BA6" w:rsidRPr="00EA6749" w:rsidRDefault="00C72BA6" w:rsidP="00C72BA6">
      <w:pPr>
        <w:pBdr>
          <w:top w:val="nil"/>
          <w:left w:val="nil"/>
          <w:bottom w:val="nil"/>
          <w:right w:val="nil"/>
          <w:between w:val="nil"/>
        </w:pBdr>
        <w:ind w:left="1134" w:right="90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(Énfasis añadido)</w:t>
      </w:r>
    </w:p>
    <w:p w:rsidR="00C72BA6" w:rsidRPr="00EA6749" w:rsidRDefault="00C72BA6" w:rsidP="00C72BA6">
      <w:pPr>
        <w:pBdr>
          <w:top w:val="nil"/>
          <w:left w:val="nil"/>
          <w:bottom w:val="nil"/>
          <w:right w:val="nil"/>
          <w:between w:val="nil"/>
        </w:pBdr>
        <w:spacing w:line="360" w:lineRule="auto"/>
        <w:ind w:left="426" w:right="426"/>
        <w:jc w:val="center"/>
        <w:rPr>
          <w:rFonts w:ascii="Palatino Linotype" w:eastAsia="Palatino Linotype" w:hAnsi="Palatino Linotype" w:cs="Palatino Linotype"/>
          <w:color w:val="000000"/>
        </w:rPr>
      </w:pPr>
    </w:p>
    <w:p w:rsidR="00C72BA6" w:rsidRPr="00EA6749" w:rsidRDefault="00C72BA6" w:rsidP="00C72B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Consecutivamente, </w:t>
      </w:r>
      <w:r w:rsidRPr="00EA6749">
        <w:rPr>
          <w:rFonts w:ascii="Palatino Linotype" w:eastAsia="Palatino Linotype" w:hAnsi="Palatino Linotype" w:cs="Palatino Linotype"/>
          <w:b/>
        </w:rPr>
        <w:t xml:space="preserve">la parte de la respuesta que no fue impugnada debe </w:t>
      </w:r>
      <w:r w:rsidRPr="00EA6749">
        <w:rPr>
          <w:rFonts w:ascii="Palatino Linotype" w:eastAsia="Palatino Linotype" w:hAnsi="Palatino Linotype" w:cs="Palatino Linotype"/>
        </w:rPr>
        <w:t>declararse</w:t>
      </w:r>
      <w:r w:rsidRPr="00EA6749">
        <w:rPr>
          <w:rFonts w:ascii="Palatino Linotype" w:eastAsia="Palatino Linotype" w:hAnsi="Palatino Linotype" w:cs="Palatino Linotype"/>
          <w:b/>
        </w:rPr>
        <w:t xml:space="preserve"> </w:t>
      </w:r>
      <w:r w:rsidRPr="00EA6749">
        <w:rPr>
          <w:rFonts w:ascii="Palatino Linotype" w:eastAsia="Palatino Linotype" w:hAnsi="Palatino Linotype" w:cs="Palatino Linotype"/>
        </w:rPr>
        <w:t>consentida</w:t>
      </w:r>
      <w:r w:rsidRPr="00EA6749">
        <w:rPr>
          <w:rFonts w:ascii="Palatino Linotype" w:eastAsia="Palatino Linotype" w:hAnsi="Palatino Linotype" w:cs="Palatino Linotype"/>
          <w:b/>
        </w:rPr>
        <w:t xml:space="preserve"> por el recurrente, toda vez que no realizó </w:t>
      </w:r>
      <w:r w:rsidRPr="00EA6749">
        <w:rPr>
          <w:rFonts w:ascii="Palatino Linotype" w:eastAsia="Palatino Linotype" w:hAnsi="Palatino Linotype" w:cs="Palatino Linotype"/>
        </w:rPr>
        <w:t>manifestaciones</w:t>
      </w:r>
      <w:r w:rsidRPr="00EA6749">
        <w:rPr>
          <w:rFonts w:ascii="Palatino Linotype" w:eastAsia="Palatino Linotype" w:hAnsi="Palatino Linotype" w:cs="Palatino Linotype"/>
          <w:b/>
        </w:rPr>
        <w:t xml:space="preserve"> de inconformidad</w:t>
      </w:r>
      <w:r w:rsidRPr="00EA6749">
        <w:rPr>
          <w:rFonts w:ascii="Palatino Linotype" w:eastAsia="Palatino Linotype" w:hAnsi="Palatino Linotype" w:cs="Palatino Linotype"/>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C72BA6" w:rsidRPr="00EA6749" w:rsidRDefault="00C72BA6" w:rsidP="00C72BA6">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i/>
          <w:color w:val="000000"/>
        </w:rPr>
        <w:t>“ACTOS CONSENTIDOS. SON LOS QUE NO SE IMPUGNAN MEDIANTE EL RECURSO IDÓNEO. </w:t>
      </w:r>
      <w:r w:rsidRPr="00EA6749">
        <w:rPr>
          <w:rFonts w:ascii="Palatino Linotype" w:eastAsia="Palatino Linotype" w:hAnsi="Palatino Linotype" w:cs="Palatino Linotype"/>
          <w:i/>
          <w:color w:val="000000"/>
          <w:u w:val="single"/>
        </w:rPr>
        <w:t>Debe reputarse como consentido el acto que no se impugnó por el medio establecido por la ley</w:t>
      </w:r>
      <w:r w:rsidRPr="00EA6749">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83F63" w:rsidRPr="00EA6749" w:rsidRDefault="00E83F63" w:rsidP="00C72BA6">
      <w:pPr>
        <w:rPr>
          <w:rFonts w:ascii="Palatino Linotype" w:eastAsia="Palatino Linotype" w:hAnsi="Palatino Linotype" w:cs="Palatino Linotype"/>
        </w:rPr>
      </w:pPr>
    </w:p>
    <w:p w:rsidR="00C72BA6" w:rsidRPr="00EA6749" w:rsidRDefault="00C72BA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lastRenderedPageBreak/>
        <w:t xml:space="preserve">Seguidamente, se debe de analizar que el </w:t>
      </w:r>
      <w:r w:rsidRPr="00EA6749">
        <w:rPr>
          <w:rFonts w:ascii="Palatino Linotype" w:eastAsia="Palatino Linotype" w:hAnsi="Palatino Linotype" w:cs="Palatino Linotype"/>
          <w:b/>
        </w:rPr>
        <w:t xml:space="preserve">RECURRENTE </w:t>
      </w:r>
      <w:r w:rsidRPr="00EA6749">
        <w:rPr>
          <w:rFonts w:ascii="Palatino Linotype" w:eastAsia="Palatino Linotype" w:hAnsi="Palatino Linotype" w:cs="Palatino Linotype"/>
        </w:rPr>
        <w:t xml:space="preserve">se inconforma por la entrega de oficios del Área de investigación, sin embargo como se solicitaron oficios mandados por el área de la Contraloría Interna Municipal, se debe de analizar que de acuerdo con el Bando Municipal dicha área del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 xml:space="preserve">se integra de la siguiente manera. </w:t>
      </w:r>
    </w:p>
    <w:p w:rsidR="00C72BA6" w:rsidRPr="00EA6749" w:rsidRDefault="00C72BA6" w:rsidP="00C72BA6">
      <w:pPr>
        <w:spacing w:line="360" w:lineRule="auto"/>
        <w:ind w:right="49"/>
        <w:jc w:val="center"/>
        <w:rPr>
          <w:rFonts w:ascii="Palatino Linotype" w:eastAsia="Palatino Linotype" w:hAnsi="Palatino Linotype" w:cs="Palatino Linotype"/>
        </w:rPr>
      </w:pPr>
      <w:r w:rsidRPr="00EA6749">
        <w:rPr>
          <w:rFonts w:ascii="Palatino Linotype" w:eastAsia="Palatino Linotype" w:hAnsi="Palatino Linotype" w:cs="Palatino Linotype"/>
          <w:noProof/>
        </w:rPr>
        <w:drawing>
          <wp:inline distT="0" distB="0" distL="0" distR="0" wp14:anchorId="032446DA" wp14:editId="28FB66C6">
            <wp:extent cx="3134162" cy="1381318"/>
            <wp:effectExtent l="152400" t="152400" r="35242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4162" cy="1381318"/>
                    </a:xfrm>
                    <a:prstGeom prst="rect">
                      <a:avLst/>
                    </a:prstGeom>
                    <a:ln>
                      <a:noFill/>
                    </a:ln>
                    <a:effectLst>
                      <a:outerShdw blurRad="292100" dist="139700" dir="2700000" algn="tl" rotWithShape="0">
                        <a:srgbClr val="333333">
                          <a:alpha val="65000"/>
                        </a:srgbClr>
                      </a:outerShdw>
                    </a:effectLst>
                  </pic:spPr>
                </pic:pic>
              </a:graphicData>
            </a:graphic>
          </wp:inline>
        </w:drawing>
      </w:r>
    </w:p>
    <w:p w:rsidR="00C72BA6" w:rsidRPr="00EA6749" w:rsidRDefault="00C72BA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De lo anterior, se precisa que los oficios como lo es de la Autoridad Investigadora que fue entregado a la Titular del Órgano Interno de Control, son oficios emitidos dentro de la Contraloría Interna Municipal, situación por la cual se tiene que la información entregada por 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 xml:space="preserve">es la correspondiente a </w:t>
      </w:r>
      <w:r w:rsidR="00AC14DD" w:rsidRPr="00EA6749">
        <w:rPr>
          <w:rFonts w:ascii="Palatino Linotype" w:eastAsia="Palatino Linotype" w:hAnsi="Palatino Linotype" w:cs="Palatino Linotype"/>
        </w:rPr>
        <w:t xml:space="preserve">las solicitudes de información realizadas por el </w:t>
      </w:r>
      <w:r w:rsidR="00AC14DD" w:rsidRPr="00EA6749">
        <w:rPr>
          <w:rFonts w:ascii="Palatino Linotype" w:eastAsia="Palatino Linotype" w:hAnsi="Palatino Linotype" w:cs="Palatino Linotype"/>
          <w:b/>
        </w:rPr>
        <w:t xml:space="preserve">RECURRENTE. </w:t>
      </w:r>
    </w:p>
    <w:p w:rsidR="00AC14DD" w:rsidRPr="00EA6749" w:rsidRDefault="00AC14DD" w:rsidP="00AC14DD">
      <w:pPr>
        <w:spacing w:line="360" w:lineRule="auto"/>
        <w:ind w:right="49"/>
        <w:jc w:val="both"/>
        <w:rPr>
          <w:rFonts w:ascii="Palatino Linotype" w:eastAsia="Palatino Linotype" w:hAnsi="Palatino Linotype" w:cs="Palatino Linotype"/>
        </w:rPr>
      </w:pPr>
    </w:p>
    <w:p w:rsidR="009933F1" w:rsidRPr="00EA6749" w:rsidRDefault="009933F1"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Finalmente se tiene que de la información que puedan contener los oficios pueden integrarse por información que deba de ser clasificada como confidencial, la cual de manera enunciativa más no limitativa puede ser la siguiente.</w:t>
      </w:r>
    </w:p>
    <w:p w:rsidR="009933F1" w:rsidRPr="00EA6749" w:rsidRDefault="009933F1" w:rsidP="009933F1">
      <w:pPr>
        <w:pStyle w:val="Prrafodelista"/>
        <w:rPr>
          <w:rFonts w:ascii="Palatino Linotype" w:eastAsia="Palatino Linotype" w:hAnsi="Palatino Linotype" w:cs="Palatino Linotype"/>
        </w:rPr>
      </w:pPr>
    </w:p>
    <w:p w:rsidR="000C0EB3" w:rsidRPr="00EA6749" w:rsidRDefault="000C0EB3" w:rsidP="000C0EB3">
      <w:pPr>
        <w:spacing w:line="360" w:lineRule="auto"/>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b/>
          <w:color w:val="000000"/>
        </w:rPr>
        <w:t>Registro Federal de Contribuyentes</w:t>
      </w:r>
      <w:r w:rsidRPr="00EA6749">
        <w:rPr>
          <w:rFonts w:ascii="Palatino Linotype" w:eastAsia="Palatino Linotype" w:hAnsi="Palatino Linotype" w:cs="Palatino Linotype"/>
          <w:color w:val="000000"/>
        </w:rPr>
        <w:t xml:space="preserve"> (RFC)</w:t>
      </w: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Las personas físicas que deban presentar declaraciones periódicas o que están obligadas a expedir comprobantes fiscales, tienen que solicitar su inscripción en el Registro </w:t>
      </w:r>
      <w:r w:rsidRPr="00EA6749">
        <w:rPr>
          <w:rFonts w:ascii="Palatino Linotype" w:eastAsia="Palatino Linotype" w:hAnsi="Palatino Linotype" w:cs="Palatino Linotype"/>
          <w:color w:val="000000"/>
        </w:rPr>
        <w:lastRenderedPageBreak/>
        <w:t xml:space="preserve">Federal de Contribuyentes, esta inscripción es realizada por el Servicio de Administración Tributaria, quien entrega una cédula de identificación fiscal en </w:t>
      </w:r>
      <w:r w:rsidRPr="00EA6749">
        <w:rPr>
          <w:rFonts w:ascii="Palatino Linotype" w:eastAsia="Palatino Linotype" w:hAnsi="Palatino Linotype" w:cs="Palatino Linotype"/>
        </w:rPr>
        <w:t>donde</w:t>
      </w:r>
      <w:r w:rsidRPr="00EA6749">
        <w:rPr>
          <w:rFonts w:ascii="Palatino Linotype" w:eastAsia="Palatino Linotype" w:hAnsi="Palatino Linotype" w:cs="Palatino Linotype"/>
          <w:color w:val="000000"/>
        </w:rPr>
        <w:t xml:space="preserve"> consta la clave que asigna este órgano desconcentrado de la Secretaría de Hacienda y Crédito Público, de acuerdo con el artículo 27 del Código Fiscal de la Federación.</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Ahora bien, la clave del Registro Federal de Contribuyentes es el medio de control que tiene la Secretaría de Hacienda y Crédito Público, a través del Servicio de </w:t>
      </w:r>
      <w:r w:rsidRPr="00EA6749">
        <w:rPr>
          <w:rFonts w:ascii="Palatino Linotype" w:eastAsia="Palatino Linotype" w:hAnsi="Palatino Linotype" w:cs="Palatino Linotype"/>
        </w:rPr>
        <w:t>Administración</w:t>
      </w:r>
      <w:r w:rsidRPr="00EA6749">
        <w:rPr>
          <w:rFonts w:ascii="Palatino Linotype" w:eastAsia="Palatino Linotype" w:hAnsi="Palatino Linotype" w:cs="Palatino Linotype"/>
          <w:color w:val="000000"/>
        </w:rPr>
        <w:t xml:space="preserve">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lastRenderedPageBreak/>
        <w:t xml:space="preserve">Lo </w:t>
      </w:r>
      <w:r w:rsidRPr="00EA6749">
        <w:rPr>
          <w:rFonts w:ascii="Palatino Linotype" w:eastAsia="Palatino Linotype" w:hAnsi="Palatino Linotype" w:cs="Palatino Linotype"/>
        </w:rPr>
        <w:t>anterior</w:t>
      </w:r>
      <w:r w:rsidRPr="00EA6749">
        <w:rPr>
          <w:rFonts w:ascii="Palatino Linotype" w:eastAsia="Palatino Linotype" w:hAnsi="Palatino Linotype" w:cs="Palatino Linotype"/>
          <w:color w:val="000000"/>
        </w:rPr>
        <w:t>, resulta congruente con el Criterio 19/17 emitido por el Instituto Nacional de Transparencia, Acceso a la Información y Protección de Datos Personales, en el cual se señala lo siguiente:</w:t>
      </w:r>
    </w:p>
    <w:p w:rsidR="000C0EB3" w:rsidRPr="00EA6749" w:rsidRDefault="000C0EB3" w:rsidP="000C0EB3">
      <w:pPr>
        <w:ind w:left="1134" w:right="900"/>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i/>
          <w:color w:val="000000"/>
        </w:rPr>
        <w:t>“</w:t>
      </w:r>
      <w:r w:rsidRPr="00EA6749">
        <w:rPr>
          <w:rFonts w:ascii="Palatino Linotype" w:eastAsia="Palatino Linotype" w:hAnsi="Palatino Linotype" w:cs="Palatino Linotype"/>
          <w:b/>
          <w:i/>
          <w:color w:val="000000"/>
        </w:rPr>
        <w:t>Registro Federal de Contribuyentes (RFC) de personas físicas</w:t>
      </w:r>
      <w:r w:rsidRPr="00EA6749">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rsidR="000C0EB3" w:rsidRDefault="000C0EB3" w:rsidP="000C0EB3">
      <w:pPr>
        <w:ind w:left="1134" w:right="900"/>
        <w:jc w:val="both"/>
        <w:rPr>
          <w:rFonts w:ascii="Palatino Linotype" w:eastAsia="Palatino Linotype" w:hAnsi="Palatino Linotype" w:cs="Palatino Linotype"/>
          <w:color w:val="000000"/>
        </w:rPr>
      </w:pPr>
    </w:p>
    <w:p w:rsidR="00EA6749" w:rsidRPr="00EA6749" w:rsidRDefault="00EA6749" w:rsidP="000C0EB3">
      <w:pPr>
        <w:ind w:left="1134" w:right="900"/>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spacing w:line="360" w:lineRule="auto"/>
        <w:jc w:val="both"/>
        <w:rPr>
          <w:rFonts w:ascii="Palatino Linotype" w:eastAsia="Palatino Linotype" w:hAnsi="Palatino Linotype" w:cs="Palatino Linotype"/>
          <w:b/>
          <w:color w:val="000000"/>
        </w:rPr>
      </w:pPr>
      <w:r w:rsidRPr="00EA6749">
        <w:rPr>
          <w:rFonts w:ascii="Palatino Linotype" w:eastAsia="Palatino Linotype" w:hAnsi="Palatino Linotype" w:cs="Palatino Linotype"/>
          <w:b/>
          <w:color w:val="000000"/>
        </w:rPr>
        <w:t>Clave única de Registro de Población –CURP-.</w:t>
      </w: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El artículo 36 de la Constitución Política de los Estados Unidos Mexicanos, dispone la </w:t>
      </w:r>
      <w:r w:rsidRPr="00EA6749">
        <w:rPr>
          <w:rFonts w:ascii="Palatino Linotype" w:eastAsia="Palatino Linotype" w:hAnsi="Palatino Linotype" w:cs="Palatino Linotype"/>
        </w:rPr>
        <w:t>obligación</w:t>
      </w:r>
      <w:r w:rsidRPr="00EA6749">
        <w:rPr>
          <w:rFonts w:ascii="Palatino Linotype" w:eastAsia="Palatino Linotype" w:hAnsi="Palatino Linotype" w:cs="Palatino Linotype"/>
          <w:color w:val="000000"/>
        </w:rPr>
        <w:t xml:space="preserve"> de los ciudadanos de inscribirse en el Registro Nacional de Ciudadanos. </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rPr>
        <w:t>Acorde</w:t>
      </w:r>
      <w:r w:rsidRPr="00EA6749">
        <w:rPr>
          <w:rFonts w:ascii="Palatino Linotype" w:eastAsia="Palatino Linotype" w:hAnsi="Palatino Linotype" w:cs="Palatino Linotype"/>
          <w:color w:val="000000"/>
        </w:rPr>
        <w:t xml:space="preserve"> con lo anterior, el artículo 22 del Reglamento Interior de la Secretaría de Gobernación, establece en su fracción III, que la Dirección General del Registro Nacional de </w:t>
      </w:r>
      <w:r w:rsidRPr="00EA6749">
        <w:rPr>
          <w:rFonts w:ascii="Palatino Linotype" w:eastAsia="Palatino Linotype" w:hAnsi="Palatino Linotype" w:cs="Palatino Linotype"/>
          <w:color w:val="000000"/>
        </w:rPr>
        <w:lastRenderedPageBreak/>
        <w:t>Población e Identificación Personal tiene la atribución de asignar y depurar la Clave Única de Registro de Población a todas las personas residentes en el país, así como a los mexicanos que residan en el extranjero.</w:t>
      </w:r>
    </w:p>
    <w:p w:rsidR="000C0EB3" w:rsidRPr="00EA6749" w:rsidRDefault="000C0EB3" w:rsidP="000C0EB3">
      <w:pPr>
        <w:spacing w:line="360" w:lineRule="auto"/>
        <w:jc w:val="both"/>
        <w:rPr>
          <w:rFonts w:ascii="Palatino Linotype" w:eastAsia="Palatino Linotype" w:hAnsi="Palatino Linotype" w:cs="Palatino Linotype"/>
          <w:b/>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De conformidad con lo precisado por la propia Secretaría de Gobernación en la dirección </w:t>
      </w:r>
      <w:hyperlink r:id="rId9">
        <w:r w:rsidRPr="00EA6749">
          <w:rPr>
            <w:rFonts w:ascii="Palatino Linotype" w:eastAsia="Palatino Linotype" w:hAnsi="Palatino Linotype" w:cs="Palatino Linotype"/>
            <w:color w:val="0563C1"/>
            <w:u w:val="single"/>
          </w:rPr>
          <w:t>https://consultas.curp.gob.mx/CurpSP/html/informacionecurpPS.html</w:t>
        </w:r>
      </w:hyperlink>
      <w:r w:rsidRPr="00EA6749">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A6749">
        <w:rPr>
          <w:rFonts w:ascii="Palatino Linotype" w:eastAsia="Palatino Linotype" w:hAnsi="Palatino Linotype" w:cs="Palatino Linotype"/>
          <w:b/>
          <w:color w:val="000000"/>
        </w:rPr>
        <w:t xml:space="preserve">se generan a partir de los datos contenidos en el documento probatorio de la identidad del interesado </w:t>
      </w:r>
      <w:r w:rsidRPr="00EA6749">
        <w:rPr>
          <w:rFonts w:ascii="Palatino Linotype" w:eastAsia="Palatino Linotype" w:hAnsi="Palatino Linotype" w:cs="Palatino Linotype"/>
          <w:color w:val="000000"/>
        </w:rPr>
        <w:t>(acta de nacimiento, carta de naturalización o documento migratorio) de la siguiente forma:</w:t>
      </w:r>
    </w:p>
    <w:p w:rsidR="000C0EB3" w:rsidRPr="00EA6749" w:rsidRDefault="000C0EB3" w:rsidP="000C0EB3">
      <w:pPr>
        <w:spacing w:line="360" w:lineRule="auto"/>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 • El primero y segundo apellidos, así como al nombre de pila.</w:t>
      </w:r>
    </w:p>
    <w:p w:rsidR="000C0EB3" w:rsidRPr="00EA6749" w:rsidRDefault="000C0EB3" w:rsidP="000C0EB3">
      <w:pPr>
        <w:spacing w:line="360" w:lineRule="auto"/>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 • La fecha de nacimiento.</w:t>
      </w:r>
    </w:p>
    <w:p w:rsidR="000C0EB3" w:rsidRPr="00EA6749" w:rsidRDefault="000C0EB3" w:rsidP="000C0EB3">
      <w:pPr>
        <w:spacing w:line="360" w:lineRule="auto"/>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 • El sexo.</w:t>
      </w:r>
    </w:p>
    <w:p w:rsidR="000C0EB3" w:rsidRPr="00EA6749" w:rsidRDefault="000C0EB3" w:rsidP="000C0EB3">
      <w:pPr>
        <w:spacing w:line="360" w:lineRule="auto"/>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 • La entidad federativa de nacimiento.</w:t>
      </w:r>
    </w:p>
    <w:p w:rsidR="000C0EB3" w:rsidRPr="00EA6749" w:rsidRDefault="000C0EB3" w:rsidP="000C0EB3">
      <w:pPr>
        <w:spacing w:line="360" w:lineRule="auto"/>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Los dos últimos elementos de la CURP evitan la duplicidad de la Clave y garantizan su correcta integración.</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Como se desprende de lo anterior, la CURP es un dato personal confidencial, ya que por sí sola brinda información personal de su titular y lo hace identificado e identificable, motivo por el cual se aprueba su eliminación de las versiones públicas, por lo que se trata de </w:t>
      </w:r>
      <w:r w:rsidRPr="00EA6749">
        <w:rPr>
          <w:rFonts w:ascii="Palatino Linotype" w:eastAsia="Palatino Linotype" w:hAnsi="Palatino Linotype" w:cs="Palatino Linotype"/>
          <w:color w:val="000000"/>
        </w:rPr>
        <w:lastRenderedPageBreak/>
        <w:t>un trámite administrativo requerido por la autoridad federal para hacer identificables a las personas.</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Resulta aplicable en la especie, como argumento orientador, el Criterio 3/10, emitido por el INAI.</w:t>
      </w:r>
    </w:p>
    <w:p w:rsidR="000C0EB3" w:rsidRPr="00EA6749" w:rsidRDefault="000C0EB3" w:rsidP="000C0EB3">
      <w:pPr>
        <w:ind w:left="1134" w:right="900"/>
        <w:jc w:val="both"/>
        <w:rPr>
          <w:rFonts w:ascii="Palatino Linotype" w:eastAsia="Palatino Linotype" w:hAnsi="Palatino Linotype" w:cs="Palatino Linotype"/>
          <w:i/>
          <w:color w:val="000000"/>
        </w:rPr>
      </w:pPr>
      <w:r w:rsidRPr="00EA6749">
        <w:rPr>
          <w:rFonts w:ascii="Palatino Linotype" w:eastAsia="Palatino Linotype" w:hAnsi="Palatino Linotype" w:cs="Palatino Linotype"/>
          <w:b/>
          <w:i/>
          <w:color w:val="000000"/>
        </w:rPr>
        <w:t xml:space="preserve">Clave Única de Registro de Población (CURP) es un dato personal confidencial. </w:t>
      </w:r>
      <w:r w:rsidRPr="00EA6749">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0C0EB3" w:rsidRPr="00EA6749" w:rsidRDefault="000C0EB3" w:rsidP="000C0EB3">
      <w:pPr>
        <w:ind w:left="1134" w:right="900"/>
        <w:jc w:val="both"/>
        <w:rPr>
          <w:rFonts w:ascii="Palatino Linotype" w:eastAsia="Palatino Linotype" w:hAnsi="Palatino Linotype" w:cs="Palatino Linotype"/>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De </w:t>
      </w:r>
      <w:r w:rsidRPr="00EA6749">
        <w:rPr>
          <w:rFonts w:ascii="Palatino Linotype" w:eastAsia="Palatino Linotype" w:hAnsi="Palatino Linotype" w:cs="Palatino Linotype"/>
        </w:rPr>
        <w:t>acuerdo</w:t>
      </w:r>
      <w:r w:rsidRPr="00EA6749">
        <w:rPr>
          <w:rFonts w:ascii="Palatino Linotype" w:eastAsia="Palatino Linotype" w:hAnsi="Palatino Linotype" w:cs="Palatino Linotype"/>
          <w:color w:val="000000"/>
        </w:rPr>
        <w:t xml:space="preserve"> con lo anterior, se la clave CURP, es un dato personal confidencial, en términos del artículo 143, fracción I, de la Ley de Transparencia y Acceso a la Información Pública del Estado de México y Municipios.</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spacing w:line="360" w:lineRule="auto"/>
        <w:jc w:val="both"/>
        <w:rPr>
          <w:rFonts w:ascii="Palatino Linotype" w:eastAsia="Palatino Linotype" w:hAnsi="Palatino Linotype" w:cs="Palatino Linotype"/>
          <w:b/>
          <w:color w:val="000000"/>
        </w:rPr>
      </w:pPr>
      <w:r w:rsidRPr="00EA6749">
        <w:rPr>
          <w:rFonts w:ascii="Palatino Linotype" w:eastAsia="Palatino Linotype" w:hAnsi="Palatino Linotype" w:cs="Palatino Linotype"/>
          <w:b/>
          <w:color w:val="000000"/>
        </w:rPr>
        <w:t>Nombre de persona física, Domicilio</w:t>
      </w: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El </w:t>
      </w:r>
      <w:r w:rsidRPr="00EA6749">
        <w:rPr>
          <w:rFonts w:ascii="Palatino Linotype" w:eastAsia="Palatino Linotype" w:hAnsi="Palatino Linotype" w:cs="Palatino Linotype"/>
        </w:rPr>
        <w:t>nombre</w:t>
      </w:r>
      <w:r w:rsidRPr="00EA6749">
        <w:rPr>
          <w:rFonts w:ascii="Palatino Linotype" w:eastAsia="Palatino Linotype" w:hAnsi="Palatino Linotype" w:cs="Palatino Linotype"/>
          <w:color w:val="000000"/>
        </w:rPr>
        <w:t xml:space="preserve"> se integra con el sustantivo propio y el primer apellido de los padres, en el orden que, de común acuerdo determinen; asimismo es la manifestación principal del derecho subjetivo a la personalidad y atributo de esta en términos del artículo 2.3 del Código </w:t>
      </w:r>
      <w:r w:rsidRPr="00EA6749">
        <w:rPr>
          <w:rFonts w:ascii="Palatino Linotype" w:eastAsia="Palatino Linotype" w:hAnsi="Palatino Linotype" w:cs="Palatino Linotype"/>
          <w:color w:val="000000"/>
        </w:rPr>
        <w:lastRenderedPageBreak/>
        <w:t xml:space="preserve">Civil del Estado de México, de tal suerte, el nombre </w:t>
      </w:r>
      <w:r w:rsidRPr="00EA6749">
        <w:rPr>
          <w:rFonts w:ascii="Palatino Linotype" w:eastAsia="Palatino Linotype" w:hAnsi="Palatino Linotype" w:cs="Palatino Linotype"/>
          <w:i/>
          <w:color w:val="000000"/>
        </w:rPr>
        <w:t>perse</w:t>
      </w:r>
      <w:r w:rsidRPr="00EA6749">
        <w:rPr>
          <w:rFonts w:ascii="Palatino Linotype" w:eastAsia="Palatino Linotype" w:hAnsi="Palatino Linotype" w:cs="Palatino Linotype"/>
          <w:color w:val="000000"/>
        </w:rPr>
        <w:t xml:space="preserve"> es un elemento que hace a una persona física identificada o identificable, por lo que, se considera un dato personal.</w:t>
      </w:r>
    </w:p>
    <w:p w:rsidR="000C0EB3" w:rsidRPr="00EA6749" w:rsidRDefault="000C0EB3" w:rsidP="000C0EB3">
      <w:pPr>
        <w:spacing w:line="360" w:lineRule="auto"/>
        <w:jc w:val="both"/>
        <w:rPr>
          <w:rFonts w:ascii="Palatino Linotype" w:eastAsia="Palatino Linotype" w:hAnsi="Palatino Linotype" w:cs="Palatino Linotype"/>
          <w:b/>
          <w:color w:val="000000"/>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w:t>
      </w:r>
      <w:r w:rsidRPr="00EA6749">
        <w:rPr>
          <w:rFonts w:ascii="Palatino Linotype" w:eastAsia="Palatino Linotype" w:hAnsi="Palatino Linotype" w:cs="Palatino Linotype"/>
        </w:rPr>
        <w:t>de</w:t>
      </w:r>
      <w:r w:rsidRPr="00EA6749">
        <w:rPr>
          <w:rFonts w:ascii="Palatino Linotype" w:eastAsia="Palatino Linotype" w:hAnsi="Palatino Linotype" w:cs="Palatino Linotype"/>
          <w:color w:val="000000"/>
        </w:rPr>
        <w:t xml:space="preserv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EA6749">
        <w:rPr>
          <w:rFonts w:ascii="Palatino Linotype" w:eastAsia="Palatino Linotype" w:hAnsi="Palatino Linotype" w:cs="Palatino Linotype"/>
          <w:b/>
          <w:color w:val="000000"/>
        </w:rPr>
        <w:t>el domicilio particular</w:t>
      </w:r>
      <w:r w:rsidRPr="00EA6749">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0C0EB3" w:rsidRPr="00EA6749" w:rsidRDefault="000C0EB3" w:rsidP="000C0EB3">
      <w:pPr>
        <w:spacing w:line="360" w:lineRule="auto"/>
        <w:jc w:val="both"/>
        <w:rPr>
          <w:rFonts w:ascii="Palatino Linotype" w:eastAsia="Palatino Linotype" w:hAnsi="Palatino Linotype" w:cs="Palatino Linotype"/>
          <w:color w:val="000000"/>
        </w:rPr>
      </w:pPr>
    </w:p>
    <w:p w:rsidR="000C0EB3" w:rsidRPr="00EA6749" w:rsidRDefault="000C0EB3" w:rsidP="000C0EB3">
      <w:pPr>
        <w:spacing w:line="360" w:lineRule="auto"/>
        <w:jc w:val="both"/>
        <w:rPr>
          <w:rFonts w:ascii="Palatino Linotype" w:eastAsia="Palatino Linotype" w:hAnsi="Palatino Linotype" w:cs="Palatino Linotype"/>
          <w:b/>
        </w:rPr>
      </w:pPr>
      <w:r w:rsidRPr="00EA6749">
        <w:rPr>
          <w:rFonts w:ascii="Palatino Linotype" w:eastAsia="Palatino Linotype" w:hAnsi="Palatino Linotype" w:cs="Palatino Linotype"/>
          <w:b/>
        </w:rPr>
        <w:t>Estado civil.</w:t>
      </w: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0C0EB3" w:rsidRPr="00EA6749" w:rsidRDefault="000C0EB3" w:rsidP="000C0EB3">
      <w:pPr>
        <w:spacing w:line="360" w:lineRule="auto"/>
        <w:jc w:val="both"/>
        <w:rPr>
          <w:rFonts w:ascii="Palatino Linotype" w:eastAsia="Palatino Linotype" w:hAnsi="Palatino Linotype" w:cs="Palatino Linotype"/>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0C0EB3" w:rsidRPr="00EA6749" w:rsidRDefault="000C0EB3" w:rsidP="000C0EB3">
      <w:pPr>
        <w:pBdr>
          <w:top w:val="nil"/>
          <w:left w:val="nil"/>
          <w:bottom w:val="nil"/>
          <w:right w:val="nil"/>
          <w:between w:val="nil"/>
        </w:pBdr>
        <w:ind w:left="720"/>
        <w:rPr>
          <w:rFonts w:ascii="Palatino Linotype" w:eastAsia="Palatino Linotype" w:hAnsi="Palatino Linotype" w:cs="Palatino Linotype"/>
          <w:color w:val="000000"/>
        </w:rPr>
      </w:pPr>
    </w:p>
    <w:p w:rsidR="000C0EB3" w:rsidRPr="00EA6749" w:rsidRDefault="000C0EB3" w:rsidP="000C0EB3">
      <w:pPr>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b/>
        </w:rPr>
        <w:t>Teléfono y celular particular.</w:t>
      </w: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rsidR="000C0EB3" w:rsidRPr="00EA6749" w:rsidRDefault="000C0EB3" w:rsidP="000C0EB3">
      <w:pPr>
        <w:spacing w:line="360" w:lineRule="auto"/>
        <w:jc w:val="both"/>
        <w:rPr>
          <w:rFonts w:ascii="Palatino Linotype" w:eastAsia="Palatino Linotype" w:hAnsi="Palatino Linotype" w:cs="Palatino Linotype"/>
        </w:rPr>
      </w:pPr>
    </w:p>
    <w:p w:rsidR="000C0EB3" w:rsidRPr="00EA6749" w:rsidRDefault="000C0EB3" w:rsidP="000C0EB3">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En tales consideraciones, dicho dato personal es susceptible de ser clasificado como confidencial, con fundamento en el artículo 143, fracción I de la Ley de Transparencia y Acceso a la Información Pública.</w:t>
      </w:r>
    </w:p>
    <w:p w:rsidR="000C0EB3" w:rsidRPr="00EA6749" w:rsidRDefault="000C0EB3" w:rsidP="000C0EB3">
      <w:pPr>
        <w:spacing w:line="360" w:lineRule="auto"/>
        <w:ind w:right="49"/>
        <w:jc w:val="both"/>
        <w:rPr>
          <w:rFonts w:ascii="Palatino Linotype" w:eastAsia="Palatino Linotype" w:hAnsi="Palatino Linotype" w:cs="Palatino Linotype"/>
          <w:color w:val="000000"/>
        </w:rPr>
      </w:pPr>
    </w:p>
    <w:p w:rsidR="000C0EB3" w:rsidRPr="00EA6749" w:rsidRDefault="000C0EB3" w:rsidP="000C0EB3">
      <w:pPr>
        <w:pStyle w:val="Prrafodelista"/>
        <w:numPr>
          <w:ilvl w:val="0"/>
          <w:numId w:val="6"/>
        </w:numPr>
        <w:spacing w:line="360" w:lineRule="auto"/>
        <w:jc w:val="both"/>
        <w:rPr>
          <w:rFonts w:ascii="Palatino Linotype" w:hAnsi="Palatino Linotype" w:cs="Tahoma"/>
        </w:rPr>
      </w:pPr>
      <w:r w:rsidRPr="00EA6749">
        <w:rPr>
          <w:rFonts w:ascii="Palatino Linotype" w:hAnsi="Palatino Linotype" w:cs="Tahoma"/>
          <w:b/>
        </w:rPr>
        <w:t>Correo electrónico particular.</w:t>
      </w:r>
    </w:p>
    <w:p w:rsidR="000C0EB3" w:rsidRPr="00EA6749" w:rsidRDefault="000C0EB3" w:rsidP="000C0EB3">
      <w:pPr>
        <w:numPr>
          <w:ilvl w:val="0"/>
          <w:numId w:val="3"/>
        </w:numPr>
        <w:spacing w:line="360" w:lineRule="auto"/>
        <w:ind w:left="0" w:right="49" w:firstLine="0"/>
        <w:jc w:val="both"/>
        <w:rPr>
          <w:rFonts w:ascii="Palatino Linotype" w:eastAsia="Calibri" w:hAnsi="Palatino Linotype" w:cs="Tahoma"/>
          <w:bCs/>
          <w:lang w:eastAsia="en-US"/>
        </w:rPr>
      </w:pPr>
      <w:r w:rsidRPr="00EA6749">
        <w:rPr>
          <w:rFonts w:ascii="Palatino Linotype" w:eastAsia="Calibri" w:hAnsi="Palatino Linotype" w:cs="Tahoma"/>
          <w:bCs/>
          <w:lang w:eastAsia="en-US"/>
        </w:rPr>
        <w:t xml:space="preserve">El correo electrónico es un sistema de transmisión de mensajes por computadora a través de redes </w:t>
      </w:r>
      <w:r w:rsidRPr="00EA6749">
        <w:rPr>
          <w:rFonts w:ascii="Palatino Linotype" w:eastAsia="Palatino Linotype" w:hAnsi="Palatino Linotype" w:cs="Palatino Linotype"/>
        </w:rPr>
        <w:t>informáticas</w:t>
      </w:r>
      <w:r w:rsidRPr="00EA6749">
        <w:rPr>
          <w:rFonts w:ascii="Palatino Linotype" w:eastAsia="Calibri" w:hAnsi="Palatino Linotype" w:cs="Tahoma"/>
          <w:bCs/>
          <w:lang w:eastAsia="en-US"/>
        </w:rPr>
        <w: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0C0EB3" w:rsidRPr="00EA6749" w:rsidRDefault="000C0EB3" w:rsidP="000C0EB3">
      <w:pPr>
        <w:spacing w:line="360" w:lineRule="auto"/>
        <w:jc w:val="both"/>
        <w:rPr>
          <w:rFonts w:ascii="Palatino Linotype" w:eastAsia="Calibri" w:hAnsi="Palatino Linotype" w:cs="Tahoma"/>
          <w:bCs/>
          <w:lang w:eastAsia="en-US"/>
        </w:rPr>
      </w:pPr>
    </w:p>
    <w:p w:rsidR="000B5326" w:rsidRPr="00EA6749" w:rsidRDefault="000C0EB3" w:rsidP="00C0761F">
      <w:pPr>
        <w:numPr>
          <w:ilvl w:val="0"/>
          <w:numId w:val="3"/>
        </w:numPr>
        <w:spacing w:line="360" w:lineRule="auto"/>
        <w:ind w:left="0" w:right="49" w:firstLine="0"/>
        <w:jc w:val="both"/>
        <w:rPr>
          <w:rFonts w:ascii="Palatino Linotype" w:eastAsia="Calibri" w:hAnsi="Palatino Linotype" w:cs="Tahoma"/>
          <w:bCs/>
          <w:lang w:eastAsia="en-US"/>
        </w:rPr>
      </w:pPr>
      <w:r w:rsidRPr="00EA6749">
        <w:rPr>
          <w:rFonts w:ascii="Palatino Linotype" w:eastAsia="Calibri" w:hAnsi="Palatino Linotype" w:cs="Tahoma"/>
          <w:bCs/>
          <w:lang w:eastAsia="en-US"/>
        </w:rPr>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rsidR="00EF516A" w:rsidRPr="00EA6749" w:rsidRDefault="00EF516A" w:rsidP="00C0761F">
      <w:pPr>
        <w:numPr>
          <w:ilvl w:val="0"/>
          <w:numId w:val="3"/>
        </w:numPr>
        <w:spacing w:line="360" w:lineRule="auto"/>
        <w:ind w:left="0" w:right="49" w:firstLine="0"/>
        <w:jc w:val="both"/>
        <w:rPr>
          <w:rFonts w:ascii="Palatino Linotype" w:eastAsia="Calibri" w:hAnsi="Palatino Linotype" w:cs="Tahoma"/>
          <w:bCs/>
          <w:lang w:eastAsia="en-US"/>
        </w:rPr>
      </w:pPr>
      <w:r w:rsidRPr="00EA6749">
        <w:rPr>
          <w:rFonts w:ascii="Palatino Linotype" w:eastAsia="Calibri" w:hAnsi="Palatino Linotype" w:cs="Tahoma"/>
          <w:bCs/>
          <w:lang w:eastAsia="en-US"/>
        </w:rPr>
        <w:lastRenderedPageBreak/>
        <w:t>Seguidamente, se debe de analizar que la información que pueda encontrarse en el contenido de los oficios también puede</w:t>
      </w:r>
      <w:r w:rsidR="003F3804" w:rsidRPr="00EA6749">
        <w:rPr>
          <w:rFonts w:ascii="Palatino Linotype" w:eastAsia="Calibri" w:hAnsi="Palatino Linotype" w:cs="Tahoma"/>
          <w:bCs/>
          <w:lang w:eastAsia="en-US"/>
        </w:rPr>
        <w:t xml:space="preserve"> ser clasificada como reservada, la cual de manera enunciativa más no limitativa es la siguiente. </w:t>
      </w:r>
    </w:p>
    <w:p w:rsidR="003F3804" w:rsidRPr="00EA6749" w:rsidRDefault="003F3804" w:rsidP="003F3804">
      <w:pPr>
        <w:pStyle w:val="Prrafodelista"/>
        <w:rPr>
          <w:rFonts w:ascii="Palatino Linotype" w:eastAsia="Calibri" w:hAnsi="Palatino Linotype" w:cs="Tahoma"/>
          <w:bCs/>
          <w:lang w:eastAsia="en-US"/>
        </w:rPr>
      </w:pPr>
    </w:p>
    <w:p w:rsidR="003F3804" w:rsidRPr="00EA6749" w:rsidRDefault="003F3804" w:rsidP="003F3804">
      <w:pPr>
        <w:numPr>
          <w:ilvl w:val="0"/>
          <w:numId w:val="3"/>
        </w:numP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En ese orden de ideas si bien por regla general los nombres de los trabajadores gubernamentales son información pública de oficio, existe una excepción relativa a aquellos que </w:t>
      </w:r>
      <w:r w:rsidRPr="00EA6749">
        <w:rPr>
          <w:rFonts w:ascii="Palatino Linotype" w:hAnsi="Palatino Linotype"/>
        </w:rPr>
        <w:t>realicen</w:t>
      </w:r>
      <w:r w:rsidRPr="00EA6749">
        <w:rPr>
          <w:rFonts w:ascii="Palatino Linotype" w:eastAsia="Palatino Linotype" w:hAnsi="Palatino Linotype" w:cs="Palatino Linotype"/>
          <w:color w:val="000000"/>
        </w:rPr>
        <w:t xml:space="preserve"> </w:t>
      </w:r>
      <w:r w:rsidRPr="00EA6749">
        <w:rPr>
          <w:rFonts w:ascii="Palatino Linotype" w:eastAsia="Palatino Linotype" w:hAnsi="Palatino Linotype" w:cs="Palatino Linotype"/>
          <w:b/>
          <w:color w:val="000000"/>
        </w:rPr>
        <w:t>actividades operativas en materia de seguridad</w:t>
      </w:r>
      <w:r w:rsidRPr="00EA6749">
        <w:rPr>
          <w:rFonts w:ascii="Palatino Linotype" w:eastAsia="Palatino Linotype" w:hAnsi="Palatino Linotype" w:cs="Palatino Linotype"/>
          <w:color w:val="000000"/>
        </w:rPr>
        <w:t>, como es el caso de los elementos operativos y la policía municipal.</w:t>
      </w:r>
    </w:p>
    <w:p w:rsidR="003F3804" w:rsidRPr="00EA6749" w:rsidRDefault="003F3804" w:rsidP="003F3804">
      <w:pPr>
        <w:pBdr>
          <w:top w:val="nil"/>
          <w:left w:val="nil"/>
          <w:bottom w:val="nil"/>
          <w:right w:val="nil"/>
          <w:between w:val="nil"/>
        </w:pBdr>
        <w:ind w:left="720"/>
        <w:rPr>
          <w:rFonts w:ascii="Palatino Linotype" w:eastAsia="Palatino Linotype" w:hAnsi="Palatino Linotype" w:cs="Palatino Linotype"/>
          <w:color w:val="000000"/>
        </w:rPr>
      </w:pPr>
    </w:p>
    <w:p w:rsidR="003F3804" w:rsidRPr="00EA6749" w:rsidRDefault="003F3804" w:rsidP="003F3804">
      <w:pPr>
        <w:numPr>
          <w:ilvl w:val="0"/>
          <w:numId w:val="3"/>
        </w:numP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Por lo que dar a conocer el nombre de las personas, que son elementos operativos o policías municipales, los vuelve identificables y posiblemente reconocibles para grupos delictivos, puesto que pueden relacionarlos </w:t>
      </w:r>
      <w:r w:rsidRPr="00EA6749">
        <w:rPr>
          <w:rFonts w:ascii="Palatino Linotype" w:eastAsia="Palatino Linotype" w:hAnsi="Palatino Linotype" w:cs="Palatino Linotype"/>
          <w:color w:val="000000"/>
          <w:lang w:val="es-ES_tradnl" w:eastAsia="es-ES"/>
        </w:rPr>
        <w:t>directamente</w:t>
      </w:r>
      <w:r w:rsidRPr="00EA6749">
        <w:rPr>
          <w:rFonts w:ascii="Palatino Linotype" w:eastAsia="Palatino Linotype" w:hAnsi="Palatino Linotype" w:cs="Palatino Linotype"/>
          <w:color w:val="000000"/>
        </w:rPr>
        <w:t xml:space="preserv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3F3804" w:rsidRPr="00EA6749" w:rsidRDefault="003F3804" w:rsidP="003F380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F3804" w:rsidRPr="00EA6749" w:rsidRDefault="003F3804" w:rsidP="003F3804">
      <w:pPr>
        <w:numPr>
          <w:ilvl w:val="0"/>
          <w:numId w:val="3"/>
        </w:numP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De tal situación, se considera que dar a conocer el nombre de los elementos operativos, que incluye a los policías municipales, puede poner en riesgo la vida, seguridad y salud de </w:t>
      </w:r>
      <w:r w:rsidRPr="00EA6749">
        <w:rPr>
          <w:rFonts w:ascii="Palatino Linotype" w:hAnsi="Palatino Linotype"/>
        </w:rPr>
        <w:t>estos</w:t>
      </w:r>
      <w:r w:rsidRPr="00EA6749">
        <w:rPr>
          <w:rFonts w:ascii="Palatino Linotype" w:eastAsia="Palatino Linotype" w:hAnsi="Palatino Linotype" w:cs="Palatino Linotype"/>
          <w:color w:val="000000"/>
        </w:rPr>
        <w:t xml:space="preserve">, de sus familias e incluso su entorno social, pues al hacerlos identificables, los hacen blancos de los agentes delincuenciales o inclusive a la delincuencia organizada, los cuales </w:t>
      </w:r>
      <w:r w:rsidRPr="00EA6749">
        <w:rPr>
          <w:rFonts w:ascii="Palatino Linotype" w:eastAsia="Palatino Linotype" w:hAnsi="Palatino Linotype" w:cs="Palatino Linotype"/>
          <w:color w:val="000000"/>
        </w:rPr>
        <w:lastRenderedPageBreak/>
        <w:t>podrían amenazar o causarles algún daño, con el fin de entorpecer o disminuir la seguridad pública y aumentar la comisión de actos ilícitos.</w:t>
      </w:r>
    </w:p>
    <w:p w:rsidR="003F3804" w:rsidRPr="00EA6749" w:rsidRDefault="003F3804" w:rsidP="003F380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F3804" w:rsidRPr="00EA6749" w:rsidRDefault="003F3804" w:rsidP="001F49EB">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color w:val="000000"/>
          <w:lang w:val="es-ES_tradnl" w:eastAsia="es-ES"/>
        </w:rPr>
        <w:t>Por</w:t>
      </w:r>
      <w:r w:rsidRPr="00EA6749">
        <w:rPr>
          <w:rFonts w:ascii="Palatino Linotype" w:eastAsia="Palatino Linotype" w:hAnsi="Palatino Linotype" w:cs="Palatino Linotype"/>
        </w:rPr>
        <w:t xml:space="preserve"> </w:t>
      </w:r>
      <w:r w:rsidRPr="00EA6749">
        <w:rPr>
          <w:rFonts w:ascii="Palatino Linotype" w:eastAsia="Palatino Linotype" w:hAnsi="Palatino Linotype" w:cs="Palatino Linotype"/>
          <w:color w:val="000000"/>
        </w:rPr>
        <w:t>tales</w:t>
      </w:r>
      <w:r w:rsidRPr="00EA6749">
        <w:rPr>
          <w:rFonts w:ascii="Palatino Linotype" w:eastAsia="Palatino Linotype" w:hAnsi="Palatino Linotype" w:cs="Palatino Linotype"/>
        </w:rPr>
        <w:t xml:space="preserve"> consideraciones, resulta procedente la reserva del </w:t>
      </w:r>
      <w:r w:rsidRPr="00EA6749">
        <w:rPr>
          <w:rFonts w:ascii="Palatino Linotype" w:eastAsia="Palatino Linotype" w:hAnsi="Palatino Linotype" w:cs="Palatino Linotype"/>
          <w:b/>
        </w:rPr>
        <w:t>nombre de los elementos operativos</w:t>
      </w:r>
      <w:r w:rsidRPr="00EA6749">
        <w:rPr>
          <w:rFonts w:ascii="Palatino Linotype" w:eastAsia="Palatino Linotype" w:hAnsi="Palatino Linotype" w:cs="Palatino Linotype"/>
        </w:rPr>
        <w:t xml:space="preserve"> de la </w:t>
      </w:r>
      <w:r w:rsidR="001F49EB" w:rsidRPr="00EA6749">
        <w:rPr>
          <w:rFonts w:ascii="Palatino Linotype" w:eastAsia="Palatino Linotype" w:hAnsi="Palatino Linotype" w:cs="Palatino Linotype"/>
          <w:b/>
        </w:rPr>
        <w:t>Dirección de Seguridad Ciudadana, Transito, Protección Civil y Bomberos</w:t>
      </w:r>
      <w:r w:rsidRPr="00EA6749">
        <w:rPr>
          <w:rFonts w:ascii="Palatino Linotype" w:eastAsia="Palatino Linotype" w:hAnsi="Palatino Linotype" w:cs="Palatino Linotype"/>
        </w:rPr>
        <w:t xml:space="preserve">, en términos del artículo 140, fracción IV, de la Ley de Transparencia y Acceso a la Información Pública del Estado de México y </w:t>
      </w:r>
      <w:r w:rsidRPr="00EA6749">
        <w:rPr>
          <w:rFonts w:ascii="Palatino Linotype" w:hAnsi="Palatino Linotype"/>
        </w:rPr>
        <w:t>Municipios</w:t>
      </w:r>
      <w:r w:rsidRPr="00EA6749">
        <w:rPr>
          <w:rFonts w:ascii="Palatino Linotype" w:eastAsia="Palatino Linotype" w:hAnsi="Palatino Linotype" w:cs="Palatino Linotype"/>
        </w:rPr>
        <w:t>.</w:t>
      </w:r>
    </w:p>
    <w:p w:rsidR="009C3996" w:rsidRPr="00EA6749" w:rsidRDefault="009C3996" w:rsidP="009C3996">
      <w:pPr>
        <w:spacing w:line="360" w:lineRule="auto"/>
        <w:jc w:val="both"/>
        <w:rPr>
          <w:rFonts w:ascii="Palatino Linotype" w:eastAsia="Palatino Linotype" w:hAnsi="Palatino Linotype" w:cs="Palatino Linotype"/>
        </w:rPr>
      </w:pPr>
    </w:p>
    <w:p w:rsidR="009C3996" w:rsidRPr="00EA6749" w:rsidRDefault="009C3996" w:rsidP="009C399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Ahora bien, se debe de analizar que para el caso que los oficios contengan información sobre de los vehículos que fueron destinados como patrullas 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 xml:space="preserve">deberá de clasificar como reservado las </w:t>
      </w:r>
      <w:r w:rsidRPr="00EA6749">
        <w:rPr>
          <w:rFonts w:ascii="Palatino Linotype" w:eastAsia="Palatino Linotype" w:hAnsi="Palatino Linotype" w:cs="Palatino Linotype"/>
          <w:color w:val="000000"/>
          <w:lang w:val="es-ES_tradnl" w:eastAsia="es-ES"/>
        </w:rPr>
        <w:t>especificaciones</w:t>
      </w:r>
      <w:r w:rsidRPr="00EA6749">
        <w:rPr>
          <w:rFonts w:ascii="Palatino Linotype" w:eastAsia="Palatino Linotype" w:hAnsi="Palatino Linotype" w:cs="Palatino Linotype"/>
        </w:rPr>
        <w:t xml:space="preserve"> técnicas y equipamiento de dichos vehículos, toda vez revelaría la tecnología, sistemas y equipos, con los que cuenta el Ayuntamiento, para el combate a la delincuencia en el Estado de México, pues al proporcionar información sobre el </w:t>
      </w:r>
      <w:r w:rsidRPr="00EA6749">
        <w:rPr>
          <w:rFonts w:ascii="Palatino Linotype" w:eastAsia="Palatino Linotype" w:hAnsi="Palatino Linotype" w:cs="Palatino Linotype"/>
          <w:b/>
        </w:rPr>
        <w:t>armamento, blindaje y radios con los que cuentan las patrullas adquiridas,</w:t>
      </w:r>
      <w:r w:rsidRPr="00EA6749">
        <w:rPr>
          <w:rFonts w:ascii="Palatino Linotype" w:eastAsia="Palatino Linotype" w:hAnsi="Palatino Linotype" w:cs="Palatino Linotype"/>
        </w:rPr>
        <w:t xml:space="preserve"> se estaría dando cuenta de los aparatos que se utilizan para estar en comunicación los policías, así como, el equipo y armamento especial, con el que cuentan los vehículos, y que es utilizado para mantener la seguridad dentro del territorio Estatal.</w:t>
      </w:r>
    </w:p>
    <w:p w:rsidR="009C3996" w:rsidRPr="00EA6749" w:rsidRDefault="009C3996" w:rsidP="009C3996">
      <w:pPr>
        <w:spacing w:line="360" w:lineRule="auto"/>
        <w:jc w:val="both"/>
        <w:rPr>
          <w:rFonts w:ascii="Palatino Linotype" w:eastAsia="Palatino Linotype" w:hAnsi="Palatino Linotype" w:cs="Palatino Linotype"/>
        </w:rPr>
      </w:pPr>
    </w:p>
    <w:p w:rsidR="009C3996" w:rsidRPr="00EA6749" w:rsidRDefault="009C3996" w:rsidP="009C399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color w:val="000000"/>
          <w:lang w:val="es-ES_tradnl" w:eastAsia="es-ES"/>
        </w:rPr>
        <w:t>Inclusive</w:t>
      </w:r>
      <w:r w:rsidRPr="00EA6749">
        <w:rPr>
          <w:rFonts w:ascii="Palatino Linotype" w:eastAsia="Palatino Linotype" w:hAnsi="Palatino Linotype" w:cs="Palatino Linotype"/>
        </w:rPr>
        <w:t xml:space="preserve">, dar a conocer las especificaciones de las patrullas, podría ocasionar que los entes delincuenciales busquen clonar dichos vehículos, con el fin de aumentar la inseguridad de la Entidad, pues podrían hacerse pasar como elementos de seguridad, o bien, podría ser utilizada dicha información para buscar las debilidades de las mismas y poderse aprovechar </w:t>
      </w:r>
      <w:r w:rsidRPr="00EA6749">
        <w:rPr>
          <w:rFonts w:ascii="Palatino Linotype" w:eastAsia="Palatino Linotype" w:hAnsi="Palatino Linotype" w:cs="Palatino Linotype"/>
        </w:rPr>
        <w:lastRenderedPageBreak/>
        <w:t>de dichas situaciones para realizar diversos delitos, lo cual va en detrimento de la paz y orden social.</w:t>
      </w:r>
    </w:p>
    <w:p w:rsidR="009C3996" w:rsidRPr="00EA6749" w:rsidRDefault="009C3996" w:rsidP="009C3996">
      <w:pPr>
        <w:spacing w:line="360" w:lineRule="auto"/>
        <w:jc w:val="both"/>
        <w:rPr>
          <w:rFonts w:ascii="Palatino Linotype" w:eastAsia="Palatino Linotype" w:hAnsi="Palatino Linotype" w:cs="Palatino Linotype"/>
        </w:rPr>
      </w:pPr>
    </w:p>
    <w:p w:rsidR="009C3996" w:rsidRPr="00EA6749" w:rsidRDefault="009C3996" w:rsidP="009C3996">
      <w:pPr>
        <w:numPr>
          <w:ilvl w:val="0"/>
          <w:numId w:val="3"/>
        </w:numPr>
        <w:spacing w:line="360" w:lineRule="auto"/>
        <w:ind w:left="0" w:firstLine="0"/>
        <w:jc w:val="both"/>
        <w:rPr>
          <w:rFonts w:ascii="Palatino Linotype" w:eastAsia="Palatino Linotype" w:hAnsi="Palatino Linotype" w:cs="Palatino Linotype"/>
          <w:b/>
          <w:color w:val="000000"/>
        </w:rPr>
      </w:pPr>
      <w:r w:rsidRPr="00EA6749">
        <w:rPr>
          <w:rFonts w:ascii="Palatino Linotype" w:eastAsia="Palatino Linotype" w:hAnsi="Palatino Linotype" w:cs="Palatino Linotype"/>
        </w:rPr>
        <w:t xml:space="preserve">Conforme a lo anterior, se puede colegir que proporcionar la información en análisis podría comprometer la seguridad pública, al poner en peligro las funciones a cargo </w:t>
      </w:r>
      <w:r w:rsidRPr="00EA6749">
        <w:rPr>
          <w:rFonts w:ascii="Palatino Linotype" w:eastAsia="Palatino Linotype" w:hAnsi="Palatino Linotype" w:cs="Palatino Linotype"/>
          <w:color w:val="000000"/>
        </w:rPr>
        <w:t xml:space="preserve">del Municipio,  tendientes a preservar y resguardar la vida, la salud, la integridad y el ejercicio de los derechos de las personas, así como para el mantenimiento del orden público, toda vez </w:t>
      </w:r>
      <w:r w:rsidRPr="00EA6749">
        <w:rPr>
          <w:rFonts w:ascii="Palatino Linotype" w:eastAsia="Palatino Linotype" w:hAnsi="Palatino Linotype" w:cs="Palatino Linotype"/>
          <w:b/>
          <w:color w:val="000000"/>
        </w:rPr>
        <w:t xml:space="preserve">que da </w:t>
      </w:r>
      <w:r w:rsidRPr="00EA6749">
        <w:rPr>
          <w:rFonts w:ascii="Palatino Linotype" w:eastAsia="Palatino Linotype" w:hAnsi="Palatino Linotype" w:cs="Palatino Linotype"/>
          <w:color w:val="000000"/>
          <w:lang w:val="es-ES_tradnl" w:eastAsia="es-ES"/>
        </w:rPr>
        <w:t>cuenta</w:t>
      </w:r>
      <w:r w:rsidRPr="00EA6749">
        <w:rPr>
          <w:rFonts w:ascii="Palatino Linotype" w:eastAsia="Palatino Linotype" w:hAnsi="Palatino Linotype" w:cs="Palatino Linotype"/>
          <w:b/>
          <w:color w:val="000000"/>
        </w:rPr>
        <w:t xml:space="preserve"> de las tecnologías, equipos y sistemas con que cuentan las patrullas con que cuenta la Dirección de Seguridad Pública o análogo, </w:t>
      </w:r>
      <w:r w:rsidRPr="00EA6749">
        <w:rPr>
          <w:rFonts w:ascii="Palatino Linotype" w:eastAsia="Palatino Linotype" w:hAnsi="Palatino Linotype" w:cs="Palatino Linotype"/>
          <w:color w:val="000000"/>
        </w:rPr>
        <w:t>y por lo tanto, acredita la causal de clasificación prevista en el artículo 140, fracción I, de la Ley de Transparencia y Acceso a la Información Pública del Estado de México</w:t>
      </w:r>
      <w:r w:rsidRPr="00EA6749">
        <w:rPr>
          <w:rFonts w:ascii="Palatino Linotype" w:eastAsia="Palatino Linotype" w:hAnsi="Palatino Linotype" w:cs="Palatino Linotype"/>
          <w:b/>
          <w:color w:val="000000"/>
        </w:rPr>
        <w:t>.</w:t>
      </w:r>
    </w:p>
    <w:p w:rsidR="009C3996" w:rsidRPr="00EA6749" w:rsidRDefault="009C3996" w:rsidP="009C3996">
      <w:pPr>
        <w:spacing w:line="360" w:lineRule="auto"/>
        <w:jc w:val="both"/>
        <w:rPr>
          <w:rFonts w:ascii="Palatino Linotype" w:eastAsia="Palatino Linotype" w:hAnsi="Palatino Linotype" w:cs="Palatino Linotype"/>
        </w:rPr>
      </w:pPr>
    </w:p>
    <w:p w:rsidR="009C3996" w:rsidRPr="00EA6749" w:rsidRDefault="009C3996" w:rsidP="009C3996">
      <w:pPr>
        <w:numPr>
          <w:ilvl w:val="0"/>
          <w:numId w:val="3"/>
        </w:numPr>
        <w:spacing w:line="360" w:lineRule="auto"/>
        <w:ind w:left="0" w:firstLine="0"/>
        <w:jc w:val="both"/>
        <w:rPr>
          <w:rFonts w:ascii="Palatino Linotype" w:eastAsia="Palatino Linotype" w:hAnsi="Palatino Linotype" w:cs="Palatino Linotype"/>
        </w:rPr>
      </w:pPr>
      <w:r w:rsidRPr="00EA6749">
        <w:rPr>
          <w:rFonts w:ascii="Palatino Linotype" w:eastAsia="Palatino Linotype" w:hAnsi="Palatino Linotype" w:cs="Palatino Linotype"/>
          <w:color w:val="000000"/>
          <w:lang w:val="es-ES_tradnl" w:eastAsia="es-ES"/>
        </w:rPr>
        <w:t>Ahora</w:t>
      </w:r>
      <w:r w:rsidRPr="00EA6749">
        <w:rPr>
          <w:rFonts w:ascii="Palatino Linotype" w:eastAsia="Palatino Linotype" w:hAnsi="Palatino Linotype" w:cs="Palatino Linotype"/>
        </w:rPr>
        <w:t xml:space="preserve">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9C3996" w:rsidRPr="00EA6749" w:rsidRDefault="009C3996" w:rsidP="009C3996">
      <w:pPr>
        <w:numPr>
          <w:ilvl w:val="0"/>
          <w:numId w:val="10"/>
        </w:numPr>
        <w:ind w:left="1134" w:right="851" w:firstLine="0"/>
        <w:jc w:val="both"/>
        <w:rPr>
          <w:rFonts w:ascii="Palatino Linotype" w:eastAsia="Palatino Linotype" w:hAnsi="Palatino Linotype" w:cs="Palatino Linotype"/>
          <w:i/>
        </w:rPr>
      </w:pPr>
      <w:r w:rsidRPr="00EA6749">
        <w:rPr>
          <w:rFonts w:ascii="Palatino Linotype" w:eastAsia="Palatino Linotype" w:hAnsi="Palatino Linotype" w:cs="Palatino Linotype"/>
          <w:i/>
        </w:rPr>
        <w:t>La divulgación de la información representa un riesgo real, demostrable e identificable de perjuicio significativo al interés público o a la seguridad nacional.</w:t>
      </w:r>
    </w:p>
    <w:p w:rsidR="009C3996" w:rsidRPr="00EA6749" w:rsidRDefault="009C3996" w:rsidP="009C3996">
      <w:pPr>
        <w:numPr>
          <w:ilvl w:val="0"/>
          <w:numId w:val="10"/>
        </w:numPr>
        <w:ind w:left="1134" w:right="851" w:firstLine="0"/>
        <w:jc w:val="both"/>
        <w:rPr>
          <w:rFonts w:ascii="Palatino Linotype" w:eastAsia="Palatino Linotype" w:hAnsi="Palatino Linotype" w:cs="Palatino Linotype"/>
          <w:i/>
        </w:rPr>
      </w:pPr>
      <w:r w:rsidRPr="00EA6749">
        <w:rPr>
          <w:rFonts w:ascii="Palatino Linotype" w:eastAsia="Palatino Linotype" w:hAnsi="Palatino Linotype" w:cs="Palatino Linotype"/>
          <w:i/>
        </w:rPr>
        <w:t>El riesgo de perjuicio supera el interés público general de que se difunda.</w:t>
      </w:r>
    </w:p>
    <w:p w:rsidR="009C3996" w:rsidRPr="00EA6749" w:rsidRDefault="009C3996" w:rsidP="009C3996">
      <w:pPr>
        <w:numPr>
          <w:ilvl w:val="0"/>
          <w:numId w:val="10"/>
        </w:numPr>
        <w:ind w:left="1134" w:right="851" w:firstLine="0"/>
        <w:jc w:val="both"/>
        <w:rPr>
          <w:rFonts w:ascii="Palatino Linotype" w:eastAsia="Palatino Linotype" w:hAnsi="Palatino Linotype" w:cs="Palatino Linotype"/>
          <w:i/>
        </w:rPr>
      </w:pPr>
      <w:r w:rsidRPr="00EA6749">
        <w:rPr>
          <w:rFonts w:ascii="Palatino Linotype" w:eastAsia="Palatino Linotype" w:hAnsi="Palatino Linotype" w:cs="Palatino Linotype"/>
          <w:i/>
        </w:rPr>
        <w:t>Que la limitación se adecua al principio de proporcionalidad y representa el medio menos restrictivo disponible para evitar el perjuicio.</w:t>
      </w:r>
    </w:p>
    <w:p w:rsidR="009C3996" w:rsidRPr="00EA6749" w:rsidRDefault="009C3996" w:rsidP="009C3996">
      <w:pPr>
        <w:spacing w:line="360" w:lineRule="auto"/>
        <w:jc w:val="both"/>
        <w:rPr>
          <w:rFonts w:ascii="Palatino Linotype" w:eastAsia="Palatino Linotype" w:hAnsi="Palatino Linotype" w:cs="Palatino Linotype"/>
        </w:rPr>
      </w:pPr>
    </w:p>
    <w:p w:rsidR="000B5326" w:rsidRPr="00EA6749" w:rsidRDefault="000B5326" w:rsidP="000B5326">
      <w:pPr>
        <w:keepNext/>
        <w:keepLines/>
        <w:spacing w:after="160" w:line="360" w:lineRule="auto"/>
        <w:rPr>
          <w:rFonts w:ascii="Palatino Linotype" w:eastAsia="Palatino Linotype" w:hAnsi="Palatino Linotype" w:cs="Palatino Linotype"/>
          <w:b/>
          <w:color w:val="000000"/>
        </w:rPr>
      </w:pPr>
      <w:r w:rsidRPr="00EA6749">
        <w:rPr>
          <w:rFonts w:ascii="Palatino Linotype" w:eastAsia="Palatino Linotype" w:hAnsi="Palatino Linotype" w:cs="Palatino Linotype"/>
          <w:b/>
          <w:color w:val="000000"/>
        </w:rPr>
        <w:lastRenderedPageBreak/>
        <w:t>QUINTO. De la versión pública.</w:t>
      </w:r>
    </w:p>
    <w:p w:rsidR="000B5326" w:rsidRPr="00EA6749" w:rsidRDefault="000B5326" w:rsidP="000B5326">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rPr>
      </w:pPr>
      <w:r w:rsidRPr="00EA6749">
        <w:rPr>
          <w:rFonts w:ascii="Palatino Linotype" w:eastAsia="Palatino Linotype" w:hAnsi="Palatino Linotype" w:cs="Palatino Linotype"/>
          <w:b/>
          <w:color w:val="000000"/>
        </w:rPr>
        <w:t xml:space="preserve">Nociones generales. </w:t>
      </w:r>
    </w:p>
    <w:p w:rsidR="000B5326" w:rsidRPr="00EA6749" w:rsidRDefault="000B5326" w:rsidP="009C3996">
      <w:pPr>
        <w:numPr>
          <w:ilvl w:val="0"/>
          <w:numId w:val="3"/>
        </w:numPr>
        <w:spacing w:line="360" w:lineRule="auto"/>
        <w:ind w:left="0"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Debe destacarse, que debido a la información solicitada por el </w:t>
      </w:r>
      <w:r w:rsidRPr="00EA6749">
        <w:rPr>
          <w:rFonts w:ascii="Palatino Linotype" w:eastAsia="Palatino Linotype" w:hAnsi="Palatino Linotype" w:cs="Palatino Linotype"/>
          <w:b/>
          <w:color w:val="000000"/>
        </w:rPr>
        <w:t xml:space="preserve">RECURRENTE, pueden </w:t>
      </w:r>
      <w:r w:rsidRPr="00EA6749">
        <w:rPr>
          <w:rFonts w:ascii="Palatino Linotype" w:eastAsia="Palatino Linotype" w:hAnsi="Palatino Linotype" w:cs="Palatino Linotype"/>
          <w:color w:val="000000"/>
          <w:lang w:val="es-ES_tradnl" w:eastAsia="es-ES"/>
        </w:rPr>
        <w:t>obrar</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EA6749">
        <w:rPr>
          <w:rFonts w:ascii="Palatino Linotype" w:eastAsia="Palatino Linotype" w:hAnsi="Palatino Linotype" w:cs="Palatino Linotype"/>
          <w:b/>
          <w:color w:val="000000"/>
        </w:rPr>
        <w:t xml:space="preserve">SUJETO OBLIGADO </w:t>
      </w:r>
      <w:r w:rsidRPr="00EA6749">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0B5326" w:rsidRPr="00EA6749" w:rsidRDefault="000B5326" w:rsidP="000B5326">
      <w:pPr>
        <w:tabs>
          <w:tab w:val="left" w:pos="0"/>
          <w:tab w:val="left" w:pos="284"/>
        </w:tabs>
        <w:spacing w:line="360" w:lineRule="auto"/>
        <w:ind w:right="49"/>
        <w:jc w:val="both"/>
        <w:rPr>
          <w:rFonts w:ascii="Palatino Linotype" w:eastAsia="Palatino Linotype" w:hAnsi="Palatino Linotype" w:cs="Palatino Linotype"/>
          <w:highlight w:val="yellow"/>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No pasa desapercibido para este Órgano Garante que los sujetos obligados</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B5326" w:rsidRPr="00EA6749" w:rsidRDefault="000B5326" w:rsidP="000B5326">
      <w:pPr>
        <w:tabs>
          <w:tab w:val="left" w:pos="284"/>
        </w:tabs>
        <w:spacing w:after="160"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0B5326" w:rsidRPr="00EA6749" w:rsidTr="00EA6749">
        <w:tc>
          <w:tcPr>
            <w:tcW w:w="2689" w:type="dxa"/>
          </w:tcPr>
          <w:p w:rsidR="000B5326" w:rsidRPr="00EA6749" w:rsidRDefault="000B5326" w:rsidP="000B5326">
            <w:pPr>
              <w:tabs>
                <w:tab w:val="left" w:pos="284"/>
              </w:tabs>
              <w:spacing w:line="360" w:lineRule="auto"/>
              <w:rPr>
                <w:rFonts w:ascii="Palatino Linotype" w:eastAsia="Palatino Linotype" w:hAnsi="Palatino Linotype" w:cs="Palatino Linotype"/>
              </w:rPr>
            </w:pPr>
            <w:r w:rsidRPr="00EA6749">
              <w:rPr>
                <w:rFonts w:ascii="Palatino Linotype" w:eastAsia="Palatino Linotype" w:hAnsi="Palatino Linotype" w:cs="Palatino Linotype"/>
              </w:rPr>
              <w:t>a) Requisitos previos.</w:t>
            </w:r>
          </w:p>
        </w:tc>
        <w:tc>
          <w:tcPr>
            <w:tcW w:w="7087" w:type="dxa"/>
          </w:tcPr>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rsidR="000B5326" w:rsidRPr="00EA6749" w:rsidRDefault="000B5326" w:rsidP="000B5326">
            <w:pPr>
              <w:tabs>
                <w:tab w:val="left" w:pos="284"/>
              </w:tabs>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EA6749">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EA6749">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0B5326" w:rsidRPr="00EA6749" w:rsidTr="00EA6749">
        <w:tc>
          <w:tcPr>
            <w:tcW w:w="2689" w:type="dxa"/>
          </w:tcPr>
          <w:p w:rsidR="000B5326" w:rsidRPr="00EA6749" w:rsidRDefault="000B5326" w:rsidP="000B5326">
            <w:pPr>
              <w:tabs>
                <w:tab w:val="left" w:pos="284"/>
              </w:tabs>
              <w:spacing w:line="360" w:lineRule="auto"/>
              <w:rPr>
                <w:rFonts w:ascii="Palatino Linotype" w:eastAsia="Palatino Linotype" w:hAnsi="Palatino Linotype" w:cs="Palatino Linotype"/>
              </w:rPr>
            </w:pPr>
            <w:r w:rsidRPr="00EA6749">
              <w:rPr>
                <w:rFonts w:ascii="Palatino Linotype" w:eastAsia="Palatino Linotype" w:hAnsi="Palatino Linotype" w:cs="Palatino Linotype"/>
              </w:rPr>
              <w:lastRenderedPageBreak/>
              <w:t>b) Supuestos de clasificación.</w:t>
            </w:r>
          </w:p>
        </w:tc>
        <w:tc>
          <w:tcPr>
            <w:tcW w:w="7087" w:type="dxa"/>
          </w:tcPr>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B5326" w:rsidRPr="00EA6749" w:rsidRDefault="000B5326" w:rsidP="000B5326">
            <w:pPr>
              <w:tabs>
                <w:tab w:val="left" w:pos="284"/>
              </w:tabs>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color w:val="000000"/>
              </w:rPr>
              <w:lastRenderedPageBreak/>
              <w:t xml:space="preserve">El </w:t>
            </w:r>
            <w:r w:rsidRPr="00EA6749">
              <w:rPr>
                <w:rFonts w:ascii="Palatino Linotype" w:eastAsia="Palatino Linotype" w:hAnsi="Palatino Linotype" w:cs="Palatino Linotype"/>
                <w:b/>
                <w:color w:val="000000"/>
              </w:rPr>
              <w:t>Sujeto Obligad</w:t>
            </w:r>
            <w:bookmarkStart w:id="10" w:name="_GoBack"/>
            <w:bookmarkEnd w:id="10"/>
            <w:r w:rsidRPr="00EA6749">
              <w:rPr>
                <w:rFonts w:ascii="Palatino Linotype" w:eastAsia="Palatino Linotype" w:hAnsi="Palatino Linotype" w:cs="Palatino Linotype"/>
                <w:b/>
                <w:color w:val="000000"/>
              </w:rPr>
              <w:t>o</w:t>
            </w:r>
            <w:r w:rsidRPr="00EA6749">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B5326" w:rsidRPr="00EA6749" w:rsidTr="00EA6749">
        <w:tc>
          <w:tcPr>
            <w:tcW w:w="2689" w:type="dxa"/>
          </w:tcPr>
          <w:p w:rsidR="000B5326" w:rsidRPr="00EA6749" w:rsidRDefault="000B5326" w:rsidP="000B5326">
            <w:pPr>
              <w:tabs>
                <w:tab w:val="left" w:pos="284"/>
              </w:tabs>
              <w:spacing w:line="360" w:lineRule="auto"/>
              <w:rPr>
                <w:rFonts w:ascii="Palatino Linotype" w:eastAsia="Palatino Linotype" w:hAnsi="Palatino Linotype" w:cs="Palatino Linotype"/>
              </w:rPr>
            </w:pPr>
            <w:r w:rsidRPr="00EA6749">
              <w:rPr>
                <w:rFonts w:ascii="Palatino Linotype" w:eastAsia="Palatino Linotype" w:hAnsi="Palatino Linotype" w:cs="Palatino Linotype"/>
              </w:rPr>
              <w:lastRenderedPageBreak/>
              <w:t>c) Formalidades para emitir el acuerdo de clasificación.</w:t>
            </w:r>
          </w:p>
        </w:tc>
        <w:tc>
          <w:tcPr>
            <w:tcW w:w="7087" w:type="dxa"/>
          </w:tcPr>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Es necesario que </w:t>
            </w:r>
            <w:r w:rsidRPr="00EA6749">
              <w:rPr>
                <w:rFonts w:ascii="Palatino Linotype" w:eastAsia="Palatino Linotype" w:hAnsi="Palatino Linotype" w:cs="Palatino Linotype"/>
                <w:b/>
                <w:color w:val="000000"/>
                <w:u w:val="single"/>
              </w:rPr>
              <w:t>el acto reúna con los requisitos elementales</w:t>
            </w:r>
            <w:r w:rsidRPr="00EA6749">
              <w:rPr>
                <w:rFonts w:ascii="Palatino Linotype" w:eastAsia="Palatino Linotype" w:hAnsi="Palatino Linotype" w:cs="Palatino Linotype"/>
                <w:color w:val="000000"/>
              </w:rPr>
              <w:t>, entre ellos, que la autoridad que va a emitir el acto de autoridad sea la legalmente facultada para ello.</w:t>
            </w:r>
          </w:p>
          <w:p w:rsidR="000B5326" w:rsidRPr="00EA6749" w:rsidRDefault="000B5326" w:rsidP="000B5326">
            <w:pPr>
              <w:tabs>
                <w:tab w:val="left" w:pos="284"/>
              </w:tabs>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B5326" w:rsidRPr="00EA6749" w:rsidTr="00EA6749">
        <w:tc>
          <w:tcPr>
            <w:tcW w:w="2689" w:type="dxa"/>
          </w:tcPr>
          <w:p w:rsidR="000B5326" w:rsidRPr="00EA6749" w:rsidRDefault="000B5326" w:rsidP="000B5326">
            <w:pPr>
              <w:tabs>
                <w:tab w:val="left" w:pos="284"/>
              </w:tabs>
              <w:spacing w:line="360" w:lineRule="auto"/>
              <w:rPr>
                <w:rFonts w:ascii="Palatino Linotype" w:eastAsia="Palatino Linotype" w:hAnsi="Palatino Linotype" w:cs="Palatino Linotype"/>
              </w:rPr>
            </w:pPr>
          </w:p>
          <w:p w:rsidR="000B5326" w:rsidRPr="00EA6749" w:rsidRDefault="000B5326" w:rsidP="000B5326">
            <w:pPr>
              <w:tabs>
                <w:tab w:val="left" w:pos="284"/>
              </w:tabs>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color w:val="000000"/>
              </w:rPr>
              <w:lastRenderedPageBreak/>
              <w:t xml:space="preserve">d) Requisitos de fondo del acuerdo de clasificación. </w:t>
            </w:r>
          </w:p>
        </w:tc>
        <w:tc>
          <w:tcPr>
            <w:tcW w:w="7087" w:type="dxa"/>
          </w:tcPr>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w:t>
            </w:r>
            <w:r w:rsidRPr="00EA6749">
              <w:rPr>
                <w:rFonts w:ascii="Palatino Linotype" w:eastAsia="Palatino Linotype" w:hAnsi="Palatino Linotype" w:cs="Palatino Linotype"/>
                <w:color w:val="000000"/>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EA6749">
              <w:rPr>
                <w:rFonts w:ascii="Palatino Linotype" w:eastAsia="Palatino Linotype" w:hAnsi="Palatino Linotype" w:cs="Palatino Linotype"/>
                <w:b/>
                <w:color w:val="000000"/>
              </w:rPr>
              <w:t>Sujetos Obligados</w:t>
            </w:r>
            <w:r w:rsidRPr="00EA6749">
              <w:rPr>
                <w:rFonts w:ascii="Palatino Linotype" w:eastAsia="Palatino Linotype" w:hAnsi="Palatino Linotype" w:cs="Palatino Linotype"/>
                <w:color w:val="000000"/>
              </w:rPr>
              <w:t xml:space="preserve">, por lo que deberán fundar y motivar debidamente la clasificación. </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De lo anterior, se desprende que para una correcta </w:t>
            </w:r>
            <w:r w:rsidRPr="00EA6749">
              <w:rPr>
                <w:rFonts w:ascii="Palatino Linotype" w:eastAsia="Palatino Linotype" w:hAnsi="Palatino Linotype" w:cs="Palatino Linotype"/>
                <w:b/>
                <w:color w:val="000000"/>
              </w:rPr>
              <w:t>clasificación total o parcial</w:t>
            </w:r>
            <w:r w:rsidRPr="00EA6749">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En ese mismo sentido, el numeral trigésimo tercero fracción V de los Lineamientos Generales, precisa que para motivar la </w:t>
            </w:r>
            <w:r w:rsidRPr="00EA6749">
              <w:rPr>
                <w:rFonts w:ascii="Palatino Linotype" w:eastAsia="Palatino Linotype" w:hAnsi="Palatino Linotype" w:cs="Palatino Linotype"/>
                <w:color w:val="000000"/>
              </w:rPr>
              <w:lastRenderedPageBreak/>
              <w:t>clasificación se deben acreditar las circunstancias de tiempo, modo y lugar.</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Ahora bien, </w:t>
            </w:r>
            <w:r w:rsidRPr="00EA6749">
              <w:rPr>
                <w:rFonts w:ascii="Palatino Linotype" w:eastAsia="Palatino Linotype" w:hAnsi="Palatino Linotype" w:cs="Palatino Linotype"/>
                <w:b/>
                <w:color w:val="000000"/>
                <w:u w:val="single"/>
              </w:rPr>
              <w:t>para cada caso además de fundar y motivar</w:t>
            </w:r>
            <w:r w:rsidRPr="00EA6749">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B5326" w:rsidRPr="00EA6749" w:rsidTr="00EA6749">
        <w:tc>
          <w:tcPr>
            <w:tcW w:w="2689" w:type="dxa"/>
          </w:tcPr>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rPr>
            </w:pPr>
            <w:r w:rsidRPr="00EA6749">
              <w:rPr>
                <w:rFonts w:ascii="Palatino Linotype" w:eastAsia="Palatino Linotype" w:hAnsi="Palatino Linotype" w:cs="Palatino Linotype"/>
              </w:rPr>
              <w:lastRenderedPageBreak/>
              <w:t xml:space="preserve">e) Condiciones especiales de la clasificación de la información como confidencial. </w:t>
            </w:r>
          </w:p>
        </w:tc>
        <w:tc>
          <w:tcPr>
            <w:tcW w:w="7087" w:type="dxa"/>
          </w:tcPr>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0B5326" w:rsidRPr="00EA6749" w:rsidRDefault="000B5326" w:rsidP="000B5326">
            <w:pPr>
              <w:tabs>
                <w:tab w:val="left" w:pos="284"/>
              </w:tabs>
              <w:spacing w:line="360" w:lineRule="auto"/>
              <w:ind w:right="49"/>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B5326" w:rsidRPr="00EA6749" w:rsidRDefault="000B5326" w:rsidP="000B5326">
            <w:pPr>
              <w:tabs>
                <w:tab w:val="left" w:pos="284"/>
              </w:tabs>
              <w:spacing w:line="360" w:lineRule="auto"/>
              <w:rPr>
                <w:rFonts w:ascii="Palatino Linotype" w:eastAsia="Palatino Linotype" w:hAnsi="Palatino Linotype" w:cs="Palatino Linotype"/>
              </w:rPr>
            </w:pPr>
            <w:r w:rsidRPr="00EA6749">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titular de los datos </w:t>
            </w:r>
            <w:r w:rsidRPr="00EA6749">
              <w:rPr>
                <w:rFonts w:ascii="Palatino Linotype" w:eastAsia="Palatino Linotype" w:hAnsi="Palatino Linotype" w:cs="Palatino Linotype"/>
                <w:color w:val="000000"/>
              </w:rPr>
              <w:lastRenderedPageBreak/>
              <w:t>si permite o no el acceso. De no ser posible, la realización de la consulta, procede, fundando y motivando, la clasificación.</w:t>
            </w:r>
          </w:p>
        </w:tc>
      </w:tr>
    </w:tbl>
    <w:p w:rsidR="000B5326" w:rsidRPr="00EA6749" w:rsidRDefault="000B5326" w:rsidP="000B5326">
      <w:pPr>
        <w:tabs>
          <w:tab w:val="left" w:pos="284"/>
        </w:tabs>
        <w:spacing w:line="360" w:lineRule="auto"/>
        <w:jc w:val="both"/>
        <w:rPr>
          <w:rFonts w:ascii="Palatino Linotype" w:eastAsia="Palatino Linotype" w:hAnsi="Palatino Linotype" w:cs="Palatino Linotype"/>
          <w:color w:val="000000"/>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rsidR="000B5326" w:rsidRPr="00EA6749" w:rsidRDefault="000B5326" w:rsidP="000B5326">
      <w:pPr>
        <w:pBdr>
          <w:top w:val="nil"/>
          <w:left w:val="nil"/>
          <w:bottom w:val="nil"/>
          <w:right w:val="nil"/>
          <w:between w:val="nil"/>
        </w:pBdr>
        <w:ind w:left="720"/>
        <w:rPr>
          <w:rFonts w:ascii="Palatino Linotype" w:eastAsia="Palatino Linotype" w:hAnsi="Palatino Linotype" w:cs="Palatino Linotype"/>
          <w:color w:val="000000"/>
        </w:rPr>
      </w:pPr>
    </w:p>
    <w:p w:rsidR="000B5326" w:rsidRPr="00EA6749" w:rsidRDefault="000B5326" w:rsidP="000B5326">
      <w:pPr>
        <w:numPr>
          <w:ilvl w:val="0"/>
          <w:numId w:val="3"/>
        </w:numPr>
        <w:spacing w:line="360" w:lineRule="auto"/>
        <w:ind w:left="0" w:right="49" w:firstLine="0"/>
        <w:jc w:val="both"/>
        <w:rPr>
          <w:rFonts w:ascii="Palatino Linotype" w:eastAsia="Palatino Linotype" w:hAnsi="Palatino Linotype" w:cs="Palatino Linotype"/>
          <w:color w:val="000000"/>
        </w:rPr>
      </w:pPr>
      <w:r w:rsidRPr="00EA6749">
        <w:rPr>
          <w:rFonts w:ascii="Palatino Linotype" w:eastAsia="Palatino Linotype" w:hAnsi="Palatino Linotype" w:cs="Palatino Linotype"/>
          <w:color w:val="000000"/>
        </w:rPr>
        <w:t xml:space="preserve">Por lo anteriormente expuesto y fundado, este </w:t>
      </w:r>
      <w:r w:rsidRPr="00EA6749">
        <w:rPr>
          <w:rFonts w:ascii="Palatino Linotype" w:eastAsia="Palatino Linotype" w:hAnsi="Palatino Linotype" w:cs="Palatino Linotype"/>
          <w:b/>
          <w:color w:val="000000"/>
        </w:rPr>
        <w:t>ÓRGANO GARANTE</w:t>
      </w:r>
      <w:r w:rsidRPr="00EA6749">
        <w:rPr>
          <w:rFonts w:ascii="Palatino Linotype" w:eastAsia="Palatino Linotype" w:hAnsi="Palatino Linotype" w:cs="Palatino Linotype"/>
          <w:color w:val="000000"/>
        </w:rPr>
        <w:t xml:space="preserve"> emite los siguientes:</w:t>
      </w:r>
    </w:p>
    <w:p w:rsidR="000B5326" w:rsidRPr="00EA6749" w:rsidRDefault="000B5326" w:rsidP="000B5326">
      <w:pPr>
        <w:pBdr>
          <w:top w:val="nil"/>
          <w:left w:val="nil"/>
          <w:bottom w:val="nil"/>
          <w:right w:val="nil"/>
          <w:between w:val="nil"/>
        </w:pBdr>
        <w:ind w:left="720"/>
        <w:rPr>
          <w:rFonts w:ascii="Palatino Linotype" w:eastAsia="Palatino Linotype" w:hAnsi="Palatino Linotype" w:cs="Palatino Linotype"/>
          <w:color w:val="000000"/>
        </w:rPr>
      </w:pPr>
    </w:p>
    <w:p w:rsidR="000B5326" w:rsidRPr="00EA6749" w:rsidRDefault="000B5326" w:rsidP="000B5326">
      <w:pPr>
        <w:keepNext/>
        <w:keepLines/>
        <w:spacing w:line="360" w:lineRule="auto"/>
        <w:jc w:val="center"/>
        <w:rPr>
          <w:rFonts w:ascii="Palatino Linotype" w:eastAsia="Palatino Linotype" w:hAnsi="Palatino Linotype" w:cs="Palatino Linotype"/>
          <w:b/>
          <w:color w:val="000000"/>
        </w:rPr>
      </w:pPr>
      <w:bookmarkStart w:id="11" w:name="_heading=h.35nkun2" w:colFirst="0" w:colLast="0"/>
      <w:bookmarkEnd w:id="11"/>
      <w:r w:rsidRPr="00EA6749">
        <w:rPr>
          <w:rFonts w:ascii="Palatino Linotype" w:eastAsia="Palatino Linotype" w:hAnsi="Palatino Linotype" w:cs="Palatino Linotype"/>
          <w:b/>
          <w:color w:val="000000"/>
        </w:rPr>
        <w:t xml:space="preserve">R E S O L U T I V O S </w:t>
      </w: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jc w:val="both"/>
        <w:rPr>
          <w:rFonts w:ascii="Palatino Linotype" w:eastAsia="Palatino Linotype" w:hAnsi="Palatino Linotype" w:cs="Palatino Linotype"/>
          <w:b/>
        </w:rPr>
      </w:pPr>
      <w:r w:rsidRPr="00EA6749">
        <w:rPr>
          <w:rFonts w:ascii="Palatino Linotype" w:eastAsia="Palatino Linotype" w:hAnsi="Palatino Linotype" w:cs="Palatino Linotype"/>
          <w:b/>
        </w:rPr>
        <w:t>PRIMERO</w:t>
      </w:r>
      <w:r w:rsidRPr="00EA6749">
        <w:rPr>
          <w:rFonts w:ascii="Palatino Linotype" w:eastAsia="Palatino Linotype" w:hAnsi="Palatino Linotype" w:cs="Palatino Linotype"/>
        </w:rPr>
        <w:t xml:space="preserve">. Resultan parcialmente fundadas las razones o motivos de inconformidad hechos valer en el Recursos de Revisión </w:t>
      </w:r>
      <w:r w:rsidR="00321311" w:rsidRPr="00EA6749">
        <w:rPr>
          <w:rFonts w:ascii="Palatino Linotype" w:eastAsia="Palatino Linotype" w:hAnsi="Palatino Linotype" w:cs="Palatino Linotype"/>
          <w:b/>
        </w:rPr>
        <w:t>13298/INFOEM/IP/RR/2025, 13299/INFOEM/IP/RR/2025, 13307/INFOEM/IP/RR/2025, 13309/INFOEM/IP/RR/2025, 13310/INFOEM/IP/RR/2025, 13311/INFOEM/IP/RR/2025, 13312/INFOEM/IP/RR/2025, 13313/INFOEM/IP/RR/2025 y 13314/INFOEM/IP/RR/2025</w:t>
      </w:r>
      <w:r w:rsidRPr="00EA6749">
        <w:rPr>
          <w:rFonts w:ascii="Palatino Linotype" w:eastAsia="Palatino Linotype" w:hAnsi="Palatino Linotype" w:cs="Palatino Linotype"/>
          <w:b/>
        </w:rPr>
        <w:t xml:space="preserve">, </w:t>
      </w:r>
      <w:r w:rsidRPr="00EA6749">
        <w:rPr>
          <w:rFonts w:ascii="Palatino Linotype" w:eastAsia="Palatino Linotype" w:hAnsi="Palatino Linotype" w:cs="Palatino Linotype"/>
        </w:rPr>
        <w:t xml:space="preserve">en términos de los Considerandos </w:t>
      </w:r>
      <w:r w:rsidRPr="00EA6749">
        <w:rPr>
          <w:rFonts w:ascii="Palatino Linotype" w:eastAsia="Palatino Linotype" w:hAnsi="Palatino Linotype" w:cs="Palatino Linotype"/>
          <w:b/>
        </w:rPr>
        <w:t xml:space="preserve">Cuarto y Quinto </w:t>
      </w:r>
      <w:r w:rsidRPr="00EA6749">
        <w:rPr>
          <w:rFonts w:ascii="Palatino Linotype" w:eastAsia="Palatino Linotype" w:hAnsi="Palatino Linotype" w:cs="Palatino Linotype"/>
        </w:rPr>
        <w:t xml:space="preserve">de la presente resolución. </w:t>
      </w:r>
    </w:p>
    <w:p w:rsidR="000B5326" w:rsidRPr="00EA6749" w:rsidRDefault="000B5326" w:rsidP="000B5326">
      <w:pPr>
        <w:spacing w:line="360" w:lineRule="auto"/>
        <w:jc w:val="both"/>
        <w:rPr>
          <w:rFonts w:ascii="Palatino Linotype" w:eastAsia="Palatino Linotype" w:hAnsi="Palatino Linotype" w:cs="Palatino Linotype"/>
        </w:rPr>
      </w:pPr>
    </w:p>
    <w:p w:rsidR="00567FEC" w:rsidRPr="00EA6749" w:rsidRDefault="000B5326" w:rsidP="000B5326">
      <w:pPr>
        <w:spacing w:line="360" w:lineRule="auto"/>
        <w:jc w:val="both"/>
        <w:rPr>
          <w:rFonts w:ascii="Palatino Linotype" w:eastAsia="Palatino Linotype" w:hAnsi="Palatino Linotype" w:cs="Palatino Linotype"/>
          <w:color w:val="000000"/>
        </w:rPr>
      </w:pPr>
      <w:bookmarkStart w:id="12" w:name="_heading=h.26in1rg" w:colFirst="0" w:colLast="0"/>
      <w:bookmarkEnd w:id="12"/>
      <w:r w:rsidRPr="00EA6749">
        <w:rPr>
          <w:rFonts w:ascii="Palatino Linotype" w:eastAsia="Palatino Linotype" w:hAnsi="Palatino Linotype" w:cs="Palatino Linotype"/>
          <w:b/>
        </w:rPr>
        <w:t xml:space="preserve">SEGUNDO. </w:t>
      </w:r>
      <w:r w:rsidRPr="00EA6749">
        <w:rPr>
          <w:rFonts w:ascii="Palatino Linotype" w:eastAsia="Palatino Linotype" w:hAnsi="Palatino Linotype" w:cs="Palatino Linotype"/>
          <w:color w:val="000000"/>
        </w:rPr>
        <w:t xml:space="preserve">Se </w:t>
      </w:r>
      <w:r w:rsidRPr="00EA6749">
        <w:rPr>
          <w:rFonts w:ascii="Palatino Linotype" w:eastAsia="Palatino Linotype" w:hAnsi="Palatino Linotype" w:cs="Palatino Linotype"/>
          <w:b/>
          <w:color w:val="000000"/>
        </w:rPr>
        <w:t xml:space="preserve">MODIFICAN </w:t>
      </w:r>
      <w:r w:rsidRPr="00EA6749">
        <w:rPr>
          <w:rFonts w:ascii="Palatino Linotype" w:eastAsia="Palatino Linotype" w:hAnsi="Palatino Linotype" w:cs="Palatino Linotype"/>
          <w:color w:val="000000"/>
        </w:rPr>
        <w:t xml:space="preserve">las respuestas emitidas por el </w:t>
      </w:r>
      <w:r w:rsidR="00C70B9F" w:rsidRPr="00EA6749">
        <w:rPr>
          <w:rFonts w:ascii="Palatino Linotype" w:eastAsia="Palatino Linotype" w:hAnsi="Palatino Linotype" w:cs="Palatino Linotype"/>
          <w:b/>
          <w:color w:val="000000"/>
        </w:rPr>
        <w:t>Ayuntamiento de Ixtapan de Sal</w:t>
      </w:r>
      <w:r w:rsidRPr="00EA6749">
        <w:rPr>
          <w:rFonts w:ascii="Palatino Linotype" w:eastAsia="Palatino Linotype" w:hAnsi="Palatino Linotype" w:cs="Palatino Linotype"/>
          <w:b/>
          <w:color w:val="000000"/>
        </w:rPr>
        <w:t xml:space="preserve"> </w:t>
      </w:r>
      <w:r w:rsidRPr="00EA6749">
        <w:rPr>
          <w:rFonts w:ascii="Palatino Linotype" w:eastAsia="Palatino Linotype" w:hAnsi="Palatino Linotype" w:cs="Palatino Linotype"/>
          <w:color w:val="000000"/>
        </w:rPr>
        <w:t xml:space="preserve">y se </w:t>
      </w:r>
      <w:r w:rsidRPr="00EA6749">
        <w:rPr>
          <w:rFonts w:ascii="Palatino Linotype" w:eastAsia="Palatino Linotype" w:hAnsi="Palatino Linotype" w:cs="Palatino Linotype"/>
          <w:b/>
          <w:color w:val="000000"/>
        </w:rPr>
        <w:t>ORDENA</w:t>
      </w:r>
      <w:r w:rsidRPr="00EA6749">
        <w:rPr>
          <w:rFonts w:ascii="Palatino Linotype" w:eastAsia="Palatino Linotype" w:hAnsi="Palatino Linotype" w:cs="Palatino Linotype"/>
          <w:color w:val="000000"/>
        </w:rPr>
        <w:t xml:space="preserve"> entregar vía Sistema de Acceso a la Información Mexiquense </w:t>
      </w:r>
      <w:r w:rsidRPr="00EA6749">
        <w:rPr>
          <w:rFonts w:ascii="Palatino Linotype" w:eastAsia="Palatino Linotype" w:hAnsi="Palatino Linotype" w:cs="Palatino Linotype"/>
          <w:b/>
          <w:color w:val="000000"/>
        </w:rPr>
        <w:t>(SAIMEX)</w:t>
      </w:r>
      <w:r w:rsidRPr="00EA6749">
        <w:rPr>
          <w:rFonts w:ascii="Palatino Linotype" w:eastAsia="Palatino Linotype" w:hAnsi="Palatino Linotype" w:cs="Palatino Linotype"/>
          <w:color w:val="000000"/>
        </w:rPr>
        <w:t xml:space="preserve">, </w:t>
      </w:r>
      <w:r w:rsidR="00C57764" w:rsidRPr="00EA6749">
        <w:rPr>
          <w:rFonts w:ascii="Palatino Linotype" w:eastAsia="Palatino Linotype" w:hAnsi="Palatino Linotype" w:cs="Palatino Linotype"/>
          <w:color w:val="000000"/>
        </w:rPr>
        <w:t xml:space="preserve">la siguiente información, de ser el caso en versión pública versión pública. </w:t>
      </w:r>
    </w:p>
    <w:p w:rsidR="00567FEC" w:rsidRPr="00EA6749" w:rsidRDefault="00567FEC" w:rsidP="00567FEC">
      <w:pPr>
        <w:spacing w:line="360" w:lineRule="auto"/>
        <w:ind w:right="851"/>
        <w:jc w:val="both"/>
        <w:rPr>
          <w:rFonts w:ascii="Palatino Linotype" w:eastAsia="Palatino Linotype" w:hAnsi="Palatino Linotype" w:cs="Palatino Linotype"/>
          <w:color w:val="000000"/>
        </w:rPr>
      </w:pPr>
    </w:p>
    <w:p w:rsidR="000B5326" w:rsidRPr="00EA6749" w:rsidRDefault="00567FEC" w:rsidP="00567FEC">
      <w:pPr>
        <w:ind w:left="1134" w:right="851"/>
        <w:jc w:val="both"/>
        <w:rPr>
          <w:rFonts w:ascii="Palatino Linotype" w:eastAsia="Palatino Linotype" w:hAnsi="Palatino Linotype" w:cs="Palatino Linotype"/>
          <w:b/>
          <w:i/>
        </w:rPr>
      </w:pPr>
      <w:r w:rsidRPr="00EA6749">
        <w:rPr>
          <w:rFonts w:ascii="Palatino Linotype" w:eastAsia="Palatino Linotype" w:hAnsi="Palatino Linotype" w:cs="Palatino Linotype"/>
          <w:b/>
          <w:i/>
        </w:rPr>
        <w:lastRenderedPageBreak/>
        <w:t xml:space="preserve">1.- oficios emitidos por la Contraloría Interna Municipal, faltantes en </w:t>
      </w:r>
      <w:r w:rsidR="00C71326" w:rsidRPr="00EA6749">
        <w:rPr>
          <w:rFonts w:ascii="Palatino Linotype" w:eastAsia="Palatino Linotype" w:hAnsi="Palatino Linotype" w:cs="Palatino Linotype"/>
          <w:b/>
          <w:i/>
        </w:rPr>
        <w:t xml:space="preserve">repuesta </w:t>
      </w:r>
      <w:r w:rsidRPr="00EA6749">
        <w:rPr>
          <w:rFonts w:ascii="Palatino Linotype" w:eastAsia="Palatino Linotype" w:hAnsi="Palatino Linotype" w:cs="Palatino Linotype"/>
          <w:b/>
          <w:i/>
        </w:rPr>
        <w:t>las solicitudes de información 00392/IXTASAL/IP/2025, 00393/IXTASAL/IP/2025, 00395/IXTASAL/IP/2025, 00396/IXTASAL/IP/2025, 00397/IXTASAL/IP/2025, 00398/IXTASAL/IP/2025, 00401/IXTASAL/IP/2025, 00402/IXTASAL/IP/2025 y 00403/IXTASAL/IP/2025</w:t>
      </w:r>
      <w:r w:rsidR="00C71326" w:rsidRPr="00EA6749">
        <w:rPr>
          <w:rFonts w:ascii="Palatino Linotype" w:eastAsia="Palatino Linotype" w:hAnsi="Palatino Linotype" w:cs="Palatino Linotype"/>
          <w:b/>
          <w:i/>
        </w:rPr>
        <w:t xml:space="preserve">. </w:t>
      </w:r>
    </w:p>
    <w:p w:rsidR="000B5326" w:rsidRPr="00EA6749" w:rsidRDefault="000B5326" w:rsidP="00C57764">
      <w:pPr>
        <w:rPr>
          <w:rFonts w:ascii="Palatino Linotype" w:eastAsia="Palatino Linotype" w:hAnsi="Palatino Linotype" w:cs="Palatino Linotype"/>
          <w:b/>
          <w:color w:val="000000"/>
        </w:rPr>
      </w:pP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tabs>
          <w:tab w:val="left" w:pos="8080"/>
        </w:tabs>
        <w:spacing w:line="360" w:lineRule="auto"/>
        <w:ind w:right="49"/>
        <w:jc w:val="both"/>
        <w:rPr>
          <w:rFonts w:ascii="Palatino Linotype" w:eastAsia="Calibri" w:hAnsi="Palatino Linotype" w:cs="Arial"/>
          <w:b/>
        </w:rPr>
      </w:pPr>
      <w:r w:rsidRPr="00EA674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A6749">
        <w:rPr>
          <w:rFonts w:ascii="Palatino Linotype" w:eastAsia="Calibri" w:hAnsi="Palatino Linotype" w:cs="Arial"/>
          <w:b/>
        </w:rPr>
        <w:t>RECURRENTE.</w:t>
      </w:r>
    </w:p>
    <w:p w:rsidR="000B5326" w:rsidRPr="00EA6749" w:rsidRDefault="000B5326" w:rsidP="000B5326">
      <w:pPr>
        <w:rPr>
          <w:rFonts w:ascii="Palatino Linotype" w:hAnsi="Palatino Linotype"/>
        </w:rPr>
      </w:pPr>
    </w:p>
    <w:p w:rsidR="00C57764" w:rsidRPr="00EA6749" w:rsidRDefault="00C57764" w:rsidP="00C57764">
      <w:pPr>
        <w:spacing w:line="360" w:lineRule="auto"/>
        <w:ind w:right="49"/>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De ser el caso que los oficios faltantes no se hubieran generado porque se hubieran cancelado, bastará con que el </w:t>
      </w:r>
      <w:r w:rsidRPr="00EA6749">
        <w:rPr>
          <w:rFonts w:ascii="Palatino Linotype" w:eastAsia="Palatino Linotype" w:hAnsi="Palatino Linotype" w:cs="Palatino Linotype"/>
          <w:b/>
        </w:rPr>
        <w:t xml:space="preserve">SUJETO OBLIGADO </w:t>
      </w:r>
      <w:r w:rsidRPr="00EA6749">
        <w:rPr>
          <w:rFonts w:ascii="Palatino Linotype" w:eastAsia="Palatino Linotype" w:hAnsi="Palatino Linotype" w:cs="Palatino Linotype"/>
        </w:rPr>
        <w:t xml:space="preserve">lo haga del conocimiento del </w:t>
      </w:r>
      <w:r w:rsidRPr="00EA6749">
        <w:rPr>
          <w:rFonts w:ascii="Palatino Linotype" w:eastAsia="Palatino Linotype" w:hAnsi="Palatino Linotype" w:cs="Palatino Linotype"/>
          <w:b/>
        </w:rPr>
        <w:t xml:space="preserve">RECURRENTE </w:t>
      </w:r>
      <w:r w:rsidRPr="00EA6749">
        <w:rPr>
          <w:rFonts w:ascii="Palatino Linotype" w:eastAsia="Palatino Linotype" w:hAnsi="Palatino Linotype" w:cs="Palatino Linotype"/>
        </w:rPr>
        <w:t xml:space="preserve">de conformidad con el artículo 19 párrafo segundo de la Ley de Transparencia y Acceso a la Información Pública del Estado de México y Municipios. </w:t>
      </w:r>
    </w:p>
    <w:p w:rsidR="000B5326" w:rsidRPr="00EA6749" w:rsidRDefault="000B5326" w:rsidP="000B5326">
      <w:pPr>
        <w:tabs>
          <w:tab w:val="left" w:pos="8080"/>
        </w:tabs>
        <w:spacing w:line="360" w:lineRule="auto"/>
        <w:ind w:right="49"/>
        <w:jc w:val="both"/>
        <w:rPr>
          <w:rFonts w:ascii="Palatino Linotype" w:eastAsia="Palatino Linotype" w:hAnsi="Palatino Linotype" w:cs="Palatino Linotype"/>
        </w:rPr>
      </w:pPr>
    </w:p>
    <w:p w:rsidR="000B5326" w:rsidRPr="00EA6749" w:rsidRDefault="000B5326" w:rsidP="000B5326">
      <w:pPr>
        <w:spacing w:line="360" w:lineRule="auto"/>
        <w:jc w:val="both"/>
        <w:rPr>
          <w:rFonts w:ascii="Palatino Linotype" w:eastAsia="Palatino Linotype" w:hAnsi="Palatino Linotype" w:cs="Palatino Linotype"/>
          <w:color w:val="222222"/>
        </w:rPr>
      </w:pPr>
      <w:r w:rsidRPr="00EA6749">
        <w:rPr>
          <w:rFonts w:ascii="Palatino Linotype" w:eastAsia="Palatino Linotype" w:hAnsi="Palatino Linotype" w:cs="Palatino Linotype"/>
          <w:b/>
        </w:rPr>
        <w:t xml:space="preserve">TERCERO. </w:t>
      </w:r>
      <w:r w:rsidRPr="00EA6749">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A6749">
        <w:rPr>
          <w:rFonts w:ascii="Palatino Linotype" w:eastAsia="Palatino Linotype" w:hAnsi="Palatino Linotype" w:cs="Palatino Linotype"/>
          <w:b/>
          <w:color w:val="222222"/>
        </w:rPr>
        <w:t xml:space="preserve">dé cumplimiento a lo ordenado dentro del plazo de diez días hábiles, </w:t>
      </w:r>
      <w:r w:rsidRPr="00EA6749">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w:t>
      </w:r>
      <w:r w:rsidRPr="00EA6749">
        <w:rPr>
          <w:rFonts w:ascii="Palatino Linotype" w:eastAsia="Palatino Linotype" w:hAnsi="Palatino Linotype" w:cs="Palatino Linotype"/>
          <w:color w:val="222222"/>
        </w:rPr>
        <w:lastRenderedPageBreak/>
        <w:t xml:space="preserve">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0B5326" w:rsidRPr="00EA6749" w:rsidRDefault="000B5326" w:rsidP="000B5326">
      <w:pPr>
        <w:spacing w:line="360" w:lineRule="auto"/>
        <w:jc w:val="both"/>
        <w:rPr>
          <w:rFonts w:ascii="Palatino Linotype" w:eastAsia="Palatino Linotype" w:hAnsi="Palatino Linotype" w:cs="Palatino Linotype"/>
          <w:b/>
        </w:rPr>
      </w:pPr>
    </w:p>
    <w:p w:rsidR="000B5326" w:rsidRPr="00EA6749" w:rsidRDefault="000B5326" w:rsidP="000B5326">
      <w:pPr>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b/>
        </w:rPr>
        <w:t xml:space="preserve">CUARTO. </w:t>
      </w:r>
      <w:r w:rsidRPr="00EA674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EA6749">
        <w:rPr>
          <w:rFonts w:ascii="Palatino Linotype" w:eastAsia="Palatino Linotype" w:hAnsi="Palatino Linotype" w:cs="Palatino Linotype"/>
          <w:b/>
        </w:rPr>
        <w:t>SUJETO OBLIGADO</w:t>
      </w:r>
      <w:r w:rsidRPr="00EA6749">
        <w:rPr>
          <w:rFonts w:ascii="Palatino Linotype" w:eastAsia="Palatino Linotype" w:hAnsi="Palatino Linotype" w:cs="Palatino Linotype"/>
        </w:rPr>
        <w:t xml:space="preserve"> de manera fundada y motivada, podrá solicitar una ampliación de plazo para el cumplimiento de la presente resolución.</w:t>
      </w: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tabs>
          <w:tab w:val="left" w:pos="8080"/>
        </w:tabs>
        <w:spacing w:line="360" w:lineRule="auto"/>
        <w:ind w:right="49"/>
        <w:jc w:val="both"/>
        <w:rPr>
          <w:rFonts w:ascii="Palatino Linotype" w:eastAsia="Palatino Linotype" w:hAnsi="Palatino Linotype" w:cs="Palatino Linotype"/>
        </w:rPr>
      </w:pPr>
      <w:r w:rsidRPr="00EA6749">
        <w:rPr>
          <w:rFonts w:ascii="Palatino Linotype" w:eastAsia="Palatino Linotype" w:hAnsi="Palatino Linotype" w:cs="Palatino Linotype"/>
          <w:b/>
        </w:rPr>
        <w:t xml:space="preserve">QUINTO. </w:t>
      </w:r>
      <w:r w:rsidRPr="00EA6749">
        <w:rPr>
          <w:rFonts w:ascii="Palatino Linotype" w:eastAsia="Palatino Linotype" w:hAnsi="Palatino Linotype" w:cs="Palatino Linotype"/>
        </w:rPr>
        <w:t xml:space="preserve">Notifíquese a </w:t>
      </w:r>
      <w:r w:rsidRPr="00EA6749">
        <w:rPr>
          <w:rFonts w:ascii="Palatino Linotype" w:eastAsia="Palatino Linotype" w:hAnsi="Palatino Linotype" w:cs="Palatino Linotype"/>
          <w:b/>
        </w:rPr>
        <w:t>EL RECURRENTE</w:t>
      </w:r>
      <w:r w:rsidRPr="00EA6749">
        <w:rPr>
          <w:rFonts w:ascii="Palatino Linotype" w:eastAsia="Palatino Linotype" w:hAnsi="Palatino Linotype" w:cs="Palatino Linotype"/>
        </w:rPr>
        <w:t xml:space="preserve"> la presente resolución, vía SAIMEX.</w:t>
      </w:r>
    </w:p>
    <w:p w:rsidR="000B5326" w:rsidRPr="00EA6749" w:rsidRDefault="000B5326" w:rsidP="000B5326">
      <w:pPr>
        <w:tabs>
          <w:tab w:val="left" w:pos="8080"/>
        </w:tabs>
        <w:spacing w:line="360" w:lineRule="auto"/>
        <w:ind w:right="49"/>
        <w:jc w:val="both"/>
        <w:rPr>
          <w:rFonts w:ascii="Palatino Linotype" w:eastAsia="Palatino Linotype" w:hAnsi="Palatino Linotype" w:cs="Palatino Linotype"/>
        </w:rPr>
      </w:pPr>
    </w:p>
    <w:p w:rsidR="000B5326" w:rsidRPr="00EA6749" w:rsidRDefault="000B5326" w:rsidP="000B5326">
      <w:pPr>
        <w:shd w:val="clear" w:color="auto" w:fill="FFFFFF"/>
        <w:spacing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b/>
        </w:rPr>
        <w:t>SEXTO.</w:t>
      </w:r>
      <w:r w:rsidRPr="00EA6749">
        <w:rPr>
          <w:rFonts w:ascii="Palatino Linotype" w:eastAsia="Palatino Linotype" w:hAnsi="Palatino Linotype" w:cs="Palatino Linotype"/>
        </w:rPr>
        <w:t xml:space="preserve"> Se hace del conocimiento de </w:t>
      </w:r>
      <w:r w:rsidRPr="00EA6749">
        <w:rPr>
          <w:rFonts w:ascii="Palatino Linotype" w:eastAsia="Palatino Linotype" w:hAnsi="Palatino Linotype" w:cs="Palatino Linotype"/>
          <w:b/>
        </w:rPr>
        <w:t>EL RECURRENTE</w:t>
      </w:r>
      <w:r w:rsidRPr="00EA6749">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B5326" w:rsidRPr="00EA6749" w:rsidRDefault="000B5326" w:rsidP="000B5326">
      <w:pPr>
        <w:shd w:val="clear" w:color="auto" w:fill="FFFFFF"/>
        <w:tabs>
          <w:tab w:val="left" w:pos="284"/>
        </w:tabs>
        <w:spacing w:line="360" w:lineRule="auto"/>
        <w:jc w:val="both"/>
        <w:rPr>
          <w:rFonts w:ascii="Palatino Linotype" w:eastAsia="Palatino Linotype" w:hAnsi="Palatino Linotype" w:cs="Palatino Linotype"/>
        </w:rPr>
      </w:pPr>
    </w:p>
    <w:p w:rsidR="000B5326" w:rsidRPr="00EA6749" w:rsidRDefault="000B5326" w:rsidP="000B5326">
      <w:pPr>
        <w:spacing w:before="240" w:after="240" w:line="360" w:lineRule="auto"/>
        <w:jc w:val="both"/>
        <w:rPr>
          <w:rFonts w:ascii="Palatino Linotype" w:eastAsia="Palatino Linotype" w:hAnsi="Palatino Linotype" w:cs="Palatino Linotype"/>
        </w:rPr>
      </w:pPr>
      <w:r w:rsidRPr="00EA674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7FEC" w:rsidRPr="00EA6749">
        <w:rPr>
          <w:rFonts w:ascii="Palatino Linotype" w:eastAsia="Palatino Linotype" w:hAnsi="Palatino Linotype" w:cs="Palatino Linotype"/>
        </w:rPr>
        <w:t xml:space="preserve">PRIMERA </w:t>
      </w:r>
      <w:r w:rsidRPr="00EA6749">
        <w:rPr>
          <w:rFonts w:ascii="Palatino Linotype" w:eastAsia="Palatino Linotype" w:hAnsi="Palatino Linotype" w:cs="Palatino Linotype"/>
        </w:rPr>
        <w:t xml:space="preserve">SESIÓN ORDINARIA, CELEBRADA EL </w:t>
      </w:r>
      <w:r w:rsidR="00567FEC" w:rsidRPr="00EA6749">
        <w:rPr>
          <w:rFonts w:ascii="Palatino Linotype" w:eastAsia="Palatino Linotype" w:hAnsi="Palatino Linotype" w:cs="Palatino Linotype"/>
        </w:rPr>
        <w:lastRenderedPageBreak/>
        <w:t xml:space="preserve">CATORCE </w:t>
      </w:r>
      <w:r w:rsidR="00C14A84" w:rsidRPr="00EA6749">
        <w:rPr>
          <w:rFonts w:ascii="Palatino Linotype" w:eastAsia="Palatino Linotype" w:hAnsi="Palatino Linotype" w:cs="Palatino Linotype"/>
        </w:rPr>
        <w:t xml:space="preserve">(14) </w:t>
      </w:r>
      <w:r w:rsidR="00567FEC" w:rsidRPr="00EA6749">
        <w:rPr>
          <w:rFonts w:ascii="Palatino Linotype" w:eastAsia="Palatino Linotype" w:hAnsi="Palatino Linotype" w:cs="Palatino Linotype"/>
        </w:rPr>
        <w:t>DE ENERO DE DOS MIL VEINTISÉIS</w:t>
      </w:r>
      <w:r w:rsidRPr="00EA6749">
        <w:rPr>
          <w:rFonts w:ascii="Palatino Linotype" w:eastAsia="Palatino Linotype" w:hAnsi="Palatino Linotype" w:cs="Palatino Linotype"/>
        </w:rPr>
        <w:t>, ANTE EL SECRETARIO TÉCNICO DEL PLENO ALEXIS TAPIA RAMÍREZ.</w:t>
      </w:r>
    </w:p>
    <w:p w:rsidR="000B5326" w:rsidRPr="00EA6749" w:rsidRDefault="000B5326" w:rsidP="000B5326">
      <w:pPr>
        <w:spacing w:before="240" w:after="240" w:line="360" w:lineRule="auto"/>
        <w:ind w:firstLine="1"/>
        <w:jc w:val="both"/>
        <w:rPr>
          <w:rFonts w:ascii="Palatino Linotype" w:eastAsia="Palatino Linotype" w:hAnsi="Palatino Linotype" w:cs="Palatino Linotype"/>
          <w:b/>
        </w:rPr>
      </w:pP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spacing w:line="360" w:lineRule="auto"/>
        <w:jc w:val="both"/>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spacing w:line="360" w:lineRule="auto"/>
        <w:rPr>
          <w:rFonts w:ascii="Palatino Linotype" w:eastAsia="Palatino Linotype" w:hAnsi="Palatino Linotype" w:cs="Palatino Linotype"/>
        </w:rPr>
      </w:pPr>
    </w:p>
    <w:p w:rsidR="000B5326" w:rsidRPr="00EA6749" w:rsidRDefault="000B5326" w:rsidP="000B5326">
      <w:pPr>
        <w:rPr>
          <w:rFonts w:ascii="Palatino Linotype" w:eastAsia="Palatino Linotype" w:hAnsi="Palatino Linotype" w:cs="Palatino Linotype"/>
        </w:rPr>
      </w:pPr>
    </w:p>
    <w:p w:rsidR="000B5326" w:rsidRPr="00EA6749" w:rsidRDefault="000B5326" w:rsidP="000B5326">
      <w:pPr>
        <w:rPr>
          <w:rFonts w:ascii="Palatino Linotype" w:eastAsia="Palatino Linotype" w:hAnsi="Palatino Linotype" w:cs="Palatino Linotype"/>
        </w:rPr>
      </w:pPr>
    </w:p>
    <w:p w:rsidR="000B5326" w:rsidRPr="00EA6749" w:rsidRDefault="000B5326" w:rsidP="000B5326">
      <w:pPr>
        <w:rPr>
          <w:rFonts w:ascii="Palatino Linotype" w:eastAsia="Palatino Linotype" w:hAnsi="Palatino Linotype" w:cs="Palatino Linotype"/>
        </w:rPr>
      </w:pPr>
    </w:p>
    <w:p w:rsidR="000B5326" w:rsidRPr="00EA6749" w:rsidRDefault="000B5326" w:rsidP="000B5326">
      <w:pPr>
        <w:rPr>
          <w:rFonts w:ascii="Palatino Linotype" w:eastAsia="Palatino Linotype" w:hAnsi="Palatino Linotype" w:cs="Palatino Linotype"/>
        </w:rPr>
      </w:pPr>
    </w:p>
    <w:p w:rsidR="000B5326" w:rsidRPr="00EA6749" w:rsidRDefault="000B5326" w:rsidP="000B5326">
      <w:pPr>
        <w:rPr>
          <w:rFonts w:ascii="Palatino Linotype" w:hAnsi="Palatino Linotype"/>
        </w:rPr>
      </w:pPr>
    </w:p>
    <w:p w:rsidR="000B5326" w:rsidRPr="00EA6749" w:rsidRDefault="000B5326" w:rsidP="000B5326">
      <w:pPr>
        <w:rPr>
          <w:rFonts w:ascii="Palatino Linotype" w:hAnsi="Palatino Linotype"/>
        </w:rPr>
      </w:pPr>
    </w:p>
    <w:p w:rsidR="000B5326" w:rsidRPr="00EA6749" w:rsidRDefault="000B5326" w:rsidP="000B5326">
      <w:pPr>
        <w:rPr>
          <w:rFonts w:ascii="Palatino Linotype" w:hAnsi="Palatino Linotype"/>
        </w:rPr>
      </w:pPr>
    </w:p>
    <w:p w:rsidR="000B5326" w:rsidRPr="00EA6749" w:rsidRDefault="000B5326" w:rsidP="000B5326">
      <w:pPr>
        <w:rPr>
          <w:rFonts w:ascii="Palatino Linotype" w:hAnsi="Palatino Linotype"/>
        </w:rPr>
      </w:pPr>
    </w:p>
    <w:p w:rsidR="000B5326" w:rsidRPr="00EA6749" w:rsidRDefault="000B5326" w:rsidP="000B5326">
      <w:pPr>
        <w:rPr>
          <w:rFonts w:ascii="Palatino Linotype" w:hAnsi="Palatino Linotype"/>
        </w:rPr>
      </w:pPr>
    </w:p>
    <w:p w:rsidR="00C75D4F" w:rsidRPr="00EA6749" w:rsidRDefault="00C75D4F"/>
    <w:sectPr w:rsidR="00C75D4F" w:rsidRPr="00EA6749" w:rsidSect="00EA6749">
      <w:headerReference w:type="default" r:id="rId10"/>
      <w:footerReference w:type="default" r:id="rId11"/>
      <w:headerReference w:type="first" r:id="rId12"/>
      <w:footerReference w:type="first" r:id="rId13"/>
      <w:pgSz w:w="12240" w:h="15840"/>
      <w:pgMar w:top="2410"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68A" w:rsidRDefault="0016768A" w:rsidP="000B5326">
      <w:r>
        <w:separator/>
      </w:r>
    </w:p>
  </w:endnote>
  <w:endnote w:type="continuationSeparator" w:id="0">
    <w:p w:rsidR="0016768A" w:rsidRDefault="0016768A" w:rsidP="000B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5C" w:rsidRPr="00EA6749" w:rsidRDefault="00E91A5C">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EA6749">
      <w:rPr>
        <w:rFonts w:ascii="Palatino Linotype" w:eastAsia="Arial" w:hAnsi="Palatino Linotype" w:cs="Arial"/>
        <w:b/>
        <w:color w:val="000000"/>
        <w:sz w:val="22"/>
        <w:szCs w:val="20"/>
      </w:rPr>
      <w:t xml:space="preserve">Página </w:t>
    </w:r>
    <w:r w:rsidRPr="00EA6749">
      <w:rPr>
        <w:rFonts w:ascii="Palatino Linotype" w:eastAsia="Arial" w:hAnsi="Palatino Linotype" w:cs="Arial"/>
        <w:b/>
        <w:color w:val="000000"/>
        <w:sz w:val="22"/>
        <w:szCs w:val="20"/>
      </w:rPr>
      <w:fldChar w:fldCharType="begin"/>
    </w:r>
    <w:r w:rsidRPr="00EA6749">
      <w:rPr>
        <w:rFonts w:ascii="Palatino Linotype" w:eastAsia="Arial" w:hAnsi="Palatino Linotype" w:cs="Arial"/>
        <w:b/>
        <w:color w:val="000000"/>
        <w:sz w:val="22"/>
        <w:szCs w:val="20"/>
      </w:rPr>
      <w:instrText>PAGE</w:instrText>
    </w:r>
    <w:r w:rsidRPr="00EA6749">
      <w:rPr>
        <w:rFonts w:ascii="Palatino Linotype" w:eastAsia="Arial" w:hAnsi="Palatino Linotype" w:cs="Arial"/>
        <w:b/>
        <w:color w:val="000000"/>
        <w:sz w:val="22"/>
        <w:szCs w:val="20"/>
      </w:rPr>
      <w:fldChar w:fldCharType="separate"/>
    </w:r>
    <w:r w:rsidR="004224EF">
      <w:rPr>
        <w:rFonts w:ascii="Palatino Linotype" w:eastAsia="Arial" w:hAnsi="Palatino Linotype" w:cs="Arial"/>
        <w:b/>
        <w:noProof/>
        <w:color w:val="000000"/>
        <w:sz w:val="22"/>
        <w:szCs w:val="20"/>
      </w:rPr>
      <w:t>51</w:t>
    </w:r>
    <w:r w:rsidRPr="00EA6749">
      <w:rPr>
        <w:rFonts w:ascii="Palatino Linotype" w:eastAsia="Arial" w:hAnsi="Palatino Linotype" w:cs="Arial"/>
        <w:b/>
        <w:color w:val="000000"/>
        <w:sz w:val="22"/>
        <w:szCs w:val="20"/>
      </w:rPr>
      <w:fldChar w:fldCharType="end"/>
    </w:r>
    <w:r w:rsidRPr="00EA6749">
      <w:rPr>
        <w:rFonts w:ascii="Palatino Linotype" w:eastAsia="Arial" w:hAnsi="Palatino Linotype" w:cs="Arial"/>
        <w:color w:val="000000"/>
        <w:sz w:val="22"/>
        <w:szCs w:val="20"/>
      </w:rPr>
      <w:t xml:space="preserve"> de </w:t>
    </w:r>
    <w:r w:rsidRPr="00EA6749">
      <w:rPr>
        <w:rFonts w:ascii="Palatino Linotype" w:eastAsia="Arial" w:hAnsi="Palatino Linotype" w:cs="Arial"/>
        <w:b/>
        <w:color w:val="000000"/>
        <w:sz w:val="22"/>
        <w:szCs w:val="20"/>
      </w:rPr>
      <w:fldChar w:fldCharType="begin"/>
    </w:r>
    <w:r w:rsidRPr="00EA6749">
      <w:rPr>
        <w:rFonts w:ascii="Palatino Linotype" w:eastAsia="Arial" w:hAnsi="Palatino Linotype" w:cs="Arial"/>
        <w:b/>
        <w:color w:val="000000"/>
        <w:sz w:val="22"/>
        <w:szCs w:val="20"/>
      </w:rPr>
      <w:instrText>NUMPAGES</w:instrText>
    </w:r>
    <w:r w:rsidRPr="00EA6749">
      <w:rPr>
        <w:rFonts w:ascii="Palatino Linotype" w:eastAsia="Arial" w:hAnsi="Palatino Linotype" w:cs="Arial"/>
        <w:b/>
        <w:color w:val="000000"/>
        <w:sz w:val="22"/>
        <w:szCs w:val="20"/>
      </w:rPr>
      <w:fldChar w:fldCharType="separate"/>
    </w:r>
    <w:r w:rsidR="004224EF">
      <w:rPr>
        <w:rFonts w:ascii="Palatino Linotype" w:eastAsia="Arial" w:hAnsi="Palatino Linotype" w:cs="Arial"/>
        <w:b/>
        <w:noProof/>
        <w:color w:val="000000"/>
        <w:sz w:val="22"/>
        <w:szCs w:val="20"/>
      </w:rPr>
      <w:t>57</w:t>
    </w:r>
    <w:r w:rsidRPr="00EA6749">
      <w:rPr>
        <w:rFonts w:ascii="Palatino Linotype" w:eastAsia="Arial" w:hAnsi="Palatino Linotype" w:cs="Arial"/>
        <w:b/>
        <w:color w:val="000000"/>
        <w:sz w:val="22"/>
        <w:szCs w:val="20"/>
      </w:rPr>
      <w:fldChar w:fldCharType="end"/>
    </w:r>
  </w:p>
  <w:p w:rsidR="00E91A5C" w:rsidRDefault="00E91A5C">
    <w:pPr>
      <w:pBdr>
        <w:top w:val="nil"/>
        <w:left w:val="nil"/>
        <w:bottom w:val="nil"/>
        <w:right w:val="nil"/>
        <w:between w:val="nil"/>
      </w:pBdr>
      <w:tabs>
        <w:tab w:val="center" w:pos="4252"/>
        <w:tab w:val="right" w:pos="8504"/>
      </w:tabs>
      <w:rPr>
        <w:color w:val="000000"/>
      </w:rPr>
    </w:pPr>
  </w:p>
  <w:p w:rsidR="00E91A5C" w:rsidRDefault="00E91A5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5C" w:rsidRPr="00EA6749" w:rsidRDefault="00E91A5C">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EA6749">
      <w:rPr>
        <w:rFonts w:ascii="Palatino Linotype" w:eastAsia="Arial" w:hAnsi="Palatino Linotype" w:cs="Arial"/>
        <w:b/>
        <w:color w:val="000000"/>
        <w:sz w:val="22"/>
        <w:szCs w:val="20"/>
      </w:rPr>
      <w:t xml:space="preserve">Página </w:t>
    </w:r>
    <w:r w:rsidRPr="00EA6749">
      <w:rPr>
        <w:rFonts w:ascii="Palatino Linotype" w:eastAsia="Arial" w:hAnsi="Palatino Linotype" w:cs="Arial"/>
        <w:b/>
        <w:color w:val="000000"/>
        <w:sz w:val="22"/>
        <w:szCs w:val="20"/>
      </w:rPr>
      <w:fldChar w:fldCharType="begin"/>
    </w:r>
    <w:r w:rsidRPr="00EA6749">
      <w:rPr>
        <w:rFonts w:ascii="Palatino Linotype" w:eastAsia="Arial" w:hAnsi="Palatino Linotype" w:cs="Arial"/>
        <w:b/>
        <w:color w:val="000000"/>
        <w:sz w:val="22"/>
        <w:szCs w:val="20"/>
      </w:rPr>
      <w:instrText>PAGE</w:instrText>
    </w:r>
    <w:r w:rsidRPr="00EA6749">
      <w:rPr>
        <w:rFonts w:ascii="Palatino Linotype" w:eastAsia="Arial" w:hAnsi="Palatino Linotype" w:cs="Arial"/>
        <w:b/>
        <w:color w:val="000000"/>
        <w:sz w:val="22"/>
        <w:szCs w:val="20"/>
      </w:rPr>
      <w:fldChar w:fldCharType="separate"/>
    </w:r>
    <w:r w:rsidR="004224EF">
      <w:rPr>
        <w:rFonts w:ascii="Palatino Linotype" w:eastAsia="Arial" w:hAnsi="Palatino Linotype" w:cs="Arial"/>
        <w:b/>
        <w:noProof/>
        <w:color w:val="000000"/>
        <w:sz w:val="22"/>
        <w:szCs w:val="20"/>
      </w:rPr>
      <w:t>1</w:t>
    </w:r>
    <w:r w:rsidRPr="00EA6749">
      <w:rPr>
        <w:rFonts w:ascii="Palatino Linotype" w:eastAsia="Arial" w:hAnsi="Palatino Linotype" w:cs="Arial"/>
        <w:b/>
        <w:color w:val="000000"/>
        <w:sz w:val="22"/>
        <w:szCs w:val="20"/>
      </w:rPr>
      <w:fldChar w:fldCharType="end"/>
    </w:r>
    <w:r w:rsidRPr="00EA6749">
      <w:rPr>
        <w:rFonts w:ascii="Palatino Linotype" w:eastAsia="Arial" w:hAnsi="Palatino Linotype" w:cs="Arial"/>
        <w:color w:val="000000"/>
        <w:sz w:val="22"/>
        <w:szCs w:val="20"/>
      </w:rPr>
      <w:t xml:space="preserve"> de </w:t>
    </w:r>
    <w:r w:rsidRPr="00EA6749">
      <w:rPr>
        <w:rFonts w:ascii="Palatino Linotype" w:eastAsia="Arial" w:hAnsi="Palatino Linotype" w:cs="Arial"/>
        <w:b/>
        <w:color w:val="000000"/>
        <w:sz w:val="22"/>
        <w:szCs w:val="20"/>
      </w:rPr>
      <w:fldChar w:fldCharType="begin"/>
    </w:r>
    <w:r w:rsidRPr="00EA6749">
      <w:rPr>
        <w:rFonts w:ascii="Palatino Linotype" w:eastAsia="Arial" w:hAnsi="Palatino Linotype" w:cs="Arial"/>
        <w:b/>
        <w:color w:val="000000"/>
        <w:sz w:val="22"/>
        <w:szCs w:val="20"/>
      </w:rPr>
      <w:instrText>NUMPAGES</w:instrText>
    </w:r>
    <w:r w:rsidRPr="00EA6749">
      <w:rPr>
        <w:rFonts w:ascii="Palatino Linotype" w:eastAsia="Arial" w:hAnsi="Palatino Linotype" w:cs="Arial"/>
        <w:b/>
        <w:color w:val="000000"/>
        <w:sz w:val="22"/>
        <w:szCs w:val="20"/>
      </w:rPr>
      <w:fldChar w:fldCharType="separate"/>
    </w:r>
    <w:r w:rsidR="004224EF">
      <w:rPr>
        <w:rFonts w:ascii="Palatino Linotype" w:eastAsia="Arial" w:hAnsi="Palatino Linotype" w:cs="Arial"/>
        <w:b/>
        <w:noProof/>
        <w:color w:val="000000"/>
        <w:sz w:val="22"/>
        <w:szCs w:val="20"/>
      </w:rPr>
      <w:t>57</w:t>
    </w:r>
    <w:r w:rsidRPr="00EA6749">
      <w:rPr>
        <w:rFonts w:ascii="Palatino Linotype" w:eastAsia="Arial" w:hAnsi="Palatino Linotype" w:cs="Arial"/>
        <w:b/>
        <w:color w:val="000000"/>
        <w:sz w:val="22"/>
        <w:szCs w:val="20"/>
      </w:rPr>
      <w:fldChar w:fldCharType="end"/>
    </w:r>
  </w:p>
  <w:p w:rsidR="00E91A5C" w:rsidRDefault="00E91A5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68A" w:rsidRDefault="0016768A" w:rsidP="000B5326">
      <w:r>
        <w:separator/>
      </w:r>
    </w:p>
  </w:footnote>
  <w:footnote w:type="continuationSeparator" w:id="0">
    <w:p w:rsidR="0016768A" w:rsidRDefault="0016768A" w:rsidP="000B5326">
      <w:r>
        <w:continuationSeparator/>
      </w:r>
    </w:p>
  </w:footnote>
  <w:footnote w:id="1">
    <w:p w:rsidR="00E91A5C" w:rsidRDefault="00E91A5C" w:rsidP="000B532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E91A5C" w:rsidRDefault="00E91A5C" w:rsidP="000B532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E91A5C" w:rsidRDefault="00E91A5C" w:rsidP="000B532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E91A5C" w:rsidRDefault="00E91A5C" w:rsidP="000B532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E91A5C" w:rsidRDefault="00E91A5C" w:rsidP="000B532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410" w:type="dxa"/>
      <w:tblLayout w:type="fixed"/>
      <w:tblLook w:val="0400" w:firstRow="0" w:lastRow="0" w:firstColumn="0" w:lastColumn="0" w:noHBand="0" w:noVBand="1"/>
    </w:tblPr>
    <w:tblGrid>
      <w:gridCol w:w="2835"/>
      <w:gridCol w:w="4961"/>
    </w:tblGrid>
    <w:tr w:rsidR="00E91A5C" w:rsidTr="00EA6749">
      <w:tc>
        <w:tcPr>
          <w:tcW w:w="2835" w:type="dxa"/>
          <w:vAlign w:val="center"/>
        </w:tcPr>
        <w:p w:rsidR="00E91A5C" w:rsidRPr="00EA6749" w:rsidRDefault="00E91A5C">
          <w:pPr>
            <w:rPr>
              <w:rFonts w:ascii="Palatino Linotype" w:eastAsia="Palatino Linotype" w:hAnsi="Palatino Linotype" w:cs="Palatino Linotype"/>
              <w:b/>
            </w:rPr>
          </w:pPr>
          <w:r w:rsidRPr="00EA6749">
            <w:rPr>
              <w:rFonts w:ascii="Palatino Linotype" w:eastAsia="Palatino Linotype" w:hAnsi="Palatino Linotype" w:cs="Palatino Linotype"/>
              <w:b/>
            </w:rPr>
            <w:t>Recurso de Revisión:</w:t>
          </w:r>
        </w:p>
      </w:tc>
      <w:tc>
        <w:tcPr>
          <w:tcW w:w="4961" w:type="dxa"/>
          <w:vAlign w:val="center"/>
        </w:tcPr>
        <w:p w:rsidR="00E91A5C" w:rsidRPr="00EA6749" w:rsidRDefault="00E91A5C">
          <w:pPr>
            <w:ind w:right="-1235"/>
            <w:rPr>
              <w:rFonts w:ascii="Palatino Linotype" w:eastAsia="Palatino Linotype" w:hAnsi="Palatino Linotype" w:cs="Palatino Linotype"/>
            </w:rPr>
          </w:pPr>
          <w:r w:rsidRPr="00EA6749">
            <w:rPr>
              <w:rFonts w:ascii="Palatino Linotype" w:eastAsia="Palatino Linotype" w:hAnsi="Palatino Linotype" w:cs="Palatino Linotype"/>
            </w:rPr>
            <w:t xml:space="preserve">13298/INFOEM/IP/RR/2025 y acumulados </w:t>
          </w:r>
        </w:p>
      </w:tc>
    </w:tr>
    <w:tr w:rsidR="00E91A5C" w:rsidTr="00EA6749">
      <w:trPr>
        <w:trHeight w:val="228"/>
      </w:trPr>
      <w:tc>
        <w:tcPr>
          <w:tcW w:w="2835" w:type="dxa"/>
          <w:vAlign w:val="center"/>
        </w:tcPr>
        <w:p w:rsidR="00E91A5C" w:rsidRPr="00EA6749" w:rsidRDefault="00E91A5C">
          <w:pPr>
            <w:rPr>
              <w:rFonts w:ascii="Palatino Linotype" w:eastAsia="Palatino Linotype" w:hAnsi="Palatino Linotype" w:cs="Palatino Linotype"/>
              <w:b/>
            </w:rPr>
          </w:pPr>
          <w:r w:rsidRPr="00EA6749">
            <w:rPr>
              <w:rFonts w:ascii="Palatino Linotype" w:eastAsia="Palatino Linotype" w:hAnsi="Palatino Linotype" w:cs="Palatino Linotype"/>
              <w:b/>
            </w:rPr>
            <w:t>Sujeto Obligado:</w:t>
          </w:r>
        </w:p>
      </w:tc>
      <w:tc>
        <w:tcPr>
          <w:tcW w:w="4961" w:type="dxa"/>
          <w:vAlign w:val="center"/>
        </w:tcPr>
        <w:p w:rsidR="00E91A5C" w:rsidRPr="00EA6749" w:rsidRDefault="00E91A5C">
          <w:pPr>
            <w:ind w:right="-1235"/>
            <w:rPr>
              <w:rFonts w:ascii="Palatino Linotype" w:eastAsia="Palatino Linotype" w:hAnsi="Palatino Linotype" w:cs="Palatino Linotype"/>
            </w:rPr>
          </w:pPr>
          <w:r w:rsidRPr="00EA6749">
            <w:rPr>
              <w:rFonts w:ascii="Palatino Linotype" w:eastAsia="Palatino Linotype" w:hAnsi="Palatino Linotype" w:cs="Palatino Linotype"/>
              <w:color w:val="000000"/>
            </w:rPr>
            <w:t>Ayuntamiento de Ixtapan de la Sal</w:t>
          </w:r>
        </w:p>
      </w:tc>
    </w:tr>
    <w:tr w:rsidR="00E91A5C" w:rsidTr="00EA6749">
      <w:tc>
        <w:tcPr>
          <w:tcW w:w="2835" w:type="dxa"/>
          <w:vAlign w:val="center"/>
        </w:tcPr>
        <w:p w:rsidR="00E91A5C" w:rsidRPr="00EA6749" w:rsidRDefault="00E91A5C">
          <w:pPr>
            <w:rPr>
              <w:rFonts w:ascii="Palatino Linotype" w:eastAsia="Palatino Linotype" w:hAnsi="Palatino Linotype" w:cs="Palatino Linotype"/>
              <w:b/>
            </w:rPr>
          </w:pPr>
          <w:r w:rsidRPr="00EA6749">
            <w:rPr>
              <w:rFonts w:ascii="Palatino Linotype" w:eastAsia="Palatino Linotype" w:hAnsi="Palatino Linotype" w:cs="Palatino Linotype"/>
              <w:b/>
            </w:rPr>
            <w:t>Comisionada Ponente:</w:t>
          </w:r>
        </w:p>
      </w:tc>
      <w:tc>
        <w:tcPr>
          <w:tcW w:w="4961" w:type="dxa"/>
          <w:vAlign w:val="center"/>
        </w:tcPr>
        <w:p w:rsidR="00E91A5C" w:rsidRPr="00EA6749" w:rsidRDefault="00E91A5C">
          <w:pPr>
            <w:ind w:right="-1235"/>
            <w:rPr>
              <w:rFonts w:ascii="Palatino Linotype" w:eastAsia="Palatino Linotype" w:hAnsi="Palatino Linotype" w:cs="Palatino Linotype"/>
            </w:rPr>
          </w:pPr>
          <w:r w:rsidRPr="00EA6749">
            <w:rPr>
              <w:rFonts w:ascii="Palatino Linotype" w:eastAsia="Palatino Linotype" w:hAnsi="Palatino Linotype" w:cs="Palatino Linotype"/>
            </w:rPr>
            <w:t>María del Rosario Mejía Ayala</w:t>
          </w:r>
        </w:p>
      </w:tc>
    </w:tr>
  </w:tbl>
  <w:p w:rsidR="00E91A5C" w:rsidRDefault="00EA674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EA6749">
      <w:rPr>
        <w:noProof/>
      </w:rPr>
      <w:drawing>
        <wp:anchor distT="0" distB="0" distL="0" distR="0" simplePos="0" relativeHeight="251661312" behindDoc="1" locked="0" layoutInCell="1" hidden="0" allowOverlap="1" wp14:anchorId="28411FA3" wp14:editId="65676A0F">
          <wp:simplePos x="0" y="0"/>
          <wp:positionH relativeFrom="page">
            <wp:align>left</wp:align>
          </wp:positionH>
          <wp:positionV relativeFrom="paragraph">
            <wp:posOffset>-1281454</wp:posOffset>
          </wp:positionV>
          <wp:extent cx="7813085" cy="10170000"/>
          <wp:effectExtent l="0" t="0" r="0" b="3175"/>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E91A5C">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410" w:type="dxa"/>
      <w:tblLayout w:type="fixed"/>
      <w:tblLook w:val="0400" w:firstRow="0" w:lastRow="0" w:firstColumn="0" w:lastColumn="0" w:noHBand="0" w:noVBand="1"/>
    </w:tblPr>
    <w:tblGrid>
      <w:gridCol w:w="2835"/>
      <w:gridCol w:w="4961"/>
    </w:tblGrid>
    <w:tr w:rsidR="00E91A5C" w:rsidRPr="00373DB9" w:rsidTr="00EA6749">
      <w:tc>
        <w:tcPr>
          <w:tcW w:w="2835" w:type="dxa"/>
          <w:vAlign w:val="center"/>
        </w:tcPr>
        <w:p w:rsidR="00E91A5C" w:rsidRPr="00EA6749" w:rsidRDefault="00E91A5C">
          <w:pPr>
            <w:rPr>
              <w:rFonts w:ascii="Palatino Linotype" w:eastAsia="Palatino Linotype" w:hAnsi="Palatino Linotype" w:cs="Palatino Linotype"/>
              <w:b/>
              <w:szCs w:val="21"/>
            </w:rPr>
          </w:pPr>
          <w:r w:rsidRPr="00EA6749">
            <w:rPr>
              <w:rFonts w:ascii="Palatino Linotype" w:eastAsia="Palatino Linotype" w:hAnsi="Palatino Linotype" w:cs="Palatino Linotype"/>
              <w:b/>
              <w:szCs w:val="21"/>
            </w:rPr>
            <w:t>Recurso de Revisión:</w:t>
          </w:r>
        </w:p>
      </w:tc>
      <w:tc>
        <w:tcPr>
          <w:tcW w:w="4961" w:type="dxa"/>
          <w:vAlign w:val="center"/>
        </w:tcPr>
        <w:p w:rsidR="00E91A5C" w:rsidRPr="00EA6749" w:rsidRDefault="00E91A5C">
          <w:pPr>
            <w:ind w:right="-1235"/>
            <w:rPr>
              <w:rFonts w:ascii="Palatino Linotype" w:eastAsia="Palatino Linotype" w:hAnsi="Palatino Linotype" w:cs="Palatino Linotype"/>
              <w:szCs w:val="21"/>
            </w:rPr>
          </w:pPr>
          <w:r w:rsidRPr="00EA6749">
            <w:rPr>
              <w:rFonts w:ascii="Palatino Linotype" w:eastAsia="Palatino Linotype" w:hAnsi="Palatino Linotype" w:cs="Palatino Linotype"/>
              <w:szCs w:val="21"/>
            </w:rPr>
            <w:t>13298/INFOEM/IP/RR/2025 y acumulados</w:t>
          </w:r>
        </w:p>
      </w:tc>
    </w:tr>
    <w:tr w:rsidR="00E91A5C" w:rsidRPr="00373DB9" w:rsidTr="00EA6749">
      <w:tc>
        <w:tcPr>
          <w:tcW w:w="2835" w:type="dxa"/>
          <w:vAlign w:val="center"/>
        </w:tcPr>
        <w:p w:rsidR="00E91A5C" w:rsidRPr="00EA6749" w:rsidRDefault="00E91A5C">
          <w:pPr>
            <w:ind w:left="35" w:hanging="35"/>
            <w:rPr>
              <w:rFonts w:ascii="Palatino Linotype" w:eastAsia="Palatino Linotype" w:hAnsi="Palatino Linotype" w:cs="Palatino Linotype"/>
              <w:b/>
              <w:szCs w:val="21"/>
            </w:rPr>
          </w:pPr>
          <w:r w:rsidRPr="00EA6749">
            <w:rPr>
              <w:rFonts w:ascii="Palatino Linotype" w:eastAsia="Palatino Linotype" w:hAnsi="Palatino Linotype" w:cs="Palatino Linotype"/>
              <w:b/>
              <w:szCs w:val="21"/>
            </w:rPr>
            <w:t>Recurrente:</w:t>
          </w:r>
        </w:p>
      </w:tc>
      <w:tc>
        <w:tcPr>
          <w:tcW w:w="4961" w:type="dxa"/>
          <w:vAlign w:val="center"/>
        </w:tcPr>
        <w:p w:rsidR="00E91A5C" w:rsidRPr="00EA6749" w:rsidRDefault="004224EF">
          <w:pPr>
            <w:ind w:right="-1235"/>
            <w:rPr>
              <w:rFonts w:ascii="Palatino Linotype" w:eastAsia="Palatino Linotype" w:hAnsi="Palatino Linotype" w:cs="Palatino Linotype"/>
              <w:szCs w:val="21"/>
            </w:rPr>
          </w:pPr>
          <w:r>
            <w:rPr>
              <w:rFonts w:ascii="Palatino Linotype" w:eastAsia="Palatino Linotype" w:hAnsi="Palatino Linotype" w:cs="Palatino Linotype"/>
              <w:b/>
              <w:bCs/>
              <w:szCs w:val="21"/>
            </w:rPr>
            <w:t>XXXX</w:t>
          </w:r>
          <w:r w:rsidR="00E91A5C" w:rsidRPr="00EA6749">
            <w:rPr>
              <w:rFonts w:ascii="Palatino Linotype" w:eastAsia="Palatino Linotype" w:hAnsi="Palatino Linotype" w:cs="Palatino Linotype"/>
              <w:b/>
              <w:bCs/>
              <w:szCs w:val="21"/>
            </w:rPr>
            <w:t> </w:t>
          </w:r>
        </w:p>
      </w:tc>
    </w:tr>
    <w:tr w:rsidR="00E91A5C" w:rsidRPr="00373DB9" w:rsidTr="00EA6749">
      <w:trPr>
        <w:trHeight w:val="228"/>
      </w:trPr>
      <w:tc>
        <w:tcPr>
          <w:tcW w:w="2835" w:type="dxa"/>
          <w:vAlign w:val="center"/>
        </w:tcPr>
        <w:p w:rsidR="00E91A5C" w:rsidRPr="00EA6749" w:rsidRDefault="00E91A5C">
          <w:pPr>
            <w:rPr>
              <w:rFonts w:ascii="Palatino Linotype" w:eastAsia="Palatino Linotype" w:hAnsi="Palatino Linotype" w:cs="Palatino Linotype"/>
              <w:b/>
              <w:szCs w:val="21"/>
            </w:rPr>
          </w:pPr>
          <w:r w:rsidRPr="00EA6749">
            <w:rPr>
              <w:rFonts w:ascii="Palatino Linotype" w:eastAsia="Palatino Linotype" w:hAnsi="Palatino Linotype" w:cs="Palatino Linotype"/>
              <w:b/>
              <w:szCs w:val="21"/>
            </w:rPr>
            <w:t>Sujeto Obligado:</w:t>
          </w:r>
        </w:p>
      </w:tc>
      <w:tc>
        <w:tcPr>
          <w:tcW w:w="4961" w:type="dxa"/>
          <w:vAlign w:val="center"/>
        </w:tcPr>
        <w:p w:rsidR="00E91A5C" w:rsidRPr="00EA6749" w:rsidRDefault="00E91A5C">
          <w:pPr>
            <w:ind w:left="35" w:right="-1235" w:hanging="35"/>
            <w:rPr>
              <w:rFonts w:ascii="Palatino Linotype" w:eastAsia="Palatino Linotype" w:hAnsi="Palatino Linotype" w:cs="Palatino Linotype"/>
              <w:szCs w:val="21"/>
            </w:rPr>
          </w:pPr>
          <w:r w:rsidRPr="00EA6749">
            <w:rPr>
              <w:rFonts w:ascii="Palatino Linotype" w:eastAsia="Palatino Linotype" w:hAnsi="Palatino Linotype" w:cs="Palatino Linotype"/>
              <w:color w:val="000000"/>
              <w:szCs w:val="21"/>
            </w:rPr>
            <w:t>Ayuntamiento de Ixtapan de la Sal</w:t>
          </w:r>
        </w:p>
      </w:tc>
    </w:tr>
    <w:tr w:rsidR="00E91A5C" w:rsidRPr="00373DB9" w:rsidTr="00EA6749">
      <w:tc>
        <w:tcPr>
          <w:tcW w:w="2835" w:type="dxa"/>
          <w:vAlign w:val="center"/>
        </w:tcPr>
        <w:p w:rsidR="00E91A5C" w:rsidRPr="00EA6749" w:rsidRDefault="00E91A5C">
          <w:pPr>
            <w:rPr>
              <w:rFonts w:ascii="Palatino Linotype" w:eastAsia="Palatino Linotype" w:hAnsi="Palatino Linotype" w:cs="Palatino Linotype"/>
              <w:b/>
              <w:szCs w:val="21"/>
            </w:rPr>
          </w:pPr>
          <w:r w:rsidRPr="00EA6749">
            <w:rPr>
              <w:rFonts w:ascii="Palatino Linotype" w:eastAsia="Palatino Linotype" w:hAnsi="Palatino Linotype" w:cs="Palatino Linotype"/>
              <w:b/>
              <w:szCs w:val="21"/>
            </w:rPr>
            <w:t>Comisionada Ponente:</w:t>
          </w:r>
        </w:p>
      </w:tc>
      <w:tc>
        <w:tcPr>
          <w:tcW w:w="4961" w:type="dxa"/>
          <w:vAlign w:val="center"/>
        </w:tcPr>
        <w:p w:rsidR="00E91A5C" w:rsidRPr="00EA6749" w:rsidRDefault="00E91A5C">
          <w:pPr>
            <w:ind w:right="-1235"/>
            <w:rPr>
              <w:rFonts w:ascii="Palatino Linotype" w:eastAsia="Palatino Linotype" w:hAnsi="Palatino Linotype" w:cs="Palatino Linotype"/>
              <w:szCs w:val="21"/>
            </w:rPr>
          </w:pPr>
          <w:r w:rsidRPr="00EA6749">
            <w:rPr>
              <w:rFonts w:ascii="Palatino Linotype" w:eastAsia="Palatino Linotype" w:hAnsi="Palatino Linotype" w:cs="Palatino Linotype"/>
              <w:szCs w:val="21"/>
            </w:rPr>
            <w:t>María del Rosario Mejía Ayala</w:t>
          </w:r>
        </w:p>
      </w:tc>
    </w:tr>
  </w:tbl>
  <w:p w:rsidR="00E91A5C" w:rsidRDefault="00EA6749">
    <w:pPr>
      <w:pBdr>
        <w:top w:val="nil"/>
        <w:left w:val="nil"/>
        <w:bottom w:val="nil"/>
        <w:right w:val="nil"/>
        <w:between w:val="nil"/>
      </w:pBdr>
      <w:tabs>
        <w:tab w:val="center" w:pos="4252"/>
        <w:tab w:val="right" w:pos="8504"/>
      </w:tabs>
      <w:rPr>
        <w:rFonts w:ascii="Calibri" w:eastAsia="Calibri" w:hAnsi="Calibri" w:cs="Calibri"/>
        <w:color w:val="000000"/>
      </w:rPr>
    </w:pPr>
    <w:r w:rsidRPr="00EA6749">
      <w:rPr>
        <w:noProof/>
      </w:rPr>
      <w:drawing>
        <wp:anchor distT="0" distB="0" distL="0" distR="0" simplePos="0" relativeHeight="251659264" behindDoc="1" locked="0" layoutInCell="1" hidden="0" allowOverlap="1" wp14:anchorId="124CFBDC" wp14:editId="2E66DBD3">
          <wp:simplePos x="0" y="0"/>
          <wp:positionH relativeFrom="page">
            <wp:align>left</wp:align>
          </wp:positionH>
          <wp:positionV relativeFrom="paragraph">
            <wp:posOffset>-1276302</wp:posOffset>
          </wp:positionV>
          <wp:extent cx="7813085" cy="10170000"/>
          <wp:effectExtent l="0" t="0" r="0" b="3175"/>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E0D5F"/>
    <w:multiLevelType w:val="multilevel"/>
    <w:tmpl w:val="334E9C7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CB09A3"/>
    <w:multiLevelType w:val="multilevel"/>
    <w:tmpl w:val="AA90F5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CE1337"/>
    <w:multiLevelType w:val="multilevel"/>
    <w:tmpl w:val="BF64D8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6FCD53E7"/>
    <w:multiLevelType w:val="hybridMultilevel"/>
    <w:tmpl w:val="95CC4088"/>
    <w:lvl w:ilvl="0" w:tplc="7234A83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
  </w:num>
  <w:num w:numId="2">
    <w:abstractNumId w:val="8"/>
  </w:num>
  <w:num w:numId="3">
    <w:abstractNumId w:val="5"/>
  </w:num>
  <w:num w:numId="4">
    <w:abstractNumId w:val="3"/>
  </w:num>
  <w:num w:numId="5">
    <w:abstractNumId w:val="7"/>
  </w:num>
  <w:num w:numId="6">
    <w:abstractNumId w:val="2"/>
  </w:num>
  <w:num w:numId="7">
    <w:abstractNumId w:val="9"/>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26"/>
    <w:rsid w:val="00062816"/>
    <w:rsid w:val="000B5326"/>
    <w:rsid w:val="000C0EB3"/>
    <w:rsid w:val="000F6E25"/>
    <w:rsid w:val="0016768A"/>
    <w:rsid w:val="001B63DA"/>
    <w:rsid w:val="001C2162"/>
    <w:rsid w:val="001C4077"/>
    <w:rsid w:val="001F1789"/>
    <w:rsid w:val="001F49EB"/>
    <w:rsid w:val="0027399C"/>
    <w:rsid w:val="00291403"/>
    <w:rsid w:val="002A1D6C"/>
    <w:rsid w:val="002A3E7B"/>
    <w:rsid w:val="00321311"/>
    <w:rsid w:val="00387B8B"/>
    <w:rsid w:val="003C3C9C"/>
    <w:rsid w:val="003F3804"/>
    <w:rsid w:val="004224EF"/>
    <w:rsid w:val="004A01DF"/>
    <w:rsid w:val="004B27FB"/>
    <w:rsid w:val="004B4483"/>
    <w:rsid w:val="0053309A"/>
    <w:rsid w:val="005373AD"/>
    <w:rsid w:val="00567FEC"/>
    <w:rsid w:val="0057163E"/>
    <w:rsid w:val="005836FE"/>
    <w:rsid w:val="005E614D"/>
    <w:rsid w:val="00606BA1"/>
    <w:rsid w:val="00616F8B"/>
    <w:rsid w:val="00623B2C"/>
    <w:rsid w:val="007A236A"/>
    <w:rsid w:val="008936C9"/>
    <w:rsid w:val="008A30E8"/>
    <w:rsid w:val="008C758A"/>
    <w:rsid w:val="00912377"/>
    <w:rsid w:val="00933BA7"/>
    <w:rsid w:val="00971973"/>
    <w:rsid w:val="009933F1"/>
    <w:rsid w:val="009B2DB7"/>
    <w:rsid w:val="009C3996"/>
    <w:rsid w:val="009D40CC"/>
    <w:rsid w:val="00A42F01"/>
    <w:rsid w:val="00A863A1"/>
    <w:rsid w:val="00AC14DD"/>
    <w:rsid w:val="00AD3A12"/>
    <w:rsid w:val="00B05A2D"/>
    <w:rsid w:val="00B06E0B"/>
    <w:rsid w:val="00BC1A26"/>
    <w:rsid w:val="00C0761F"/>
    <w:rsid w:val="00C14A84"/>
    <w:rsid w:val="00C57764"/>
    <w:rsid w:val="00C660F0"/>
    <w:rsid w:val="00C70B9F"/>
    <w:rsid w:val="00C71326"/>
    <w:rsid w:val="00C727A9"/>
    <w:rsid w:val="00C72BA6"/>
    <w:rsid w:val="00C75D4F"/>
    <w:rsid w:val="00CC1AB0"/>
    <w:rsid w:val="00CF3132"/>
    <w:rsid w:val="00D9156B"/>
    <w:rsid w:val="00D931B5"/>
    <w:rsid w:val="00E375BE"/>
    <w:rsid w:val="00E716C9"/>
    <w:rsid w:val="00E83502"/>
    <w:rsid w:val="00E83F63"/>
    <w:rsid w:val="00E84664"/>
    <w:rsid w:val="00E91A5C"/>
    <w:rsid w:val="00EA6749"/>
    <w:rsid w:val="00EA742F"/>
    <w:rsid w:val="00EF516A"/>
    <w:rsid w:val="00F76CE0"/>
    <w:rsid w:val="00F85868"/>
    <w:rsid w:val="00FA34FE"/>
    <w:rsid w:val="00FD26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17B42-A0CB-4E13-B5D6-CD4BC89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326"/>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326"/>
    <w:pPr>
      <w:ind w:left="720"/>
      <w:contextualSpacing/>
    </w:pPr>
  </w:style>
  <w:style w:type="table" w:styleId="Tablaconcuadrcula">
    <w:name w:val="Table Grid"/>
    <w:basedOn w:val="Tablanormal"/>
    <w:uiPriority w:val="39"/>
    <w:rsid w:val="000B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5326"/>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0B5326"/>
    <w:pPr>
      <w:tabs>
        <w:tab w:val="center" w:pos="4419"/>
        <w:tab w:val="right" w:pos="8838"/>
      </w:tabs>
    </w:pPr>
  </w:style>
  <w:style w:type="character" w:customStyle="1" w:styleId="EncabezadoCar">
    <w:name w:val="Encabezado Car"/>
    <w:basedOn w:val="Fuentedeprrafopredeter"/>
    <w:link w:val="Encabezado"/>
    <w:uiPriority w:val="99"/>
    <w:rsid w:val="000B532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B5326"/>
    <w:pPr>
      <w:tabs>
        <w:tab w:val="center" w:pos="4419"/>
        <w:tab w:val="right" w:pos="8838"/>
      </w:tabs>
    </w:pPr>
  </w:style>
  <w:style w:type="character" w:customStyle="1" w:styleId="PiedepginaCar">
    <w:name w:val="Pie de página Car"/>
    <w:basedOn w:val="Fuentedeprrafopredeter"/>
    <w:link w:val="Piedepgina"/>
    <w:uiPriority w:val="99"/>
    <w:rsid w:val="000B5326"/>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849775">
      <w:bodyDiv w:val="1"/>
      <w:marLeft w:val="0"/>
      <w:marRight w:val="0"/>
      <w:marTop w:val="0"/>
      <w:marBottom w:val="0"/>
      <w:divBdr>
        <w:top w:val="none" w:sz="0" w:space="0" w:color="auto"/>
        <w:left w:val="none" w:sz="0" w:space="0" w:color="auto"/>
        <w:bottom w:val="none" w:sz="0" w:space="0" w:color="auto"/>
        <w:right w:val="none" w:sz="0" w:space="0" w:color="auto"/>
      </w:divBdr>
    </w:div>
    <w:div w:id="21374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642F-FA64-42B7-8B10-B4BD411B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57</Pages>
  <Words>12616</Words>
  <Characters>69389</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2026-01-16T16:37:00Z</cp:lastPrinted>
  <dcterms:created xsi:type="dcterms:W3CDTF">2026-01-12T22:36:00Z</dcterms:created>
  <dcterms:modified xsi:type="dcterms:W3CDTF">2026-01-29T23:44:00Z</dcterms:modified>
</cp:coreProperties>
</file>