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43539" w14:textId="77777777" w:rsidR="009B728D" w:rsidRPr="00A90BE0" w:rsidRDefault="009B728D" w:rsidP="00107D23">
      <w:pPr>
        <w:widowControl w:val="0"/>
        <w:ind w:right="-164"/>
        <w:contextualSpacing/>
        <w:jc w:val="both"/>
        <w:rPr>
          <w:rFonts w:ascii="Palatino Linotype" w:hAnsi="Palatino Linotype" w:cs="Arial"/>
          <w:b/>
          <w:sz w:val="20"/>
          <w:szCs w:val="20"/>
        </w:rPr>
      </w:pPr>
      <w:bookmarkStart w:id="0" w:name="_GoBack"/>
      <w:bookmarkEnd w:id="0"/>
    </w:p>
    <w:p w14:paraId="2BDAD2F4" w14:textId="6C8E0B40" w:rsidR="00E81438" w:rsidRPr="0056567F" w:rsidRDefault="00406D8C" w:rsidP="00107D23">
      <w:pPr>
        <w:widowControl w:val="0"/>
        <w:ind w:right="-164"/>
        <w:contextualSpacing/>
        <w:jc w:val="both"/>
        <w:rPr>
          <w:rFonts w:ascii="Palatino Linotype" w:hAnsi="Palatino Linotype" w:cs="Arial"/>
          <w:b/>
        </w:rPr>
      </w:pPr>
      <w:r w:rsidRPr="0056567F">
        <w:rPr>
          <w:rFonts w:ascii="Palatino Linotype" w:hAnsi="Palatino Linotype" w:cs="Arial"/>
          <w:b/>
        </w:rPr>
        <w:t>VOTO DISIDENTE</w:t>
      </w:r>
      <w:r w:rsidR="00E81438" w:rsidRPr="0056567F">
        <w:rPr>
          <w:rFonts w:ascii="Palatino Linotype" w:hAnsi="Palatino Linotype" w:cs="Arial"/>
          <w:b/>
        </w:rPr>
        <w:t xml:space="preserve"> QUE FORMULA LA COMISIONADA</w:t>
      </w:r>
      <w:r w:rsidR="002351D3" w:rsidRPr="0056567F">
        <w:rPr>
          <w:rFonts w:ascii="Palatino Linotype" w:hAnsi="Palatino Linotype" w:cs="Arial"/>
          <w:b/>
        </w:rPr>
        <w:t xml:space="preserve"> SHARON CRISTINA MORALES MARTÍNEZ</w:t>
      </w:r>
      <w:r w:rsidR="00E81438" w:rsidRPr="0056567F">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744EAE">
        <w:rPr>
          <w:rFonts w:ascii="Palatino Linotype" w:hAnsi="Palatino Linotype" w:cs="Arial"/>
          <w:b/>
        </w:rPr>
        <w:t>TREIGÉSIMA</w:t>
      </w:r>
      <w:r w:rsidR="00A51176">
        <w:rPr>
          <w:rFonts w:ascii="Palatino Linotype" w:hAnsi="Palatino Linotype" w:cs="Arial"/>
          <w:b/>
        </w:rPr>
        <w:t xml:space="preserve"> </w:t>
      </w:r>
      <w:r w:rsidR="00744EAE">
        <w:rPr>
          <w:rFonts w:ascii="Palatino Linotype" w:hAnsi="Palatino Linotype" w:cs="Arial"/>
          <w:b/>
        </w:rPr>
        <w:t>PRIMERA</w:t>
      </w:r>
      <w:r w:rsidR="00A51176">
        <w:rPr>
          <w:rFonts w:ascii="Palatino Linotype" w:hAnsi="Palatino Linotype" w:cs="Arial"/>
          <w:b/>
        </w:rPr>
        <w:t xml:space="preserve"> </w:t>
      </w:r>
      <w:r w:rsidR="00FC4426" w:rsidRPr="0056567F">
        <w:rPr>
          <w:rFonts w:ascii="Palatino Linotype" w:hAnsi="Palatino Linotype" w:cs="Arial"/>
          <w:b/>
        </w:rPr>
        <w:t xml:space="preserve">SESIÓN ORDINARIA CELEBRADA EL </w:t>
      </w:r>
      <w:r w:rsidR="004C518E">
        <w:rPr>
          <w:rFonts w:ascii="Palatino Linotype" w:hAnsi="Palatino Linotype" w:cs="Arial"/>
          <w:b/>
        </w:rPr>
        <w:t>TREINTA Y UNO</w:t>
      </w:r>
      <w:r w:rsidR="00333436" w:rsidRPr="0056567F">
        <w:rPr>
          <w:rFonts w:ascii="Palatino Linotype" w:hAnsi="Palatino Linotype" w:cs="Arial"/>
          <w:b/>
        </w:rPr>
        <w:t xml:space="preserve"> DE </w:t>
      </w:r>
      <w:r w:rsidR="00744EAE">
        <w:rPr>
          <w:rFonts w:ascii="Palatino Linotype" w:hAnsi="Palatino Linotype" w:cs="Arial"/>
          <w:b/>
        </w:rPr>
        <w:t>AGOSTO</w:t>
      </w:r>
      <w:r w:rsidR="00333436" w:rsidRPr="0056567F">
        <w:rPr>
          <w:rFonts w:ascii="Palatino Linotype" w:hAnsi="Palatino Linotype" w:cs="Arial"/>
          <w:b/>
        </w:rPr>
        <w:t xml:space="preserve"> DE DOS MIL VE</w:t>
      </w:r>
      <w:r w:rsidR="00E53ECE">
        <w:rPr>
          <w:rFonts w:ascii="Palatino Linotype" w:hAnsi="Palatino Linotype" w:cs="Arial"/>
          <w:b/>
        </w:rPr>
        <w:t>I</w:t>
      </w:r>
      <w:r w:rsidR="00333436" w:rsidRPr="0056567F">
        <w:rPr>
          <w:rFonts w:ascii="Palatino Linotype" w:hAnsi="Palatino Linotype" w:cs="Arial"/>
          <w:b/>
        </w:rPr>
        <w:t>NTIDÓS</w:t>
      </w:r>
      <w:r w:rsidR="00E81438" w:rsidRPr="0056567F">
        <w:rPr>
          <w:rFonts w:ascii="Palatino Linotype" w:hAnsi="Palatino Linotype" w:cs="Arial"/>
          <w:b/>
        </w:rPr>
        <w:t xml:space="preserve">, EN EL </w:t>
      </w:r>
      <w:r w:rsidR="00333436" w:rsidRPr="0056567F">
        <w:rPr>
          <w:rFonts w:ascii="Palatino Linotype" w:hAnsi="Palatino Linotype" w:cs="Arial"/>
          <w:b/>
        </w:rPr>
        <w:t>RECURSO DE REVISIÓN</w:t>
      </w:r>
      <w:r w:rsidR="00E81438" w:rsidRPr="0056567F">
        <w:rPr>
          <w:rFonts w:ascii="Palatino Linotype" w:hAnsi="Palatino Linotype" w:cs="Arial"/>
          <w:b/>
        </w:rPr>
        <w:t xml:space="preserve"> </w:t>
      </w:r>
      <w:r w:rsidR="00744EAE">
        <w:rPr>
          <w:rFonts w:ascii="Palatino Linotype" w:hAnsi="Palatino Linotype"/>
          <w:b/>
          <w:bCs/>
          <w:color w:val="000000" w:themeColor="text1"/>
        </w:rPr>
        <w:t>05582</w:t>
      </w:r>
      <w:r w:rsidR="00791445" w:rsidRPr="0056567F">
        <w:rPr>
          <w:rFonts w:ascii="Palatino Linotype" w:hAnsi="Palatino Linotype"/>
          <w:b/>
          <w:bCs/>
          <w:color w:val="000000" w:themeColor="text1"/>
        </w:rPr>
        <w:t>/INFOEM/IP/RR/</w:t>
      </w:r>
      <w:r w:rsidR="00B737A0" w:rsidRPr="0056567F">
        <w:rPr>
          <w:rFonts w:ascii="Palatino Linotype" w:hAnsi="Palatino Linotype"/>
          <w:b/>
          <w:bCs/>
          <w:color w:val="000000" w:themeColor="text1"/>
        </w:rPr>
        <w:t>2022.</w:t>
      </w:r>
    </w:p>
    <w:p w14:paraId="7ADE6D68" w14:textId="77777777" w:rsidR="009B728D" w:rsidRPr="0056567F" w:rsidRDefault="009B728D" w:rsidP="009B728D">
      <w:pPr>
        <w:widowControl w:val="0"/>
        <w:spacing w:line="360" w:lineRule="auto"/>
        <w:ind w:right="-164"/>
        <w:contextualSpacing/>
        <w:jc w:val="both"/>
        <w:rPr>
          <w:rFonts w:ascii="Palatino Linotype" w:eastAsia="Calibri" w:hAnsi="Palatino Linotype" w:cs="Arial"/>
          <w:b/>
          <w:color w:val="000000"/>
        </w:rPr>
      </w:pPr>
    </w:p>
    <w:p w14:paraId="42181C1A" w14:textId="5006BF0E" w:rsidR="00E81438" w:rsidRPr="00B02CF7" w:rsidRDefault="00E81438" w:rsidP="00791445">
      <w:pPr>
        <w:widowControl w:val="0"/>
        <w:spacing w:line="360" w:lineRule="auto"/>
        <w:ind w:right="-164"/>
        <w:contextualSpacing/>
        <w:jc w:val="both"/>
        <w:rPr>
          <w:rFonts w:ascii="Palatino Linotype" w:hAnsi="Palatino Linotype" w:cs="Arial"/>
          <w:b/>
          <w:sz w:val="22"/>
          <w:szCs w:val="22"/>
        </w:rPr>
      </w:pPr>
      <w:r w:rsidRPr="00B02CF7">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00C12B90" w:rsidRPr="00B02CF7">
        <w:rPr>
          <w:rFonts w:ascii="Palatino Linotype" w:hAnsi="Palatino Linotype" w:cs="Arial"/>
          <w:b/>
          <w:sz w:val="22"/>
          <w:szCs w:val="22"/>
          <w:lang w:val="es-ES_tradnl"/>
        </w:rPr>
        <w:t xml:space="preserve">, </w:t>
      </w:r>
      <w:r w:rsidRPr="00B02CF7">
        <w:rPr>
          <w:rFonts w:ascii="Palatino Linotype" w:hAnsi="Palatino Linotype" w:cs="Arial"/>
          <w:sz w:val="22"/>
          <w:szCs w:val="22"/>
        </w:rPr>
        <w:t xml:space="preserve">emite </w:t>
      </w:r>
      <w:r w:rsidRPr="00B02CF7">
        <w:rPr>
          <w:rFonts w:ascii="Palatino Linotype" w:hAnsi="Palatino Linotype" w:cs="Arial"/>
          <w:b/>
          <w:sz w:val="22"/>
          <w:szCs w:val="22"/>
        </w:rPr>
        <w:t xml:space="preserve">VOTO </w:t>
      </w:r>
      <w:r w:rsidR="00406D8C" w:rsidRPr="00B02CF7">
        <w:rPr>
          <w:rFonts w:ascii="Palatino Linotype" w:hAnsi="Palatino Linotype" w:cs="Arial"/>
          <w:b/>
          <w:sz w:val="22"/>
          <w:szCs w:val="22"/>
        </w:rPr>
        <w:t>DISIDENTE</w:t>
      </w:r>
      <w:r w:rsidRPr="00B02CF7">
        <w:rPr>
          <w:rFonts w:ascii="Palatino Linotype" w:hAnsi="Palatino Linotype" w:cs="Arial"/>
          <w:b/>
          <w:sz w:val="22"/>
          <w:szCs w:val="22"/>
        </w:rPr>
        <w:t xml:space="preserve"> </w:t>
      </w:r>
      <w:r w:rsidRPr="00B02CF7">
        <w:rPr>
          <w:rFonts w:ascii="Palatino Linotype" w:hAnsi="Palatino Linotype" w:cs="Arial"/>
          <w:sz w:val="22"/>
          <w:szCs w:val="22"/>
        </w:rPr>
        <w:t xml:space="preserve">respecto de la resolución dictada en el </w:t>
      </w:r>
      <w:r w:rsidR="00333436" w:rsidRPr="00B02CF7">
        <w:rPr>
          <w:rFonts w:ascii="Palatino Linotype" w:hAnsi="Palatino Linotype" w:cs="Arial"/>
          <w:sz w:val="22"/>
          <w:szCs w:val="22"/>
        </w:rPr>
        <w:t>Recurso de Revisión</w:t>
      </w:r>
      <w:r w:rsidRPr="00B02CF7">
        <w:rPr>
          <w:rFonts w:ascii="Palatino Linotype" w:hAnsi="Palatino Linotype" w:cs="Arial"/>
          <w:sz w:val="22"/>
          <w:szCs w:val="22"/>
        </w:rPr>
        <w:t xml:space="preserve"> </w:t>
      </w:r>
      <w:r w:rsidR="00744EAE">
        <w:rPr>
          <w:rFonts w:ascii="Palatino Linotype" w:hAnsi="Palatino Linotype"/>
          <w:b/>
          <w:bCs/>
          <w:color w:val="000000" w:themeColor="text1"/>
          <w:sz w:val="22"/>
          <w:szCs w:val="22"/>
        </w:rPr>
        <w:t>05582</w:t>
      </w:r>
      <w:r w:rsidR="00B737A0" w:rsidRPr="00B02CF7">
        <w:rPr>
          <w:rFonts w:ascii="Palatino Linotype" w:hAnsi="Palatino Linotype"/>
          <w:b/>
          <w:bCs/>
          <w:color w:val="000000" w:themeColor="text1"/>
          <w:sz w:val="22"/>
          <w:szCs w:val="22"/>
        </w:rPr>
        <w:t>/</w:t>
      </w:r>
      <w:r w:rsidR="00333436" w:rsidRPr="00B02CF7">
        <w:rPr>
          <w:rFonts w:ascii="Palatino Linotype" w:hAnsi="Palatino Linotype"/>
          <w:b/>
          <w:bCs/>
          <w:color w:val="000000" w:themeColor="text1"/>
          <w:sz w:val="22"/>
          <w:szCs w:val="22"/>
        </w:rPr>
        <w:t>INFOEM/IP/RR/2022</w:t>
      </w:r>
      <w:r w:rsidR="00B737A0" w:rsidRPr="00B02CF7">
        <w:rPr>
          <w:rFonts w:ascii="Palatino Linotype" w:hAnsi="Palatino Linotype"/>
          <w:b/>
          <w:bCs/>
          <w:color w:val="000000" w:themeColor="text1"/>
          <w:sz w:val="22"/>
          <w:szCs w:val="22"/>
        </w:rPr>
        <w:t>,</w:t>
      </w:r>
      <w:r w:rsidRPr="00B02CF7">
        <w:rPr>
          <w:rFonts w:ascii="Palatino Linotype" w:hAnsi="Palatino Linotype" w:cs="Arial"/>
          <w:sz w:val="22"/>
          <w:szCs w:val="22"/>
        </w:rPr>
        <w:t xml:space="preserve"> pronunciada por el Pleno de este Instituto ante el proyecto presentado </w:t>
      </w:r>
      <w:r w:rsidR="00B737A0" w:rsidRPr="00B02CF7">
        <w:rPr>
          <w:rFonts w:ascii="Palatino Linotype" w:hAnsi="Palatino Linotype" w:cs="Arial"/>
          <w:sz w:val="22"/>
          <w:szCs w:val="22"/>
        </w:rPr>
        <w:t xml:space="preserve">por </w:t>
      </w:r>
      <w:r w:rsidR="00940CFC" w:rsidRPr="00B02CF7">
        <w:rPr>
          <w:rFonts w:ascii="Palatino Linotype" w:hAnsi="Palatino Linotype" w:cs="Arial"/>
          <w:sz w:val="22"/>
          <w:szCs w:val="22"/>
        </w:rPr>
        <w:t xml:space="preserve">engrose por la </w:t>
      </w:r>
      <w:r w:rsidR="00940CFC" w:rsidRPr="00B02CF7">
        <w:rPr>
          <w:rFonts w:ascii="Palatino Linotype" w:hAnsi="Palatino Linotype" w:cs="Arial"/>
          <w:b/>
          <w:sz w:val="22"/>
          <w:szCs w:val="22"/>
        </w:rPr>
        <w:t>Comisionada Sharon Cristina Morales</w:t>
      </w:r>
      <w:r w:rsidR="00C12B90" w:rsidRPr="00B02CF7">
        <w:rPr>
          <w:rFonts w:ascii="Palatino Linotype" w:hAnsi="Palatino Linotype" w:cs="Arial"/>
          <w:b/>
          <w:sz w:val="22"/>
          <w:szCs w:val="22"/>
        </w:rPr>
        <w:t xml:space="preserve"> Martínez.</w:t>
      </w:r>
    </w:p>
    <w:p w14:paraId="31FAEBE3" w14:textId="77777777" w:rsidR="00595D69" w:rsidRPr="00B02CF7" w:rsidRDefault="00595D69" w:rsidP="009B728D">
      <w:pPr>
        <w:spacing w:line="360" w:lineRule="auto"/>
        <w:contextualSpacing/>
        <w:jc w:val="both"/>
        <w:rPr>
          <w:rFonts w:ascii="Palatino Linotype" w:hAnsi="Palatino Linotype" w:cs="Arial"/>
          <w:sz w:val="22"/>
          <w:szCs w:val="22"/>
        </w:rPr>
      </w:pPr>
    </w:p>
    <w:p w14:paraId="02382029" w14:textId="3398B65A" w:rsidR="003868B5" w:rsidRPr="00B02CF7" w:rsidRDefault="00E81438" w:rsidP="003868B5">
      <w:pPr>
        <w:spacing w:line="360" w:lineRule="auto"/>
        <w:contextualSpacing/>
        <w:jc w:val="both"/>
        <w:rPr>
          <w:rFonts w:ascii="Palatino Linotype" w:hAnsi="Palatino Linotype"/>
          <w:sz w:val="22"/>
          <w:szCs w:val="22"/>
        </w:rPr>
      </w:pPr>
      <w:r w:rsidRPr="00B02CF7">
        <w:rPr>
          <w:rFonts w:ascii="Palatino Linotype" w:hAnsi="Palatino Linotype"/>
          <w:sz w:val="22"/>
          <w:szCs w:val="22"/>
        </w:rPr>
        <w:t xml:space="preserve">Es de destacar, que la suscrita </w:t>
      </w:r>
      <w:r w:rsidR="003868B5" w:rsidRPr="00B02CF7">
        <w:rPr>
          <w:rFonts w:ascii="Palatino Linotype" w:hAnsi="Palatino Linotype"/>
          <w:sz w:val="22"/>
          <w:szCs w:val="22"/>
        </w:rPr>
        <w:t xml:space="preserve">no </w:t>
      </w:r>
      <w:r w:rsidRPr="00B02CF7">
        <w:rPr>
          <w:rFonts w:ascii="Palatino Linotype" w:hAnsi="Palatino Linotype"/>
          <w:sz w:val="22"/>
          <w:szCs w:val="22"/>
        </w:rPr>
        <w:t>co</w:t>
      </w:r>
      <w:r w:rsidR="00313375" w:rsidRPr="00B02CF7">
        <w:rPr>
          <w:rFonts w:ascii="Palatino Linotype" w:hAnsi="Palatino Linotype"/>
          <w:sz w:val="22"/>
          <w:szCs w:val="22"/>
        </w:rPr>
        <w:t xml:space="preserve">incide </w:t>
      </w:r>
      <w:r w:rsidR="002D46DF" w:rsidRPr="00B02CF7">
        <w:rPr>
          <w:rFonts w:ascii="Palatino Linotype" w:hAnsi="Palatino Linotype"/>
          <w:sz w:val="22"/>
          <w:szCs w:val="22"/>
        </w:rPr>
        <w:t>con el</w:t>
      </w:r>
      <w:r w:rsidRPr="00B02CF7">
        <w:rPr>
          <w:rFonts w:ascii="Palatino Linotype" w:hAnsi="Palatino Linotype"/>
          <w:sz w:val="22"/>
          <w:szCs w:val="22"/>
        </w:rPr>
        <w:t xml:space="preserve"> estudio realizado en la resolución del </w:t>
      </w:r>
      <w:r w:rsidR="00333436" w:rsidRPr="00B02CF7">
        <w:rPr>
          <w:rFonts w:ascii="Palatino Linotype" w:hAnsi="Palatino Linotype"/>
          <w:sz w:val="22"/>
          <w:szCs w:val="22"/>
        </w:rPr>
        <w:t>Recurso de Revisión</w:t>
      </w:r>
      <w:r w:rsidR="003868B5" w:rsidRPr="00B02CF7">
        <w:rPr>
          <w:rFonts w:ascii="Palatino Linotype" w:hAnsi="Palatino Linotype"/>
          <w:sz w:val="22"/>
          <w:szCs w:val="22"/>
        </w:rPr>
        <w:t>, en atención a lo siguiente:</w:t>
      </w:r>
    </w:p>
    <w:p w14:paraId="3E367D51" w14:textId="77777777" w:rsidR="003868B5" w:rsidRPr="00B02CF7" w:rsidRDefault="003868B5" w:rsidP="003868B5">
      <w:pPr>
        <w:spacing w:line="360" w:lineRule="auto"/>
        <w:contextualSpacing/>
        <w:jc w:val="both"/>
        <w:rPr>
          <w:rFonts w:ascii="Palatino Linotype" w:hAnsi="Palatino Linotype"/>
          <w:sz w:val="22"/>
          <w:szCs w:val="22"/>
        </w:rPr>
      </w:pPr>
    </w:p>
    <w:p w14:paraId="7287B15A" w14:textId="0984F724" w:rsidR="00B737A0" w:rsidRPr="0079345D" w:rsidRDefault="003868B5" w:rsidP="0079345D">
      <w:pPr>
        <w:spacing w:line="276" w:lineRule="auto"/>
        <w:ind w:right="49"/>
        <w:jc w:val="both"/>
        <w:rPr>
          <w:rFonts w:ascii="Palatino Linotype" w:hAnsi="Palatino Linotype"/>
          <w:i/>
          <w:color w:val="000000"/>
          <w:sz w:val="22"/>
          <w:szCs w:val="22"/>
        </w:rPr>
      </w:pPr>
      <w:r w:rsidRPr="00B02CF7">
        <w:rPr>
          <w:rFonts w:ascii="Palatino Linotype" w:hAnsi="Palatino Linotype"/>
          <w:sz w:val="22"/>
          <w:szCs w:val="22"/>
        </w:rPr>
        <w:t>T</w:t>
      </w:r>
      <w:r w:rsidR="00E81438" w:rsidRPr="00B02CF7">
        <w:rPr>
          <w:rFonts w:ascii="Palatino Linotype" w:hAnsi="Palatino Linotype"/>
          <w:sz w:val="22"/>
          <w:szCs w:val="22"/>
        </w:rPr>
        <w:t>a</w:t>
      </w:r>
      <w:r w:rsidRPr="00B02CF7">
        <w:rPr>
          <w:rFonts w:ascii="Palatino Linotype" w:hAnsi="Palatino Linotype"/>
          <w:sz w:val="22"/>
          <w:szCs w:val="22"/>
        </w:rPr>
        <w:t>l y como quedó</w:t>
      </w:r>
      <w:r w:rsidR="00E81438" w:rsidRPr="00B02CF7">
        <w:rPr>
          <w:rFonts w:ascii="Palatino Linotype" w:hAnsi="Palatino Linotype"/>
          <w:sz w:val="22"/>
          <w:szCs w:val="22"/>
        </w:rPr>
        <w:t xml:space="preserve"> asentado en la resolución materia del presente voto, </w:t>
      </w:r>
      <w:r w:rsidR="00F22A66" w:rsidRPr="00B02CF7">
        <w:rPr>
          <w:rFonts w:ascii="Palatino Linotype" w:hAnsi="Palatino Linotype"/>
          <w:sz w:val="22"/>
          <w:szCs w:val="22"/>
        </w:rPr>
        <w:t>el</w:t>
      </w:r>
      <w:r w:rsidR="00E81438" w:rsidRPr="00B02CF7">
        <w:rPr>
          <w:rFonts w:ascii="Palatino Linotype" w:hAnsi="Palatino Linotype"/>
          <w:sz w:val="22"/>
          <w:szCs w:val="22"/>
        </w:rPr>
        <w:t xml:space="preserve"> particular requirió del </w:t>
      </w:r>
      <w:r w:rsidR="00E81438" w:rsidRPr="00B02CF7">
        <w:rPr>
          <w:rFonts w:ascii="Palatino Linotype" w:hAnsi="Palatino Linotype"/>
          <w:b/>
          <w:sz w:val="22"/>
          <w:szCs w:val="22"/>
        </w:rPr>
        <w:t>SUJETO OBLIGADO</w:t>
      </w:r>
      <w:r w:rsidR="00FC4426" w:rsidRPr="00B02CF7">
        <w:rPr>
          <w:rFonts w:ascii="Palatino Linotype" w:hAnsi="Palatino Linotype"/>
          <w:b/>
          <w:sz w:val="22"/>
          <w:szCs w:val="22"/>
        </w:rPr>
        <w:t xml:space="preserve"> </w:t>
      </w:r>
      <w:r w:rsidR="00FE56C0" w:rsidRPr="00B02CF7">
        <w:rPr>
          <w:rFonts w:ascii="Palatino Linotype" w:hAnsi="Palatino Linotype"/>
          <w:sz w:val="22"/>
          <w:szCs w:val="22"/>
        </w:rPr>
        <w:t xml:space="preserve">en la Solicitud de Información </w:t>
      </w:r>
      <w:r w:rsidR="00744EAE" w:rsidRPr="00744EAE">
        <w:rPr>
          <w:rFonts w:ascii="Palatino Linotype" w:hAnsi="Palatino Linotype" w:cs="Arial"/>
          <w:b/>
          <w:sz w:val="22"/>
          <w:szCs w:val="22"/>
        </w:rPr>
        <w:t>00120/TENANCIN/IP/2022</w:t>
      </w:r>
      <w:r w:rsidR="00B737A0" w:rsidRPr="00B02CF7">
        <w:rPr>
          <w:rFonts w:ascii="Palatino Linotype" w:hAnsi="Palatino Linotype" w:cs="Arial"/>
          <w:sz w:val="22"/>
          <w:szCs w:val="22"/>
          <w:lang w:val="es-419"/>
        </w:rPr>
        <w:t>, mediante la cual solicitó:</w:t>
      </w:r>
    </w:p>
    <w:p w14:paraId="37C89B0D" w14:textId="77777777" w:rsidR="001A6A40" w:rsidRPr="001A6A40" w:rsidRDefault="001A6A40" w:rsidP="001A6A40">
      <w:pPr>
        <w:spacing w:line="360" w:lineRule="auto"/>
        <w:ind w:left="851" w:right="1134"/>
        <w:jc w:val="both"/>
        <w:rPr>
          <w:rFonts w:ascii="Palatino Linotype" w:hAnsi="Palatino Linotype" w:cs="Arial"/>
          <w:sz w:val="22"/>
          <w:szCs w:val="22"/>
          <w:lang w:val="es-419"/>
        </w:rPr>
      </w:pPr>
    </w:p>
    <w:p w14:paraId="0F6C2D65" w14:textId="383C60C2" w:rsidR="00C70E0D" w:rsidRPr="00B80037" w:rsidRDefault="004B5988" w:rsidP="004B5988">
      <w:pPr>
        <w:ind w:left="851" w:right="1183"/>
        <w:rPr>
          <w:rFonts w:ascii="Palatino Linotype" w:hAnsi="Palatino Linotype" w:cs="Arial"/>
          <w:i/>
          <w:sz w:val="22"/>
          <w:szCs w:val="22"/>
        </w:rPr>
      </w:pPr>
      <w:r w:rsidRPr="004B5988">
        <w:rPr>
          <w:rFonts w:ascii="Palatino Linotype" w:hAnsi="Palatino Linotype" w:cs="Arial"/>
          <w:i/>
          <w:sz w:val="22"/>
          <w:szCs w:val="22"/>
        </w:rPr>
        <w:t>“Solicito los documentos del acta entrega recepción y todos sus anexos de la administración municipal 2019-2021, incluidos los archivos electrónicos, asunto que fue informado en la primera sesión del cabildo 2022-20024. En una solicitud anterior el contralor solicita se haga una aclaración. No hay nada que aclarar. En la primera sesión del cabildo actual se mencionó la firma y entrega del acta solicitada. No entender esta solicitud es una táctica dilatoria para negar la información y conlleva responsabilidades administrativas.”</w:t>
      </w:r>
      <w:r w:rsidR="00C70E0D" w:rsidRPr="00B80037">
        <w:rPr>
          <w:rFonts w:ascii="Palatino Linotype" w:hAnsi="Palatino Linotype" w:cs="Arial"/>
          <w:i/>
          <w:sz w:val="22"/>
          <w:szCs w:val="22"/>
        </w:rPr>
        <w:t xml:space="preserve"> </w:t>
      </w:r>
      <w:r w:rsidR="00C70E0D" w:rsidRPr="00B80037">
        <w:rPr>
          <w:rFonts w:ascii="Palatino Linotype" w:hAnsi="Palatino Linotype" w:cs="Arial"/>
          <w:sz w:val="22"/>
          <w:szCs w:val="22"/>
        </w:rPr>
        <w:t>(Sic).</w:t>
      </w:r>
    </w:p>
    <w:p w14:paraId="2C372672" w14:textId="77777777" w:rsidR="001A6A40" w:rsidRPr="00B02CF7" w:rsidRDefault="001A6A40" w:rsidP="001A6A40">
      <w:pPr>
        <w:spacing w:line="360" w:lineRule="auto"/>
        <w:ind w:left="851" w:right="1134"/>
        <w:jc w:val="both"/>
        <w:rPr>
          <w:rFonts w:ascii="Palatino Linotype" w:hAnsi="Palatino Linotype" w:cs="Arial"/>
          <w:sz w:val="22"/>
          <w:szCs w:val="22"/>
          <w:lang w:val="es-419"/>
        </w:rPr>
      </w:pPr>
    </w:p>
    <w:p w14:paraId="22B3F323" w14:textId="4772E37C" w:rsidR="00BD695C" w:rsidRDefault="00725E1F" w:rsidP="00BD695C">
      <w:pPr>
        <w:spacing w:line="360" w:lineRule="auto"/>
        <w:contextualSpacing/>
        <w:jc w:val="both"/>
        <w:rPr>
          <w:rFonts w:ascii="Palatino Linotype" w:hAnsi="Palatino Linotype"/>
          <w:sz w:val="22"/>
          <w:szCs w:val="22"/>
        </w:rPr>
      </w:pPr>
      <w:r w:rsidRPr="00B02CF7">
        <w:rPr>
          <w:rFonts w:ascii="Palatino Linotype" w:hAnsi="Palatino Linotype" w:cs="Arial"/>
          <w:sz w:val="22"/>
          <w:szCs w:val="22"/>
        </w:rPr>
        <w:lastRenderedPageBreak/>
        <w:t>En</w:t>
      </w:r>
      <w:r w:rsidR="00E81438" w:rsidRPr="00B02CF7">
        <w:rPr>
          <w:rFonts w:ascii="Palatino Linotype" w:hAnsi="Palatino Linotype" w:cs="Arial"/>
          <w:sz w:val="22"/>
          <w:szCs w:val="22"/>
        </w:rPr>
        <w:t xml:space="preserve"> respuesta, </w:t>
      </w:r>
      <w:r w:rsidR="00E81438" w:rsidRPr="00B02CF7">
        <w:rPr>
          <w:rFonts w:ascii="Palatino Linotype" w:hAnsi="Palatino Linotype" w:cs="Arial"/>
          <w:b/>
          <w:sz w:val="22"/>
          <w:szCs w:val="22"/>
        </w:rPr>
        <w:t>EL SUJETO OBLIGADO</w:t>
      </w:r>
      <w:r w:rsidR="007B2D3C" w:rsidRPr="00B02CF7">
        <w:rPr>
          <w:rFonts w:ascii="Palatino Linotype" w:hAnsi="Palatino Linotype" w:cs="Arial"/>
          <w:sz w:val="22"/>
          <w:szCs w:val="22"/>
        </w:rPr>
        <w:t xml:space="preserve">, </w:t>
      </w:r>
      <w:r w:rsidR="00046BFE" w:rsidRPr="00B02CF7">
        <w:rPr>
          <w:rFonts w:ascii="Palatino Linotype" w:hAnsi="Palatino Linotype"/>
          <w:sz w:val="22"/>
          <w:szCs w:val="22"/>
        </w:rPr>
        <w:t>señaló lo siguiente:</w:t>
      </w:r>
    </w:p>
    <w:p w14:paraId="1216401D" w14:textId="77777777" w:rsidR="004B5988" w:rsidRPr="0073791D" w:rsidRDefault="004B5988" w:rsidP="004B5988">
      <w:pPr>
        <w:ind w:left="851" w:right="899"/>
        <w:jc w:val="both"/>
        <w:rPr>
          <w:rFonts w:ascii="Palatino Linotype" w:hAnsi="Palatino Linotype" w:cs="Arial"/>
          <w:i/>
          <w:color w:val="000000" w:themeColor="text1"/>
          <w:sz w:val="22"/>
        </w:rPr>
      </w:pPr>
      <w:r w:rsidRPr="0073791D">
        <w:rPr>
          <w:rFonts w:ascii="Palatino Linotype" w:hAnsi="Palatino Linotype" w:cs="Arial"/>
          <w:color w:val="000000" w:themeColor="text1"/>
        </w:rPr>
        <w:t>“</w:t>
      </w:r>
      <w:r w:rsidRPr="0073791D">
        <w:rPr>
          <w:rFonts w:ascii="Palatino Linotype" w:hAnsi="Palatino Linotype" w:cs="Arial"/>
          <w:i/>
          <w:color w:val="000000" w:themeColor="text1"/>
          <w:sz w:val="22"/>
        </w:rPr>
        <w:t>Tenancingo, México a 25 de Marzo de 2022</w:t>
      </w:r>
    </w:p>
    <w:p w14:paraId="7AA64FFB" w14:textId="77777777" w:rsidR="004B5988" w:rsidRPr="0073791D" w:rsidRDefault="004B5988" w:rsidP="004B5988">
      <w:pPr>
        <w:ind w:left="851" w:right="899"/>
        <w:jc w:val="both"/>
        <w:rPr>
          <w:rFonts w:ascii="Palatino Linotype" w:hAnsi="Palatino Linotype" w:cs="Arial"/>
          <w:i/>
          <w:color w:val="000000" w:themeColor="text1"/>
          <w:sz w:val="22"/>
        </w:rPr>
      </w:pPr>
      <w:r w:rsidRPr="0073791D">
        <w:rPr>
          <w:rFonts w:ascii="Palatino Linotype" w:hAnsi="Palatino Linotype" w:cs="Arial"/>
          <w:i/>
          <w:color w:val="000000" w:themeColor="text1"/>
          <w:sz w:val="22"/>
        </w:rPr>
        <w:t>Nombre del solicitante: C. Solicitante</w:t>
      </w:r>
    </w:p>
    <w:p w14:paraId="595739E8" w14:textId="77777777" w:rsidR="004B5988" w:rsidRPr="0073791D" w:rsidRDefault="004B5988" w:rsidP="004B5988">
      <w:pPr>
        <w:ind w:left="851" w:right="899"/>
        <w:jc w:val="both"/>
        <w:rPr>
          <w:rFonts w:ascii="Palatino Linotype" w:hAnsi="Palatino Linotype" w:cs="Arial"/>
          <w:i/>
          <w:color w:val="000000" w:themeColor="text1"/>
          <w:sz w:val="22"/>
        </w:rPr>
      </w:pPr>
      <w:r w:rsidRPr="0073791D">
        <w:rPr>
          <w:rFonts w:ascii="Palatino Linotype" w:hAnsi="Palatino Linotype" w:cs="Arial"/>
          <w:i/>
          <w:color w:val="000000" w:themeColor="text1"/>
          <w:sz w:val="22"/>
        </w:rPr>
        <w:t>Folio de la solicitud: 00120/TENANCIN/IP/2022</w:t>
      </w:r>
    </w:p>
    <w:p w14:paraId="02555E83" w14:textId="77777777" w:rsidR="004B5988" w:rsidRPr="0073791D" w:rsidRDefault="004B5988" w:rsidP="004B5988">
      <w:pPr>
        <w:ind w:left="851" w:right="899"/>
        <w:jc w:val="both"/>
        <w:rPr>
          <w:rFonts w:ascii="Palatino Linotype" w:hAnsi="Palatino Linotype" w:cs="Arial"/>
          <w:i/>
          <w:color w:val="000000" w:themeColor="text1"/>
          <w:sz w:val="22"/>
        </w:rPr>
      </w:pPr>
      <w:r w:rsidRPr="0073791D">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178A47" w14:textId="77777777" w:rsidR="004B5988" w:rsidRPr="0073791D" w:rsidRDefault="004B5988" w:rsidP="004B5988">
      <w:pPr>
        <w:ind w:left="851" w:right="899"/>
        <w:jc w:val="both"/>
        <w:rPr>
          <w:rFonts w:ascii="Palatino Linotype" w:hAnsi="Palatino Linotype" w:cs="Arial"/>
          <w:i/>
          <w:color w:val="000000" w:themeColor="text1"/>
          <w:sz w:val="22"/>
        </w:rPr>
      </w:pPr>
      <w:r w:rsidRPr="0073791D">
        <w:rPr>
          <w:rFonts w:ascii="Palatino Linotype" w:hAnsi="Palatino Linotype" w:cs="Arial"/>
          <w:i/>
          <w:color w:val="000000" w:themeColor="text1"/>
          <w:sz w:val="22"/>
        </w:rPr>
        <w:t>SE ENVIA RESPUESTA A LA SOLICITUD</w:t>
      </w:r>
    </w:p>
    <w:p w14:paraId="42209299" w14:textId="77777777" w:rsidR="004B5988" w:rsidRPr="0073791D" w:rsidRDefault="004B5988" w:rsidP="004B5988">
      <w:pPr>
        <w:ind w:left="851" w:right="899"/>
        <w:jc w:val="both"/>
        <w:rPr>
          <w:rFonts w:ascii="Palatino Linotype" w:hAnsi="Palatino Linotype" w:cs="Arial"/>
          <w:i/>
          <w:color w:val="000000" w:themeColor="text1"/>
          <w:sz w:val="22"/>
        </w:rPr>
      </w:pPr>
      <w:r w:rsidRPr="0073791D">
        <w:rPr>
          <w:rFonts w:ascii="Palatino Linotype" w:hAnsi="Palatino Linotype" w:cs="Arial"/>
          <w:i/>
          <w:color w:val="000000" w:themeColor="text1"/>
          <w:sz w:val="22"/>
        </w:rPr>
        <w:t>ATENTAMENTE</w:t>
      </w:r>
    </w:p>
    <w:p w14:paraId="76A4C907" w14:textId="77777777" w:rsidR="004B5988" w:rsidRPr="0073791D" w:rsidRDefault="004B5988" w:rsidP="004B5988">
      <w:pPr>
        <w:ind w:left="851" w:right="899"/>
        <w:jc w:val="both"/>
        <w:rPr>
          <w:rFonts w:ascii="Palatino Linotype" w:hAnsi="Palatino Linotype" w:cs="Arial"/>
          <w:i/>
          <w:color w:val="000000" w:themeColor="text1"/>
          <w:sz w:val="22"/>
        </w:rPr>
      </w:pPr>
      <w:r w:rsidRPr="0073791D">
        <w:rPr>
          <w:rFonts w:ascii="Palatino Linotype" w:hAnsi="Palatino Linotype" w:cs="Arial"/>
          <w:i/>
          <w:color w:val="000000" w:themeColor="text1"/>
          <w:sz w:val="22"/>
        </w:rPr>
        <w:t>L. en D. OSCAR MANUEL MARTINEZ RODRIGUEZ”</w:t>
      </w:r>
    </w:p>
    <w:p w14:paraId="2AC0FC64" w14:textId="77777777" w:rsidR="004B5988" w:rsidRPr="0073791D" w:rsidRDefault="004B5988" w:rsidP="004B5988">
      <w:pPr>
        <w:ind w:left="851" w:right="899"/>
        <w:jc w:val="both"/>
        <w:rPr>
          <w:rFonts w:ascii="Palatino Linotype" w:hAnsi="Palatino Linotype" w:cs="Arial"/>
          <w:i/>
          <w:color w:val="000000" w:themeColor="text1"/>
          <w:sz w:val="22"/>
        </w:rPr>
      </w:pPr>
    </w:p>
    <w:p w14:paraId="489F6311" w14:textId="77777777" w:rsidR="004B5988" w:rsidRPr="0073791D" w:rsidRDefault="004B5988" w:rsidP="004B5988">
      <w:pPr>
        <w:spacing w:line="360" w:lineRule="auto"/>
        <w:jc w:val="both"/>
        <w:rPr>
          <w:rFonts w:ascii="Palatino Linotype" w:hAnsi="Palatino Linotype" w:cs="Arial"/>
          <w:color w:val="000000" w:themeColor="text1"/>
        </w:rPr>
      </w:pPr>
      <w:r w:rsidRPr="0073791D">
        <w:rPr>
          <w:rFonts w:ascii="Palatino Linotype" w:hAnsi="Palatino Linotype" w:cs="Arial"/>
          <w:color w:val="000000" w:themeColor="text1"/>
        </w:rPr>
        <w:t xml:space="preserve">Por otra parte se agregó a la respuesta los archivos digitales denominados </w:t>
      </w:r>
      <w:r w:rsidRPr="0073791D">
        <w:rPr>
          <w:rFonts w:ascii="Palatino Linotype" w:hAnsi="Palatino Linotype" w:cs="Arial"/>
          <w:i/>
          <w:color w:val="000000" w:themeColor="text1"/>
        </w:rPr>
        <w:t xml:space="preserve">“120-RESP-CONTRA-1.pdf” y “120-RESP-SEC.pdf “; </w:t>
      </w:r>
      <w:r w:rsidRPr="0073791D">
        <w:rPr>
          <w:rFonts w:ascii="Palatino Linotype" w:hAnsi="Palatino Linotype" w:cs="Arial"/>
          <w:color w:val="000000" w:themeColor="text1"/>
        </w:rPr>
        <w:t xml:space="preserve">de los cuales, del primero se observa un documento constante de cuatro fojas útiles, en el que se encuentra el oficio con número de registro PMT/058/CM/235/2022, suscrito por el Contralor Municipal, a través del que remite un listado de las actas entrega-recepción del ayuntamiento. Además señala que no niega la existencia de la información, sin embargo aduce estar incapacitado para entregarla por el medio solicitado por el particular, razón por la cual, realiza un cambio de modalidad a consulta directa. </w:t>
      </w:r>
    </w:p>
    <w:p w14:paraId="25A85BBE" w14:textId="77777777" w:rsidR="004B5988" w:rsidRPr="0073791D" w:rsidRDefault="004B5988" w:rsidP="004B5988">
      <w:pPr>
        <w:spacing w:line="360" w:lineRule="auto"/>
        <w:jc w:val="both"/>
        <w:rPr>
          <w:rFonts w:ascii="Palatino Linotype" w:hAnsi="Palatino Linotype" w:cs="Arial"/>
          <w:color w:val="000000" w:themeColor="text1"/>
        </w:rPr>
      </w:pPr>
    </w:p>
    <w:p w14:paraId="46D45653" w14:textId="77777777" w:rsidR="004B5988" w:rsidRPr="0073791D" w:rsidRDefault="004B5988" w:rsidP="004B5988">
      <w:pPr>
        <w:spacing w:line="360" w:lineRule="auto"/>
        <w:jc w:val="both"/>
        <w:rPr>
          <w:rFonts w:ascii="Palatino Linotype" w:hAnsi="Palatino Linotype" w:cs="Arial"/>
          <w:color w:val="000000" w:themeColor="text1"/>
        </w:rPr>
      </w:pPr>
      <w:r w:rsidRPr="0073791D">
        <w:rPr>
          <w:rFonts w:ascii="Palatino Linotype" w:hAnsi="Palatino Linotype" w:cs="Arial"/>
          <w:color w:val="000000" w:themeColor="text1"/>
        </w:rPr>
        <w:t>Del segundo, se observa el número de oficio PMT/058/SA/259/2022, signado por el Secretario del Ayuntamiento, por medio del cual remite el acuerdo por el que se emiten los lineamientos que norman la entrega-recepción de los Ayuntamientos, sus dependencias y organismos descentralizados municipales del Estado de México, publicado en Gaceta de Gobierno el nueve de septiembre de dos mil veintiuno.</w:t>
      </w:r>
    </w:p>
    <w:p w14:paraId="6094F547" w14:textId="77777777" w:rsidR="001A6A40" w:rsidRDefault="001A6A40" w:rsidP="0035304E">
      <w:pPr>
        <w:spacing w:line="360" w:lineRule="auto"/>
        <w:jc w:val="both"/>
        <w:rPr>
          <w:rFonts w:ascii="Palatino Linotype" w:hAnsi="Palatino Linotype" w:cs="Segoe UI"/>
          <w:sz w:val="22"/>
          <w:szCs w:val="22"/>
          <w:lang w:eastAsia="es-MX"/>
        </w:rPr>
      </w:pPr>
    </w:p>
    <w:p w14:paraId="0D6CFA7F" w14:textId="0EE90AEC" w:rsidR="0035304E" w:rsidRPr="00B02CF7" w:rsidRDefault="0035304E" w:rsidP="0035304E">
      <w:pPr>
        <w:spacing w:line="360" w:lineRule="auto"/>
        <w:jc w:val="both"/>
        <w:rPr>
          <w:rFonts w:ascii="Palatino Linotype" w:hAnsi="Palatino Linotype" w:cs="Arial"/>
          <w:sz w:val="22"/>
          <w:szCs w:val="22"/>
          <w:lang w:val="es-419"/>
        </w:rPr>
      </w:pPr>
      <w:r w:rsidRPr="00B02CF7">
        <w:rPr>
          <w:rFonts w:ascii="Palatino Linotype" w:hAnsi="Palatino Linotype" w:cs="Arial"/>
          <w:sz w:val="22"/>
          <w:szCs w:val="22"/>
          <w:lang w:val="es-419"/>
        </w:rPr>
        <w:t xml:space="preserve">Inconforme con la respuesta, </w:t>
      </w:r>
      <w:r w:rsidRPr="003468BB">
        <w:rPr>
          <w:rFonts w:ascii="Palatino Linotype" w:hAnsi="Palatino Linotype" w:cs="Arial"/>
          <w:b/>
          <w:sz w:val="22"/>
          <w:szCs w:val="22"/>
          <w:lang w:val="es-419"/>
        </w:rPr>
        <w:t>EL RECURRENTE</w:t>
      </w:r>
      <w:r w:rsidRPr="00B02CF7">
        <w:rPr>
          <w:rFonts w:ascii="Palatino Linotype" w:hAnsi="Palatino Linotype" w:cs="Arial"/>
          <w:sz w:val="22"/>
          <w:szCs w:val="22"/>
          <w:lang w:val="es-419"/>
        </w:rPr>
        <w:t xml:space="preserve"> interpuso el presente medio de defensa, señalando como razones o motivos de inconformidad:</w:t>
      </w:r>
    </w:p>
    <w:p w14:paraId="6C4DECD4" w14:textId="77777777" w:rsidR="00E52DF9" w:rsidRDefault="00E52DF9" w:rsidP="00E52DF9">
      <w:pPr>
        <w:spacing w:line="360" w:lineRule="auto"/>
        <w:jc w:val="both"/>
        <w:rPr>
          <w:rFonts w:ascii="Palatino Linotype" w:hAnsi="Palatino Linotype" w:cs="Arial"/>
          <w:sz w:val="22"/>
          <w:szCs w:val="22"/>
        </w:rPr>
      </w:pPr>
    </w:p>
    <w:p w14:paraId="64A2DFAB" w14:textId="2A53E254" w:rsidR="00E52DF9" w:rsidRPr="00C70E0D" w:rsidRDefault="0035304E" w:rsidP="00E52DF9">
      <w:pPr>
        <w:spacing w:line="360" w:lineRule="auto"/>
        <w:jc w:val="both"/>
        <w:rPr>
          <w:rFonts w:ascii="Palatino Linotype" w:hAnsi="Palatino Linotype" w:cs="Arial"/>
          <w:b/>
          <w:sz w:val="22"/>
          <w:szCs w:val="22"/>
        </w:rPr>
      </w:pPr>
      <w:r w:rsidRPr="00B02CF7">
        <w:rPr>
          <w:rFonts w:ascii="Palatino Linotype" w:hAnsi="Palatino Linotype" w:cs="Arial"/>
          <w:b/>
          <w:sz w:val="22"/>
          <w:szCs w:val="22"/>
        </w:rPr>
        <w:t>Acto Impugnado:</w:t>
      </w:r>
    </w:p>
    <w:p w14:paraId="153DB764" w14:textId="3CEFCAD4" w:rsidR="00C70E0D" w:rsidRPr="00C70E0D" w:rsidRDefault="00C70E0D" w:rsidP="00C70E0D">
      <w:pPr>
        <w:spacing w:line="360" w:lineRule="auto"/>
        <w:ind w:left="851" w:right="1750"/>
        <w:jc w:val="both"/>
        <w:rPr>
          <w:rFonts w:ascii="Palatino Linotype" w:hAnsi="Palatino Linotype" w:cs="Arial"/>
          <w:i/>
          <w:iCs/>
          <w:sz w:val="22"/>
          <w:szCs w:val="20"/>
          <w:lang w:val="es-MX"/>
        </w:rPr>
      </w:pPr>
      <w:r w:rsidRPr="00C70E0D">
        <w:rPr>
          <w:rFonts w:ascii="Palatino Linotype" w:hAnsi="Palatino Linotype" w:cs="Arial"/>
          <w:i/>
          <w:iCs/>
          <w:sz w:val="22"/>
          <w:szCs w:val="20"/>
          <w:lang w:val="es-MX"/>
        </w:rPr>
        <w:t>“</w:t>
      </w:r>
      <w:r w:rsidR="004B5988" w:rsidRPr="004B5988">
        <w:rPr>
          <w:rFonts w:ascii="Palatino Linotype" w:hAnsi="Palatino Linotype" w:cs="Arial"/>
          <w:i/>
          <w:iCs/>
          <w:sz w:val="22"/>
          <w:szCs w:val="20"/>
          <w:lang w:val="es-MX"/>
        </w:rPr>
        <w:t>solicitud: 00120/TENANCIN/IP/2022</w:t>
      </w:r>
      <w:r w:rsidRPr="00C70E0D">
        <w:rPr>
          <w:rFonts w:ascii="Palatino Linotype" w:hAnsi="Palatino Linotype" w:cs="Arial"/>
          <w:i/>
          <w:iCs/>
          <w:sz w:val="22"/>
          <w:szCs w:val="20"/>
          <w:lang w:val="es-MX"/>
        </w:rPr>
        <w:t xml:space="preserve">.” </w:t>
      </w:r>
      <w:r w:rsidRPr="00384EA4">
        <w:rPr>
          <w:rFonts w:ascii="Palatino Linotype" w:hAnsi="Palatino Linotype" w:cs="Arial"/>
          <w:iCs/>
          <w:sz w:val="22"/>
          <w:szCs w:val="20"/>
          <w:lang w:val="es-MX"/>
        </w:rPr>
        <w:t>(Sic).</w:t>
      </w:r>
    </w:p>
    <w:p w14:paraId="439C778B" w14:textId="77777777" w:rsidR="00E52DF9" w:rsidRDefault="00E52DF9" w:rsidP="00E52DF9">
      <w:pPr>
        <w:spacing w:line="360" w:lineRule="auto"/>
        <w:ind w:left="708"/>
        <w:jc w:val="both"/>
        <w:rPr>
          <w:rFonts w:ascii="Palatino Linotype" w:hAnsi="Palatino Linotype" w:cs="Arial"/>
          <w:i/>
          <w:iCs/>
          <w:sz w:val="22"/>
          <w:szCs w:val="20"/>
          <w:lang w:val="es-MX"/>
        </w:rPr>
      </w:pPr>
    </w:p>
    <w:p w14:paraId="384C4B2E" w14:textId="77777777" w:rsidR="00C70E0D" w:rsidRPr="00C70E0D" w:rsidRDefault="00C70E0D" w:rsidP="00C70E0D">
      <w:pPr>
        <w:spacing w:line="360" w:lineRule="auto"/>
        <w:ind w:left="708" w:hanging="708"/>
        <w:rPr>
          <w:rFonts w:ascii="Palatino Linotype" w:hAnsi="Palatino Linotype" w:cs="Arial"/>
          <w:b/>
          <w:iCs/>
          <w:sz w:val="22"/>
          <w:szCs w:val="20"/>
          <w:lang w:val="es-MX"/>
        </w:rPr>
      </w:pPr>
      <w:r w:rsidRPr="00C70E0D">
        <w:rPr>
          <w:rFonts w:ascii="Palatino Linotype" w:hAnsi="Palatino Linotype" w:cs="Arial"/>
          <w:b/>
          <w:iCs/>
          <w:sz w:val="22"/>
          <w:szCs w:val="20"/>
          <w:lang w:val="es-MX"/>
        </w:rPr>
        <w:t>Razones o motivos de inconformidad:</w:t>
      </w:r>
    </w:p>
    <w:p w14:paraId="4B1972BF" w14:textId="6630B946" w:rsidR="00C70E0D" w:rsidRDefault="004B5988" w:rsidP="004B5988">
      <w:pPr>
        <w:spacing w:line="360" w:lineRule="auto"/>
        <w:ind w:left="851" w:right="1183"/>
        <w:jc w:val="both"/>
        <w:rPr>
          <w:rFonts w:ascii="Palatino Linotype" w:hAnsi="Palatino Linotype" w:cs="Arial"/>
          <w:i/>
          <w:iCs/>
          <w:sz w:val="22"/>
          <w:szCs w:val="20"/>
          <w:lang w:val="es-MX"/>
        </w:rPr>
      </w:pPr>
      <w:r w:rsidRPr="004B5988">
        <w:rPr>
          <w:rFonts w:ascii="Palatino Linotype" w:hAnsi="Palatino Linotype" w:cs="Arial"/>
          <w:i/>
          <w:iCs/>
          <w:sz w:val="22"/>
          <w:szCs w:val="20"/>
          <w:lang w:val="es-MX"/>
        </w:rPr>
        <w:t>“El sujeto obligado no fundó adecuadamente ni motivó válidamente la imposibilidad de entregar la información solicitada en formato electrónico a través del SAIMEX, pues se limitó a comunicar al solicitante un cambio en la modalidad de entrega de la información dado que argumenta "imposibilidad" de entregarla. El sujeto obligado tampoco fundó adecuadamente ni motivó válidamente la imposibilidad de entregar la información solicitada mediante. Lo anterior es así, pues el sujeto obligado omitió cumplir con las formalidades que para tal efecto se contemplan en los Lineamientos Generales en Materia de Clasificación y Des</w:t>
      </w:r>
      <w:r>
        <w:rPr>
          <w:rFonts w:ascii="Palatino Linotype" w:hAnsi="Palatino Linotype" w:cs="Arial"/>
          <w:i/>
          <w:iCs/>
          <w:sz w:val="22"/>
          <w:szCs w:val="20"/>
          <w:lang w:val="es-MX"/>
        </w:rPr>
        <w:t>clasificación de la Información</w:t>
      </w:r>
      <w:r w:rsidRPr="004B5988">
        <w:rPr>
          <w:rFonts w:ascii="Palatino Linotype" w:hAnsi="Palatino Linotype" w:cs="Arial"/>
          <w:i/>
          <w:iCs/>
          <w:sz w:val="22"/>
          <w:szCs w:val="20"/>
          <w:lang w:val="es-MX"/>
        </w:rPr>
        <w:t>.” (Sic).</w:t>
      </w:r>
    </w:p>
    <w:p w14:paraId="74462905" w14:textId="77777777" w:rsidR="00C70E0D" w:rsidRPr="00B02CF7" w:rsidRDefault="00C70E0D" w:rsidP="00C70E0D">
      <w:pPr>
        <w:spacing w:line="360" w:lineRule="auto"/>
        <w:jc w:val="both"/>
        <w:rPr>
          <w:rFonts w:ascii="Palatino Linotype" w:hAnsi="Palatino Linotype" w:cs="Tahoma"/>
          <w:sz w:val="22"/>
          <w:szCs w:val="22"/>
        </w:rPr>
      </w:pPr>
    </w:p>
    <w:p w14:paraId="3F929E26" w14:textId="77777777" w:rsidR="008D2E26" w:rsidRPr="00B02CF7" w:rsidRDefault="008D2E26" w:rsidP="008D2E26">
      <w:pPr>
        <w:spacing w:line="360" w:lineRule="auto"/>
        <w:contextualSpacing/>
        <w:jc w:val="both"/>
        <w:rPr>
          <w:rFonts w:ascii="Palatino Linotype" w:hAnsi="Palatino Linotype" w:cs="Arial"/>
          <w:sz w:val="22"/>
          <w:szCs w:val="22"/>
        </w:rPr>
      </w:pPr>
      <w:r w:rsidRPr="00B02CF7">
        <w:rPr>
          <w:rFonts w:ascii="Palatino Linotype" w:hAnsi="Palatino Linotype" w:cs="Arial"/>
          <w:sz w:val="22"/>
          <w:szCs w:val="22"/>
        </w:rPr>
        <w:t xml:space="preserve">Es así que, la Ponencia Resolutora realizó un estudio para determinar si </w:t>
      </w:r>
      <w:r w:rsidRPr="00161B88">
        <w:rPr>
          <w:rFonts w:ascii="Palatino Linotype" w:hAnsi="Palatino Linotype" w:cs="Arial"/>
          <w:b/>
          <w:bCs/>
          <w:sz w:val="22"/>
          <w:szCs w:val="22"/>
        </w:rPr>
        <w:t>EL SUJETO OBLIGADO</w:t>
      </w:r>
      <w:r w:rsidRPr="00B02CF7">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la fracción I, del artículo 179 de la Ley de Transparencia y Acceso a la Información Pública del Estado de México y sus Municipios, que establecen la negativa de la información solicitada.</w:t>
      </w:r>
    </w:p>
    <w:p w14:paraId="1708F0D6" w14:textId="77777777" w:rsidR="003E66B1" w:rsidRPr="00B02CF7" w:rsidRDefault="003E66B1" w:rsidP="008D2E26">
      <w:pPr>
        <w:spacing w:line="360" w:lineRule="auto"/>
        <w:contextualSpacing/>
        <w:jc w:val="both"/>
        <w:rPr>
          <w:rFonts w:ascii="Palatino Linotype" w:hAnsi="Palatino Linotype" w:cs="Arial"/>
          <w:sz w:val="22"/>
          <w:szCs w:val="22"/>
        </w:rPr>
      </w:pPr>
    </w:p>
    <w:p w14:paraId="36184390" w14:textId="3985475A" w:rsidR="00BE7409" w:rsidRPr="00B02CF7" w:rsidRDefault="00BE7409" w:rsidP="00BE7409">
      <w:pPr>
        <w:spacing w:line="360" w:lineRule="auto"/>
        <w:jc w:val="both"/>
        <w:rPr>
          <w:rFonts w:ascii="Palatino Linotype" w:hAnsi="Palatino Linotype"/>
          <w:i/>
          <w:color w:val="000000"/>
          <w:sz w:val="22"/>
          <w:szCs w:val="22"/>
        </w:rPr>
      </w:pPr>
      <w:r w:rsidRPr="00B02CF7">
        <w:rPr>
          <w:rFonts w:ascii="Palatino Linotype" w:hAnsi="Palatino Linotype"/>
          <w:color w:val="000000"/>
          <w:sz w:val="22"/>
          <w:szCs w:val="22"/>
        </w:rPr>
        <w:t xml:space="preserve">En esa tesitura, </w:t>
      </w:r>
      <w:r w:rsidR="00296257" w:rsidRPr="00B02CF7">
        <w:rPr>
          <w:rFonts w:ascii="Palatino Linotype" w:hAnsi="Palatino Linotype"/>
          <w:color w:val="000000"/>
          <w:sz w:val="22"/>
          <w:szCs w:val="22"/>
        </w:rPr>
        <w:t xml:space="preserve">el presente recurso se </w:t>
      </w:r>
      <w:r w:rsidR="00E53ECE">
        <w:rPr>
          <w:rFonts w:ascii="Palatino Linotype" w:hAnsi="Palatino Linotype"/>
          <w:color w:val="000000"/>
          <w:sz w:val="22"/>
          <w:szCs w:val="22"/>
        </w:rPr>
        <w:t>elaboró</w:t>
      </w:r>
      <w:r w:rsidR="00296257" w:rsidRPr="00B02CF7">
        <w:rPr>
          <w:rFonts w:ascii="Palatino Linotype" w:hAnsi="Palatino Linotype"/>
          <w:color w:val="000000"/>
          <w:sz w:val="22"/>
          <w:szCs w:val="22"/>
        </w:rPr>
        <w:t xml:space="preserve"> con engrose y criterio mayoritario por el Pleno de este Instituto, en el que só</w:t>
      </w:r>
      <w:r w:rsidRPr="00B02CF7">
        <w:rPr>
          <w:rFonts w:ascii="Palatino Linotype" w:hAnsi="Palatino Linotype"/>
          <w:color w:val="000000"/>
          <w:sz w:val="22"/>
          <w:szCs w:val="22"/>
        </w:rPr>
        <w:t xml:space="preserve">lo se hizo especial énfasis como dato a reservar el nombre de los elementos de </w:t>
      </w:r>
      <w:r w:rsidR="00296257" w:rsidRPr="00B02CF7">
        <w:rPr>
          <w:rFonts w:ascii="Palatino Linotype" w:hAnsi="Palatino Linotype"/>
          <w:color w:val="000000"/>
          <w:sz w:val="22"/>
          <w:szCs w:val="22"/>
        </w:rPr>
        <w:t>Seguridad Pública</w:t>
      </w:r>
      <w:r w:rsidRPr="00B02CF7">
        <w:rPr>
          <w:rFonts w:ascii="Palatino Linotype" w:hAnsi="Palatino Linotype"/>
          <w:color w:val="000000"/>
          <w:sz w:val="22"/>
          <w:szCs w:val="22"/>
        </w:rPr>
        <w:t>, basándose para ello en el criterio 6-09, del Instituto Federal de Acceso a la Información Pública (IFAI), ahora, Instituto Nacional de Transparencia, Acceso a la Información y Protección de Datos Personales, antes (INAI), cuyo rubro es: “</w:t>
      </w:r>
      <w:r w:rsidRPr="00B02CF7">
        <w:rPr>
          <w:rFonts w:ascii="Palatino Linotype" w:hAnsi="Palatino Linotype"/>
          <w:i/>
          <w:color w:val="000000"/>
          <w:sz w:val="22"/>
          <w:szCs w:val="22"/>
        </w:rPr>
        <w:t>Nombres de servidores públicos dedicados a actividades en materia de seguridad, por excepción pueden considerarse información reservada”.</w:t>
      </w:r>
    </w:p>
    <w:p w14:paraId="5BE4AD06" w14:textId="77777777" w:rsidR="00BE7409" w:rsidRPr="00B02CF7" w:rsidRDefault="00BE7409" w:rsidP="00BE7409">
      <w:pPr>
        <w:spacing w:line="360" w:lineRule="auto"/>
        <w:contextualSpacing/>
        <w:jc w:val="both"/>
        <w:rPr>
          <w:rFonts w:ascii="Palatino Linotype" w:hAnsi="Palatino Linotype" w:cs="Arial"/>
          <w:sz w:val="22"/>
          <w:szCs w:val="22"/>
        </w:rPr>
      </w:pPr>
    </w:p>
    <w:p w14:paraId="403A35AE" w14:textId="2B94534B" w:rsidR="00D734D9" w:rsidRPr="00B02CF7" w:rsidRDefault="003F6468" w:rsidP="00D734D9">
      <w:pPr>
        <w:spacing w:line="360" w:lineRule="auto"/>
        <w:contextualSpacing/>
        <w:jc w:val="both"/>
        <w:rPr>
          <w:rFonts w:ascii="Palatino Linotype" w:hAnsi="Palatino Linotype" w:cs="Arial"/>
          <w:sz w:val="22"/>
          <w:szCs w:val="22"/>
        </w:rPr>
      </w:pPr>
      <w:r w:rsidRPr="00B02CF7">
        <w:rPr>
          <w:rFonts w:ascii="Palatino Linotype" w:hAnsi="Palatino Linotype" w:cs="Arial"/>
          <w:sz w:val="22"/>
          <w:szCs w:val="22"/>
        </w:rPr>
        <w:t>En ese sentido, la Ponencia Resolutora</w:t>
      </w:r>
      <w:r w:rsidR="00296257" w:rsidRPr="00B02CF7">
        <w:rPr>
          <w:rFonts w:ascii="Palatino Linotype" w:hAnsi="Palatino Linotype" w:cs="Arial"/>
          <w:sz w:val="22"/>
          <w:szCs w:val="22"/>
        </w:rPr>
        <w:t xml:space="preserve"> realizó engrose y</w:t>
      </w:r>
      <w:r w:rsidRPr="00B02CF7">
        <w:rPr>
          <w:rFonts w:ascii="Palatino Linotype" w:hAnsi="Palatino Linotype" w:cs="Arial"/>
          <w:sz w:val="22"/>
          <w:szCs w:val="22"/>
        </w:rPr>
        <w:t xml:space="preserve"> </w:t>
      </w:r>
      <w:r w:rsidR="008E75B6" w:rsidRPr="00B02CF7">
        <w:rPr>
          <w:rFonts w:ascii="Palatino Linotype" w:hAnsi="Palatino Linotype" w:cs="Arial"/>
          <w:sz w:val="22"/>
          <w:szCs w:val="22"/>
        </w:rPr>
        <w:t>orden</w:t>
      </w:r>
      <w:r w:rsidR="004365C0" w:rsidRPr="00B02CF7">
        <w:rPr>
          <w:rFonts w:ascii="Palatino Linotype" w:hAnsi="Palatino Linotype" w:cs="Arial"/>
          <w:sz w:val="22"/>
          <w:szCs w:val="22"/>
        </w:rPr>
        <w:t>ó</w:t>
      </w:r>
      <w:r w:rsidR="008E75B6" w:rsidRPr="00B02CF7">
        <w:rPr>
          <w:rFonts w:ascii="Palatino Linotype" w:hAnsi="Palatino Linotype" w:cs="Arial"/>
          <w:sz w:val="22"/>
          <w:szCs w:val="22"/>
        </w:rPr>
        <w:t xml:space="preserve"> </w:t>
      </w:r>
      <w:r w:rsidR="00D734D9" w:rsidRPr="00B02CF7">
        <w:rPr>
          <w:rFonts w:ascii="Palatino Linotype" w:hAnsi="Palatino Linotype" w:cs="Arial"/>
          <w:sz w:val="22"/>
          <w:szCs w:val="22"/>
        </w:rPr>
        <w:t xml:space="preserve">entregar la información solicitada por el recurrente únicamente reservando del nombre de los elementos </w:t>
      </w:r>
      <w:r w:rsidR="00D27FB7" w:rsidRPr="00B02CF7">
        <w:rPr>
          <w:rFonts w:ascii="Palatino Linotype" w:hAnsi="Palatino Linotype" w:cs="Arial"/>
          <w:sz w:val="22"/>
          <w:szCs w:val="22"/>
        </w:rPr>
        <w:t xml:space="preserve">operativos de </w:t>
      </w:r>
      <w:r w:rsidR="00296257" w:rsidRPr="00B02CF7">
        <w:rPr>
          <w:rFonts w:ascii="Palatino Linotype" w:hAnsi="Palatino Linotype" w:cs="Arial"/>
          <w:sz w:val="22"/>
          <w:szCs w:val="22"/>
        </w:rPr>
        <w:t>Seguridad Pública</w:t>
      </w:r>
      <w:r w:rsidR="00D734D9" w:rsidRPr="00B02CF7">
        <w:rPr>
          <w:rFonts w:ascii="Palatino Linotype" w:hAnsi="Palatino Linotype" w:cs="Arial"/>
          <w:sz w:val="22"/>
          <w:szCs w:val="22"/>
        </w:rPr>
        <w:t xml:space="preserve"> que se encuentren activos</w:t>
      </w:r>
      <w:r w:rsidR="00D27FB7" w:rsidRPr="00B02CF7">
        <w:rPr>
          <w:rFonts w:ascii="Palatino Linotype" w:hAnsi="Palatino Linotype" w:cs="Arial"/>
          <w:sz w:val="22"/>
          <w:szCs w:val="22"/>
        </w:rPr>
        <w:t xml:space="preserve"> en el </w:t>
      </w:r>
      <w:r w:rsidR="00296257" w:rsidRPr="00B02CF7">
        <w:rPr>
          <w:rFonts w:ascii="Palatino Linotype" w:hAnsi="Palatino Linotype" w:cs="Arial"/>
          <w:sz w:val="22"/>
          <w:szCs w:val="22"/>
        </w:rPr>
        <w:t>Ayuntamiento</w:t>
      </w:r>
      <w:r w:rsidR="00D27FB7" w:rsidRPr="00B02CF7">
        <w:rPr>
          <w:rFonts w:ascii="Palatino Linotype" w:hAnsi="Palatino Linotype" w:cs="Arial"/>
          <w:sz w:val="22"/>
          <w:szCs w:val="22"/>
        </w:rPr>
        <w:t xml:space="preserve"> de </w:t>
      </w:r>
      <w:r w:rsidR="0036090F">
        <w:rPr>
          <w:rFonts w:ascii="Palatino Linotype" w:hAnsi="Palatino Linotype" w:cs="Arial"/>
          <w:sz w:val="22"/>
          <w:szCs w:val="22"/>
        </w:rPr>
        <w:t>Tenancingo</w:t>
      </w:r>
      <w:r w:rsidR="00D734D9" w:rsidRPr="00B02CF7">
        <w:rPr>
          <w:rFonts w:ascii="Palatino Linotype" w:hAnsi="Palatino Linotype" w:cs="Arial"/>
          <w:sz w:val="22"/>
          <w:szCs w:val="22"/>
        </w:rPr>
        <w:t xml:space="preserve">, en términos del artículo 140, fracción IV, de la </w:t>
      </w:r>
      <w:r w:rsidR="008E75B6" w:rsidRPr="00B02CF7">
        <w:rPr>
          <w:rFonts w:ascii="Palatino Linotype" w:hAnsi="Palatino Linotype" w:cs="Arial"/>
          <w:sz w:val="22"/>
          <w:szCs w:val="22"/>
        </w:rPr>
        <w:t xml:space="preserve">Ley de Transparencia y Acceso a </w:t>
      </w:r>
      <w:r w:rsidR="00D734D9" w:rsidRPr="00B02CF7">
        <w:rPr>
          <w:rFonts w:ascii="Palatino Linotype" w:hAnsi="Palatino Linotype" w:cs="Arial"/>
          <w:sz w:val="22"/>
          <w:szCs w:val="22"/>
        </w:rPr>
        <w:t>la Información Pública del Estado de México y Municipios.</w:t>
      </w:r>
    </w:p>
    <w:p w14:paraId="7E6BA0D2" w14:textId="77777777" w:rsidR="00BE7409" w:rsidRPr="00B02CF7" w:rsidRDefault="00BE7409" w:rsidP="00D734D9">
      <w:pPr>
        <w:spacing w:line="360" w:lineRule="auto"/>
        <w:contextualSpacing/>
        <w:jc w:val="both"/>
        <w:rPr>
          <w:rFonts w:ascii="Palatino Linotype" w:hAnsi="Palatino Linotype" w:cs="Arial"/>
          <w:sz w:val="22"/>
          <w:szCs w:val="22"/>
        </w:rPr>
      </w:pPr>
    </w:p>
    <w:p w14:paraId="62A5A15A" w14:textId="06FE5A70" w:rsidR="009D50D6" w:rsidRPr="00B02CF7" w:rsidRDefault="008D2E26" w:rsidP="009D50D6">
      <w:pPr>
        <w:spacing w:line="360" w:lineRule="auto"/>
        <w:contextualSpacing/>
        <w:jc w:val="both"/>
        <w:rPr>
          <w:rFonts w:ascii="Palatino Linotype" w:hAnsi="Palatino Linotype"/>
          <w:color w:val="000000"/>
          <w:sz w:val="22"/>
          <w:szCs w:val="22"/>
        </w:rPr>
      </w:pPr>
      <w:r w:rsidRPr="00B02CF7">
        <w:rPr>
          <w:rFonts w:ascii="Palatino Linotype" w:hAnsi="Palatino Linotype" w:cs="Arial"/>
          <w:sz w:val="22"/>
          <w:szCs w:val="22"/>
        </w:rPr>
        <w:t>Estudi</w:t>
      </w:r>
      <w:r w:rsidR="00AD5C25" w:rsidRPr="00B02CF7">
        <w:rPr>
          <w:rFonts w:ascii="Palatino Linotype" w:hAnsi="Palatino Linotype" w:cs="Arial"/>
          <w:sz w:val="22"/>
          <w:szCs w:val="22"/>
        </w:rPr>
        <w:t>o</w:t>
      </w:r>
      <w:r w:rsidR="00492D79" w:rsidRPr="00B02CF7">
        <w:rPr>
          <w:rFonts w:ascii="Palatino Linotype" w:hAnsi="Palatino Linotype" w:cs="Arial"/>
          <w:sz w:val="22"/>
          <w:szCs w:val="22"/>
        </w:rPr>
        <w:t xml:space="preserve"> con el cual esta Ponencia no </w:t>
      </w:r>
      <w:r w:rsidR="009D50D6" w:rsidRPr="00B02CF7">
        <w:rPr>
          <w:rFonts w:ascii="Palatino Linotype" w:hAnsi="Palatino Linotype" w:cs="Arial"/>
          <w:sz w:val="22"/>
          <w:szCs w:val="22"/>
        </w:rPr>
        <w:t>coincide</w:t>
      </w:r>
      <w:r w:rsidR="00492D79" w:rsidRPr="00B02CF7">
        <w:rPr>
          <w:rFonts w:ascii="Palatino Linotype" w:hAnsi="Palatino Linotype" w:cs="Arial"/>
          <w:sz w:val="22"/>
          <w:szCs w:val="22"/>
        </w:rPr>
        <w:t xml:space="preserve">, </w:t>
      </w:r>
      <w:r w:rsidR="009D50D6" w:rsidRPr="00B02CF7">
        <w:rPr>
          <w:rFonts w:ascii="Palatino Linotype" w:hAnsi="Palatino Linotype" w:cs="Arial"/>
          <w:sz w:val="22"/>
          <w:szCs w:val="22"/>
        </w:rPr>
        <w:t xml:space="preserve">ya que </w:t>
      </w:r>
      <w:r w:rsidR="009D50D6" w:rsidRPr="00B02CF7">
        <w:rPr>
          <w:rFonts w:ascii="Palatino Linotype" w:hAnsi="Palatino Linotype"/>
          <w:color w:val="000000"/>
          <w:sz w:val="22"/>
          <w:szCs w:val="22"/>
        </w:rPr>
        <w:t xml:space="preserve">la entrega de la información </w:t>
      </w:r>
      <w:r w:rsidR="00A07096" w:rsidRPr="00B02CF7">
        <w:rPr>
          <w:rFonts w:ascii="Palatino Linotype" w:hAnsi="Palatino Linotype"/>
          <w:color w:val="000000"/>
          <w:sz w:val="22"/>
          <w:szCs w:val="22"/>
        </w:rPr>
        <w:t xml:space="preserve">del cargo y área de adscripción del personal de </w:t>
      </w:r>
      <w:r w:rsidR="00296257" w:rsidRPr="00B02CF7">
        <w:rPr>
          <w:rFonts w:ascii="Palatino Linotype" w:hAnsi="Palatino Linotype"/>
          <w:color w:val="000000"/>
          <w:sz w:val="22"/>
          <w:szCs w:val="22"/>
        </w:rPr>
        <w:t>Seguridad Pública</w:t>
      </w:r>
      <w:r w:rsidR="00A07096" w:rsidRPr="00B02CF7">
        <w:rPr>
          <w:rFonts w:ascii="Palatino Linotype" w:hAnsi="Palatino Linotype"/>
          <w:color w:val="000000"/>
          <w:sz w:val="22"/>
          <w:szCs w:val="22"/>
        </w:rPr>
        <w:t xml:space="preserve">, </w:t>
      </w:r>
      <w:r w:rsidR="009D50D6" w:rsidRPr="00B02CF7">
        <w:rPr>
          <w:rFonts w:ascii="Palatino Linotype" w:hAnsi="Palatino Linotype"/>
          <w:color w:val="000000"/>
          <w:sz w:val="22"/>
          <w:szCs w:val="22"/>
        </w:rPr>
        <w:t>en su respectiva versión pública puede hacer identificable a</w:t>
      </w:r>
      <w:r w:rsidR="006D5765" w:rsidRPr="00B02CF7">
        <w:rPr>
          <w:rFonts w:ascii="Palatino Linotype" w:hAnsi="Palatino Linotype"/>
          <w:color w:val="000000"/>
          <w:sz w:val="22"/>
          <w:szCs w:val="22"/>
        </w:rPr>
        <w:t xml:space="preserve"> dichos elementos de seguridad</w:t>
      </w:r>
      <w:r w:rsidR="009D50D6" w:rsidRPr="00B02CF7">
        <w:rPr>
          <w:rFonts w:ascii="Palatino Linotype" w:hAnsi="Palatino Linotype"/>
          <w:color w:val="000000"/>
          <w:sz w:val="22"/>
          <w:szCs w:val="22"/>
        </w:rPr>
        <w:t xml:space="preserve">. </w:t>
      </w:r>
    </w:p>
    <w:p w14:paraId="3DA15A42" w14:textId="072BD5A3" w:rsidR="009D50D6" w:rsidRPr="00B02CF7" w:rsidRDefault="009D50D6" w:rsidP="008D2E26">
      <w:pPr>
        <w:spacing w:line="360" w:lineRule="auto"/>
        <w:contextualSpacing/>
        <w:jc w:val="both"/>
        <w:rPr>
          <w:rFonts w:ascii="Palatino Linotype" w:hAnsi="Palatino Linotype" w:cs="Arial"/>
          <w:sz w:val="22"/>
          <w:szCs w:val="22"/>
        </w:rPr>
      </w:pPr>
    </w:p>
    <w:p w14:paraId="3FD39E5F" w14:textId="71D3852A" w:rsidR="006D5765" w:rsidRPr="00B02CF7" w:rsidRDefault="009D50D6" w:rsidP="006D5765">
      <w:pPr>
        <w:spacing w:line="360" w:lineRule="auto"/>
        <w:contextualSpacing/>
        <w:jc w:val="both"/>
        <w:rPr>
          <w:rFonts w:ascii="Palatino Linotype" w:hAnsi="Palatino Linotype"/>
          <w:iCs/>
          <w:color w:val="000000"/>
          <w:sz w:val="22"/>
          <w:szCs w:val="22"/>
        </w:rPr>
      </w:pPr>
      <w:r w:rsidRPr="00B02CF7">
        <w:rPr>
          <w:rFonts w:ascii="Palatino Linotype" w:hAnsi="Palatino Linotype" w:cs="Arial"/>
          <w:sz w:val="22"/>
          <w:szCs w:val="22"/>
        </w:rPr>
        <w:t xml:space="preserve">Aunado a ello, </w:t>
      </w:r>
      <w:r w:rsidR="00492D79" w:rsidRPr="00B02CF7">
        <w:rPr>
          <w:rFonts w:ascii="Palatino Linotype" w:hAnsi="Palatino Linotype" w:cs="Arial"/>
          <w:sz w:val="22"/>
          <w:szCs w:val="22"/>
        </w:rPr>
        <w:t>la</w:t>
      </w:r>
      <w:r w:rsidR="00AD5C25" w:rsidRPr="00B02CF7">
        <w:rPr>
          <w:rFonts w:ascii="Palatino Linotype" w:hAnsi="Palatino Linotype" w:cs="Arial"/>
          <w:sz w:val="22"/>
          <w:szCs w:val="22"/>
        </w:rPr>
        <w:t xml:space="preserve"> Suprema Corte de Justicia de la Nación </w:t>
      </w:r>
      <w:r w:rsidR="004365C0" w:rsidRPr="00B02CF7">
        <w:rPr>
          <w:rFonts w:ascii="Palatino Linotype" w:hAnsi="Palatino Linotype" w:cs="Arial"/>
          <w:sz w:val="22"/>
          <w:szCs w:val="22"/>
        </w:rPr>
        <w:t xml:space="preserve">el </w:t>
      </w:r>
      <w:r w:rsidR="00A84394" w:rsidRPr="00B02CF7">
        <w:rPr>
          <w:rFonts w:ascii="Palatino Linotype" w:hAnsi="Palatino Linotype" w:cs="Arial"/>
          <w:sz w:val="22"/>
          <w:szCs w:val="22"/>
        </w:rPr>
        <w:t xml:space="preserve">doce de mayo de dos mil veintidós, resolvió la Controversia Constitucional 325/2019, en </w:t>
      </w:r>
      <w:r w:rsidRPr="00B02CF7">
        <w:rPr>
          <w:rFonts w:ascii="Palatino Linotype" w:hAnsi="Palatino Linotype" w:cs="Arial"/>
          <w:sz w:val="22"/>
          <w:szCs w:val="22"/>
        </w:rPr>
        <w:t xml:space="preserve">la </w:t>
      </w:r>
      <w:r w:rsidR="00A84394" w:rsidRPr="00B02CF7">
        <w:rPr>
          <w:rFonts w:ascii="Palatino Linotype" w:hAnsi="Palatino Linotype" w:cs="Arial"/>
          <w:sz w:val="22"/>
          <w:szCs w:val="22"/>
        </w:rPr>
        <w:t xml:space="preserve">que determinó clasificar como reservada la información relativa al personal sustantivo/operativo, </w:t>
      </w:r>
      <w:r w:rsidR="006D5765" w:rsidRPr="00B02CF7">
        <w:rPr>
          <w:rFonts w:ascii="Palatino Linotype" w:hAnsi="Palatino Linotype" w:cs="Arial"/>
          <w:sz w:val="22"/>
          <w:szCs w:val="22"/>
        </w:rPr>
        <w:t xml:space="preserve">entendiéndose aquellos servidores públicos que realizan funciones sustantivas y de averiguación, en </w:t>
      </w:r>
      <w:r w:rsidR="00E601D1" w:rsidRPr="00B02CF7">
        <w:rPr>
          <w:rFonts w:ascii="Palatino Linotype" w:hAnsi="Palatino Linotype" w:cs="Arial"/>
          <w:sz w:val="22"/>
          <w:szCs w:val="22"/>
        </w:rPr>
        <w:t xml:space="preserve">la </w:t>
      </w:r>
      <w:r w:rsidR="006D5765" w:rsidRPr="00B02CF7">
        <w:rPr>
          <w:rFonts w:ascii="Palatino Linotype" w:hAnsi="Palatino Linotype" w:cs="Arial"/>
          <w:sz w:val="22"/>
          <w:szCs w:val="22"/>
        </w:rPr>
        <w:t xml:space="preserve">citada resolución determinó que divulgar su información </w:t>
      </w:r>
      <w:r w:rsidR="006D5765" w:rsidRPr="00B02CF7">
        <w:rPr>
          <w:rFonts w:ascii="Palatino Linotype" w:hAnsi="Palatino Linotype" w:cs="Arial"/>
          <w:b/>
          <w:bCs/>
          <w:sz w:val="22"/>
          <w:szCs w:val="22"/>
        </w:rPr>
        <w:t xml:space="preserve">representa un riesgo real, demostrable e identificable, </w:t>
      </w:r>
      <w:r w:rsidR="006D5765" w:rsidRPr="00B02CF7">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B02CF7">
        <w:rPr>
          <w:rFonts w:ascii="Palatino Linotype" w:hAnsi="Palatino Linotype" w:cs="Arial"/>
          <w:sz w:val="22"/>
          <w:szCs w:val="22"/>
        </w:rPr>
        <w:t xml:space="preserve">como notas periodísticas, redes sociales Twitter, Facebook, Instagram y LinkedIn </w:t>
      </w:r>
      <w:r w:rsidR="006D5765" w:rsidRPr="00B02CF7">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B02CF7" w:rsidRDefault="00A07096" w:rsidP="009D50D6">
      <w:pPr>
        <w:spacing w:line="360" w:lineRule="auto"/>
        <w:contextualSpacing/>
        <w:jc w:val="both"/>
        <w:rPr>
          <w:rFonts w:ascii="Palatino Linotype" w:hAnsi="Palatino Linotype" w:cs="Arial"/>
          <w:sz w:val="22"/>
          <w:szCs w:val="22"/>
        </w:rPr>
      </w:pPr>
    </w:p>
    <w:p w14:paraId="59146F1E" w14:textId="0D19EF8B" w:rsidR="00C70E0D" w:rsidRDefault="006D5765" w:rsidP="009D50D6">
      <w:pPr>
        <w:spacing w:line="360" w:lineRule="auto"/>
        <w:contextualSpacing/>
        <w:jc w:val="both"/>
        <w:rPr>
          <w:rFonts w:ascii="Palatino Linotype" w:hAnsi="Palatino Linotype"/>
          <w:i/>
          <w:color w:val="000000"/>
          <w:sz w:val="22"/>
          <w:szCs w:val="22"/>
          <w:lang w:val="es-MX"/>
        </w:rPr>
      </w:pPr>
      <w:r w:rsidRPr="00B02CF7">
        <w:rPr>
          <w:rFonts w:ascii="Palatino Linotype" w:hAnsi="Palatino Linotype"/>
          <w:bCs/>
          <w:color w:val="000000"/>
          <w:sz w:val="22"/>
          <w:szCs w:val="22"/>
        </w:rPr>
        <w:t>Es por ello</w:t>
      </w:r>
      <w:r w:rsidRPr="00B02CF7">
        <w:rPr>
          <w:rFonts w:ascii="Palatino Linotype" w:hAnsi="Palatino Linotype"/>
          <w:b/>
          <w:color w:val="000000"/>
          <w:sz w:val="22"/>
          <w:szCs w:val="22"/>
        </w:rPr>
        <w:t xml:space="preserve">, que la suscrita considera de </w:t>
      </w:r>
      <w:r w:rsidR="008D2E26" w:rsidRPr="00B02CF7">
        <w:rPr>
          <w:rFonts w:ascii="Palatino Linotype" w:hAnsi="Palatino Linotype"/>
          <w:b/>
          <w:color w:val="000000"/>
          <w:sz w:val="22"/>
          <w:szCs w:val="22"/>
        </w:rPr>
        <w:t xml:space="preserve">suma importancia </w:t>
      </w:r>
      <w:r w:rsidRPr="00B02CF7">
        <w:rPr>
          <w:rFonts w:ascii="Palatino Linotype" w:hAnsi="Palatino Linotype"/>
          <w:b/>
          <w:color w:val="000000"/>
          <w:sz w:val="22"/>
          <w:szCs w:val="22"/>
        </w:rPr>
        <w:t xml:space="preserve">la </w:t>
      </w:r>
      <w:r w:rsidR="008D2E26" w:rsidRPr="00B02CF7">
        <w:rPr>
          <w:rFonts w:ascii="Palatino Linotype" w:hAnsi="Palatino Linotype"/>
          <w:b/>
          <w:color w:val="000000"/>
          <w:sz w:val="22"/>
          <w:szCs w:val="22"/>
        </w:rPr>
        <w:t xml:space="preserve">reserva respecto al cargo y área de adscripción del personal de Seguridad Pública </w:t>
      </w:r>
      <w:r w:rsidR="008D2E26" w:rsidRPr="00B02CF7">
        <w:rPr>
          <w:rFonts w:ascii="Palatino Linotype" w:hAnsi="Palatino Linotype"/>
          <w:color w:val="000000"/>
          <w:sz w:val="22"/>
          <w:szCs w:val="22"/>
        </w:rPr>
        <w:t xml:space="preserve">del Ayuntamiento de </w:t>
      </w:r>
      <w:r w:rsidR="0036090F">
        <w:rPr>
          <w:rFonts w:ascii="Palatino Linotype" w:hAnsi="Palatino Linotype"/>
          <w:color w:val="000000"/>
          <w:sz w:val="22"/>
          <w:szCs w:val="22"/>
        </w:rPr>
        <w:t>Tenancingo</w:t>
      </w:r>
      <w:r w:rsidR="008D2E26" w:rsidRPr="00B02CF7">
        <w:rPr>
          <w:rFonts w:ascii="Palatino Linotype" w:hAnsi="Palatino Linotype"/>
          <w:color w:val="000000"/>
          <w:sz w:val="22"/>
          <w:szCs w:val="22"/>
        </w:rPr>
        <w:t>, pues se ordenó l</w:t>
      </w:r>
      <w:r w:rsidR="0056567F" w:rsidRPr="00B02CF7">
        <w:rPr>
          <w:rFonts w:ascii="Palatino Linotype" w:hAnsi="Palatino Linotype"/>
          <w:color w:val="000000"/>
          <w:sz w:val="22"/>
          <w:szCs w:val="22"/>
        </w:rPr>
        <w:t>a entrega de</w:t>
      </w:r>
      <w:r w:rsidR="00161B88">
        <w:rPr>
          <w:rFonts w:ascii="Palatino Linotype" w:hAnsi="Palatino Linotype"/>
          <w:color w:val="000000"/>
          <w:sz w:val="22"/>
          <w:szCs w:val="22"/>
        </w:rPr>
        <w:t xml:space="preserve"> </w:t>
      </w:r>
      <w:r w:rsidR="00E53ECE">
        <w:rPr>
          <w:rFonts w:ascii="Palatino Linotype" w:hAnsi="Palatino Linotype"/>
          <w:color w:val="000000"/>
          <w:sz w:val="22"/>
          <w:szCs w:val="22"/>
        </w:rPr>
        <w:t>“</w:t>
      </w:r>
      <w:r w:rsidR="00C70E0D" w:rsidRPr="00C70E0D">
        <w:rPr>
          <w:rFonts w:ascii="Palatino Linotype" w:hAnsi="Palatino Linotype"/>
          <w:i/>
          <w:color w:val="000000"/>
          <w:sz w:val="22"/>
          <w:szCs w:val="22"/>
          <w:lang w:val="es-MX"/>
        </w:rPr>
        <w:t>El o los documentos donde conste el nombre, fecha de ingreso, cargo y área de adscripción del personal adscrito al Ayuntamiento, del uno de enero al veintidós d</w:t>
      </w:r>
      <w:r w:rsidR="00C70E0D">
        <w:rPr>
          <w:rFonts w:ascii="Palatino Linotype" w:hAnsi="Palatino Linotype"/>
          <w:i/>
          <w:color w:val="000000"/>
          <w:sz w:val="22"/>
          <w:szCs w:val="22"/>
          <w:lang w:val="es-MX"/>
        </w:rPr>
        <w:t xml:space="preserve">e febrero de dos mil veintidós. </w:t>
      </w:r>
    </w:p>
    <w:p w14:paraId="20528C57" w14:textId="77777777" w:rsidR="004C518E" w:rsidRDefault="004C518E" w:rsidP="009D50D6">
      <w:pPr>
        <w:spacing w:line="360" w:lineRule="auto"/>
        <w:contextualSpacing/>
        <w:jc w:val="both"/>
        <w:rPr>
          <w:rFonts w:ascii="Palatino Linotype" w:hAnsi="Palatino Linotype"/>
          <w:i/>
          <w:color w:val="000000"/>
          <w:sz w:val="22"/>
          <w:szCs w:val="22"/>
          <w:lang w:val="es-MX"/>
        </w:rPr>
      </w:pPr>
    </w:p>
    <w:p w14:paraId="399637A7" w14:textId="7FF7B9BF" w:rsidR="008D2E26" w:rsidRPr="00B02CF7" w:rsidRDefault="00C70E0D" w:rsidP="009D50D6">
      <w:pPr>
        <w:spacing w:line="360" w:lineRule="auto"/>
        <w:contextualSpacing/>
        <w:jc w:val="both"/>
        <w:rPr>
          <w:rFonts w:ascii="Palatino Linotype" w:hAnsi="Palatino Linotype" w:cs="Arial"/>
          <w:sz w:val="22"/>
          <w:szCs w:val="22"/>
        </w:rPr>
      </w:pPr>
      <w:r>
        <w:rPr>
          <w:rFonts w:ascii="Palatino Linotype" w:hAnsi="Palatino Linotype"/>
          <w:color w:val="000000"/>
          <w:sz w:val="22"/>
          <w:szCs w:val="22"/>
        </w:rPr>
        <w:t>P</w:t>
      </w:r>
      <w:r w:rsidR="0056567F" w:rsidRPr="00B02CF7">
        <w:rPr>
          <w:rFonts w:ascii="Palatino Linotype" w:hAnsi="Palatino Linotype"/>
          <w:color w:val="000000"/>
          <w:sz w:val="22"/>
          <w:szCs w:val="22"/>
        </w:rPr>
        <w:t xml:space="preserve">or lo tanto, </w:t>
      </w:r>
      <w:r w:rsidR="008D2E26" w:rsidRPr="00B02CF7">
        <w:rPr>
          <w:rFonts w:ascii="Palatino Linotype" w:hAnsi="Palatino Linotype"/>
          <w:color w:val="000000"/>
          <w:sz w:val="22"/>
          <w:szCs w:val="22"/>
        </w:rPr>
        <w:t>dar a conocer</w:t>
      </w:r>
      <w:r w:rsidR="00296257" w:rsidRPr="00B02CF7">
        <w:rPr>
          <w:rFonts w:ascii="Palatino Linotype" w:hAnsi="Palatino Linotype"/>
          <w:color w:val="000000"/>
          <w:sz w:val="22"/>
          <w:szCs w:val="22"/>
        </w:rPr>
        <w:t xml:space="preserve"> dicha</w:t>
      </w:r>
      <w:r w:rsidR="008D2E26" w:rsidRPr="00B02CF7">
        <w:rPr>
          <w:rFonts w:ascii="Palatino Linotype" w:hAnsi="Palatino Linotype"/>
          <w:color w:val="000000"/>
          <w:sz w:val="22"/>
          <w:szCs w:val="22"/>
        </w:rPr>
        <w:t xml:space="preserve"> información de aquellos servidores públicos que realizan funciones en materia de </w:t>
      </w:r>
      <w:r w:rsidR="00296257" w:rsidRPr="00B02CF7">
        <w:rPr>
          <w:rFonts w:ascii="Palatino Linotype" w:hAnsi="Palatino Linotype"/>
          <w:color w:val="000000"/>
          <w:sz w:val="22"/>
          <w:szCs w:val="22"/>
        </w:rPr>
        <w:t>Seguridad Pública</w:t>
      </w:r>
      <w:r w:rsidR="008D2E26" w:rsidRPr="00B02CF7">
        <w:rPr>
          <w:rFonts w:ascii="Palatino Linotype" w:hAnsi="Palatino Linotype"/>
          <w:color w:val="000000"/>
          <w:sz w:val="22"/>
          <w:szCs w:val="22"/>
        </w:rPr>
        <w:t xml:space="preserve">, tal como es el caso de los policías, los vuelve identificables y posiblemente reconocibles para grupos delictivos, que pudieran relacionarlos directamente con actividades u operativos, o simplemente </w:t>
      </w:r>
      <w:r w:rsidR="00BE7409" w:rsidRPr="00B02CF7">
        <w:rPr>
          <w:rFonts w:ascii="Palatino Linotype" w:hAnsi="Palatino Linotype"/>
          <w:color w:val="000000"/>
          <w:sz w:val="22"/>
          <w:szCs w:val="22"/>
        </w:rPr>
        <w:t xml:space="preserve">ubicarlos </w:t>
      </w:r>
      <w:r w:rsidR="008D2E26" w:rsidRPr="00B02CF7">
        <w:rPr>
          <w:rFonts w:ascii="Palatino Linotype" w:hAnsi="Palatino Linotype"/>
          <w:color w:val="000000"/>
          <w:sz w:val="22"/>
          <w:szCs w:val="22"/>
        </w:rPr>
        <w:t>por el hecho de pertenecer o haber pertenecido a una organización que llev</w:t>
      </w:r>
      <w:r w:rsidR="00BE7409" w:rsidRPr="00B02CF7">
        <w:rPr>
          <w:rFonts w:ascii="Palatino Linotype" w:hAnsi="Palatino Linotype"/>
          <w:color w:val="000000"/>
          <w:sz w:val="22"/>
          <w:szCs w:val="22"/>
        </w:rPr>
        <w:t>a</w:t>
      </w:r>
      <w:r w:rsidR="008D2E26" w:rsidRPr="00B02CF7">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B02CF7" w:rsidRDefault="008D2E26" w:rsidP="008D2E26">
      <w:pPr>
        <w:spacing w:line="360" w:lineRule="auto"/>
        <w:jc w:val="both"/>
        <w:rPr>
          <w:rFonts w:ascii="Palatino Linotype" w:hAnsi="Palatino Linotype"/>
          <w:color w:val="000000"/>
          <w:sz w:val="22"/>
          <w:szCs w:val="22"/>
        </w:rPr>
      </w:pPr>
    </w:p>
    <w:p w14:paraId="3C616AE7" w14:textId="264C061A" w:rsidR="008D2E26" w:rsidRPr="00B02CF7" w:rsidRDefault="00AE47F4" w:rsidP="008D2E26">
      <w:pPr>
        <w:spacing w:line="360" w:lineRule="auto"/>
        <w:jc w:val="both"/>
        <w:rPr>
          <w:rFonts w:ascii="Palatino Linotype" w:hAnsi="Palatino Linotype"/>
          <w:color w:val="000000"/>
          <w:sz w:val="22"/>
          <w:szCs w:val="22"/>
        </w:rPr>
      </w:pPr>
      <w:r w:rsidRPr="00B02CF7">
        <w:rPr>
          <w:rFonts w:ascii="Palatino Linotype" w:hAnsi="Palatino Linotype"/>
          <w:color w:val="000000"/>
          <w:sz w:val="22"/>
          <w:szCs w:val="22"/>
        </w:rPr>
        <w:t>Aunado a ello,</w:t>
      </w:r>
      <w:r w:rsidR="00927E8E" w:rsidRPr="00B02CF7">
        <w:rPr>
          <w:rFonts w:ascii="Palatino Linotype" w:hAnsi="Palatino Linotype"/>
          <w:color w:val="000000"/>
          <w:sz w:val="22"/>
          <w:szCs w:val="22"/>
        </w:rPr>
        <w:t xml:space="preserve"> dar </w:t>
      </w:r>
      <w:r w:rsidR="008D2E26" w:rsidRPr="00B02CF7">
        <w:rPr>
          <w:rFonts w:ascii="Palatino Linotype" w:hAnsi="Palatino Linotype"/>
          <w:color w:val="000000"/>
          <w:sz w:val="22"/>
          <w:szCs w:val="22"/>
        </w:rPr>
        <w:t xml:space="preserve">esa información </w:t>
      </w:r>
      <w:r w:rsidR="00927E8E" w:rsidRPr="00B02CF7">
        <w:rPr>
          <w:rFonts w:ascii="Palatino Linotype" w:hAnsi="Palatino Linotype"/>
          <w:color w:val="000000"/>
          <w:sz w:val="22"/>
          <w:szCs w:val="22"/>
        </w:rPr>
        <w:t xml:space="preserve">puede </w:t>
      </w:r>
      <w:r w:rsidR="008D2E26" w:rsidRPr="00B02CF7">
        <w:rPr>
          <w:rFonts w:ascii="Palatino Linotype" w:hAnsi="Palatino Linotype"/>
          <w:color w:val="000000"/>
          <w:sz w:val="22"/>
          <w:szCs w:val="22"/>
        </w:rPr>
        <w:t xml:space="preserve">vulnerar la vida, </w:t>
      </w:r>
      <w:r w:rsidR="00927E8E" w:rsidRPr="00B02CF7">
        <w:rPr>
          <w:rFonts w:ascii="Palatino Linotype" w:hAnsi="Palatino Linotype"/>
          <w:color w:val="000000"/>
          <w:sz w:val="22"/>
          <w:szCs w:val="22"/>
        </w:rPr>
        <w:t xml:space="preserve">integridad, </w:t>
      </w:r>
      <w:r w:rsidR="008D2E26" w:rsidRPr="00B02CF7">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B02CF7">
        <w:rPr>
          <w:rFonts w:ascii="Palatino Linotype" w:hAnsi="Palatino Linotype"/>
          <w:color w:val="000000"/>
          <w:sz w:val="22"/>
          <w:szCs w:val="22"/>
        </w:rPr>
        <w:t xml:space="preserve">amenazar, </w:t>
      </w:r>
      <w:r w:rsidR="008D2E26" w:rsidRPr="00B02CF7">
        <w:rPr>
          <w:rFonts w:ascii="Palatino Linotype" w:hAnsi="Palatino Linotype"/>
          <w:color w:val="000000"/>
          <w:sz w:val="22"/>
          <w:szCs w:val="22"/>
        </w:rPr>
        <w:t xml:space="preserve">inhibir o </w:t>
      </w:r>
      <w:r w:rsidR="00551E7F" w:rsidRPr="00B02CF7">
        <w:rPr>
          <w:rFonts w:ascii="Palatino Linotype" w:hAnsi="Palatino Linotype"/>
          <w:color w:val="000000"/>
          <w:sz w:val="22"/>
          <w:szCs w:val="22"/>
        </w:rPr>
        <w:t xml:space="preserve">extorsionar </w:t>
      </w:r>
      <w:r w:rsidR="008D2E26" w:rsidRPr="00B02CF7">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B02CF7" w:rsidRDefault="008D2E26" w:rsidP="008D2E26">
      <w:pPr>
        <w:spacing w:line="360" w:lineRule="auto"/>
        <w:jc w:val="both"/>
        <w:rPr>
          <w:rFonts w:ascii="Palatino Linotype" w:hAnsi="Palatino Linotype"/>
          <w:color w:val="000000"/>
          <w:sz w:val="22"/>
          <w:szCs w:val="22"/>
        </w:rPr>
      </w:pPr>
    </w:p>
    <w:p w14:paraId="6DA5BD9E" w14:textId="78C37CCB" w:rsidR="008D2E26" w:rsidRPr="00B02CF7" w:rsidRDefault="008D2E26" w:rsidP="008D2E26">
      <w:pPr>
        <w:spacing w:line="360" w:lineRule="auto"/>
        <w:contextualSpacing/>
        <w:jc w:val="both"/>
        <w:rPr>
          <w:rFonts w:ascii="Palatino Linotype" w:hAnsi="Palatino Linotype"/>
          <w:iCs/>
          <w:color w:val="000000"/>
          <w:sz w:val="22"/>
          <w:szCs w:val="22"/>
        </w:rPr>
      </w:pPr>
      <w:r w:rsidRPr="00B02CF7">
        <w:rPr>
          <w:rFonts w:ascii="Palatino Linotype" w:hAnsi="Palatino Linotype"/>
          <w:color w:val="000000"/>
          <w:sz w:val="22"/>
          <w:szCs w:val="22"/>
        </w:rPr>
        <w:t xml:space="preserve">Ahora bien, </w:t>
      </w:r>
      <w:r w:rsidR="006D150E" w:rsidRPr="00B02CF7">
        <w:rPr>
          <w:rFonts w:ascii="Palatino Linotype" w:hAnsi="Palatino Linotype"/>
          <w:color w:val="000000"/>
          <w:sz w:val="22"/>
          <w:szCs w:val="22"/>
        </w:rPr>
        <w:t xml:space="preserve">al </w:t>
      </w:r>
      <w:r w:rsidRPr="00B02CF7">
        <w:rPr>
          <w:rFonts w:ascii="Palatino Linotype" w:hAnsi="Palatino Linotype"/>
          <w:color w:val="000000"/>
          <w:sz w:val="22"/>
          <w:szCs w:val="22"/>
        </w:rPr>
        <w:t>reservarse</w:t>
      </w:r>
      <w:r w:rsidR="00BE7409" w:rsidRPr="00B02CF7">
        <w:rPr>
          <w:rFonts w:ascii="Palatino Linotype" w:hAnsi="Palatino Linotype"/>
          <w:color w:val="000000"/>
          <w:sz w:val="22"/>
          <w:szCs w:val="22"/>
        </w:rPr>
        <w:t xml:space="preserve"> solo</w:t>
      </w:r>
      <w:r w:rsidRPr="00B02CF7">
        <w:rPr>
          <w:rFonts w:ascii="Palatino Linotype" w:hAnsi="Palatino Linotype"/>
          <w:color w:val="000000"/>
          <w:sz w:val="22"/>
          <w:szCs w:val="22"/>
        </w:rPr>
        <w:t xml:space="preserve"> los nombres del personal adscrito al área de Seguridad Pública del </w:t>
      </w:r>
      <w:r w:rsidR="00296257" w:rsidRPr="00B02CF7">
        <w:rPr>
          <w:rFonts w:ascii="Palatino Linotype" w:hAnsi="Palatino Linotype"/>
          <w:color w:val="000000"/>
          <w:sz w:val="22"/>
          <w:szCs w:val="22"/>
        </w:rPr>
        <w:t xml:space="preserve">Ayuntamiento </w:t>
      </w:r>
      <w:r w:rsidRPr="00B02CF7">
        <w:rPr>
          <w:rFonts w:ascii="Palatino Linotype" w:hAnsi="Palatino Linotype"/>
          <w:color w:val="000000"/>
          <w:sz w:val="22"/>
          <w:szCs w:val="22"/>
        </w:rPr>
        <w:t xml:space="preserve">de </w:t>
      </w:r>
      <w:r w:rsidR="0036090F">
        <w:rPr>
          <w:rFonts w:ascii="Palatino Linotype" w:hAnsi="Palatino Linotype"/>
          <w:color w:val="000000"/>
          <w:sz w:val="22"/>
          <w:szCs w:val="22"/>
        </w:rPr>
        <w:t>Tenancingo</w:t>
      </w:r>
      <w:r w:rsidR="006D150E" w:rsidRPr="00B02CF7">
        <w:rPr>
          <w:rFonts w:ascii="Palatino Linotype" w:hAnsi="Palatino Linotype"/>
          <w:color w:val="000000"/>
          <w:sz w:val="22"/>
          <w:szCs w:val="22"/>
        </w:rPr>
        <w:t xml:space="preserve"> y </w:t>
      </w:r>
      <w:r w:rsidRPr="00B02CF7">
        <w:rPr>
          <w:rFonts w:ascii="Palatino Linotype" w:hAnsi="Palatino Linotype"/>
          <w:iCs/>
          <w:color w:val="000000"/>
          <w:sz w:val="22"/>
          <w:szCs w:val="22"/>
        </w:rPr>
        <w:t xml:space="preserve">al entregar </w:t>
      </w:r>
      <w:r w:rsidR="00882E1C">
        <w:rPr>
          <w:rFonts w:ascii="Palatino Linotype" w:hAnsi="Palatino Linotype"/>
          <w:iCs/>
          <w:color w:val="000000"/>
          <w:sz w:val="22"/>
          <w:szCs w:val="22"/>
        </w:rPr>
        <w:t>los documentos donde</w:t>
      </w:r>
      <w:r w:rsidR="00C70E0D">
        <w:rPr>
          <w:rFonts w:ascii="Palatino Linotype" w:hAnsi="Palatino Linotype"/>
          <w:iCs/>
          <w:color w:val="000000"/>
          <w:sz w:val="22"/>
          <w:szCs w:val="22"/>
        </w:rPr>
        <w:t xml:space="preserve"> conste también la</w:t>
      </w:r>
      <w:r w:rsidR="00C70E0D" w:rsidRPr="00C70E0D">
        <w:rPr>
          <w:rFonts w:ascii="Palatino Linotype" w:hAnsi="Palatino Linotype"/>
          <w:iCs/>
          <w:color w:val="000000"/>
          <w:sz w:val="22"/>
          <w:szCs w:val="22"/>
        </w:rPr>
        <w:t xml:space="preserve"> fecha de ingreso, cargo y área de adscripción </w:t>
      </w:r>
      <w:r w:rsidR="00E52DF9">
        <w:rPr>
          <w:rFonts w:ascii="Palatino Linotype" w:hAnsi="Palatino Linotype"/>
          <w:iCs/>
          <w:color w:val="000000"/>
          <w:sz w:val="22"/>
          <w:szCs w:val="22"/>
        </w:rPr>
        <w:t>d</w:t>
      </w:r>
      <w:r w:rsidR="00C70E0D">
        <w:rPr>
          <w:rFonts w:ascii="Palatino Linotype" w:hAnsi="Palatino Linotype"/>
          <w:iCs/>
          <w:color w:val="000000"/>
          <w:sz w:val="22"/>
          <w:szCs w:val="22"/>
        </w:rPr>
        <w:t>el ayuntamiento</w:t>
      </w:r>
      <w:r w:rsidR="00E52DF9">
        <w:rPr>
          <w:rFonts w:ascii="Palatino Linotype" w:hAnsi="Palatino Linotype"/>
          <w:iCs/>
          <w:color w:val="000000"/>
          <w:sz w:val="22"/>
          <w:szCs w:val="22"/>
        </w:rPr>
        <w:t>;</w:t>
      </w:r>
      <w:r w:rsidR="00882E1C">
        <w:rPr>
          <w:rFonts w:ascii="Palatino Linotype" w:hAnsi="Palatino Linotype"/>
          <w:iCs/>
          <w:color w:val="000000"/>
          <w:sz w:val="22"/>
          <w:szCs w:val="22"/>
        </w:rPr>
        <w:t xml:space="preserve"> </w:t>
      </w:r>
      <w:r w:rsidRPr="00B02CF7">
        <w:rPr>
          <w:rFonts w:ascii="Palatino Linotype" w:hAnsi="Palatino Linotype"/>
          <w:iCs/>
          <w:color w:val="000000"/>
          <w:sz w:val="22"/>
          <w:szCs w:val="22"/>
        </w:rPr>
        <w:t xml:space="preserve">el </w:t>
      </w:r>
      <w:r w:rsidR="00A07096" w:rsidRPr="00B02CF7">
        <w:rPr>
          <w:rFonts w:ascii="Palatino Linotype" w:hAnsi="Palatino Linotype"/>
          <w:iCs/>
          <w:color w:val="000000"/>
          <w:sz w:val="22"/>
          <w:szCs w:val="22"/>
        </w:rPr>
        <w:t xml:space="preserve">referido </w:t>
      </w:r>
      <w:r w:rsidRPr="00B02CF7">
        <w:rPr>
          <w:rFonts w:ascii="Palatino Linotype" w:hAnsi="Palatino Linotype"/>
          <w:iCs/>
          <w:color w:val="000000"/>
          <w:sz w:val="22"/>
          <w:szCs w:val="22"/>
        </w:rPr>
        <w:t xml:space="preserve">personal 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B02CF7" w:rsidRDefault="008D2E26" w:rsidP="008D2E26">
      <w:pPr>
        <w:spacing w:line="360" w:lineRule="auto"/>
        <w:contextualSpacing/>
        <w:jc w:val="both"/>
        <w:rPr>
          <w:rFonts w:ascii="Palatino Linotype" w:hAnsi="Palatino Linotype"/>
          <w:iCs/>
          <w:color w:val="000000"/>
          <w:sz w:val="22"/>
          <w:szCs w:val="22"/>
        </w:rPr>
      </w:pPr>
    </w:p>
    <w:p w14:paraId="0C2FC6E4" w14:textId="6328A579" w:rsidR="008D2E26" w:rsidRPr="00B02CF7" w:rsidRDefault="00F51F44" w:rsidP="008D2E26">
      <w:pPr>
        <w:spacing w:line="360" w:lineRule="auto"/>
        <w:contextualSpacing/>
        <w:jc w:val="both"/>
        <w:rPr>
          <w:rFonts w:ascii="Palatino Linotype" w:hAnsi="Palatino Linotype"/>
          <w:iCs/>
          <w:color w:val="000000"/>
          <w:sz w:val="22"/>
          <w:szCs w:val="22"/>
        </w:rPr>
      </w:pPr>
      <w:r w:rsidRPr="00B02CF7">
        <w:rPr>
          <w:rFonts w:ascii="Palatino Linotype" w:hAnsi="Palatino Linotype"/>
          <w:iCs/>
          <w:color w:val="000000"/>
          <w:sz w:val="22"/>
          <w:szCs w:val="22"/>
        </w:rPr>
        <w:t>Es importante,</w:t>
      </w:r>
      <w:r w:rsidR="008D2E26" w:rsidRPr="00B02CF7">
        <w:rPr>
          <w:rFonts w:ascii="Palatino Linotype" w:hAnsi="Palatino Linotype"/>
          <w:iCs/>
          <w:color w:val="000000"/>
          <w:sz w:val="22"/>
          <w:szCs w:val="22"/>
        </w:rPr>
        <w:t xml:space="preserve"> hacer alusión, además, al artículo 110, de la Ley General Sistema Nacional de Seguridad Pública, el cual establece que se deberá </w:t>
      </w:r>
      <w:r w:rsidR="008D2E26" w:rsidRPr="00B02CF7">
        <w:rPr>
          <w:rFonts w:ascii="Palatino Linotype" w:hAnsi="Palatino Linotype"/>
          <w:b/>
          <w:iCs/>
          <w:color w:val="000000"/>
          <w:sz w:val="22"/>
          <w:szCs w:val="22"/>
          <w:u w:val="single"/>
        </w:rPr>
        <w:t>clasificar como reservada</w:t>
      </w:r>
      <w:r w:rsidR="008D2E26" w:rsidRPr="00B02CF7">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1FEDD7C5" w14:textId="77777777" w:rsidR="008D2E26" w:rsidRPr="00B02CF7" w:rsidRDefault="008D2E26" w:rsidP="008D2E26">
      <w:pPr>
        <w:ind w:left="1134" w:right="1467"/>
        <w:jc w:val="both"/>
        <w:rPr>
          <w:rFonts w:ascii="Palatino Linotype" w:hAnsi="Palatino Linotype"/>
          <w:b/>
          <w:i/>
          <w:iCs/>
          <w:color w:val="000000"/>
          <w:sz w:val="22"/>
          <w:szCs w:val="22"/>
        </w:rPr>
      </w:pPr>
    </w:p>
    <w:p w14:paraId="027B6A3A" w14:textId="77777777" w:rsidR="008D2E26" w:rsidRPr="00B02CF7" w:rsidRDefault="008D2E26" w:rsidP="008D2E26">
      <w:pPr>
        <w:ind w:left="1417" w:right="1468"/>
        <w:jc w:val="both"/>
        <w:rPr>
          <w:rFonts w:ascii="Palatino Linotype" w:hAnsi="Palatino Linotype"/>
          <w:i/>
          <w:iCs/>
          <w:color w:val="000000"/>
          <w:sz w:val="22"/>
          <w:szCs w:val="22"/>
        </w:rPr>
      </w:pPr>
      <w:r w:rsidRPr="00B02CF7">
        <w:rPr>
          <w:rFonts w:ascii="Palatino Linotype" w:hAnsi="Palatino Linotype"/>
          <w:b/>
          <w:i/>
          <w:iCs/>
          <w:color w:val="000000"/>
          <w:sz w:val="22"/>
          <w:szCs w:val="22"/>
        </w:rPr>
        <w:t>Artículo 110.</w:t>
      </w:r>
      <w:r w:rsidRPr="00B02CF7">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B02CF7" w:rsidRDefault="008D2E26" w:rsidP="008D2E26">
      <w:pPr>
        <w:ind w:left="1417" w:right="1468"/>
        <w:jc w:val="both"/>
        <w:rPr>
          <w:rFonts w:ascii="Palatino Linotype" w:hAnsi="Palatino Linotype"/>
          <w:i/>
          <w:iCs/>
          <w:color w:val="000000"/>
          <w:sz w:val="22"/>
          <w:szCs w:val="22"/>
        </w:rPr>
      </w:pPr>
    </w:p>
    <w:p w14:paraId="42551826" w14:textId="77777777" w:rsidR="008D2E26" w:rsidRPr="00B02CF7" w:rsidRDefault="008D2E26" w:rsidP="008D2E26">
      <w:pPr>
        <w:ind w:left="1417" w:right="1468"/>
        <w:jc w:val="both"/>
        <w:rPr>
          <w:rFonts w:ascii="Palatino Linotype" w:hAnsi="Palatino Linotype"/>
          <w:b/>
          <w:i/>
          <w:iCs/>
          <w:color w:val="000000"/>
          <w:sz w:val="22"/>
          <w:szCs w:val="22"/>
        </w:rPr>
      </w:pPr>
      <w:r w:rsidRPr="00B02CF7">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B02CF7">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B02CF7" w:rsidRDefault="008D2E26" w:rsidP="008D2E26">
      <w:pPr>
        <w:ind w:left="1134" w:right="1467"/>
        <w:jc w:val="both"/>
        <w:rPr>
          <w:rFonts w:ascii="Palatino Linotype" w:hAnsi="Palatino Linotype"/>
          <w:b/>
          <w:i/>
          <w:iCs/>
          <w:color w:val="000000"/>
          <w:sz w:val="22"/>
          <w:szCs w:val="22"/>
        </w:rPr>
      </w:pPr>
    </w:p>
    <w:p w14:paraId="021FD634" w14:textId="4247EB4F" w:rsidR="008D2E26" w:rsidRPr="00B02CF7" w:rsidRDefault="00AE47F4" w:rsidP="008D2E26">
      <w:pPr>
        <w:spacing w:line="360" w:lineRule="auto"/>
        <w:jc w:val="both"/>
        <w:rPr>
          <w:rFonts w:ascii="Palatino Linotype" w:hAnsi="Palatino Linotype"/>
          <w:color w:val="000000"/>
          <w:sz w:val="22"/>
          <w:szCs w:val="22"/>
        </w:rPr>
      </w:pPr>
      <w:r w:rsidRPr="00B02CF7">
        <w:rPr>
          <w:rFonts w:ascii="Palatino Linotype" w:hAnsi="Palatino Linotype"/>
          <w:color w:val="000000"/>
          <w:sz w:val="22"/>
          <w:szCs w:val="22"/>
        </w:rPr>
        <w:t xml:space="preserve">Criterio </w:t>
      </w:r>
      <w:r w:rsidR="008D2E26" w:rsidRPr="00B02CF7">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B02CF7" w:rsidRDefault="008D2E26" w:rsidP="008D2E26">
      <w:pPr>
        <w:spacing w:line="360" w:lineRule="auto"/>
        <w:jc w:val="both"/>
        <w:rPr>
          <w:rFonts w:ascii="Palatino Linotype" w:hAnsi="Palatino Linotype"/>
          <w:color w:val="000000"/>
          <w:sz w:val="22"/>
          <w:szCs w:val="22"/>
        </w:rPr>
      </w:pPr>
    </w:p>
    <w:p w14:paraId="5060894A" w14:textId="77777777" w:rsidR="008D2E26" w:rsidRPr="00B02CF7" w:rsidRDefault="008D2E26" w:rsidP="008D2E26">
      <w:pPr>
        <w:ind w:left="1417" w:right="1468"/>
        <w:jc w:val="both"/>
        <w:rPr>
          <w:rFonts w:ascii="Palatino Linotype" w:hAnsi="Palatino Linotype" w:cs="Arial"/>
          <w:i/>
          <w:color w:val="000000"/>
          <w:sz w:val="22"/>
          <w:szCs w:val="22"/>
          <w:lang w:val="es-MX" w:eastAsia="es-MX"/>
        </w:rPr>
      </w:pPr>
      <w:r w:rsidRPr="00B02CF7">
        <w:rPr>
          <w:rFonts w:ascii="Palatino Linotype" w:hAnsi="Palatino Linotype" w:cs="Arial"/>
          <w:i/>
          <w:color w:val="000000"/>
          <w:sz w:val="22"/>
          <w:szCs w:val="22"/>
          <w:lang w:val="es-MX" w:eastAsia="es-MX"/>
        </w:rPr>
        <w:t>“La información reservada podrá clasificarse aquella cuya publicación: </w:t>
      </w:r>
    </w:p>
    <w:p w14:paraId="227FC5D5" w14:textId="77777777" w:rsidR="008D2E26" w:rsidRPr="00B02CF7" w:rsidRDefault="008D2E26" w:rsidP="008D2E26">
      <w:pPr>
        <w:ind w:left="1417" w:right="1468"/>
        <w:jc w:val="both"/>
        <w:rPr>
          <w:rFonts w:ascii="Palatino Linotype" w:hAnsi="Palatino Linotype" w:cs="Arial"/>
          <w:i/>
          <w:color w:val="000000"/>
          <w:sz w:val="22"/>
          <w:szCs w:val="22"/>
          <w:lang w:val="es-MX" w:eastAsia="es-MX"/>
        </w:rPr>
      </w:pPr>
      <w:r w:rsidRPr="00B02CF7">
        <w:rPr>
          <w:rFonts w:ascii="Palatino Linotype" w:hAnsi="Palatino Linotype"/>
          <w:i/>
          <w:sz w:val="22"/>
          <w:szCs w:val="22"/>
          <w:lang w:val="es-MX" w:eastAsia="es-MX"/>
        </w:rPr>
        <w:br/>
      </w:r>
      <w:r w:rsidRPr="00B02CF7">
        <w:rPr>
          <w:rFonts w:ascii="Palatino Linotype" w:hAnsi="Palatino Linotype" w:cs="Arial"/>
          <w:b/>
          <w:i/>
          <w:color w:val="000000"/>
          <w:sz w:val="22"/>
          <w:szCs w:val="22"/>
          <w:lang w:val="es-MX" w:eastAsia="es-MX"/>
        </w:rPr>
        <w:t>I.</w:t>
      </w:r>
      <w:r w:rsidRPr="00B02CF7">
        <w:rPr>
          <w:rFonts w:ascii="Palatino Linotype" w:hAnsi="Palatino Linotype" w:cs="Arial"/>
          <w:i/>
          <w:color w:val="000000"/>
          <w:sz w:val="22"/>
          <w:szCs w:val="22"/>
          <w:lang w:val="es-MX" w:eastAsia="es-MX"/>
        </w:rPr>
        <w:t xml:space="preserve"> Comprometa la </w:t>
      </w:r>
      <w:r w:rsidRPr="00B02CF7">
        <w:rPr>
          <w:rFonts w:ascii="Palatino Linotype" w:hAnsi="Palatino Linotype" w:cs="Arial"/>
          <w:b/>
          <w:bCs/>
          <w:i/>
          <w:color w:val="000000"/>
          <w:sz w:val="22"/>
          <w:szCs w:val="22"/>
          <w:u w:val="single"/>
          <w:lang w:val="es-MX" w:eastAsia="es-MX"/>
        </w:rPr>
        <w:t>Seguridad Nacional, la Seguridad Pública</w:t>
      </w:r>
      <w:r w:rsidRPr="00B02CF7">
        <w:rPr>
          <w:rFonts w:ascii="Palatino Linotype" w:hAnsi="Palatino Linotype" w:cs="Arial"/>
          <w:i/>
          <w:color w:val="000000"/>
          <w:sz w:val="22"/>
          <w:szCs w:val="22"/>
          <w:lang w:val="es-MX" w:eastAsia="es-MX"/>
        </w:rPr>
        <w:t xml:space="preserve"> con la defensa Nacional…</w:t>
      </w:r>
    </w:p>
    <w:p w14:paraId="1AD55014" w14:textId="77777777" w:rsidR="008D2E26" w:rsidRPr="00B02CF7" w:rsidRDefault="008D2E26" w:rsidP="008D2E26">
      <w:pPr>
        <w:ind w:left="1417" w:right="1468"/>
        <w:jc w:val="both"/>
        <w:textAlignment w:val="baseline"/>
        <w:rPr>
          <w:rFonts w:ascii="Palatino Linotype" w:hAnsi="Palatino Linotype" w:cs="Arial"/>
          <w:b/>
          <w:i/>
          <w:color w:val="000000"/>
          <w:sz w:val="22"/>
          <w:szCs w:val="22"/>
          <w:lang w:val="es-MX" w:eastAsia="es-MX"/>
        </w:rPr>
      </w:pPr>
      <w:r w:rsidRPr="00B02CF7">
        <w:rPr>
          <w:rFonts w:ascii="Palatino Linotype" w:hAnsi="Palatino Linotype" w:cs="Arial"/>
          <w:b/>
          <w:i/>
          <w:color w:val="000000"/>
          <w:sz w:val="22"/>
          <w:szCs w:val="22"/>
          <w:lang w:val="es-MX" w:eastAsia="es-MX"/>
        </w:rPr>
        <w:t xml:space="preserve">V. Pueda poner en riesgo la vida, seguridad o salud de una persona física.” </w:t>
      </w:r>
    </w:p>
    <w:p w14:paraId="046DBEA0" w14:textId="77777777" w:rsidR="008D2E26" w:rsidRPr="00B02CF7" w:rsidRDefault="008D2E26" w:rsidP="008D2E26">
      <w:pPr>
        <w:ind w:left="1417" w:right="1468"/>
        <w:jc w:val="both"/>
        <w:textAlignment w:val="baseline"/>
        <w:rPr>
          <w:rFonts w:ascii="Palatino Linotype" w:hAnsi="Palatino Linotype" w:cs="Arial"/>
          <w:b/>
          <w:i/>
          <w:color w:val="000000"/>
          <w:sz w:val="22"/>
          <w:szCs w:val="22"/>
          <w:lang w:val="es-MX" w:eastAsia="es-MX"/>
        </w:rPr>
      </w:pPr>
    </w:p>
    <w:p w14:paraId="0136ABD0" w14:textId="77777777" w:rsidR="008D2E26" w:rsidRPr="00B02CF7" w:rsidRDefault="008D2E26" w:rsidP="008D2E26">
      <w:pPr>
        <w:ind w:left="708" w:right="1752"/>
        <w:jc w:val="both"/>
        <w:textAlignment w:val="baseline"/>
        <w:rPr>
          <w:rFonts w:ascii="Palatino Linotype" w:hAnsi="Palatino Linotype" w:cs="Arial"/>
          <w:b/>
          <w:i/>
          <w:color w:val="000000"/>
          <w:sz w:val="22"/>
          <w:szCs w:val="22"/>
          <w:lang w:val="es-MX" w:eastAsia="es-MX"/>
        </w:rPr>
      </w:pPr>
    </w:p>
    <w:p w14:paraId="017C8407" w14:textId="55B6B733" w:rsidR="008D2E26" w:rsidRPr="00B02CF7"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En ese tenor, </w:t>
      </w:r>
      <w:r w:rsidR="008D2E26" w:rsidRPr="00B02CF7">
        <w:rPr>
          <w:rFonts w:ascii="Palatino Linotype" w:hAnsi="Palatino Linotype"/>
          <w:color w:val="000000"/>
          <w:sz w:val="22"/>
          <w:szCs w:val="22"/>
        </w:rPr>
        <w:t>la suscrita considera que, para proteger cabalmente a los elementos</w:t>
      </w:r>
      <w:r w:rsidR="00F51F44" w:rsidRPr="00B02CF7">
        <w:rPr>
          <w:rFonts w:ascii="Palatino Linotype" w:hAnsi="Palatino Linotype"/>
          <w:color w:val="000000"/>
          <w:sz w:val="22"/>
          <w:szCs w:val="22"/>
        </w:rPr>
        <w:t xml:space="preserve"> sustantivos/operativos</w:t>
      </w:r>
      <w:r w:rsidR="008D2E26" w:rsidRPr="00B02CF7">
        <w:rPr>
          <w:rFonts w:ascii="Palatino Linotype" w:hAnsi="Palatino Linotype"/>
          <w:color w:val="000000"/>
          <w:sz w:val="22"/>
          <w:szCs w:val="22"/>
        </w:rPr>
        <w:t xml:space="preserve"> de dicha área, no solo deben resguardarse los datos relativos a sus nombres, sino también los relativos a sus </w:t>
      </w:r>
      <w:r w:rsidR="008D2E26" w:rsidRPr="00B02CF7">
        <w:rPr>
          <w:rFonts w:ascii="Palatino Linotype" w:hAnsi="Palatino Linotype"/>
          <w:b/>
          <w:color w:val="000000"/>
          <w:sz w:val="22"/>
          <w:szCs w:val="22"/>
          <w:u w:val="single"/>
        </w:rPr>
        <w:t>cargos y adscripciones</w:t>
      </w:r>
      <w:r w:rsidR="008D2E26" w:rsidRPr="00B02CF7">
        <w:rPr>
          <w:rFonts w:ascii="Palatino Linotype" w:hAnsi="Palatino Linotype"/>
          <w:color w:val="000000"/>
          <w:sz w:val="22"/>
          <w:szCs w:val="22"/>
        </w:rPr>
        <w:t xml:space="preserve">, toda vez que se trata de personal </w:t>
      </w:r>
      <w:r w:rsidR="00F51F44" w:rsidRPr="00B02CF7">
        <w:rPr>
          <w:rFonts w:ascii="Palatino Linotype" w:hAnsi="Palatino Linotype"/>
          <w:color w:val="000000"/>
          <w:sz w:val="22"/>
          <w:szCs w:val="22"/>
        </w:rPr>
        <w:t xml:space="preserve">sustantivo/operativo </w:t>
      </w:r>
      <w:r w:rsidR="008D2E26" w:rsidRPr="00B02CF7">
        <w:rPr>
          <w:rFonts w:ascii="Palatino Linotype" w:hAnsi="Palatino Linotype"/>
          <w:color w:val="000000"/>
          <w:sz w:val="22"/>
          <w:szCs w:val="22"/>
        </w:rPr>
        <w:t>cuyas funciones van encaminadas a resguardar la Seguridad Pública.</w:t>
      </w:r>
    </w:p>
    <w:p w14:paraId="20E1A329" w14:textId="77777777" w:rsidR="008D2E26" w:rsidRPr="00B02CF7"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081FF404"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Es por ello, que como lo </w:t>
      </w:r>
      <w:r w:rsidR="00E601D1" w:rsidRPr="00B02CF7">
        <w:rPr>
          <w:rFonts w:ascii="Palatino Linotype" w:hAnsi="Palatino Linotype"/>
          <w:color w:val="000000"/>
          <w:sz w:val="22"/>
          <w:szCs w:val="22"/>
        </w:rPr>
        <w:t xml:space="preserve">he </w:t>
      </w:r>
      <w:r w:rsidRPr="00B02CF7">
        <w:rPr>
          <w:rFonts w:ascii="Palatino Linotype" w:hAnsi="Palatino Linotype"/>
          <w:color w:val="000000"/>
          <w:sz w:val="22"/>
          <w:szCs w:val="22"/>
        </w:rPr>
        <w:t>señalado</w:t>
      </w:r>
      <w:r w:rsidR="00AE47F4" w:rsidRPr="00B02CF7">
        <w:rPr>
          <w:rFonts w:ascii="Palatino Linotype" w:hAnsi="Palatino Linotype"/>
          <w:color w:val="000000"/>
          <w:sz w:val="22"/>
          <w:szCs w:val="22"/>
        </w:rPr>
        <w:t xml:space="preserve"> en </w:t>
      </w:r>
      <w:r w:rsidR="00E601D1" w:rsidRPr="00B02CF7">
        <w:rPr>
          <w:rFonts w:ascii="Palatino Linotype" w:hAnsi="Palatino Linotype"/>
          <w:color w:val="000000"/>
          <w:sz w:val="22"/>
          <w:szCs w:val="22"/>
        </w:rPr>
        <w:t xml:space="preserve">anteriores votos particulares </w:t>
      </w:r>
      <w:r w:rsidR="00AE47F4" w:rsidRPr="00B02CF7">
        <w:rPr>
          <w:rFonts w:ascii="Palatino Linotype" w:hAnsi="Palatino Linotype"/>
          <w:color w:val="000000"/>
          <w:sz w:val="22"/>
          <w:szCs w:val="22"/>
        </w:rPr>
        <w:t xml:space="preserve">y que </w:t>
      </w:r>
      <w:r w:rsidRPr="00B02CF7">
        <w:rPr>
          <w:rFonts w:ascii="Palatino Linotype" w:hAnsi="Palatino Linotype"/>
          <w:color w:val="000000"/>
          <w:sz w:val="22"/>
          <w:szCs w:val="22"/>
        </w:rPr>
        <w:t>la misma Ley de Transparencia</w:t>
      </w:r>
      <w:r w:rsidR="00F51F44" w:rsidRPr="00B02CF7">
        <w:rPr>
          <w:rFonts w:ascii="Palatino Linotype" w:hAnsi="Palatino Linotype"/>
          <w:color w:val="000000"/>
          <w:sz w:val="22"/>
          <w:szCs w:val="22"/>
        </w:rPr>
        <w:t xml:space="preserve"> y Acceso a la Información Pública del Estado de México y Municipios,</w:t>
      </w:r>
      <w:r w:rsidRPr="00B02CF7">
        <w:rPr>
          <w:rFonts w:ascii="Palatino Linotype" w:hAnsi="Palatino Linotype"/>
          <w:color w:val="000000"/>
          <w:sz w:val="22"/>
          <w:szCs w:val="22"/>
        </w:rPr>
        <w:t xml:space="preserve"> contempla la excepción particular en el caso de </w:t>
      </w:r>
      <w:r w:rsidRPr="00B02CF7">
        <w:rPr>
          <w:rFonts w:ascii="Palatino Linotype" w:hAnsi="Palatino Linotype"/>
          <w:b/>
          <w:i/>
          <w:color w:val="000000"/>
          <w:sz w:val="22"/>
          <w:szCs w:val="22"/>
        </w:rPr>
        <w:t>Seguridad Pública</w:t>
      </w:r>
      <w:r w:rsidRPr="00B02CF7">
        <w:rPr>
          <w:rFonts w:ascii="Palatino Linotype" w:hAnsi="Palatino Linotype"/>
          <w:color w:val="000000"/>
          <w:sz w:val="22"/>
          <w:szCs w:val="22"/>
        </w:rPr>
        <w:t xml:space="preserve"> y dado que estos elementos </w:t>
      </w:r>
      <w:r w:rsidR="00AE47F4" w:rsidRPr="00B02CF7">
        <w:rPr>
          <w:rFonts w:ascii="Palatino Linotype" w:hAnsi="Palatino Linotype"/>
          <w:color w:val="000000"/>
          <w:sz w:val="22"/>
          <w:szCs w:val="22"/>
        </w:rPr>
        <w:t>pertenecen a ese rubro</w:t>
      </w:r>
      <w:r w:rsidRPr="00B02CF7">
        <w:rPr>
          <w:rFonts w:ascii="Palatino Linotype" w:hAnsi="Palatino Linotype"/>
          <w:color w:val="000000"/>
          <w:sz w:val="22"/>
          <w:szCs w:val="22"/>
        </w:rPr>
        <w:t xml:space="preserve">, </w:t>
      </w:r>
      <w:r w:rsidR="00AE47F4" w:rsidRPr="00B02CF7">
        <w:rPr>
          <w:rFonts w:ascii="Palatino Linotype" w:hAnsi="Palatino Linotype"/>
          <w:color w:val="000000"/>
          <w:sz w:val="22"/>
          <w:szCs w:val="22"/>
        </w:rPr>
        <w:t xml:space="preserve">y </w:t>
      </w:r>
      <w:r w:rsidRPr="00B02CF7">
        <w:rPr>
          <w:rFonts w:ascii="Palatino Linotype" w:hAnsi="Palatino Linotype"/>
          <w:color w:val="000000"/>
          <w:sz w:val="22"/>
          <w:szCs w:val="22"/>
        </w:rPr>
        <w:t>son parte fundamental para el debido ejercicio de las obligaciones del Estado en cualquiera de sus tres niveles de gobierno</w:t>
      </w:r>
      <w:r w:rsidR="00AE47F4" w:rsidRPr="00B02CF7">
        <w:rPr>
          <w:rFonts w:ascii="Palatino Linotype" w:hAnsi="Palatino Linotype"/>
          <w:color w:val="000000"/>
          <w:sz w:val="22"/>
          <w:szCs w:val="22"/>
        </w:rPr>
        <w:t>, es importante reservar dicha información.</w:t>
      </w:r>
    </w:p>
    <w:p w14:paraId="44DC7B3C" w14:textId="77777777" w:rsidR="00C70E0D" w:rsidRPr="00B02CF7" w:rsidRDefault="00C70E0D"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B02CF7"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Ahora bien, l</w:t>
      </w:r>
      <w:r w:rsidR="008D2E26" w:rsidRPr="00B02CF7">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B02CF7">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B02CF7">
        <w:rPr>
          <w:rFonts w:ascii="Palatino Linotype" w:hAnsi="Palatino Linotype"/>
          <w:color w:val="000000"/>
          <w:sz w:val="22"/>
          <w:szCs w:val="22"/>
        </w:rPr>
        <w:t xml:space="preserve">, la cual señala: </w:t>
      </w:r>
    </w:p>
    <w:p w14:paraId="0F017E03" w14:textId="77777777" w:rsidR="008D2E26" w:rsidRPr="00B02CF7"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B02CF7" w:rsidRDefault="008D2E26" w:rsidP="008D2E26">
      <w:pPr>
        <w:autoSpaceDE w:val="0"/>
        <w:autoSpaceDN w:val="0"/>
        <w:adjustRightInd w:val="0"/>
        <w:ind w:left="1417" w:right="1468"/>
        <w:contextualSpacing/>
        <w:jc w:val="both"/>
        <w:rPr>
          <w:rFonts w:ascii="Palatino Linotype" w:hAnsi="Palatino Linotype"/>
          <w:color w:val="000000"/>
          <w:sz w:val="22"/>
          <w:szCs w:val="22"/>
        </w:rPr>
      </w:pPr>
      <w:r w:rsidRPr="00B02CF7">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B02CF7">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B02CF7">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B02CF7">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B02CF7">
        <w:rPr>
          <w:rFonts w:ascii="Palatino Linotype" w:hAnsi="Palatino Linotype"/>
          <w:color w:val="000000"/>
          <w:sz w:val="22"/>
          <w:szCs w:val="22"/>
        </w:rPr>
        <w:t>.”</w:t>
      </w:r>
    </w:p>
    <w:p w14:paraId="4A122211" w14:textId="77777777" w:rsidR="008D2E26" w:rsidRPr="00B02CF7" w:rsidRDefault="008D2E26" w:rsidP="008D2E26">
      <w:pPr>
        <w:autoSpaceDE w:val="0"/>
        <w:autoSpaceDN w:val="0"/>
        <w:adjustRightInd w:val="0"/>
        <w:ind w:left="1417" w:right="1467"/>
        <w:contextualSpacing/>
        <w:jc w:val="both"/>
        <w:rPr>
          <w:rFonts w:ascii="Palatino Linotype" w:hAnsi="Palatino Linotype"/>
          <w:color w:val="000000"/>
          <w:sz w:val="22"/>
          <w:szCs w:val="22"/>
        </w:rPr>
      </w:pPr>
      <w:r w:rsidRPr="00B02CF7">
        <w:rPr>
          <w:rFonts w:ascii="Palatino Linotype" w:hAnsi="Palatino Linotype"/>
          <w:i/>
          <w:color w:val="000000"/>
          <w:sz w:val="22"/>
          <w:szCs w:val="22"/>
        </w:rPr>
        <w:t>(Énfasis añadido)</w:t>
      </w:r>
    </w:p>
    <w:p w14:paraId="34B1C75C" w14:textId="77777777" w:rsidR="008D2E26" w:rsidRPr="00B02CF7"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2339DE74" w14:textId="1F380F39" w:rsidR="008D2E26" w:rsidRPr="00B02CF7"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En atención </w:t>
      </w:r>
      <w:r w:rsidR="00E53ECE">
        <w:rPr>
          <w:rFonts w:ascii="Palatino Linotype" w:hAnsi="Palatino Linotype"/>
          <w:color w:val="000000"/>
          <w:sz w:val="22"/>
          <w:szCs w:val="22"/>
        </w:rPr>
        <w:t>a lo antes señalado</w:t>
      </w:r>
      <w:r w:rsidRPr="00B02CF7">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B02CF7" w:rsidRDefault="00F50C0B"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B02CF7"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B02CF7">
        <w:rPr>
          <w:rFonts w:ascii="Palatino Linotype" w:hAnsi="Palatino Linotype"/>
          <w:color w:val="000000"/>
          <w:sz w:val="22"/>
          <w:szCs w:val="22"/>
        </w:rPr>
        <w:t>Criterio que</w:t>
      </w:r>
      <w:r w:rsidR="00217F04" w:rsidRPr="00B02CF7">
        <w:rPr>
          <w:rFonts w:ascii="Palatino Linotype" w:hAnsi="Palatino Linotype"/>
          <w:color w:val="000000"/>
          <w:sz w:val="22"/>
          <w:szCs w:val="22"/>
        </w:rPr>
        <w:t xml:space="preserve"> el Máximo Tribunal de Justicia de este país</w:t>
      </w:r>
      <w:r w:rsidRPr="00B02CF7">
        <w:rPr>
          <w:rFonts w:ascii="Palatino Linotype" w:hAnsi="Palatino Linotype"/>
          <w:color w:val="000000"/>
          <w:sz w:val="22"/>
          <w:szCs w:val="22"/>
        </w:rPr>
        <w:t xml:space="preserve"> reiteró </w:t>
      </w:r>
      <w:r w:rsidR="00217F04" w:rsidRPr="00B02CF7">
        <w:rPr>
          <w:rFonts w:ascii="Palatino Linotype" w:hAnsi="Palatino Linotype"/>
          <w:color w:val="000000"/>
          <w:sz w:val="22"/>
          <w:szCs w:val="22"/>
        </w:rPr>
        <w:t xml:space="preserve">el </w:t>
      </w:r>
      <w:r w:rsidRPr="00B02CF7">
        <w:rPr>
          <w:rFonts w:ascii="Palatino Linotype" w:hAnsi="Palatino Linotype"/>
          <w:color w:val="000000"/>
          <w:sz w:val="22"/>
          <w:szCs w:val="22"/>
        </w:rPr>
        <w:t xml:space="preserve">doce de mayo </w:t>
      </w:r>
      <w:r w:rsidR="00217F04" w:rsidRPr="00B02CF7">
        <w:rPr>
          <w:rFonts w:ascii="Palatino Linotype" w:hAnsi="Palatino Linotype"/>
          <w:color w:val="000000"/>
          <w:sz w:val="22"/>
          <w:szCs w:val="22"/>
        </w:rPr>
        <w:t xml:space="preserve">del </w:t>
      </w:r>
      <w:r w:rsidRPr="00B02CF7">
        <w:rPr>
          <w:rFonts w:ascii="Palatino Linotype" w:hAnsi="Palatino Linotype"/>
          <w:color w:val="000000"/>
          <w:sz w:val="22"/>
          <w:szCs w:val="22"/>
        </w:rPr>
        <w:t xml:space="preserve">presente </w:t>
      </w:r>
      <w:r w:rsidR="00217F04" w:rsidRPr="00B02CF7">
        <w:rPr>
          <w:rFonts w:ascii="Palatino Linotype" w:hAnsi="Palatino Linotype"/>
          <w:color w:val="000000"/>
          <w:sz w:val="22"/>
          <w:szCs w:val="22"/>
        </w:rPr>
        <w:t xml:space="preserve">año, </w:t>
      </w:r>
      <w:r w:rsidRPr="00B02CF7">
        <w:rPr>
          <w:rFonts w:ascii="Palatino Linotype" w:hAnsi="Palatino Linotype"/>
          <w:color w:val="000000"/>
          <w:sz w:val="22"/>
          <w:szCs w:val="22"/>
        </w:rPr>
        <w:t xml:space="preserve">dentro de la </w:t>
      </w:r>
      <w:r w:rsidRPr="00B02CF7">
        <w:rPr>
          <w:rFonts w:ascii="Palatino Linotype" w:hAnsi="Palatino Linotype" w:cs="Arial"/>
          <w:sz w:val="22"/>
          <w:szCs w:val="22"/>
        </w:rPr>
        <w:t xml:space="preserve">Controversia Constitucional 325/2019. </w:t>
      </w:r>
    </w:p>
    <w:p w14:paraId="5C8A3D5C" w14:textId="77777777" w:rsidR="00E22565" w:rsidRPr="00B02CF7"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63E80FA9"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B02CF7">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B02CF7">
        <w:rPr>
          <w:rFonts w:ascii="Palatino Linotype" w:hAnsi="Palatino Linotype"/>
          <w:color w:val="000000"/>
          <w:sz w:val="22"/>
          <w:szCs w:val="22"/>
        </w:rPr>
        <w:t xml:space="preserve">Pública </w:t>
      </w:r>
      <w:r w:rsidRPr="00B02CF7">
        <w:rPr>
          <w:rFonts w:ascii="Palatino Linotype" w:hAnsi="Palatino Linotype"/>
          <w:color w:val="000000"/>
          <w:sz w:val="22"/>
          <w:szCs w:val="22"/>
        </w:rPr>
        <w:t xml:space="preserve">del Ayuntamiento de </w:t>
      </w:r>
      <w:r w:rsidR="0036090F">
        <w:rPr>
          <w:rFonts w:ascii="Palatino Linotype" w:hAnsi="Palatino Linotype"/>
          <w:color w:val="000000"/>
          <w:sz w:val="22"/>
          <w:szCs w:val="22"/>
        </w:rPr>
        <w:t>Tenancingo</w:t>
      </w:r>
      <w:r w:rsidRPr="00B02CF7">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B02CF7" w:rsidRDefault="00CF4446" w:rsidP="008D2E26">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B02CF7">
        <w:rPr>
          <w:rFonts w:ascii="Palatino Linotype" w:hAnsi="Palatino Linotype"/>
          <w:color w:val="000000"/>
          <w:sz w:val="22"/>
          <w:szCs w:val="22"/>
        </w:rPr>
        <w:t xml:space="preserve">En ese sentido, si bien, el cargo y las áreas de adscripción de mandos medios en adelante, deben ser de conocimiento </w:t>
      </w:r>
      <w:r w:rsidR="00CF4446" w:rsidRPr="00B02CF7">
        <w:rPr>
          <w:rFonts w:ascii="Palatino Linotype" w:hAnsi="Palatino Linotype"/>
          <w:color w:val="000000"/>
          <w:sz w:val="22"/>
          <w:szCs w:val="22"/>
        </w:rPr>
        <w:t>público</w:t>
      </w:r>
      <w:r w:rsidRPr="00B02CF7">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p>
    <w:p w14:paraId="5DA566A5" w14:textId="24C0A91A" w:rsidR="008D2E26" w:rsidRDefault="00217F04" w:rsidP="008D2E26">
      <w:pPr>
        <w:spacing w:line="360" w:lineRule="auto"/>
        <w:jc w:val="both"/>
        <w:rPr>
          <w:rFonts w:ascii="Palatino Linotype" w:hAnsi="Palatino Linotype" w:cs="Arial"/>
          <w:sz w:val="22"/>
          <w:szCs w:val="22"/>
        </w:rPr>
      </w:pPr>
      <w:r w:rsidRPr="00B02CF7">
        <w:rPr>
          <w:rFonts w:ascii="Palatino Linotype" w:hAnsi="Palatino Linotype" w:cs="Arial"/>
          <w:sz w:val="22"/>
          <w:szCs w:val="22"/>
          <w:lang w:val="es-MX"/>
        </w:rPr>
        <w:t xml:space="preserve">De lo anteriormente expuesto emito </w:t>
      </w:r>
      <w:r w:rsidR="008D2E26" w:rsidRPr="00B02CF7">
        <w:rPr>
          <w:rFonts w:ascii="Palatino Linotype" w:hAnsi="Palatino Linotype" w:cs="Arial"/>
          <w:b/>
          <w:sz w:val="22"/>
          <w:szCs w:val="22"/>
        </w:rPr>
        <w:t>VOTO</w:t>
      </w:r>
      <w:r w:rsidR="00F50C0B" w:rsidRPr="00B02CF7">
        <w:rPr>
          <w:rFonts w:ascii="Palatino Linotype" w:hAnsi="Palatino Linotype" w:cs="Arial"/>
          <w:b/>
          <w:sz w:val="22"/>
          <w:szCs w:val="22"/>
        </w:rPr>
        <w:t xml:space="preserve"> DISIDENTE</w:t>
      </w:r>
      <w:r w:rsidR="008D2E26" w:rsidRPr="00B02CF7">
        <w:rPr>
          <w:rFonts w:ascii="Palatino Linotype" w:hAnsi="Palatino Linotype" w:cs="Arial"/>
          <w:b/>
          <w:sz w:val="22"/>
          <w:szCs w:val="22"/>
        </w:rPr>
        <w:t xml:space="preserve">, </w:t>
      </w:r>
      <w:r w:rsidR="008D2E26" w:rsidRPr="00B02CF7">
        <w:rPr>
          <w:rFonts w:ascii="Palatino Linotype" w:hAnsi="Palatino Linotype" w:cs="Arial"/>
          <w:sz w:val="22"/>
          <w:szCs w:val="22"/>
        </w:rPr>
        <w:t xml:space="preserve">pues se debió </w:t>
      </w:r>
      <w:r w:rsidR="00CF4446" w:rsidRPr="00B02CF7">
        <w:rPr>
          <w:rFonts w:ascii="Palatino Linotype" w:hAnsi="Palatino Linotype" w:cs="Arial"/>
          <w:sz w:val="22"/>
          <w:szCs w:val="22"/>
        </w:rPr>
        <w:t xml:space="preserve">privilegiar </w:t>
      </w:r>
      <w:r w:rsidR="008D2E26" w:rsidRPr="00B02CF7">
        <w:rPr>
          <w:rFonts w:ascii="Palatino Linotype" w:hAnsi="Palatino Linotype" w:cs="Arial"/>
          <w:sz w:val="22"/>
          <w:szCs w:val="22"/>
        </w:rPr>
        <w:t xml:space="preserve">la </w:t>
      </w:r>
      <w:r w:rsidR="008D2E26" w:rsidRPr="00B02CF7">
        <w:rPr>
          <w:rFonts w:ascii="Palatino Linotype" w:hAnsi="Palatino Linotype" w:cs="Arial"/>
          <w:b/>
          <w:sz w:val="22"/>
          <w:szCs w:val="22"/>
          <w:u w:val="single"/>
        </w:rPr>
        <w:t xml:space="preserve">reserva de los datos relativos al </w:t>
      </w:r>
      <w:r w:rsidR="008D2E26" w:rsidRPr="00B02CF7">
        <w:rPr>
          <w:rFonts w:ascii="Palatino Linotype" w:hAnsi="Palatino Linotype"/>
          <w:b/>
          <w:color w:val="000000"/>
          <w:sz w:val="22"/>
          <w:szCs w:val="22"/>
          <w:u w:val="single"/>
        </w:rPr>
        <w:t>cargo y área de adscripción del personal de Seguridad Pública</w:t>
      </w:r>
      <w:r w:rsidR="008D2E26" w:rsidRPr="00B02CF7">
        <w:rPr>
          <w:rFonts w:ascii="Palatino Linotype" w:hAnsi="Palatino Linotype"/>
          <w:color w:val="000000"/>
          <w:sz w:val="22"/>
          <w:szCs w:val="22"/>
        </w:rPr>
        <w:t xml:space="preserve"> del </w:t>
      </w:r>
      <w:r w:rsidR="00296257" w:rsidRPr="00B02CF7">
        <w:rPr>
          <w:rFonts w:ascii="Palatino Linotype" w:hAnsi="Palatino Linotype"/>
          <w:color w:val="000000"/>
          <w:sz w:val="22"/>
          <w:szCs w:val="22"/>
        </w:rPr>
        <w:t>Ayuntamiento</w:t>
      </w:r>
      <w:r w:rsidR="008D2E26" w:rsidRPr="00B02CF7">
        <w:rPr>
          <w:rFonts w:ascii="Palatino Linotype" w:hAnsi="Palatino Linotype"/>
          <w:color w:val="000000"/>
          <w:sz w:val="22"/>
          <w:szCs w:val="22"/>
        </w:rPr>
        <w:t xml:space="preserve"> de </w:t>
      </w:r>
      <w:r w:rsidR="0036090F">
        <w:rPr>
          <w:rFonts w:ascii="Palatino Linotype" w:hAnsi="Palatino Linotype"/>
          <w:color w:val="000000"/>
          <w:sz w:val="22"/>
          <w:szCs w:val="22"/>
        </w:rPr>
        <w:t>Tenancingo</w:t>
      </w:r>
      <w:r w:rsidR="008D2E26" w:rsidRPr="00B02CF7">
        <w:rPr>
          <w:rFonts w:ascii="Palatino Linotype" w:hAnsi="Palatino Linotype"/>
          <w:color w:val="000000"/>
          <w:sz w:val="22"/>
          <w:szCs w:val="22"/>
        </w:rPr>
        <w:t xml:space="preserve">, </w:t>
      </w:r>
      <w:r w:rsidR="008D2E26" w:rsidRPr="00B02CF7">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B02CF7">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B02CF7">
        <w:rPr>
          <w:rFonts w:ascii="Palatino Linotype" w:hAnsi="Palatino Linotype" w:cs="Arial"/>
          <w:sz w:val="22"/>
          <w:szCs w:val="22"/>
        </w:rPr>
        <w:t xml:space="preserve">la </w:t>
      </w:r>
      <w:r w:rsidR="00CF4446" w:rsidRPr="00B02CF7">
        <w:rPr>
          <w:rFonts w:ascii="Palatino Linotype" w:hAnsi="Palatino Linotype" w:cs="Arial"/>
          <w:sz w:val="22"/>
          <w:szCs w:val="22"/>
        </w:rPr>
        <w:t xml:space="preserve">vida de </w:t>
      </w:r>
      <w:r w:rsidRPr="00B02CF7">
        <w:rPr>
          <w:rFonts w:ascii="Palatino Linotype" w:hAnsi="Palatino Linotype" w:cs="Arial"/>
          <w:sz w:val="22"/>
          <w:szCs w:val="22"/>
        </w:rPr>
        <w:t xml:space="preserve">una </w:t>
      </w:r>
      <w:r w:rsidR="00CF4446" w:rsidRPr="00B02CF7">
        <w:rPr>
          <w:rFonts w:ascii="Palatino Linotype" w:hAnsi="Palatino Linotype" w:cs="Arial"/>
          <w:sz w:val="22"/>
          <w:szCs w:val="22"/>
        </w:rPr>
        <w:t>persona.</w:t>
      </w:r>
    </w:p>
    <w:p w14:paraId="3EFA619E" w14:textId="77777777" w:rsidR="00670C44" w:rsidRPr="00670C44" w:rsidRDefault="00670C44" w:rsidP="008D2E26">
      <w:pPr>
        <w:spacing w:line="360" w:lineRule="auto"/>
        <w:jc w:val="both"/>
        <w:rPr>
          <w:rFonts w:ascii="Palatino Linotype" w:hAnsi="Palatino Linotype" w:cs="Arial"/>
          <w:sz w:val="14"/>
          <w:szCs w:val="22"/>
        </w:rPr>
      </w:pPr>
    </w:p>
    <w:p w14:paraId="3EA78826" w14:textId="10A6146F" w:rsidR="00C433DD" w:rsidRPr="0036090F" w:rsidRDefault="00C433DD" w:rsidP="00C433DD">
      <w:pPr>
        <w:spacing w:line="360" w:lineRule="auto"/>
        <w:jc w:val="both"/>
        <w:rPr>
          <w:rFonts w:ascii="Palatino Linotype" w:eastAsia="Calibri" w:hAnsi="Palatino Linotype" w:cs="Arial"/>
          <w:color w:val="000000" w:themeColor="text1"/>
          <w:sz w:val="16"/>
          <w:szCs w:val="18"/>
        </w:rPr>
      </w:pPr>
      <w:r w:rsidRPr="0036090F">
        <w:rPr>
          <w:rFonts w:ascii="Palatino Linotype" w:eastAsia="Calibri" w:hAnsi="Palatino Linotype" w:cs="Arial"/>
          <w:color w:val="000000" w:themeColor="text1"/>
          <w:sz w:val="16"/>
          <w:szCs w:val="18"/>
        </w:rPr>
        <w:t>BLA/DEMF/</w:t>
      </w:r>
      <w:r w:rsidR="00E52DF9" w:rsidRPr="0036090F">
        <w:rPr>
          <w:rFonts w:ascii="Palatino Linotype" w:eastAsia="Calibri" w:hAnsi="Palatino Linotype" w:cs="Arial"/>
          <w:color w:val="000000" w:themeColor="text1"/>
          <w:sz w:val="16"/>
          <w:szCs w:val="18"/>
        </w:rPr>
        <w:t>DLM</w:t>
      </w:r>
    </w:p>
    <w:p w14:paraId="635B3FB2" w14:textId="77777777" w:rsidR="00C433DD" w:rsidRPr="0056567F" w:rsidRDefault="00C433DD" w:rsidP="008D2E26">
      <w:pPr>
        <w:spacing w:line="360" w:lineRule="auto"/>
        <w:jc w:val="both"/>
        <w:rPr>
          <w:rFonts w:ascii="Palatino Linotype" w:hAnsi="Palatino Linotype" w:cs="Arial"/>
          <w:sz w:val="20"/>
          <w:szCs w:val="20"/>
        </w:rPr>
      </w:pPr>
    </w:p>
    <w:p w14:paraId="4835EE2F" w14:textId="77777777" w:rsidR="008D2E26" w:rsidRPr="0056567F" w:rsidRDefault="008D2E26" w:rsidP="008D2E26">
      <w:pPr>
        <w:spacing w:line="360" w:lineRule="auto"/>
        <w:jc w:val="both"/>
        <w:rPr>
          <w:rFonts w:ascii="Palatino Linotype" w:hAnsi="Palatino Linotype" w:cs="Arial"/>
          <w:sz w:val="20"/>
          <w:szCs w:val="20"/>
        </w:rPr>
      </w:pPr>
    </w:p>
    <w:tbl>
      <w:tblPr>
        <w:tblW w:w="5529" w:type="dxa"/>
        <w:jc w:val="center"/>
        <w:tblLayout w:type="fixed"/>
        <w:tblLook w:val="04A0" w:firstRow="1" w:lastRow="0" w:firstColumn="1" w:lastColumn="0" w:noHBand="0" w:noVBand="1"/>
      </w:tblPr>
      <w:tblGrid>
        <w:gridCol w:w="5529"/>
      </w:tblGrid>
      <w:tr w:rsidR="008D2E26" w:rsidRPr="007B0C01" w14:paraId="5A77C145" w14:textId="77777777" w:rsidTr="00137015">
        <w:trPr>
          <w:jc w:val="center"/>
        </w:trPr>
        <w:tc>
          <w:tcPr>
            <w:tcW w:w="5529" w:type="dxa"/>
          </w:tcPr>
          <w:p w14:paraId="787B09C2" w14:textId="4DDBF5DD" w:rsidR="008D2E26" w:rsidRPr="007B0C01" w:rsidRDefault="008D2E26" w:rsidP="00137015">
            <w:pPr>
              <w:jc w:val="center"/>
              <w:rPr>
                <w:rFonts w:ascii="Palatino Linotype" w:hAnsi="Palatino Linotype"/>
                <w:b/>
                <w:sz w:val="20"/>
                <w:szCs w:val="20"/>
              </w:rPr>
            </w:pPr>
          </w:p>
          <w:p w14:paraId="2332446D" w14:textId="77777777" w:rsidR="008D2E26" w:rsidRPr="007B0C01" w:rsidRDefault="008D2E26" w:rsidP="00137015">
            <w:pPr>
              <w:spacing w:line="360" w:lineRule="auto"/>
              <w:jc w:val="center"/>
              <w:rPr>
                <w:rFonts w:ascii="Palatino Linotype" w:hAnsi="Palatino Linotype"/>
                <w:b/>
                <w:sz w:val="20"/>
                <w:szCs w:val="20"/>
              </w:rPr>
            </w:pPr>
          </w:p>
        </w:tc>
      </w:tr>
    </w:tbl>
    <w:p w14:paraId="3F3E4C55"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Default="009C759F" w:rsidP="008D2E26">
      <w:pPr>
        <w:spacing w:line="360" w:lineRule="auto"/>
        <w:contextualSpacing/>
        <w:jc w:val="both"/>
        <w:rPr>
          <w:rFonts w:ascii="Palatino Linotype" w:eastAsia="Calibri" w:hAnsi="Palatino Linotype" w:cs="Arial"/>
          <w:color w:val="000000" w:themeColor="text1"/>
          <w:sz w:val="20"/>
          <w:szCs w:val="20"/>
        </w:rPr>
      </w:pPr>
    </w:p>
    <w:p w14:paraId="59707BD8"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4B4BFF82"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3D960999"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3FFB1796"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1EC4A9A4"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9ACAB60"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03787EB"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1D6640ED"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6D595FE"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AE81F91"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360FE5E7"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1AF39BDF"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0EAF8265"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E2A21FF"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31673484"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5F566F9D"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1204B4B4"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5995089F"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4578B48C"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42B33135"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6F7389A1" w14:textId="77777777" w:rsidR="00C70E0D" w:rsidRPr="00A90BE0" w:rsidRDefault="00C70E0D" w:rsidP="008D2E26">
      <w:pPr>
        <w:spacing w:line="360" w:lineRule="auto"/>
        <w:contextualSpacing/>
        <w:jc w:val="both"/>
        <w:rPr>
          <w:rFonts w:ascii="Palatino Linotype" w:eastAsia="Calibri" w:hAnsi="Palatino Linotype" w:cs="Arial"/>
          <w:color w:val="000000" w:themeColor="text1"/>
          <w:sz w:val="20"/>
          <w:szCs w:val="20"/>
        </w:rPr>
      </w:pPr>
    </w:p>
    <w:sectPr w:rsidR="00C70E0D" w:rsidRPr="00A90BE0"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2DAE6" w14:textId="77777777" w:rsidR="00382074" w:rsidRDefault="00382074" w:rsidP="00E81438">
      <w:r>
        <w:separator/>
      </w:r>
    </w:p>
  </w:endnote>
  <w:endnote w:type="continuationSeparator" w:id="0">
    <w:p w14:paraId="1BD6DB08" w14:textId="77777777" w:rsidR="00382074" w:rsidRDefault="00382074"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9C759F"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9C759F"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9C759F"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9C759F"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C759F">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C759F">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6F30F8" w:rsidRDefault="009C759F"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02074" w14:textId="77777777" w:rsidR="00382074" w:rsidRDefault="00382074" w:rsidP="00E81438">
      <w:r>
        <w:separator/>
      </w:r>
    </w:p>
  </w:footnote>
  <w:footnote w:type="continuationSeparator" w:id="0">
    <w:p w14:paraId="1566AAEC" w14:textId="77777777" w:rsidR="00382074" w:rsidRDefault="00382074"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9C759F">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oel="http://schemas.microsoft.com/office/2019/extlst"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9C759F">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7BB0C466" w:rsidR="00634485" w:rsidRPr="00333436"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                </w:t>
    </w:r>
    <w:r w:rsidR="0082275B" w:rsidRPr="00333436">
      <w:rPr>
        <w:rFonts w:ascii="Palatino Linotype" w:hAnsi="Palatino Linotype" w:cs="Arial"/>
        <w:b/>
        <w:bCs/>
        <w:sz w:val="20"/>
        <w:szCs w:val="20"/>
      </w:rPr>
      <w:t>RECURSO DE REVISIÓN</w:t>
    </w:r>
    <w:r w:rsidRPr="00333436">
      <w:rPr>
        <w:rFonts w:ascii="Palatino Linotype" w:hAnsi="Palatino Linotype" w:cs="Arial"/>
        <w:b/>
        <w:bCs/>
        <w:sz w:val="20"/>
        <w:szCs w:val="20"/>
      </w:rPr>
      <w:t xml:space="preserve"> </w:t>
    </w:r>
    <w:r w:rsidR="00744EAE">
      <w:rPr>
        <w:rFonts w:ascii="Palatino Linotype" w:hAnsi="Palatino Linotype"/>
        <w:b/>
        <w:bCs/>
        <w:color w:val="000000" w:themeColor="text1"/>
      </w:rPr>
      <w:t>05582</w:t>
    </w:r>
    <w:r w:rsidRPr="00333436">
      <w:rPr>
        <w:rFonts w:ascii="Palatino Linotype" w:hAnsi="Palatino Linotype"/>
        <w:b/>
        <w:bCs/>
        <w:color w:val="000000" w:themeColor="text1"/>
      </w:rPr>
      <w:t>/INFOEM/IP/RR/202</w:t>
    </w:r>
    <w:r w:rsidR="00333436">
      <w:rPr>
        <w:rFonts w:ascii="Palatino Linotype" w:hAnsi="Palatino Linotype"/>
        <w:b/>
        <w:bCs/>
        <w:color w:val="000000" w:themeColor="text1"/>
      </w:rPr>
      <w:t>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9C759F">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4">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5529A8"/>
    <w:multiLevelType w:val="hybridMultilevel"/>
    <w:tmpl w:val="7D7A3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C456370"/>
    <w:multiLevelType w:val="hybridMultilevel"/>
    <w:tmpl w:val="1EDC4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FED262D"/>
    <w:multiLevelType w:val="hybridMultilevel"/>
    <w:tmpl w:val="4746D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lvl w:ilvl="0">
        <w:numFmt w:val="upperRoman"/>
        <w:lvlText w:val="%1."/>
        <w:lvlJc w:val="right"/>
      </w:lvl>
    </w:lvlOverride>
  </w:num>
  <w:num w:numId="3">
    <w:abstractNumId w:val="8"/>
  </w:num>
  <w:num w:numId="4">
    <w:abstractNumId w:val="1"/>
  </w:num>
  <w:num w:numId="5">
    <w:abstractNumId w:val="0"/>
  </w:num>
  <w:num w:numId="6">
    <w:abstractNumId w:val="2"/>
  </w:num>
  <w:num w:numId="7">
    <w:abstractNumId w:val="9"/>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41F71"/>
    <w:rsid w:val="0004301C"/>
    <w:rsid w:val="00043028"/>
    <w:rsid w:val="00046BFE"/>
    <w:rsid w:val="0006272A"/>
    <w:rsid w:val="0006759B"/>
    <w:rsid w:val="00086DBA"/>
    <w:rsid w:val="000A3500"/>
    <w:rsid w:val="000A5C62"/>
    <w:rsid w:val="000C3339"/>
    <w:rsid w:val="000C4A06"/>
    <w:rsid w:val="00107D23"/>
    <w:rsid w:val="001247BF"/>
    <w:rsid w:val="00132B0F"/>
    <w:rsid w:val="00142268"/>
    <w:rsid w:val="00161B88"/>
    <w:rsid w:val="00167974"/>
    <w:rsid w:val="00183B60"/>
    <w:rsid w:val="0019475D"/>
    <w:rsid w:val="001A6A40"/>
    <w:rsid w:val="001A75DE"/>
    <w:rsid w:val="001B2EA0"/>
    <w:rsid w:val="001B6EB9"/>
    <w:rsid w:val="001C25BC"/>
    <w:rsid w:val="001C27DF"/>
    <w:rsid w:val="001D3F19"/>
    <w:rsid w:val="001D61DA"/>
    <w:rsid w:val="001E2C7A"/>
    <w:rsid w:val="001E4BD7"/>
    <w:rsid w:val="0020623D"/>
    <w:rsid w:val="00216380"/>
    <w:rsid w:val="00217F04"/>
    <w:rsid w:val="0022110A"/>
    <w:rsid w:val="002317E4"/>
    <w:rsid w:val="002323B7"/>
    <w:rsid w:val="002351D3"/>
    <w:rsid w:val="00242826"/>
    <w:rsid w:val="00251760"/>
    <w:rsid w:val="0027361F"/>
    <w:rsid w:val="0028660C"/>
    <w:rsid w:val="00296257"/>
    <w:rsid w:val="00296C85"/>
    <w:rsid w:val="002A1FC2"/>
    <w:rsid w:val="002A4279"/>
    <w:rsid w:val="002A7765"/>
    <w:rsid w:val="002A7E7E"/>
    <w:rsid w:val="002D17E3"/>
    <w:rsid w:val="002D46DF"/>
    <w:rsid w:val="002F3711"/>
    <w:rsid w:val="0030143A"/>
    <w:rsid w:val="0030468A"/>
    <w:rsid w:val="00313375"/>
    <w:rsid w:val="00315049"/>
    <w:rsid w:val="00321981"/>
    <w:rsid w:val="00324EBE"/>
    <w:rsid w:val="00333436"/>
    <w:rsid w:val="00336322"/>
    <w:rsid w:val="003432EF"/>
    <w:rsid w:val="003468BB"/>
    <w:rsid w:val="0035304E"/>
    <w:rsid w:val="00353453"/>
    <w:rsid w:val="0036090F"/>
    <w:rsid w:val="00361D66"/>
    <w:rsid w:val="003713D0"/>
    <w:rsid w:val="00372746"/>
    <w:rsid w:val="00382074"/>
    <w:rsid w:val="00384EA4"/>
    <w:rsid w:val="00385CC1"/>
    <w:rsid w:val="003868B5"/>
    <w:rsid w:val="0038700C"/>
    <w:rsid w:val="003964BA"/>
    <w:rsid w:val="003B190C"/>
    <w:rsid w:val="003C2F6A"/>
    <w:rsid w:val="003E3AD6"/>
    <w:rsid w:val="003E66B1"/>
    <w:rsid w:val="003F36D4"/>
    <w:rsid w:val="003F54B0"/>
    <w:rsid w:val="003F6468"/>
    <w:rsid w:val="00404BA3"/>
    <w:rsid w:val="00406D8C"/>
    <w:rsid w:val="00414F91"/>
    <w:rsid w:val="00434978"/>
    <w:rsid w:val="004365C0"/>
    <w:rsid w:val="00437359"/>
    <w:rsid w:val="00457C33"/>
    <w:rsid w:val="00463C78"/>
    <w:rsid w:val="0048734D"/>
    <w:rsid w:val="00492D79"/>
    <w:rsid w:val="00495A2D"/>
    <w:rsid w:val="00496FDB"/>
    <w:rsid w:val="004A0E48"/>
    <w:rsid w:val="004A6BFC"/>
    <w:rsid w:val="004B5988"/>
    <w:rsid w:val="004C2D42"/>
    <w:rsid w:val="004C518E"/>
    <w:rsid w:val="004C6981"/>
    <w:rsid w:val="004E0B19"/>
    <w:rsid w:val="004E0CF7"/>
    <w:rsid w:val="004E2338"/>
    <w:rsid w:val="004E7AC0"/>
    <w:rsid w:val="004F4481"/>
    <w:rsid w:val="005029EC"/>
    <w:rsid w:val="00510BFF"/>
    <w:rsid w:val="00515899"/>
    <w:rsid w:val="00523AF5"/>
    <w:rsid w:val="005247EA"/>
    <w:rsid w:val="005300E6"/>
    <w:rsid w:val="0053148C"/>
    <w:rsid w:val="005432D8"/>
    <w:rsid w:val="00551E7F"/>
    <w:rsid w:val="005526C9"/>
    <w:rsid w:val="00560C1E"/>
    <w:rsid w:val="0056567F"/>
    <w:rsid w:val="005820EB"/>
    <w:rsid w:val="00595D69"/>
    <w:rsid w:val="005A3BF5"/>
    <w:rsid w:val="005A4D7F"/>
    <w:rsid w:val="005B07C2"/>
    <w:rsid w:val="005B4759"/>
    <w:rsid w:val="005C0E5C"/>
    <w:rsid w:val="005C66C0"/>
    <w:rsid w:val="005F542A"/>
    <w:rsid w:val="005F563A"/>
    <w:rsid w:val="0060046A"/>
    <w:rsid w:val="00603369"/>
    <w:rsid w:val="00626823"/>
    <w:rsid w:val="00630A16"/>
    <w:rsid w:val="006444D8"/>
    <w:rsid w:val="00654FE9"/>
    <w:rsid w:val="00656AE6"/>
    <w:rsid w:val="0066419F"/>
    <w:rsid w:val="0066482B"/>
    <w:rsid w:val="00670C44"/>
    <w:rsid w:val="006801D4"/>
    <w:rsid w:val="00683DFA"/>
    <w:rsid w:val="006A24FF"/>
    <w:rsid w:val="006B2694"/>
    <w:rsid w:val="006B30CD"/>
    <w:rsid w:val="006B3DB4"/>
    <w:rsid w:val="006C3B9C"/>
    <w:rsid w:val="006C644C"/>
    <w:rsid w:val="006D07BF"/>
    <w:rsid w:val="006D150E"/>
    <w:rsid w:val="006D5765"/>
    <w:rsid w:val="006E001E"/>
    <w:rsid w:val="006E77E6"/>
    <w:rsid w:val="007056B6"/>
    <w:rsid w:val="0070742C"/>
    <w:rsid w:val="00725E1F"/>
    <w:rsid w:val="00726203"/>
    <w:rsid w:val="007400C6"/>
    <w:rsid w:val="007431C8"/>
    <w:rsid w:val="00744EAE"/>
    <w:rsid w:val="00757AA9"/>
    <w:rsid w:val="00791445"/>
    <w:rsid w:val="00791C9C"/>
    <w:rsid w:val="0079345D"/>
    <w:rsid w:val="007A56CE"/>
    <w:rsid w:val="007B0C01"/>
    <w:rsid w:val="007B2D3C"/>
    <w:rsid w:val="007B6513"/>
    <w:rsid w:val="007C28C6"/>
    <w:rsid w:val="007C7A0C"/>
    <w:rsid w:val="007D187B"/>
    <w:rsid w:val="007D2399"/>
    <w:rsid w:val="00805A08"/>
    <w:rsid w:val="00811B0B"/>
    <w:rsid w:val="0082275B"/>
    <w:rsid w:val="00827BB1"/>
    <w:rsid w:val="00861ACD"/>
    <w:rsid w:val="008628F8"/>
    <w:rsid w:val="00873F22"/>
    <w:rsid w:val="00882E1C"/>
    <w:rsid w:val="00884D62"/>
    <w:rsid w:val="00891560"/>
    <w:rsid w:val="00893D02"/>
    <w:rsid w:val="008A35FA"/>
    <w:rsid w:val="008B0732"/>
    <w:rsid w:val="008B4B59"/>
    <w:rsid w:val="008D2E26"/>
    <w:rsid w:val="008D7E7C"/>
    <w:rsid w:val="008E75B6"/>
    <w:rsid w:val="009212F6"/>
    <w:rsid w:val="009213B4"/>
    <w:rsid w:val="00927E8E"/>
    <w:rsid w:val="00934C57"/>
    <w:rsid w:val="009405EE"/>
    <w:rsid w:val="00940CFC"/>
    <w:rsid w:val="00947263"/>
    <w:rsid w:val="00971C6B"/>
    <w:rsid w:val="009772C1"/>
    <w:rsid w:val="00990B93"/>
    <w:rsid w:val="00991FDE"/>
    <w:rsid w:val="009969E5"/>
    <w:rsid w:val="00997C16"/>
    <w:rsid w:val="009B486D"/>
    <w:rsid w:val="009B728D"/>
    <w:rsid w:val="009C51E9"/>
    <w:rsid w:val="009C759F"/>
    <w:rsid w:val="009D50D6"/>
    <w:rsid w:val="009F5590"/>
    <w:rsid w:val="009F717B"/>
    <w:rsid w:val="00A0223E"/>
    <w:rsid w:val="00A07096"/>
    <w:rsid w:val="00A079E2"/>
    <w:rsid w:val="00A116F2"/>
    <w:rsid w:val="00A33597"/>
    <w:rsid w:val="00A33B17"/>
    <w:rsid w:val="00A51176"/>
    <w:rsid w:val="00A7349A"/>
    <w:rsid w:val="00A84394"/>
    <w:rsid w:val="00A85828"/>
    <w:rsid w:val="00A86692"/>
    <w:rsid w:val="00A86A4F"/>
    <w:rsid w:val="00A90BE0"/>
    <w:rsid w:val="00A96975"/>
    <w:rsid w:val="00A97177"/>
    <w:rsid w:val="00AA249E"/>
    <w:rsid w:val="00AA4454"/>
    <w:rsid w:val="00AA707A"/>
    <w:rsid w:val="00AB2511"/>
    <w:rsid w:val="00AD5C25"/>
    <w:rsid w:val="00AE47F4"/>
    <w:rsid w:val="00AE62D4"/>
    <w:rsid w:val="00B02CF7"/>
    <w:rsid w:val="00B16B7A"/>
    <w:rsid w:val="00B17283"/>
    <w:rsid w:val="00B2189F"/>
    <w:rsid w:val="00B26745"/>
    <w:rsid w:val="00B737A0"/>
    <w:rsid w:val="00B85A28"/>
    <w:rsid w:val="00BB14F6"/>
    <w:rsid w:val="00BC15BA"/>
    <w:rsid w:val="00BC27E6"/>
    <w:rsid w:val="00BC51D9"/>
    <w:rsid w:val="00BD695C"/>
    <w:rsid w:val="00BE7409"/>
    <w:rsid w:val="00C12B90"/>
    <w:rsid w:val="00C37A03"/>
    <w:rsid w:val="00C433DD"/>
    <w:rsid w:val="00C536CC"/>
    <w:rsid w:val="00C70E0D"/>
    <w:rsid w:val="00C977B7"/>
    <w:rsid w:val="00CA0752"/>
    <w:rsid w:val="00CA1964"/>
    <w:rsid w:val="00CA4E5A"/>
    <w:rsid w:val="00CB12C1"/>
    <w:rsid w:val="00CC6685"/>
    <w:rsid w:val="00CD5D70"/>
    <w:rsid w:val="00CE0D21"/>
    <w:rsid w:val="00CF4446"/>
    <w:rsid w:val="00D27FB7"/>
    <w:rsid w:val="00D35DE3"/>
    <w:rsid w:val="00D409E9"/>
    <w:rsid w:val="00D70C20"/>
    <w:rsid w:val="00D724F4"/>
    <w:rsid w:val="00D734D9"/>
    <w:rsid w:val="00DB0A3F"/>
    <w:rsid w:val="00DC3433"/>
    <w:rsid w:val="00E02F0C"/>
    <w:rsid w:val="00E1408B"/>
    <w:rsid w:val="00E152F3"/>
    <w:rsid w:val="00E22565"/>
    <w:rsid w:val="00E25F3A"/>
    <w:rsid w:val="00E336C1"/>
    <w:rsid w:val="00E40318"/>
    <w:rsid w:val="00E40B16"/>
    <w:rsid w:val="00E464B2"/>
    <w:rsid w:val="00E51FE3"/>
    <w:rsid w:val="00E52DF9"/>
    <w:rsid w:val="00E53ECE"/>
    <w:rsid w:val="00E60128"/>
    <w:rsid w:val="00E601D1"/>
    <w:rsid w:val="00E81438"/>
    <w:rsid w:val="00E8646A"/>
    <w:rsid w:val="00E9040E"/>
    <w:rsid w:val="00E96CD9"/>
    <w:rsid w:val="00EA0616"/>
    <w:rsid w:val="00EA0BD3"/>
    <w:rsid w:val="00EA36A9"/>
    <w:rsid w:val="00EA6641"/>
    <w:rsid w:val="00EA7BE3"/>
    <w:rsid w:val="00EB1919"/>
    <w:rsid w:val="00EB1A19"/>
    <w:rsid w:val="00EC2541"/>
    <w:rsid w:val="00ED15DF"/>
    <w:rsid w:val="00ED4073"/>
    <w:rsid w:val="00ED5C10"/>
    <w:rsid w:val="00F04B1F"/>
    <w:rsid w:val="00F1729A"/>
    <w:rsid w:val="00F22A66"/>
    <w:rsid w:val="00F50C0B"/>
    <w:rsid w:val="00F51F44"/>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EDCEC-29B1-448C-B360-D16C0D0F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2407</Words>
  <Characters>13244</Characters>
  <Application>Microsoft Office Word</Application>
  <DocSecurity>4</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Rocío Popoca</cp:lastModifiedBy>
  <cp:revision>2</cp:revision>
  <cp:lastPrinted>2022-06-13T19:40:00Z</cp:lastPrinted>
  <dcterms:created xsi:type="dcterms:W3CDTF">2022-09-19T23:27:00Z</dcterms:created>
  <dcterms:modified xsi:type="dcterms:W3CDTF">2022-09-19T23:27:00Z</dcterms:modified>
</cp:coreProperties>
</file>