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AD2F4" w14:textId="35A0FBDF" w:rsidR="00E81438" w:rsidRPr="0056567F" w:rsidRDefault="00406D8C" w:rsidP="00107D23">
      <w:pPr>
        <w:widowControl w:val="0"/>
        <w:ind w:right="-164"/>
        <w:contextualSpacing/>
        <w:jc w:val="both"/>
        <w:rPr>
          <w:rFonts w:ascii="Palatino Linotype" w:hAnsi="Palatino Linotype" w:cs="Arial"/>
          <w:b/>
        </w:rPr>
      </w:pPr>
      <w:bookmarkStart w:id="0" w:name="_GoBack"/>
      <w:bookmarkEnd w:id="0"/>
      <w:r w:rsidRPr="0056567F">
        <w:rPr>
          <w:rFonts w:ascii="Palatino Linotype" w:hAnsi="Palatino Linotype" w:cs="Arial"/>
          <w:b/>
        </w:rPr>
        <w:t>VOTO DISIDENTE</w:t>
      </w:r>
      <w:r w:rsidR="00E81438" w:rsidRPr="0056567F">
        <w:rPr>
          <w:rFonts w:ascii="Palatino Linotype" w:hAnsi="Palatino Linotype" w:cs="Arial"/>
          <w:b/>
        </w:rPr>
        <w:t xml:space="preserve"> QUE FORMULA LA COMISIONADA</w:t>
      </w:r>
      <w:r w:rsidR="002351D3" w:rsidRPr="0056567F">
        <w:rPr>
          <w:rFonts w:ascii="Palatino Linotype" w:hAnsi="Palatino Linotype" w:cs="Arial"/>
          <w:b/>
        </w:rPr>
        <w:t xml:space="preserve"> SHARON CRISTINA MORALES MARTÍNEZ</w:t>
      </w:r>
      <w:r w:rsidR="00E81438" w:rsidRPr="0056567F">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D46E02">
        <w:rPr>
          <w:rFonts w:ascii="Palatino Linotype" w:hAnsi="Palatino Linotype" w:cs="Arial"/>
          <w:b/>
        </w:rPr>
        <w:t>DÉCIM</w:t>
      </w:r>
      <w:r w:rsidR="008B0AB1">
        <w:rPr>
          <w:rFonts w:ascii="Palatino Linotype" w:hAnsi="Palatino Linotype" w:cs="Arial"/>
          <w:b/>
        </w:rPr>
        <w:t>A</w:t>
      </w:r>
      <w:r w:rsidR="00D46E02">
        <w:rPr>
          <w:rFonts w:ascii="Palatino Linotype" w:hAnsi="Palatino Linotype" w:cs="Arial"/>
          <w:b/>
        </w:rPr>
        <w:t xml:space="preserve"> SEGUNDA</w:t>
      </w:r>
      <w:r w:rsidR="00BB4E0F">
        <w:rPr>
          <w:rFonts w:ascii="Palatino Linotype" w:hAnsi="Palatino Linotype" w:cs="Arial"/>
          <w:b/>
        </w:rPr>
        <w:t xml:space="preserve"> </w:t>
      </w:r>
      <w:r w:rsidR="00FC4426" w:rsidRPr="0056567F">
        <w:rPr>
          <w:rFonts w:ascii="Palatino Linotype" w:hAnsi="Palatino Linotype" w:cs="Arial"/>
          <w:b/>
        </w:rPr>
        <w:t xml:space="preserve">SESIÓN ORDINARIA CELEBRADA EL </w:t>
      </w:r>
      <w:r w:rsidR="00D46E02">
        <w:rPr>
          <w:rFonts w:ascii="Palatino Linotype" w:hAnsi="Palatino Linotype" w:cs="Arial"/>
          <w:b/>
        </w:rPr>
        <w:t>VEINTINUEVE</w:t>
      </w:r>
      <w:r w:rsidR="00BB4E0F">
        <w:rPr>
          <w:rFonts w:ascii="Palatino Linotype" w:hAnsi="Palatino Linotype" w:cs="Arial"/>
          <w:b/>
        </w:rPr>
        <w:t xml:space="preserve"> </w:t>
      </w:r>
      <w:r w:rsidR="00C25C81">
        <w:rPr>
          <w:rFonts w:ascii="Palatino Linotype" w:hAnsi="Palatino Linotype" w:cs="Arial"/>
          <w:b/>
        </w:rPr>
        <w:t xml:space="preserve">DE </w:t>
      </w:r>
      <w:r w:rsidR="00041205">
        <w:rPr>
          <w:rFonts w:ascii="Palatino Linotype" w:hAnsi="Palatino Linotype" w:cs="Arial"/>
          <w:b/>
        </w:rPr>
        <w:t xml:space="preserve">MARZO </w:t>
      </w:r>
      <w:r w:rsidR="00333436" w:rsidRPr="0056567F">
        <w:rPr>
          <w:rFonts w:ascii="Palatino Linotype" w:hAnsi="Palatino Linotype" w:cs="Arial"/>
          <w:b/>
        </w:rPr>
        <w:t xml:space="preserve">DE DOS MIL </w:t>
      </w:r>
      <w:r w:rsidR="00BB4E0F">
        <w:rPr>
          <w:rFonts w:ascii="Palatino Linotype" w:hAnsi="Palatino Linotype" w:cs="Arial"/>
          <w:b/>
        </w:rPr>
        <w:t>VEINTITRÉS</w:t>
      </w:r>
      <w:r w:rsidR="00E81438" w:rsidRPr="0056567F">
        <w:rPr>
          <w:rFonts w:ascii="Palatino Linotype" w:hAnsi="Palatino Linotype" w:cs="Arial"/>
          <w:b/>
        </w:rPr>
        <w:t xml:space="preserve">, EN EL </w:t>
      </w:r>
      <w:r w:rsidR="00333436" w:rsidRPr="0056567F">
        <w:rPr>
          <w:rFonts w:ascii="Palatino Linotype" w:hAnsi="Palatino Linotype" w:cs="Arial"/>
          <w:b/>
        </w:rPr>
        <w:t>RECURSO DE REVISIÓN</w:t>
      </w:r>
      <w:r w:rsidR="00E81438" w:rsidRPr="0056567F">
        <w:rPr>
          <w:rFonts w:ascii="Palatino Linotype" w:hAnsi="Palatino Linotype" w:cs="Arial"/>
          <w:b/>
        </w:rPr>
        <w:t xml:space="preserve"> </w:t>
      </w:r>
      <w:r w:rsidR="00D46E02">
        <w:rPr>
          <w:rFonts w:ascii="Palatino Linotype" w:hAnsi="Palatino Linotype"/>
          <w:b/>
          <w:bCs/>
          <w:color w:val="000000" w:themeColor="text1"/>
        </w:rPr>
        <w:t>00600</w:t>
      </w:r>
      <w:r w:rsidR="00791445" w:rsidRPr="0056567F">
        <w:rPr>
          <w:rFonts w:ascii="Palatino Linotype" w:hAnsi="Palatino Linotype"/>
          <w:b/>
          <w:bCs/>
          <w:color w:val="000000" w:themeColor="text1"/>
        </w:rPr>
        <w:t>/INFOEM/IP/RR/</w:t>
      </w:r>
      <w:r w:rsidR="00B737A0" w:rsidRPr="0056567F">
        <w:rPr>
          <w:rFonts w:ascii="Palatino Linotype" w:hAnsi="Palatino Linotype"/>
          <w:b/>
          <w:bCs/>
          <w:color w:val="000000" w:themeColor="text1"/>
        </w:rPr>
        <w:t>202</w:t>
      </w:r>
      <w:r w:rsidR="00D46E02">
        <w:rPr>
          <w:rFonts w:ascii="Palatino Linotype" w:hAnsi="Palatino Linotype"/>
          <w:b/>
          <w:bCs/>
          <w:color w:val="000000" w:themeColor="text1"/>
        </w:rPr>
        <w:t>3</w:t>
      </w:r>
      <w:r w:rsidR="00DF6822">
        <w:rPr>
          <w:rFonts w:ascii="Palatino Linotype" w:hAnsi="Palatino Linotype"/>
          <w:b/>
          <w:bCs/>
          <w:color w:val="000000" w:themeColor="text1"/>
        </w:rPr>
        <w:t>.</w:t>
      </w:r>
    </w:p>
    <w:p w14:paraId="7ADE6D68" w14:textId="77777777" w:rsidR="009B728D" w:rsidRPr="0056567F" w:rsidRDefault="009B728D" w:rsidP="009B728D">
      <w:pPr>
        <w:widowControl w:val="0"/>
        <w:spacing w:line="360" w:lineRule="auto"/>
        <w:ind w:right="-164"/>
        <w:contextualSpacing/>
        <w:jc w:val="both"/>
        <w:rPr>
          <w:rFonts w:ascii="Palatino Linotype" w:eastAsia="Calibri" w:hAnsi="Palatino Linotype" w:cs="Arial"/>
          <w:b/>
          <w:color w:val="000000"/>
        </w:rPr>
      </w:pPr>
    </w:p>
    <w:p w14:paraId="42181C1A" w14:textId="466B88B5" w:rsidR="00E81438" w:rsidRPr="004645A9" w:rsidRDefault="00E81438" w:rsidP="00791445">
      <w:pPr>
        <w:widowControl w:val="0"/>
        <w:spacing w:line="360" w:lineRule="auto"/>
        <w:ind w:right="-164"/>
        <w:contextualSpacing/>
        <w:jc w:val="both"/>
        <w:rPr>
          <w:rFonts w:ascii="Palatino Linotype" w:hAnsi="Palatino Linotype" w:cs="Arial"/>
          <w:b/>
          <w:sz w:val="22"/>
          <w:szCs w:val="22"/>
        </w:rPr>
      </w:pPr>
      <w:r w:rsidRPr="004645A9">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000F4390" w:rsidRPr="004645A9">
        <w:rPr>
          <w:rFonts w:ascii="Palatino Linotype" w:hAnsi="Palatino Linotype" w:cs="Arial"/>
          <w:sz w:val="22"/>
          <w:szCs w:val="22"/>
        </w:rPr>
        <w:t xml:space="preserve">, </w:t>
      </w:r>
      <w:r w:rsidR="000F4390" w:rsidRPr="004645A9">
        <w:rPr>
          <w:rFonts w:ascii="Palatino Linotype" w:hAnsi="Palatino Linotype" w:cs="Arial"/>
          <w:b/>
          <w:sz w:val="22"/>
          <w:szCs w:val="22"/>
        </w:rPr>
        <w:t>Sharon Cristina Morales Martínez</w:t>
      </w:r>
      <w:r w:rsidR="00C12B90" w:rsidRPr="004645A9">
        <w:rPr>
          <w:rFonts w:ascii="Palatino Linotype" w:hAnsi="Palatino Linotype" w:cs="Arial"/>
          <w:b/>
          <w:sz w:val="22"/>
          <w:szCs w:val="22"/>
          <w:lang w:val="es-ES_tradnl"/>
        </w:rPr>
        <w:t xml:space="preserve">, </w:t>
      </w:r>
      <w:r w:rsidRPr="004645A9">
        <w:rPr>
          <w:rFonts w:ascii="Palatino Linotype" w:hAnsi="Palatino Linotype" w:cs="Arial"/>
          <w:sz w:val="22"/>
          <w:szCs w:val="22"/>
        </w:rPr>
        <w:t xml:space="preserve">emite </w:t>
      </w:r>
      <w:r w:rsidRPr="004645A9">
        <w:rPr>
          <w:rFonts w:ascii="Palatino Linotype" w:hAnsi="Palatino Linotype" w:cs="Arial"/>
          <w:b/>
          <w:sz w:val="22"/>
          <w:szCs w:val="22"/>
        </w:rPr>
        <w:t xml:space="preserve">VOTO </w:t>
      </w:r>
      <w:r w:rsidR="00406D8C" w:rsidRPr="004645A9">
        <w:rPr>
          <w:rFonts w:ascii="Palatino Linotype" w:hAnsi="Palatino Linotype" w:cs="Arial"/>
          <w:b/>
          <w:sz w:val="22"/>
          <w:szCs w:val="22"/>
        </w:rPr>
        <w:t>DISIDENTE</w:t>
      </w:r>
      <w:r w:rsidRPr="004645A9">
        <w:rPr>
          <w:rFonts w:ascii="Palatino Linotype" w:hAnsi="Palatino Linotype" w:cs="Arial"/>
          <w:b/>
          <w:sz w:val="22"/>
          <w:szCs w:val="22"/>
        </w:rPr>
        <w:t xml:space="preserve"> </w:t>
      </w:r>
      <w:r w:rsidRPr="004645A9">
        <w:rPr>
          <w:rFonts w:ascii="Palatino Linotype" w:hAnsi="Palatino Linotype" w:cs="Arial"/>
          <w:sz w:val="22"/>
          <w:szCs w:val="22"/>
        </w:rPr>
        <w:t xml:space="preserve">respecto de la resolución dictada en el </w:t>
      </w:r>
      <w:r w:rsidR="00333436" w:rsidRPr="004645A9">
        <w:rPr>
          <w:rFonts w:ascii="Palatino Linotype" w:hAnsi="Palatino Linotype" w:cs="Arial"/>
          <w:sz w:val="22"/>
          <w:szCs w:val="22"/>
        </w:rPr>
        <w:t>Recurso de Revisión</w:t>
      </w:r>
      <w:r w:rsidRPr="004645A9">
        <w:rPr>
          <w:rFonts w:ascii="Palatino Linotype" w:hAnsi="Palatino Linotype" w:cs="Arial"/>
          <w:sz w:val="22"/>
          <w:szCs w:val="22"/>
        </w:rPr>
        <w:t xml:space="preserve"> </w:t>
      </w:r>
      <w:r w:rsidR="00D46E02">
        <w:rPr>
          <w:rFonts w:ascii="Palatino Linotype" w:hAnsi="Palatino Linotype"/>
          <w:b/>
          <w:bCs/>
          <w:color w:val="000000" w:themeColor="text1"/>
          <w:sz w:val="22"/>
          <w:szCs w:val="22"/>
        </w:rPr>
        <w:t>00600</w:t>
      </w:r>
      <w:r w:rsidR="00B737A0" w:rsidRPr="004645A9">
        <w:rPr>
          <w:rFonts w:ascii="Palatino Linotype" w:hAnsi="Palatino Linotype"/>
          <w:b/>
          <w:bCs/>
          <w:color w:val="000000" w:themeColor="text1"/>
          <w:sz w:val="22"/>
          <w:szCs w:val="22"/>
        </w:rPr>
        <w:t>/</w:t>
      </w:r>
      <w:r w:rsidR="00333436" w:rsidRPr="004645A9">
        <w:rPr>
          <w:rFonts w:ascii="Palatino Linotype" w:hAnsi="Palatino Linotype"/>
          <w:b/>
          <w:bCs/>
          <w:color w:val="000000" w:themeColor="text1"/>
          <w:sz w:val="22"/>
          <w:szCs w:val="22"/>
        </w:rPr>
        <w:t>INFOEM/IP/RR/2022</w:t>
      </w:r>
      <w:r w:rsidR="00B737A0" w:rsidRPr="004645A9">
        <w:rPr>
          <w:rFonts w:ascii="Palatino Linotype" w:hAnsi="Palatino Linotype"/>
          <w:b/>
          <w:bCs/>
          <w:color w:val="000000" w:themeColor="text1"/>
          <w:sz w:val="22"/>
          <w:szCs w:val="22"/>
        </w:rPr>
        <w:t>,</w:t>
      </w:r>
      <w:r w:rsidRPr="004645A9">
        <w:rPr>
          <w:rFonts w:ascii="Palatino Linotype" w:hAnsi="Palatino Linotype" w:cs="Arial"/>
          <w:sz w:val="22"/>
          <w:szCs w:val="22"/>
        </w:rPr>
        <w:t xml:space="preserve"> pronunciada por el Pleno de este Instituto ante el proyecto presentado </w:t>
      </w:r>
      <w:r w:rsidR="00940CFC" w:rsidRPr="004645A9">
        <w:rPr>
          <w:rFonts w:ascii="Palatino Linotype" w:hAnsi="Palatino Linotype" w:cs="Arial"/>
          <w:sz w:val="22"/>
          <w:szCs w:val="22"/>
        </w:rPr>
        <w:t xml:space="preserve">por </w:t>
      </w:r>
      <w:r w:rsidR="008B0AB1">
        <w:rPr>
          <w:rFonts w:ascii="Palatino Linotype" w:hAnsi="Palatino Linotype" w:cs="Arial"/>
          <w:sz w:val="22"/>
          <w:szCs w:val="22"/>
        </w:rPr>
        <w:t xml:space="preserve">el </w:t>
      </w:r>
      <w:r w:rsidR="008B0AB1">
        <w:rPr>
          <w:rFonts w:ascii="Palatino Linotype" w:hAnsi="Palatino Linotype" w:cs="Arial"/>
          <w:b/>
          <w:sz w:val="22"/>
          <w:szCs w:val="22"/>
        </w:rPr>
        <w:t xml:space="preserve">Comisionado </w:t>
      </w:r>
      <w:r w:rsidR="008B0AB1" w:rsidRPr="008B0AB1">
        <w:rPr>
          <w:rFonts w:ascii="Palatino Linotype" w:hAnsi="Palatino Linotype" w:cs="Arial"/>
          <w:b/>
          <w:sz w:val="22"/>
          <w:szCs w:val="22"/>
        </w:rPr>
        <w:t>José Martínez Vilchis</w:t>
      </w:r>
      <w:r w:rsidR="00C12B90" w:rsidRPr="004645A9">
        <w:rPr>
          <w:rFonts w:ascii="Palatino Linotype" w:hAnsi="Palatino Linotype" w:cs="Arial"/>
          <w:b/>
          <w:sz w:val="22"/>
          <w:szCs w:val="22"/>
        </w:rPr>
        <w:t>.</w:t>
      </w:r>
    </w:p>
    <w:p w14:paraId="31FAEBE3" w14:textId="77777777" w:rsidR="00595D69" w:rsidRPr="004645A9" w:rsidRDefault="00595D69" w:rsidP="009B728D">
      <w:pPr>
        <w:spacing w:line="360" w:lineRule="auto"/>
        <w:contextualSpacing/>
        <w:jc w:val="both"/>
        <w:rPr>
          <w:rFonts w:ascii="Palatino Linotype" w:hAnsi="Palatino Linotype" w:cs="Arial"/>
          <w:sz w:val="22"/>
          <w:szCs w:val="22"/>
        </w:rPr>
      </w:pPr>
    </w:p>
    <w:p w14:paraId="02382029" w14:textId="069674E2" w:rsidR="003868B5" w:rsidRPr="004645A9" w:rsidRDefault="00E81438" w:rsidP="003868B5">
      <w:pPr>
        <w:spacing w:line="360" w:lineRule="auto"/>
        <w:contextualSpacing/>
        <w:jc w:val="both"/>
        <w:rPr>
          <w:rFonts w:ascii="Palatino Linotype" w:hAnsi="Palatino Linotype"/>
          <w:sz w:val="22"/>
          <w:szCs w:val="22"/>
        </w:rPr>
      </w:pPr>
      <w:r w:rsidRPr="004645A9">
        <w:rPr>
          <w:rFonts w:ascii="Palatino Linotype" w:hAnsi="Palatino Linotype"/>
          <w:sz w:val="22"/>
          <w:szCs w:val="22"/>
        </w:rPr>
        <w:t xml:space="preserve">Es de destacar, que la suscrita </w:t>
      </w:r>
      <w:r w:rsidR="003868B5" w:rsidRPr="004645A9">
        <w:rPr>
          <w:rFonts w:ascii="Palatino Linotype" w:hAnsi="Palatino Linotype"/>
          <w:sz w:val="22"/>
          <w:szCs w:val="22"/>
        </w:rPr>
        <w:t xml:space="preserve">no </w:t>
      </w:r>
      <w:r w:rsidRPr="004645A9">
        <w:rPr>
          <w:rFonts w:ascii="Palatino Linotype" w:hAnsi="Palatino Linotype"/>
          <w:sz w:val="22"/>
          <w:szCs w:val="22"/>
        </w:rPr>
        <w:t>co</w:t>
      </w:r>
      <w:r w:rsidR="00313375" w:rsidRPr="004645A9">
        <w:rPr>
          <w:rFonts w:ascii="Palatino Linotype" w:hAnsi="Palatino Linotype"/>
          <w:sz w:val="22"/>
          <w:szCs w:val="22"/>
        </w:rPr>
        <w:t xml:space="preserve">incide </w:t>
      </w:r>
      <w:r w:rsidR="002D46DF" w:rsidRPr="004645A9">
        <w:rPr>
          <w:rFonts w:ascii="Palatino Linotype" w:hAnsi="Palatino Linotype"/>
          <w:sz w:val="22"/>
          <w:szCs w:val="22"/>
        </w:rPr>
        <w:t>con el</w:t>
      </w:r>
      <w:r w:rsidRPr="004645A9">
        <w:rPr>
          <w:rFonts w:ascii="Palatino Linotype" w:hAnsi="Palatino Linotype"/>
          <w:sz w:val="22"/>
          <w:szCs w:val="22"/>
        </w:rPr>
        <w:t xml:space="preserve"> estudio realizado en la resolución del </w:t>
      </w:r>
      <w:r w:rsidR="00333436" w:rsidRPr="004645A9">
        <w:rPr>
          <w:rFonts w:ascii="Palatino Linotype" w:hAnsi="Palatino Linotype"/>
          <w:sz w:val="22"/>
          <w:szCs w:val="22"/>
        </w:rPr>
        <w:t>Recurso de Revisión</w:t>
      </w:r>
      <w:r w:rsidR="003868B5" w:rsidRPr="004645A9">
        <w:rPr>
          <w:rFonts w:ascii="Palatino Linotype" w:hAnsi="Palatino Linotype"/>
          <w:sz w:val="22"/>
          <w:szCs w:val="22"/>
        </w:rPr>
        <w:t>, en atención a lo siguiente:</w:t>
      </w:r>
    </w:p>
    <w:p w14:paraId="3E367D51" w14:textId="77777777" w:rsidR="003868B5" w:rsidRPr="004645A9" w:rsidRDefault="003868B5" w:rsidP="003868B5">
      <w:pPr>
        <w:spacing w:line="360" w:lineRule="auto"/>
        <w:contextualSpacing/>
        <w:jc w:val="both"/>
        <w:rPr>
          <w:rFonts w:ascii="Palatino Linotype" w:hAnsi="Palatino Linotype"/>
          <w:sz w:val="22"/>
          <w:szCs w:val="22"/>
        </w:rPr>
      </w:pPr>
    </w:p>
    <w:p w14:paraId="35828E45" w14:textId="77777777" w:rsidR="003617FA" w:rsidRDefault="003868B5" w:rsidP="00D35908">
      <w:pPr>
        <w:spacing w:line="276" w:lineRule="auto"/>
        <w:ind w:right="49"/>
        <w:jc w:val="both"/>
        <w:rPr>
          <w:rFonts w:ascii="Palatino Linotype" w:hAnsi="Palatino Linotype"/>
          <w:sz w:val="22"/>
          <w:szCs w:val="22"/>
        </w:rPr>
      </w:pPr>
      <w:r w:rsidRPr="004645A9">
        <w:rPr>
          <w:rFonts w:ascii="Palatino Linotype" w:hAnsi="Palatino Linotype"/>
          <w:sz w:val="22"/>
          <w:szCs w:val="22"/>
        </w:rPr>
        <w:t>T</w:t>
      </w:r>
      <w:r w:rsidR="00E81438" w:rsidRPr="004645A9">
        <w:rPr>
          <w:rFonts w:ascii="Palatino Linotype" w:hAnsi="Palatino Linotype"/>
          <w:sz w:val="22"/>
          <w:szCs w:val="22"/>
        </w:rPr>
        <w:t>a</w:t>
      </w:r>
      <w:r w:rsidRPr="004645A9">
        <w:rPr>
          <w:rFonts w:ascii="Palatino Linotype" w:hAnsi="Palatino Linotype"/>
          <w:sz w:val="22"/>
          <w:szCs w:val="22"/>
        </w:rPr>
        <w:t>l y como quedó</w:t>
      </w:r>
      <w:r w:rsidR="00E81438" w:rsidRPr="004645A9">
        <w:rPr>
          <w:rFonts w:ascii="Palatino Linotype" w:hAnsi="Palatino Linotype"/>
          <w:sz w:val="22"/>
          <w:szCs w:val="22"/>
        </w:rPr>
        <w:t xml:space="preserve"> asentado en la resolución materia del presente voto, </w:t>
      </w:r>
      <w:r w:rsidR="00F22A66" w:rsidRPr="004645A9">
        <w:rPr>
          <w:rFonts w:ascii="Palatino Linotype" w:hAnsi="Palatino Linotype"/>
          <w:sz w:val="22"/>
          <w:szCs w:val="22"/>
        </w:rPr>
        <w:t>el</w:t>
      </w:r>
      <w:r w:rsidR="00E81438" w:rsidRPr="004645A9">
        <w:rPr>
          <w:rFonts w:ascii="Palatino Linotype" w:hAnsi="Palatino Linotype"/>
          <w:sz w:val="22"/>
          <w:szCs w:val="22"/>
        </w:rPr>
        <w:t xml:space="preserve"> particular requirió del </w:t>
      </w:r>
      <w:r w:rsidR="00E81438" w:rsidRPr="004645A9">
        <w:rPr>
          <w:rFonts w:ascii="Palatino Linotype" w:hAnsi="Palatino Linotype"/>
          <w:b/>
          <w:sz w:val="22"/>
          <w:szCs w:val="22"/>
        </w:rPr>
        <w:t>SUJETO OBLIGADO</w:t>
      </w:r>
      <w:r w:rsidR="00FC4426" w:rsidRPr="004645A9">
        <w:rPr>
          <w:rFonts w:ascii="Palatino Linotype" w:hAnsi="Palatino Linotype"/>
          <w:b/>
          <w:sz w:val="22"/>
          <w:szCs w:val="22"/>
        </w:rPr>
        <w:t xml:space="preserve"> </w:t>
      </w:r>
      <w:r w:rsidR="003617FA">
        <w:rPr>
          <w:rFonts w:ascii="Palatino Linotype" w:hAnsi="Palatino Linotype"/>
          <w:sz w:val="22"/>
          <w:szCs w:val="22"/>
        </w:rPr>
        <w:t xml:space="preserve">lo siguiente: </w:t>
      </w:r>
    </w:p>
    <w:p w14:paraId="39DEAD67" w14:textId="77777777" w:rsidR="003617FA" w:rsidRDefault="003617FA" w:rsidP="001A75DE">
      <w:pPr>
        <w:spacing w:line="276" w:lineRule="auto"/>
        <w:ind w:right="567"/>
        <w:jc w:val="both"/>
        <w:rPr>
          <w:rFonts w:ascii="Palatino Linotype" w:hAnsi="Palatino Linotype"/>
          <w:sz w:val="22"/>
          <w:szCs w:val="22"/>
        </w:rPr>
      </w:pPr>
    </w:p>
    <w:p w14:paraId="0A9A8DF4" w14:textId="06EBBBAB" w:rsidR="003617FA" w:rsidRDefault="00D46E02" w:rsidP="003617FA">
      <w:pPr>
        <w:spacing w:line="276" w:lineRule="auto"/>
        <w:ind w:right="567" w:firstLine="708"/>
        <w:jc w:val="both"/>
        <w:rPr>
          <w:rFonts w:ascii="Palatino Linotype" w:hAnsi="Palatino Linotype" w:cs="Arial"/>
          <w:b/>
          <w:sz w:val="22"/>
          <w:szCs w:val="22"/>
        </w:rPr>
      </w:pPr>
      <w:r w:rsidRPr="00D46E02">
        <w:rPr>
          <w:rFonts w:ascii="Palatino Linotype" w:hAnsi="Palatino Linotype" w:cs="Arial"/>
          <w:b/>
          <w:sz w:val="22"/>
          <w:szCs w:val="22"/>
        </w:rPr>
        <w:t>00012/CHALCO/IP/2023</w:t>
      </w:r>
      <w:r w:rsidR="003617FA">
        <w:rPr>
          <w:rFonts w:ascii="Palatino Linotype" w:hAnsi="Palatino Linotype" w:cs="Arial"/>
          <w:b/>
          <w:sz w:val="22"/>
          <w:szCs w:val="22"/>
        </w:rPr>
        <w:t xml:space="preserve">: </w:t>
      </w:r>
    </w:p>
    <w:p w14:paraId="49A89801" w14:textId="528FC426" w:rsidR="003617FA" w:rsidRPr="003617FA" w:rsidRDefault="003617FA" w:rsidP="00F65201">
      <w:pPr>
        <w:spacing w:line="276" w:lineRule="auto"/>
        <w:ind w:left="851" w:right="1183"/>
        <w:jc w:val="both"/>
        <w:rPr>
          <w:rFonts w:ascii="Palatino Linotype" w:hAnsi="Palatino Linotype" w:cs="Arial"/>
          <w:i/>
          <w:sz w:val="22"/>
          <w:szCs w:val="22"/>
        </w:rPr>
      </w:pPr>
      <w:r>
        <w:rPr>
          <w:rFonts w:ascii="Palatino Linotype" w:hAnsi="Palatino Linotype" w:cs="Arial"/>
          <w:i/>
          <w:sz w:val="22"/>
          <w:szCs w:val="22"/>
        </w:rPr>
        <w:t>“</w:t>
      </w:r>
      <w:r w:rsidR="00D46E02" w:rsidRPr="00D46E02">
        <w:rPr>
          <w:rFonts w:ascii="Palatino Linotype" w:hAnsi="Palatino Linotype" w:cs="Arial"/>
          <w:i/>
          <w:sz w:val="22"/>
          <w:szCs w:val="22"/>
        </w:rPr>
        <w:t xml:space="preserve">Copia de los recibos de </w:t>
      </w:r>
      <w:proofErr w:type="spellStart"/>
      <w:r w:rsidR="00D46E02" w:rsidRPr="00D46E02">
        <w:rPr>
          <w:rFonts w:ascii="Palatino Linotype" w:hAnsi="Palatino Linotype" w:cs="Arial"/>
          <w:i/>
          <w:sz w:val="22"/>
          <w:szCs w:val="22"/>
        </w:rPr>
        <w:t>nomina</w:t>
      </w:r>
      <w:proofErr w:type="spellEnd"/>
      <w:r w:rsidR="00D46E02" w:rsidRPr="00D46E02">
        <w:rPr>
          <w:rFonts w:ascii="Palatino Linotype" w:hAnsi="Palatino Linotype" w:cs="Arial"/>
          <w:i/>
          <w:sz w:val="22"/>
          <w:szCs w:val="22"/>
        </w:rPr>
        <w:t xml:space="preserve"> de todos los trabajadores del Gobierno de Chalco 2022-2024, del periodo de 01 de enero de 2022 al 15 de enero de 2023</w:t>
      </w:r>
      <w:r w:rsidR="006201FC" w:rsidRPr="006201FC">
        <w:rPr>
          <w:rFonts w:ascii="Palatino Linotype" w:hAnsi="Palatino Linotype" w:cs="Arial"/>
          <w:i/>
          <w:sz w:val="22"/>
          <w:szCs w:val="22"/>
        </w:rPr>
        <w:t>”</w:t>
      </w:r>
      <w:r>
        <w:rPr>
          <w:rFonts w:ascii="Palatino Linotype" w:hAnsi="Palatino Linotype" w:cs="Arial"/>
          <w:i/>
          <w:sz w:val="22"/>
          <w:szCs w:val="22"/>
        </w:rPr>
        <w:t xml:space="preserve"> </w:t>
      </w:r>
      <w:r>
        <w:rPr>
          <w:rFonts w:ascii="Palatino Linotype" w:hAnsi="Palatino Linotype" w:cs="Arial"/>
          <w:sz w:val="22"/>
          <w:szCs w:val="22"/>
        </w:rPr>
        <w:t>(Sic).</w:t>
      </w:r>
      <w:r w:rsidR="00C6311E" w:rsidRPr="003617FA">
        <w:rPr>
          <w:rFonts w:ascii="Palatino Linotype" w:hAnsi="Palatino Linotype" w:cs="Arial"/>
          <w:i/>
          <w:sz w:val="22"/>
          <w:szCs w:val="22"/>
        </w:rPr>
        <w:t xml:space="preserve"> </w:t>
      </w:r>
    </w:p>
    <w:p w14:paraId="12D50F86" w14:textId="77777777" w:rsidR="003617FA" w:rsidRDefault="003617FA" w:rsidP="003617FA">
      <w:pPr>
        <w:spacing w:line="276" w:lineRule="auto"/>
        <w:ind w:right="567" w:firstLine="708"/>
        <w:jc w:val="both"/>
        <w:rPr>
          <w:rFonts w:ascii="Palatino Linotype" w:hAnsi="Palatino Linotype" w:cs="Arial"/>
          <w:b/>
          <w:sz w:val="22"/>
          <w:szCs w:val="22"/>
        </w:rPr>
      </w:pPr>
    </w:p>
    <w:p w14:paraId="54BF8944" w14:textId="6541014A" w:rsidR="00EE4C8F" w:rsidRPr="00EE4C8F" w:rsidRDefault="00577766" w:rsidP="00EE4C8F">
      <w:pPr>
        <w:spacing w:line="360" w:lineRule="auto"/>
        <w:ind w:right="49"/>
        <w:jc w:val="both"/>
        <w:rPr>
          <w:rFonts w:ascii="Palatino Linotype" w:eastAsia="Palatino Linotype" w:hAnsi="Palatino Linotype" w:cs="Palatino Linotype"/>
          <w:lang w:val="es-MX" w:eastAsia="es-MX"/>
        </w:rPr>
      </w:pPr>
      <w:r>
        <w:rPr>
          <w:rFonts w:ascii="Palatino Linotype" w:hAnsi="Palatino Linotype" w:cs="Tahoma"/>
          <w:color w:val="0D0D0D"/>
          <w:sz w:val="22"/>
          <w:szCs w:val="22"/>
          <w:lang w:val="es-MX"/>
        </w:rPr>
        <w:t>Cabe destacar que</w:t>
      </w:r>
      <w:r w:rsidR="00F65201" w:rsidRPr="00F65201">
        <w:rPr>
          <w:rFonts w:ascii="Palatino Linotype" w:hAnsi="Palatino Linotype" w:cs="Tahoma"/>
          <w:sz w:val="22"/>
          <w:szCs w:val="22"/>
          <w:lang w:val="es-MX"/>
        </w:rPr>
        <w:t xml:space="preserve"> el </w:t>
      </w:r>
      <w:r w:rsidR="006A0CA6" w:rsidRPr="006A0CA6">
        <w:rPr>
          <w:rFonts w:ascii="Palatino Linotype" w:hAnsi="Palatino Linotype" w:cs="Tahoma"/>
          <w:sz w:val="22"/>
          <w:szCs w:val="22"/>
          <w:lang w:val="es-MX"/>
        </w:rPr>
        <w:t xml:space="preserve">Ayuntamiento de </w:t>
      </w:r>
      <w:r w:rsidR="00D46E02">
        <w:rPr>
          <w:rFonts w:ascii="Palatino Linotype" w:hAnsi="Palatino Linotype" w:cs="Tahoma"/>
          <w:sz w:val="22"/>
          <w:szCs w:val="22"/>
          <w:lang w:val="es-MX"/>
        </w:rPr>
        <w:t>Chalco</w:t>
      </w:r>
      <w:r w:rsidR="00BB4E0F">
        <w:rPr>
          <w:rFonts w:ascii="Palatino Linotype" w:hAnsi="Palatino Linotype" w:cs="Tahoma"/>
          <w:sz w:val="22"/>
          <w:szCs w:val="22"/>
          <w:lang w:val="es-MX"/>
        </w:rPr>
        <w:t xml:space="preserve"> </w:t>
      </w:r>
      <w:r w:rsidR="00EE4C8F">
        <w:rPr>
          <w:rFonts w:ascii="Palatino Linotype" w:hAnsi="Palatino Linotype" w:cs="Tahoma"/>
          <w:sz w:val="22"/>
          <w:szCs w:val="22"/>
          <w:lang w:val="es-MX"/>
        </w:rPr>
        <w:t xml:space="preserve">en </w:t>
      </w:r>
      <w:r w:rsidR="00EE4C8F" w:rsidRPr="00EE4C8F">
        <w:rPr>
          <w:rFonts w:ascii="Palatino Linotype" w:eastAsia="Palatino Linotype" w:hAnsi="Palatino Linotype" w:cs="Palatino Linotype"/>
          <w:lang w:val="es-MX" w:eastAsia="es-MX"/>
        </w:rPr>
        <w:t xml:space="preserve">su respuesta adjuntó el documento que se describe a continuación:  </w:t>
      </w:r>
    </w:p>
    <w:p w14:paraId="5301C593" w14:textId="77777777" w:rsidR="00EE4C8F" w:rsidRPr="00EE4C8F" w:rsidRDefault="00EE4C8F" w:rsidP="00EE4C8F">
      <w:pPr>
        <w:spacing w:line="360" w:lineRule="auto"/>
        <w:ind w:right="49"/>
        <w:jc w:val="both"/>
        <w:rPr>
          <w:rFonts w:ascii="Palatino Linotype" w:eastAsia="Palatino Linotype" w:hAnsi="Palatino Linotype" w:cs="Palatino Linotype"/>
          <w:lang w:val="es-MX" w:eastAsia="es-MX"/>
        </w:rPr>
      </w:pPr>
    </w:p>
    <w:p w14:paraId="0D19255D" w14:textId="2F978D61" w:rsidR="00D46E02" w:rsidRPr="00D46E02" w:rsidRDefault="00D46E02" w:rsidP="00D46E02">
      <w:pPr>
        <w:autoSpaceDE w:val="0"/>
        <w:autoSpaceDN w:val="0"/>
        <w:adjustRightInd w:val="0"/>
        <w:spacing w:line="360" w:lineRule="auto"/>
        <w:jc w:val="both"/>
        <w:rPr>
          <w:rFonts w:ascii="Palatino Linotype" w:eastAsiaTheme="minorHAnsi" w:hAnsi="Palatino Linotype" w:cs="Arial"/>
          <w:lang w:val="es-MX" w:eastAsia="en-US"/>
        </w:rPr>
      </w:pPr>
      <w:r w:rsidRPr="00D46E02">
        <w:rPr>
          <w:rFonts w:ascii="Palatino Linotype" w:eastAsiaTheme="minorHAnsi" w:hAnsi="Palatino Linotype" w:cs="Arial"/>
          <w:b/>
          <w:lang w:val="es-MX" w:eastAsia="en-US"/>
        </w:rPr>
        <w:lastRenderedPageBreak/>
        <w:t xml:space="preserve">EL SUJETO OBLIGADO </w:t>
      </w:r>
      <w:r w:rsidRPr="00D46E02">
        <w:rPr>
          <w:rFonts w:ascii="Palatino Linotype" w:eastAsiaTheme="minorHAnsi" w:hAnsi="Palatino Linotype" w:cs="Arial"/>
          <w:lang w:val="es-MX" w:eastAsia="en-US"/>
        </w:rPr>
        <w:t>proporcionó una liga electrónica manifestando lo siguiente: “…</w:t>
      </w:r>
      <w:r w:rsidRPr="00D46E02">
        <w:rPr>
          <w:rFonts w:ascii="Palatino Linotype" w:eastAsiaTheme="minorHAnsi" w:hAnsi="Palatino Linotype" w:cs="Arial"/>
          <w:i/>
          <w:lang w:val="es-MX" w:eastAsia="en-US"/>
        </w:rPr>
        <w:t>se encuentra en la página oficial del Gobierno de Chalco en el apartado de IPOMEX, en el artículo 92 Fracción VIII A de las obligaciones de transparencia comunes […] misma que se pone a su disposición para su consulta en el siguiente link: https://ipomex.org.mx/ipo3/lgt/indice/CHALCO/art_92_viii.web...</w:t>
      </w:r>
      <w:r w:rsidRPr="00D46E02">
        <w:rPr>
          <w:rFonts w:ascii="Palatino Linotype" w:eastAsiaTheme="minorHAnsi" w:hAnsi="Palatino Linotype" w:cs="Arial"/>
          <w:lang w:val="es-MX" w:eastAsia="en-US"/>
        </w:rPr>
        <w:t>” (Sic).</w:t>
      </w:r>
    </w:p>
    <w:p w14:paraId="18BB1AB5" w14:textId="77777777" w:rsidR="00D46E02" w:rsidRPr="00D46E02" w:rsidRDefault="00D46E02" w:rsidP="00D46E02">
      <w:pPr>
        <w:autoSpaceDE w:val="0"/>
        <w:autoSpaceDN w:val="0"/>
        <w:adjustRightInd w:val="0"/>
        <w:spacing w:line="360" w:lineRule="auto"/>
        <w:jc w:val="both"/>
        <w:rPr>
          <w:rFonts w:ascii="Palatino Linotype" w:eastAsiaTheme="minorHAnsi" w:hAnsi="Palatino Linotype" w:cs="Arial"/>
          <w:lang w:val="es-MX" w:eastAsia="en-US"/>
        </w:rPr>
      </w:pPr>
    </w:p>
    <w:p w14:paraId="28696CFF" w14:textId="4029F0D3" w:rsidR="006A0CA6" w:rsidRDefault="00D46E02" w:rsidP="00D46E02">
      <w:pPr>
        <w:pStyle w:val="Prrafodelista"/>
        <w:tabs>
          <w:tab w:val="left" w:pos="567"/>
        </w:tabs>
        <w:spacing w:line="360" w:lineRule="auto"/>
        <w:ind w:left="0"/>
        <w:jc w:val="both"/>
        <w:rPr>
          <w:rFonts w:ascii="Palatino Linotype" w:eastAsiaTheme="minorHAnsi" w:hAnsi="Palatino Linotype" w:cs="Arial"/>
          <w:lang w:val="es-MX" w:eastAsia="en-US"/>
        </w:rPr>
      </w:pPr>
      <w:r w:rsidRPr="00D46E02">
        <w:rPr>
          <w:rFonts w:ascii="Palatino Linotype" w:eastAsiaTheme="minorHAnsi" w:hAnsi="Palatino Linotype" w:cs="Arial"/>
          <w:lang w:val="es-MX" w:eastAsia="en-US"/>
        </w:rPr>
        <w:t xml:space="preserve">Asimismo, </w:t>
      </w:r>
      <w:r>
        <w:rPr>
          <w:rFonts w:ascii="Palatino Linotype" w:eastAsiaTheme="minorHAnsi" w:hAnsi="Palatino Linotype" w:cs="Arial"/>
          <w:lang w:val="es-MX" w:eastAsia="en-US"/>
        </w:rPr>
        <w:t>acompañó a su respuesta con</w:t>
      </w:r>
      <w:r w:rsidRPr="00D46E02">
        <w:rPr>
          <w:rFonts w:ascii="Palatino Linotype" w:eastAsiaTheme="minorHAnsi" w:hAnsi="Palatino Linotype" w:cs="Arial"/>
          <w:lang w:val="es-MX" w:eastAsia="en-US"/>
        </w:rPr>
        <w:t xml:space="preserve"> el archivo electrónico denominado “</w:t>
      </w:r>
      <w:r w:rsidRPr="00D46E02">
        <w:rPr>
          <w:rFonts w:ascii="Palatino Linotype" w:eastAsiaTheme="minorHAnsi" w:hAnsi="Palatino Linotype" w:cstheme="minorBidi"/>
          <w:b/>
          <w:i/>
          <w:lang w:val="es-MX" w:eastAsia="en-US"/>
        </w:rPr>
        <w:t xml:space="preserve">Respuesta </w:t>
      </w:r>
      <w:proofErr w:type="spellStart"/>
      <w:r w:rsidRPr="00D46E02">
        <w:rPr>
          <w:rFonts w:ascii="Palatino Linotype" w:eastAsiaTheme="minorHAnsi" w:hAnsi="Palatino Linotype" w:cstheme="minorBidi"/>
          <w:b/>
          <w:i/>
          <w:lang w:val="es-MX" w:eastAsia="en-US"/>
        </w:rPr>
        <w:t>Tesoreria</w:t>
      </w:r>
      <w:proofErr w:type="spellEnd"/>
      <w:r w:rsidRPr="00D46E02">
        <w:rPr>
          <w:rFonts w:ascii="Palatino Linotype" w:eastAsiaTheme="minorHAnsi" w:hAnsi="Palatino Linotype" w:cstheme="minorBidi"/>
          <w:b/>
          <w:i/>
          <w:lang w:val="es-MX" w:eastAsia="en-US"/>
        </w:rPr>
        <w:t xml:space="preserve"> 12-2023.pdf</w:t>
      </w:r>
      <w:r w:rsidRPr="00D46E02">
        <w:rPr>
          <w:rFonts w:ascii="Palatino Linotype" w:eastAsiaTheme="minorHAnsi" w:hAnsi="Palatino Linotype" w:cs="Arial"/>
          <w:lang w:val="es-MX" w:eastAsia="en-US"/>
        </w:rPr>
        <w:t xml:space="preserve">”, </w:t>
      </w:r>
      <w:r w:rsidR="008B0AB1">
        <w:rPr>
          <w:rFonts w:ascii="Palatino Linotype" w:eastAsiaTheme="minorHAnsi" w:hAnsi="Palatino Linotype" w:cs="Arial"/>
          <w:lang w:val="es-MX" w:eastAsia="en-US"/>
        </w:rPr>
        <w:t>archivo que contiene el</w:t>
      </w:r>
      <w:r w:rsidRPr="00D46E02">
        <w:rPr>
          <w:rFonts w:ascii="Palatino Linotype" w:eastAsiaTheme="minorHAnsi" w:hAnsi="Palatino Linotype" w:cs="Arial"/>
          <w:lang w:val="es-MX" w:eastAsia="en-US"/>
        </w:rPr>
        <w:t xml:space="preserve"> oficio número TM/0069/2023, de fecha 25 de enero de 2023, signado por la L.C. María del Ángel Hernández Castañeda, Tesorera Municipal, en el cual se vuelve a proporcionar una liga electrónica en específico del IPOMEX,</w:t>
      </w:r>
      <w:r w:rsidR="008B0AB1">
        <w:rPr>
          <w:rFonts w:ascii="Palatino Linotype" w:eastAsiaTheme="minorHAnsi" w:hAnsi="Palatino Linotype" w:cs="Arial"/>
          <w:lang w:val="es-MX" w:eastAsia="en-US"/>
        </w:rPr>
        <w:t xml:space="preserve"> además, se refiere que</w:t>
      </w:r>
      <w:r w:rsidRPr="00D46E02">
        <w:rPr>
          <w:rFonts w:ascii="Palatino Linotype" w:eastAsiaTheme="minorHAnsi" w:hAnsi="Palatino Linotype" w:cs="Arial"/>
          <w:lang w:val="es-MX" w:eastAsia="en-US"/>
        </w:rPr>
        <w:t xml:space="preserve"> constan las remuneraciones de los servidores públicos adscritos al sujeto obligado, ya que dicha información constituye una obligación de transparencia común, de conformidad con la Ley de Transparencia </w:t>
      </w:r>
      <w:r>
        <w:rPr>
          <w:rFonts w:ascii="Palatino Linotype" w:eastAsiaTheme="minorHAnsi" w:hAnsi="Palatino Linotype" w:cs="Arial"/>
          <w:lang w:val="es-MX" w:eastAsia="en-US"/>
        </w:rPr>
        <w:t>y Acceso a la Información Pública del Estado de México y Municipios.</w:t>
      </w:r>
    </w:p>
    <w:p w14:paraId="1DDB4E7B" w14:textId="77777777" w:rsidR="00D46E02" w:rsidRDefault="00D46E02" w:rsidP="00D46E02">
      <w:pPr>
        <w:pStyle w:val="Prrafodelista"/>
        <w:tabs>
          <w:tab w:val="left" w:pos="567"/>
        </w:tabs>
        <w:spacing w:line="360" w:lineRule="auto"/>
        <w:ind w:left="0"/>
        <w:jc w:val="both"/>
        <w:rPr>
          <w:rFonts w:ascii="Palatino Linotype" w:hAnsi="Palatino Linotype" w:cs="Tahoma"/>
          <w:sz w:val="22"/>
          <w:szCs w:val="22"/>
          <w:lang w:val="es-MX"/>
        </w:rPr>
      </w:pPr>
    </w:p>
    <w:p w14:paraId="0D6CFA7F" w14:textId="7BC046C5" w:rsidR="0035304E" w:rsidRPr="00577766" w:rsidRDefault="00B302ED" w:rsidP="00F65201">
      <w:pPr>
        <w:autoSpaceDE w:val="0"/>
        <w:autoSpaceDN w:val="0"/>
        <w:adjustRightInd w:val="0"/>
        <w:spacing w:line="360" w:lineRule="auto"/>
        <w:jc w:val="both"/>
        <w:rPr>
          <w:rFonts w:ascii="Palatino Linotype" w:hAnsi="Palatino Linotype" w:cs="Arial"/>
          <w:b/>
          <w:sz w:val="22"/>
          <w:szCs w:val="22"/>
          <w:lang w:val="es-419"/>
        </w:rPr>
      </w:pPr>
      <w:r>
        <w:rPr>
          <w:rFonts w:ascii="Palatino Linotype" w:hAnsi="Palatino Linotype" w:cs="Arial"/>
          <w:sz w:val="22"/>
          <w:szCs w:val="22"/>
          <w:lang w:val="es-419"/>
        </w:rPr>
        <w:t xml:space="preserve">Inconforme </w:t>
      </w:r>
      <w:r w:rsidR="00BB4E0F">
        <w:rPr>
          <w:rFonts w:ascii="Palatino Linotype" w:hAnsi="Palatino Linotype" w:cs="Arial"/>
          <w:sz w:val="22"/>
          <w:szCs w:val="22"/>
          <w:lang w:val="es-419"/>
        </w:rPr>
        <w:t>por</w:t>
      </w:r>
      <w:r w:rsidR="00577766">
        <w:rPr>
          <w:rFonts w:ascii="Palatino Linotype" w:hAnsi="Palatino Linotype" w:cs="Arial"/>
          <w:sz w:val="22"/>
          <w:szCs w:val="22"/>
          <w:lang w:val="es-419"/>
        </w:rPr>
        <w:t xml:space="preserve"> la</w:t>
      </w:r>
      <w:r w:rsidR="00BB4E0F">
        <w:rPr>
          <w:rFonts w:ascii="Palatino Linotype" w:hAnsi="Palatino Linotype" w:cs="Arial"/>
          <w:sz w:val="22"/>
          <w:szCs w:val="22"/>
          <w:lang w:val="es-419"/>
        </w:rPr>
        <w:t xml:space="preserve"> </w:t>
      </w:r>
      <w:r w:rsidR="00577766">
        <w:rPr>
          <w:rFonts w:ascii="Palatino Linotype" w:hAnsi="Palatino Linotype" w:cs="Arial"/>
          <w:sz w:val="22"/>
          <w:szCs w:val="22"/>
          <w:lang w:val="es-419"/>
        </w:rPr>
        <w:t xml:space="preserve">respuesta brindada por </w:t>
      </w:r>
      <w:r w:rsidR="00577766">
        <w:rPr>
          <w:rFonts w:ascii="Palatino Linotype" w:hAnsi="Palatino Linotype" w:cs="Arial"/>
          <w:b/>
          <w:sz w:val="22"/>
          <w:szCs w:val="22"/>
          <w:lang w:val="es-419"/>
        </w:rPr>
        <w:t xml:space="preserve">EL SUJETO OBLIGADO, </w:t>
      </w:r>
      <w:r w:rsidR="0016335C">
        <w:rPr>
          <w:rFonts w:ascii="Palatino Linotype" w:hAnsi="Palatino Linotype" w:cs="Arial"/>
          <w:sz w:val="22"/>
          <w:szCs w:val="22"/>
          <w:lang w:val="es-419"/>
        </w:rPr>
        <w:t>el particular</w:t>
      </w:r>
      <w:r w:rsidR="00F202EA">
        <w:rPr>
          <w:rFonts w:ascii="Palatino Linotype" w:hAnsi="Palatino Linotype" w:cs="Arial"/>
          <w:b/>
          <w:sz w:val="22"/>
          <w:szCs w:val="22"/>
          <w:lang w:val="es-419"/>
        </w:rPr>
        <w:t xml:space="preserve"> </w:t>
      </w:r>
      <w:r w:rsidR="0035304E" w:rsidRPr="004645A9">
        <w:rPr>
          <w:rFonts w:ascii="Palatino Linotype" w:hAnsi="Palatino Linotype" w:cs="Arial"/>
          <w:sz w:val="22"/>
          <w:szCs w:val="22"/>
          <w:lang w:val="es-419"/>
        </w:rPr>
        <w:t xml:space="preserve">interpuso </w:t>
      </w:r>
      <w:r>
        <w:rPr>
          <w:rFonts w:ascii="Palatino Linotype" w:hAnsi="Palatino Linotype" w:cs="Arial"/>
          <w:sz w:val="22"/>
          <w:szCs w:val="22"/>
          <w:lang w:val="es-419"/>
        </w:rPr>
        <w:t>el</w:t>
      </w:r>
      <w:r w:rsidR="0035304E" w:rsidRPr="004645A9">
        <w:rPr>
          <w:rFonts w:ascii="Palatino Linotype" w:hAnsi="Palatino Linotype" w:cs="Arial"/>
          <w:sz w:val="22"/>
          <w:szCs w:val="22"/>
          <w:lang w:val="es-419"/>
        </w:rPr>
        <w:t xml:space="preserve"> presente medio de defensa, señalando como razones o motivos de inconformidad</w:t>
      </w:r>
      <w:r w:rsidR="00426A0D">
        <w:rPr>
          <w:rFonts w:ascii="Palatino Linotype" w:hAnsi="Palatino Linotype" w:cs="Arial"/>
          <w:sz w:val="22"/>
          <w:szCs w:val="22"/>
          <w:lang w:val="es-419"/>
        </w:rPr>
        <w:t xml:space="preserve"> para </w:t>
      </w:r>
      <w:r>
        <w:rPr>
          <w:rFonts w:ascii="Palatino Linotype" w:hAnsi="Palatino Linotype" w:cs="Arial"/>
          <w:sz w:val="22"/>
          <w:szCs w:val="22"/>
          <w:lang w:val="es-419"/>
        </w:rPr>
        <w:t xml:space="preserve">el </w:t>
      </w:r>
      <w:r w:rsidR="00426A0D">
        <w:rPr>
          <w:rFonts w:ascii="Palatino Linotype" w:hAnsi="Palatino Linotype" w:cs="Arial"/>
          <w:sz w:val="22"/>
          <w:szCs w:val="22"/>
          <w:lang w:val="es-419"/>
        </w:rPr>
        <w:t xml:space="preserve">Recurso </w:t>
      </w:r>
      <w:r w:rsidR="00AC6449">
        <w:rPr>
          <w:rFonts w:ascii="Palatino Linotype" w:hAnsi="Palatino Linotype" w:cs="Arial"/>
          <w:sz w:val="22"/>
          <w:szCs w:val="22"/>
          <w:lang w:val="es-419"/>
        </w:rPr>
        <w:t xml:space="preserve">de Revisión que nos ocupa, </w:t>
      </w:r>
      <w:r w:rsidR="00426A0D">
        <w:rPr>
          <w:rFonts w:ascii="Palatino Linotype" w:hAnsi="Palatino Linotype" w:cs="Arial"/>
          <w:sz w:val="22"/>
          <w:szCs w:val="22"/>
          <w:lang w:val="es-419"/>
        </w:rPr>
        <w:t>lo siguiente</w:t>
      </w:r>
      <w:r w:rsidR="0035304E" w:rsidRPr="004645A9">
        <w:rPr>
          <w:rFonts w:ascii="Palatino Linotype" w:hAnsi="Palatino Linotype" w:cs="Arial"/>
          <w:sz w:val="22"/>
          <w:szCs w:val="22"/>
          <w:lang w:val="es-419"/>
        </w:rPr>
        <w:t>:</w:t>
      </w:r>
    </w:p>
    <w:p w14:paraId="4E7C7BFA" w14:textId="47D74484" w:rsidR="00FE56C0" w:rsidRDefault="00FE56C0" w:rsidP="0035304E">
      <w:pPr>
        <w:spacing w:line="360" w:lineRule="auto"/>
        <w:ind w:left="708"/>
        <w:jc w:val="both"/>
        <w:rPr>
          <w:rFonts w:ascii="Palatino Linotype" w:hAnsi="Palatino Linotype" w:cs="Arial"/>
          <w:sz w:val="22"/>
          <w:szCs w:val="22"/>
        </w:rPr>
      </w:pPr>
    </w:p>
    <w:p w14:paraId="0F5380C4" w14:textId="77777777" w:rsidR="0035304E" w:rsidRPr="004645A9" w:rsidRDefault="0035304E" w:rsidP="0035304E">
      <w:pPr>
        <w:spacing w:line="360" w:lineRule="auto"/>
        <w:ind w:left="708"/>
        <w:jc w:val="both"/>
        <w:rPr>
          <w:rFonts w:ascii="Palatino Linotype" w:hAnsi="Palatino Linotype" w:cs="Arial"/>
          <w:b/>
          <w:sz w:val="22"/>
          <w:szCs w:val="22"/>
        </w:rPr>
      </w:pPr>
      <w:r w:rsidRPr="004645A9">
        <w:rPr>
          <w:rFonts w:ascii="Palatino Linotype" w:hAnsi="Palatino Linotype" w:cs="Arial"/>
          <w:b/>
          <w:sz w:val="22"/>
          <w:szCs w:val="22"/>
        </w:rPr>
        <w:t>Acto Impugnado:</w:t>
      </w:r>
    </w:p>
    <w:p w14:paraId="117F881E" w14:textId="1ACDDBD2" w:rsidR="0035304E" w:rsidRPr="00577766" w:rsidRDefault="0035304E" w:rsidP="00C419F9">
      <w:pPr>
        <w:autoSpaceDE w:val="0"/>
        <w:autoSpaceDN w:val="0"/>
        <w:adjustRightInd w:val="0"/>
        <w:spacing w:line="360" w:lineRule="auto"/>
        <w:ind w:left="1560" w:right="1183"/>
        <w:jc w:val="both"/>
        <w:rPr>
          <w:rFonts w:ascii="Palatino Linotype" w:hAnsi="Palatino Linotype" w:cs="Tahoma"/>
          <w:i/>
          <w:color w:val="0D0D0D"/>
          <w:sz w:val="22"/>
          <w:szCs w:val="22"/>
          <w:lang w:val="es-MX"/>
        </w:rPr>
      </w:pPr>
      <w:r w:rsidRPr="00577766">
        <w:rPr>
          <w:rFonts w:ascii="Palatino Linotype" w:hAnsi="Palatino Linotype" w:cs="Arial"/>
          <w:sz w:val="22"/>
          <w:szCs w:val="22"/>
        </w:rPr>
        <w:t>“</w:t>
      </w:r>
      <w:r w:rsidR="00EE4C8F" w:rsidRPr="00EE4C8F">
        <w:rPr>
          <w:rFonts w:ascii="Palatino Linotype" w:hAnsi="Palatino Linotype" w:cs="Tahoma"/>
          <w:i/>
          <w:color w:val="0D0D0D"/>
          <w:sz w:val="22"/>
          <w:szCs w:val="22"/>
          <w:lang w:val="es-MX"/>
        </w:rPr>
        <w:t>“</w:t>
      </w:r>
      <w:r w:rsidR="00D46E02" w:rsidRPr="00D46E02">
        <w:rPr>
          <w:rFonts w:ascii="Palatino Linotype" w:hAnsi="Palatino Linotype" w:cs="Tahoma"/>
          <w:i/>
          <w:color w:val="0D0D0D"/>
          <w:sz w:val="22"/>
          <w:szCs w:val="22"/>
          <w:lang w:val="es-MX"/>
        </w:rPr>
        <w:t>Responden con la entrega de información distinta a lo solicitado.</w:t>
      </w:r>
      <w:r w:rsidRPr="00577766">
        <w:rPr>
          <w:rFonts w:ascii="Palatino Linotype" w:hAnsi="Palatino Linotype" w:cs="Arial"/>
          <w:sz w:val="22"/>
          <w:szCs w:val="22"/>
        </w:rPr>
        <w:t>” (Sic)</w:t>
      </w:r>
      <w:r w:rsidR="00086DBA" w:rsidRPr="00577766">
        <w:rPr>
          <w:rFonts w:ascii="Palatino Linotype" w:hAnsi="Palatino Linotype" w:cs="Arial"/>
          <w:sz w:val="22"/>
          <w:szCs w:val="22"/>
        </w:rPr>
        <w:t>.</w:t>
      </w:r>
    </w:p>
    <w:p w14:paraId="6F6A7494" w14:textId="77777777" w:rsidR="00086DBA" w:rsidRPr="004645A9" w:rsidRDefault="00086DBA" w:rsidP="0035304E">
      <w:pPr>
        <w:spacing w:line="360" w:lineRule="auto"/>
        <w:ind w:left="708"/>
        <w:jc w:val="both"/>
        <w:rPr>
          <w:rFonts w:ascii="Palatino Linotype" w:hAnsi="Palatino Linotype" w:cs="Arial"/>
          <w:sz w:val="22"/>
          <w:szCs w:val="22"/>
        </w:rPr>
      </w:pPr>
    </w:p>
    <w:p w14:paraId="6495A11E" w14:textId="77777777" w:rsidR="0035304E" w:rsidRPr="004645A9" w:rsidRDefault="0035304E" w:rsidP="0035304E">
      <w:pPr>
        <w:spacing w:line="360" w:lineRule="auto"/>
        <w:ind w:left="708"/>
        <w:jc w:val="both"/>
        <w:rPr>
          <w:rFonts w:ascii="Palatino Linotype" w:hAnsi="Palatino Linotype" w:cs="Arial"/>
          <w:b/>
          <w:sz w:val="22"/>
          <w:szCs w:val="22"/>
        </w:rPr>
      </w:pPr>
      <w:r w:rsidRPr="004645A9">
        <w:rPr>
          <w:rFonts w:ascii="Palatino Linotype" w:hAnsi="Palatino Linotype" w:cs="Arial"/>
          <w:b/>
          <w:sz w:val="22"/>
          <w:szCs w:val="22"/>
        </w:rPr>
        <w:t>Razones o Motivos de Inconformidad:</w:t>
      </w:r>
    </w:p>
    <w:p w14:paraId="2FA797C1" w14:textId="05791C75" w:rsidR="00577766" w:rsidRPr="00577766" w:rsidRDefault="00577766" w:rsidP="00C419F9">
      <w:pPr>
        <w:widowControl w:val="0"/>
        <w:autoSpaceDE w:val="0"/>
        <w:autoSpaceDN w:val="0"/>
        <w:adjustRightInd w:val="0"/>
        <w:spacing w:line="360" w:lineRule="auto"/>
        <w:ind w:left="1418" w:right="1183"/>
        <w:jc w:val="both"/>
        <w:rPr>
          <w:rFonts w:ascii="Palatino Linotype" w:hAnsi="Palatino Linotype" w:cs="Tahoma"/>
          <w:i/>
          <w:color w:val="0D0D0D"/>
          <w:sz w:val="22"/>
          <w:szCs w:val="20"/>
          <w:lang w:val="es-MX"/>
        </w:rPr>
      </w:pPr>
      <w:r w:rsidRPr="00577766">
        <w:rPr>
          <w:rFonts w:ascii="Palatino Linotype" w:hAnsi="Palatino Linotype" w:cs="Tahoma"/>
          <w:i/>
          <w:color w:val="0D0D0D"/>
          <w:sz w:val="22"/>
          <w:szCs w:val="20"/>
          <w:lang w:val="es-MX"/>
        </w:rPr>
        <w:t>“</w:t>
      </w:r>
      <w:r w:rsidR="00D46E02" w:rsidRPr="00D46E02">
        <w:rPr>
          <w:rFonts w:ascii="Palatino Linotype" w:hAnsi="Palatino Linotype" w:cs="Tahoma"/>
          <w:i/>
          <w:color w:val="0D0D0D"/>
          <w:sz w:val="22"/>
          <w:szCs w:val="20"/>
          <w:lang w:val="es-MX"/>
        </w:rPr>
        <w:t xml:space="preserve">Se envía un link mencionando remuneraciones. </w:t>
      </w:r>
      <w:proofErr w:type="spellStart"/>
      <w:r w:rsidR="00D46E02" w:rsidRPr="00D46E02">
        <w:rPr>
          <w:rFonts w:ascii="Palatino Linotype" w:hAnsi="Palatino Linotype" w:cs="Tahoma"/>
          <w:i/>
          <w:color w:val="0D0D0D"/>
          <w:sz w:val="22"/>
          <w:szCs w:val="20"/>
          <w:lang w:val="es-MX"/>
        </w:rPr>
        <w:t>Entiendase</w:t>
      </w:r>
      <w:proofErr w:type="spellEnd"/>
      <w:r w:rsidR="00D46E02" w:rsidRPr="00D46E02">
        <w:rPr>
          <w:rFonts w:ascii="Palatino Linotype" w:hAnsi="Palatino Linotype" w:cs="Tahoma"/>
          <w:i/>
          <w:color w:val="0D0D0D"/>
          <w:sz w:val="22"/>
          <w:szCs w:val="20"/>
          <w:lang w:val="es-MX"/>
        </w:rPr>
        <w:t xml:space="preserve"> claro y no obstaculice </w:t>
      </w:r>
      <w:r w:rsidR="00D46E02" w:rsidRPr="00D46E02">
        <w:rPr>
          <w:rFonts w:ascii="Palatino Linotype" w:hAnsi="Palatino Linotype" w:cs="Tahoma"/>
          <w:i/>
          <w:color w:val="0D0D0D"/>
          <w:sz w:val="22"/>
          <w:szCs w:val="20"/>
          <w:lang w:val="es-MX"/>
        </w:rPr>
        <w:lastRenderedPageBreak/>
        <w:t xml:space="preserve">mi derecho a la información, Quiero que me proporcionen copia de los recibos de </w:t>
      </w:r>
      <w:proofErr w:type="spellStart"/>
      <w:r w:rsidR="00D46E02" w:rsidRPr="00D46E02">
        <w:rPr>
          <w:rFonts w:ascii="Palatino Linotype" w:hAnsi="Palatino Linotype" w:cs="Tahoma"/>
          <w:i/>
          <w:color w:val="0D0D0D"/>
          <w:sz w:val="22"/>
          <w:szCs w:val="20"/>
          <w:lang w:val="es-MX"/>
        </w:rPr>
        <w:t>nomina</w:t>
      </w:r>
      <w:proofErr w:type="spellEnd"/>
      <w:r w:rsidR="00D46E02" w:rsidRPr="00D46E02">
        <w:rPr>
          <w:rFonts w:ascii="Palatino Linotype" w:hAnsi="Palatino Linotype" w:cs="Tahoma"/>
          <w:i/>
          <w:color w:val="0D0D0D"/>
          <w:sz w:val="22"/>
          <w:szCs w:val="20"/>
          <w:lang w:val="es-MX"/>
        </w:rPr>
        <w:t xml:space="preserve"> de TODOS los trabajadores del Gobierno de Chalco 2022-2024, del periodo de 01 de enero de 2022 al 15 de enero de 2023.</w:t>
      </w:r>
      <w:r w:rsidRPr="00577766">
        <w:rPr>
          <w:rFonts w:ascii="Palatino Linotype" w:hAnsi="Palatino Linotype" w:cs="Tahoma"/>
          <w:i/>
          <w:color w:val="0D0D0D"/>
          <w:sz w:val="22"/>
          <w:szCs w:val="20"/>
          <w:lang w:val="es-MX"/>
        </w:rPr>
        <w:t xml:space="preserve">” </w:t>
      </w:r>
      <w:r w:rsidRPr="00577766">
        <w:rPr>
          <w:rFonts w:ascii="Palatino Linotype" w:hAnsi="Palatino Linotype" w:cs="Tahoma"/>
          <w:color w:val="0D0D0D"/>
          <w:sz w:val="22"/>
          <w:szCs w:val="20"/>
          <w:lang w:val="es-MX"/>
        </w:rPr>
        <w:t>(Sic.)</w:t>
      </w:r>
    </w:p>
    <w:p w14:paraId="7F798EF7" w14:textId="77777777" w:rsidR="00086DBA" w:rsidRPr="004645A9" w:rsidRDefault="00086DBA" w:rsidP="00086DBA">
      <w:pPr>
        <w:spacing w:line="360" w:lineRule="auto"/>
        <w:jc w:val="both"/>
        <w:rPr>
          <w:rFonts w:ascii="Palatino Linotype" w:hAnsi="Palatino Linotype" w:cs="Arial"/>
          <w:sz w:val="22"/>
          <w:szCs w:val="22"/>
        </w:rPr>
      </w:pPr>
    </w:p>
    <w:p w14:paraId="0112B9FA" w14:textId="69814970" w:rsidR="00EB5511" w:rsidRPr="00450B65" w:rsidRDefault="00086DBA" w:rsidP="00450B65">
      <w:pPr>
        <w:spacing w:line="360" w:lineRule="auto"/>
        <w:jc w:val="both"/>
        <w:rPr>
          <w:rFonts w:ascii="Palatino Linotype" w:hAnsi="Palatino Linotype" w:cs="Arial"/>
          <w:sz w:val="22"/>
          <w:szCs w:val="22"/>
          <w:lang w:eastAsia="es-MX"/>
        </w:rPr>
      </w:pPr>
      <w:r w:rsidRPr="004645A9">
        <w:rPr>
          <w:rFonts w:ascii="Palatino Linotype" w:hAnsi="Palatino Linotype" w:cs="Arial"/>
          <w:sz w:val="22"/>
          <w:szCs w:val="22"/>
          <w:lang w:eastAsia="es-MX"/>
        </w:rPr>
        <w:t xml:space="preserve">Cabe destacar que </w:t>
      </w:r>
      <w:r w:rsidR="008D3678">
        <w:rPr>
          <w:rFonts w:ascii="Palatino Linotype" w:hAnsi="Palatino Linotype" w:cs="Arial"/>
          <w:b/>
          <w:sz w:val="22"/>
          <w:szCs w:val="22"/>
          <w:lang w:eastAsia="es-MX"/>
        </w:rPr>
        <w:t>EL SUJETO OBLIGADO</w:t>
      </w:r>
      <w:r w:rsidR="00B7002F">
        <w:rPr>
          <w:rFonts w:ascii="Palatino Linotype" w:hAnsi="Palatino Linotype" w:cs="Arial"/>
          <w:b/>
          <w:sz w:val="22"/>
          <w:szCs w:val="22"/>
          <w:lang w:eastAsia="es-MX"/>
        </w:rPr>
        <w:t xml:space="preserve"> </w:t>
      </w:r>
      <w:r w:rsidR="00450B65">
        <w:rPr>
          <w:rFonts w:ascii="Palatino Linotype" w:hAnsi="Palatino Linotype" w:cs="Arial"/>
          <w:sz w:val="22"/>
          <w:szCs w:val="22"/>
          <w:lang w:eastAsia="es-MX"/>
        </w:rPr>
        <w:t xml:space="preserve">en el momento procesal oportuno no remitió su Informe Justificado, así como tampoco </w:t>
      </w:r>
      <w:r w:rsidR="00450B65">
        <w:rPr>
          <w:rFonts w:ascii="Palatino Linotype" w:hAnsi="Palatino Linotype" w:cs="Arial"/>
          <w:b/>
          <w:sz w:val="22"/>
          <w:szCs w:val="22"/>
          <w:lang w:eastAsia="es-MX"/>
        </w:rPr>
        <w:t>EL RECURRENTE</w:t>
      </w:r>
      <w:r w:rsidR="008B0AB1">
        <w:rPr>
          <w:rFonts w:ascii="Palatino Linotype" w:hAnsi="Palatino Linotype" w:cs="Arial"/>
          <w:b/>
          <w:sz w:val="22"/>
          <w:szCs w:val="22"/>
          <w:lang w:eastAsia="es-MX"/>
        </w:rPr>
        <w:t xml:space="preserve"> </w:t>
      </w:r>
      <w:r w:rsidR="008B0AB1">
        <w:rPr>
          <w:rFonts w:ascii="Palatino Linotype" w:hAnsi="Palatino Linotype" w:cs="Arial"/>
          <w:sz w:val="22"/>
          <w:szCs w:val="22"/>
          <w:lang w:eastAsia="es-MX"/>
        </w:rPr>
        <w:t>realizó alguna</w:t>
      </w:r>
      <w:r w:rsidR="00450B65">
        <w:rPr>
          <w:rFonts w:ascii="Palatino Linotype" w:hAnsi="Palatino Linotype" w:cs="Arial"/>
          <w:b/>
          <w:sz w:val="22"/>
          <w:szCs w:val="22"/>
          <w:lang w:eastAsia="es-MX"/>
        </w:rPr>
        <w:t xml:space="preserve"> </w:t>
      </w:r>
      <w:r w:rsidR="00450B65">
        <w:rPr>
          <w:rFonts w:ascii="Palatino Linotype" w:hAnsi="Palatino Linotype" w:cs="Arial"/>
          <w:sz w:val="22"/>
          <w:szCs w:val="22"/>
          <w:lang w:eastAsia="es-MX"/>
        </w:rPr>
        <w:t>manifestación.</w:t>
      </w:r>
    </w:p>
    <w:p w14:paraId="441AD064" w14:textId="77777777" w:rsidR="00EB5511" w:rsidRPr="004645A9" w:rsidRDefault="00EB5511" w:rsidP="00EB5511">
      <w:pPr>
        <w:spacing w:line="360" w:lineRule="auto"/>
        <w:jc w:val="both"/>
        <w:rPr>
          <w:rFonts w:ascii="Palatino Linotype" w:hAnsi="Palatino Linotype"/>
          <w:sz w:val="22"/>
          <w:szCs w:val="22"/>
          <w:lang w:eastAsia="es-MX"/>
        </w:rPr>
      </w:pPr>
    </w:p>
    <w:p w14:paraId="1C6A4E90" w14:textId="6B9F0991" w:rsidR="0067362A" w:rsidRDefault="004645A9" w:rsidP="004645A9">
      <w:pPr>
        <w:spacing w:line="360" w:lineRule="auto"/>
        <w:contextualSpacing/>
        <w:jc w:val="both"/>
        <w:rPr>
          <w:rFonts w:ascii="Palatino Linotype" w:hAnsi="Palatino Linotype" w:cs="Arial"/>
          <w:sz w:val="22"/>
          <w:szCs w:val="22"/>
        </w:rPr>
      </w:pPr>
      <w:r w:rsidRPr="004645A9">
        <w:rPr>
          <w:rFonts w:ascii="Palatino Linotype" w:hAnsi="Palatino Linotype" w:cs="Arial"/>
          <w:sz w:val="22"/>
          <w:szCs w:val="22"/>
        </w:rPr>
        <w:t xml:space="preserve">Es así </w:t>
      </w:r>
      <w:r w:rsidRPr="00755267">
        <w:rPr>
          <w:rFonts w:ascii="Palatino Linotype" w:hAnsi="Palatino Linotype" w:cs="Arial"/>
          <w:sz w:val="22"/>
          <w:szCs w:val="22"/>
        </w:rPr>
        <w:t xml:space="preserve">que, la Ponencia Resolutora realizó un estudio para determinar </w:t>
      </w:r>
      <w:r w:rsidR="00201337">
        <w:rPr>
          <w:rFonts w:ascii="Palatino Linotype" w:hAnsi="Palatino Linotype" w:cs="Arial"/>
          <w:sz w:val="22"/>
          <w:szCs w:val="22"/>
        </w:rPr>
        <w:t xml:space="preserve">la falta </w:t>
      </w:r>
      <w:r w:rsidR="00577766">
        <w:rPr>
          <w:rFonts w:ascii="Palatino Linotype" w:hAnsi="Palatino Linotype" w:cs="Arial"/>
          <w:sz w:val="22"/>
          <w:szCs w:val="22"/>
        </w:rPr>
        <w:t>de entrega de la informaci</w:t>
      </w:r>
      <w:r w:rsidR="00241267">
        <w:rPr>
          <w:rFonts w:ascii="Palatino Linotype" w:hAnsi="Palatino Linotype" w:cs="Arial"/>
          <w:sz w:val="22"/>
          <w:szCs w:val="22"/>
        </w:rPr>
        <w:t xml:space="preserve">ón en la que </w:t>
      </w:r>
      <w:r w:rsidR="00201337">
        <w:rPr>
          <w:rFonts w:ascii="Palatino Linotype" w:hAnsi="Palatino Linotype" w:cs="Arial"/>
          <w:sz w:val="22"/>
          <w:szCs w:val="22"/>
        </w:rPr>
        <w:t>incurrió</w:t>
      </w:r>
      <w:r w:rsidRPr="00755267">
        <w:rPr>
          <w:rFonts w:ascii="Palatino Linotype" w:hAnsi="Palatino Linotype" w:cs="Arial"/>
          <w:sz w:val="22"/>
          <w:szCs w:val="22"/>
        </w:rPr>
        <w:t xml:space="preserve"> </w:t>
      </w:r>
      <w:r w:rsidRPr="00755267">
        <w:rPr>
          <w:rFonts w:ascii="Palatino Linotype" w:hAnsi="Palatino Linotype" w:cs="Arial"/>
          <w:b/>
          <w:bCs/>
          <w:sz w:val="22"/>
          <w:szCs w:val="22"/>
        </w:rPr>
        <w:t>EL SUJETO OBLIGADO</w:t>
      </w:r>
      <w:r w:rsidRPr="00755267">
        <w:rPr>
          <w:rFonts w:ascii="Palatino Linotype" w:hAnsi="Palatino Linotype" w:cs="Arial"/>
          <w:sz w:val="22"/>
          <w:szCs w:val="22"/>
        </w:rPr>
        <w:t xml:space="preserve"> </w:t>
      </w:r>
      <w:r w:rsidR="00201337">
        <w:rPr>
          <w:rFonts w:ascii="Palatino Linotype" w:hAnsi="Palatino Linotype" w:cs="Arial"/>
          <w:sz w:val="22"/>
          <w:szCs w:val="22"/>
        </w:rPr>
        <w:t xml:space="preserve">omitiendo la atención a </w:t>
      </w:r>
      <w:r w:rsidRPr="00755267">
        <w:rPr>
          <w:rFonts w:ascii="Palatino Linotype" w:hAnsi="Palatino Linotype" w:cs="Arial"/>
          <w:sz w:val="22"/>
          <w:szCs w:val="22"/>
        </w:rPr>
        <w:t>la solicitud con apego a los principios establecidos en el artículo 11, de la Ley de Transparencia y Acceso a la Información Pública del</w:t>
      </w:r>
      <w:r w:rsidR="00201337">
        <w:rPr>
          <w:rFonts w:ascii="Palatino Linotype" w:hAnsi="Palatino Linotype" w:cs="Arial"/>
          <w:sz w:val="22"/>
          <w:szCs w:val="22"/>
        </w:rPr>
        <w:t xml:space="preserve"> Estado de México y Municipios.</w:t>
      </w:r>
    </w:p>
    <w:p w14:paraId="2D2DAEBB" w14:textId="77777777" w:rsidR="0067362A" w:rsidRPr="004645A9" w:rsidRDefault="0067362A" w:rsidP="004645A9">
      <w:pPr>
        <w:spacing w:line="360" w:lineRule="auto"/>
        <w:contextualSpacing/>
        <w:jc w:val="both"/>
        <w:rPr>
          <w:rFonts w:ascii="Palatino Linotype" w:hAnsi="Palatino Linotype" w:cs="Arial"/>
          <w:sz w:val="22"/>
          <w:szCs w:val="22"/>
        </w:rPr>
      </w:pPr>
    </w:p>
    <w:p w14:paraId="60BF5EDF" w14:textId="2560C8D0" w:rsidR="004645A9" w:rsidRPr="004645A9" w:rsidRDefault="004645A9" w:rsidP="004645A9">
      <w:pPr>
        <w:spacing w:line="360" w:lineRule="auto"/>
        <w:jc w:val="both"/>
        <w:rPr>
          <w:rFonts w:ascii="Palatino Linotype" w:hAnsi="Palatino Linotype"/>
          <w:i/>
          <w:color w:val="000000"/>
          <w:sz w:val="22"/>
          <w:szCs w:val="22"/>
        </w:rPr>
      </w:pPr>
      <w:r w:rsidRPr="004645A9">
        <w:rPr>
          <w:rFonts w:ascii="Palatino Linotype" w:hAnsi="Palatino Linotype"/>
          <w:color w:val="000000"/>
          <w:sz w:val="22"/>
          <w:szCs w:val="22"/>
        </w:rPr>
        <w:t xml:space="preserve">En esa tesitura, </w:t>
      </w:r>
      <w:r w:rsidR="00201337">
        <w:rPr>
          <w:rFonts w:ascii="Palatino Linotype" w:hAnsi="Palatino Linotype"/>
          <w:color w:val="000000"/>
          <w:sz w:val="22"/>
          <w:szCs w:val="22"/>
        </w:rPr>
        <w:t xml:space="preserve">en estudio </w:t>
      </w:r>
      <w:r w:rsidRPr="004645A9">
        <w:rPr>
          <w:rFonts w:ascii="Palatino Linotype" w:hAnsi="Palatino Linotype"/>
          <w:color w:val="000000"/>
          <w:sz w:val="22"/>
          <w:szCs w:val="22"/>
        </w:rPr>
        <w:t>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4645A9">
        <w:rPr>
          <w:rFonts w:ascii="Palatino Linotype" w:hAnsi="Palatino Linotype"/>
          <w:i/>
          <w:color w:val="000000"/>
          <w:sz w:val="22"/>
          <w:szCs w:val="22"/>
        </w:rPr>
        <w:t>Nombres de servidores públicos dedicados a actividades en materia de seguridad, por excepción pueden considerarse información reservada”.</w:t>
      </w:r>
    </w:p>
    <w:p w14:paraId="28A77DCF" w14:textId="77777777" w:rsidR="004645A9" w:rsidRPr="004645A9" w:rsidRDefault="004645A9" w:rsidP="004645A9">
      <w:pPr>
        <w:spacing w:line="360" w:lineRule="auto"/>
        <w:contextualSpacing/>
        <w:jc w:val="both"/>
        <w:rPr>
          <w:rFonts w:ascii="Palatino Linotype" w:hAnsi="Palatino Linotype" w:cs="Arial"/>
          <w:sz w:val="22"/>
          <w:szCs w:val="22"/>
        </w:rPr>
      </w:pPr>
    </w:p>
    <w:p w14:paraId="3C923E26" w14:textId="2499B04C" w:rsidR="004645A9" w:rsidRPr="004645A9" w:rsidRDefault="004645A9" w:rsidP="008D6BAD">
      <w:pPr>
        <w:spacing w:line="360" w:lineRule="auto"/>
        <w:contextualSpacing/>
        <w:jc w:val="both"/>
        <w:rPr>
          <w:rFonts w:ascii="Palatino Linotype" w:hAnsi="Palatino Linotype" w:cs="Arial"/>
          <w:sz w:val="22"/>
          <w:szCs w:val="22"/>
        </w:rPr>
      </w:pPr>
      <w:r w:rsidRPr="004645A9">
        <w:rPr>
          <w:rFonts w:ascii="Palatino Linotype" w:hAnsi="Palatino Linotype" w:cs="Arial"/>
          <w:sz w:val="22"/>
          <w:szCs w:val="22"/>
        </w:rPr>
        <w:t xml:space="preserve">En ese sentido, la Ponencia Resolutora </w:t>
      </w:r>
      <w:r w:rsidR="00F70D7F">
        <w:rPr>
          <w:rFonts w:ascii="Palatino Linotype" w:hAnsi="Palatino Linotype" w:cs="Arial"/>
          <w:sz w:val="22"/>
          <w:szCs w:val="22"/>
        </w:rPr>
        <w:t xml:space="preserve">ordenó entregar </w:t>
      </w:r>
      <w:r w:rsidR="00450B65">
        <w:rPr>
          <w:rFonts w:ascii="Palatino Linotype" w:hAnsi="Palatino Linotype"/>
          <w:lang w:val="es-ES_tradnl"/>
        </w:rPr>
        <w:t>los recibos de nómina o comprobantes fiscales digitales (CFDI) de los servidores públicos del Ayuntamiento de Chalco</w:t>
      </w:r>
      <w:r w:rsidR="00450B65" w:rsidRPr="00C6485C">
        <w:rPr>
          <w:rFonts w:ascii="Palatino Linotype" w:hAnsi="Palatino Linotype"/>
          <w:lang w:val="es-ES_tradnl"/>
        </w:rPr>
        <w:t xml:space="preserve"> </w:t>
      </w:r>
      <w:r w:rsidR="00450B65">
        <w:rPr>
          <w:rFonts w:ascii="Palatino Linotype" w:hAnsi="Palatino Linotype"/>
          <w:lang w:val="es-ES_tradnl"/>
        </w:rPr>
        <w:t>del periodo comprendido del primero de enero de dos mil veintidós al quince de enero de dos mil veintitrés</w:t>
      </w:r>
      <w:r w:rsidRPr="004645A9">
        <w:rPr>
          <w:rFonts w:ascii="Palatino Linotype" w:hAnsi="Palatino Linotype" w:cs="Arial"/>
          <w:sz w:val="22"/>
          <w:szCs w:val="22"/>
        </w:rPr>
        <w:t>.</w:t>
      </w:r>
    </w:p>
    <w:p w14:paraId="51670A60" w14:textId="77777777" w:rsidR="004645A9" w:rsidRPr="004645A9" w:rsidRDefault="004645A9" w:rsidP="004645A9">
      <w:pPr>
        <w:spacing w:line="360" w:lineRule="auto"/>
        <w:contextualSpacing/>
        <w:jc w:val="both"/>
        <w:rPr>
          <w:rFonts w:ascii="Palatino Linotype" w:hAnsi="Palatino Linotype" w:cs="Arial"/>
          <w:sz w:val="22"/>
          <w:szCs w:val="22"/>
        </w:rPr>
      </w:pPr>
    </w:p>
    <w:p w14:paraId="7905E528" w14:textId="1C3EB4E0" w:rsidR="004645A9" w:rsidRDefault="004645A9" w:rsidP="004645A9">
      <w:pPr>
        <w:spacing w:line="360" w:lineRule="auto"/>
        <w:contextualSpacing/>
        <w:jc w:val="both"/>
        <w:rPr>
          <w:rFonts w:ascii="Palatino Linotype" w:hAnsi="Palatino Linotype"/>
          <w:color w:val="000000"/>
          <w:sz w:val="22"/>
          <w:szCs w:val="22"/>
        </w:rPr>
      </w:pPr>
      <w:r w:rsidRPr="004645A9">
        <w:rPr>
          <w:rFonts w:ascii="Palatino Linotype" w:hAnsi="Palatino Linotype" w:cs="Arial"/>
          <w:sz w:val="22"/>
          <w:szCs w:val="22"/>
        </w:rPr>
        <w:lastRenderedPageBreak/>
        <w:t xml:space="preserve">Estudio con el cual esta Ponencia no coincide, ya que </w:t>
      </w:r>
      <w:r w:rsidRPr="004645A9">
        <w:rPr>
          <w:rFonts w:ascii="Palatino Linotype" w:hAnsi="Palatino Linotype"/>
          <w:color w:val="000000"/>
          <w:sz w:val="22"/>
          <w:szCs w:val="22"/>
        </w:rPr>
        <w:t>la entrega de la información</w:t>
      </w:r>
      <w:r w:rsidR="00E60A0E">
        <w:rPr>
          <w:rFonts w:ascii="Palatino Linotype" w:hAnsi="Palatino Linotype"/>
          <w:color w:val="000000"/>
          <w:sz w:val="22"/>
          <w:szCs w:val="22"/>
        </w:rPr>
        <w:t xml:space="preserve"> solicitada por el ciudadano se advierte que </w:t>
      </w:r>
      <w:r w:rsidRPr="004645A9">
        <w:rPr>
          <w:rFonts w:ascii="Palatino Linotype" w:hAnsi="Palatino Linotype"/>
          <w:color w:val="000000"/>
          <w:sz w:val="22"/>
          <w:szCs w:val="22"/>
        </w:rPr>
        <w:t xml:space="preserve">el </w:t>
      </w:r>
      <w:r w:rsidRPr="00815318">
        <w:rPr>
          <w:rFonts w:ascii="Palatino Linotype" w:hAnsi="Palatino Linotype"/>
          <w:b/>
          <w:color w:val="000000"/>
          <w:sz w:val="22"/>
          <w:szCs w:val="22"/>
          <w:u w:val="single"/>
        </w:rPr>
        <w:t xml:space="preserve">cargo y área de </w:t>
      </w:r>
      <w:r w:rsidRPr="001804BA">
        <w:rPr>
          <w:rFonts w:ascii="Palatino Linotype" w:hAnsi="Palatino Linotype"/>
          <w:b/>
          <w:color w:val="000000"/>
          <w:sz w:val="22"/>
          <w:szCs w:val="22"/>
          <w:u w:val="single"/>
        </w:rPr>
        <w:t>adscripción del personal de seguridad pública</w:t>
      </w:r>
      <w:r w:rsidRPr="004645A9">
        <w:rPr>
          <w:rFonts w:ascii="Palatino Linotype" w:hAnsi="Palatino Linotype"/>
          <w:color w:val="000000"/>
          <w:sz w:val="22"/>
          <w:szCs w:val="22"/>
        </w:rPr>
        <w:t xml:space="preserve"> puede hacer identificable a dichos elementos de seguridad. </w:t>
      </w:r>
    </w:p>
    <w:p w14:paraId="7C88840C" w14:textId="77777777" w:rsidR="00186E5D" w:rsidRPr="004645A9" w:rsidRDefault="00186E5D" w:rsidP="004645A9">
      <w:pPr>
        <w:spacing w:line="360" w:lineRule="auto"/>
        <w:contextualSpacing/>
        <w:jc w:val="both"/>
        <w:rPr>
          <w:rFonts w:ascii="Palatino Linotype" w:hAnsi="Palatino Linotype"/>
          <w:color w:val="000000"/>
          <w:sz w:val="22"/>
          <w:szCs w:val="22"/>
        </w:rPr>
      </w:pPr>
    </w:p>
    <w:p w14:paraId="7A0E1827" w14:textId="64334F08" w:rsidR="004645A9" w:rsidRPr="00634623" w:rsidRDefault="004645A9" w:rsidP="004645A9">
      <w:pPr>
        <w:spacing w:line="360" w:lineRule="auto"/>
        <w:contextualSpacing/>
        <w:jc w:val="both"/>
        <w:rPr>
          <w:rFonts w:ascii="Palatino Linotype" w:hAnsi="Palatino Linotype" w:cs="Arial"/>
          <w:sz w:val="22"/>
          <w:szCs w:val="22"/>
        </w:rPr>
      </w:pPr>
      <w:r w:rsidRPr="004645A9">
        <w:rPr>
          <w:rFonts w:ascii="Palatino Linotype" w:hAnsi="Palatino Linotype" w:cs="Arial"/>
          <w:sz w:val="22"/>
          <w:szCs w:val="22"/>
        </w:rPr>
        <w:t xml:space="preserve">Aunado a ello, la Suprema Corte de Justicia de la Nación el doce de mayo de dos mil veintidós, resolvió la Controversia Constitucional 325/2019, en la que determinó clasificar como reservada la información relativa al personal sustantivo/operativo, entendiéndose aquellos servidores públicos que realizan funciones sustantivas y de averiguación, en la citada resolución determinó que divulgar su información </w:t>
      </w:r>
      <w:r w:rsidRPr="004645A9">
        <w:rPr>
          <w:rFonts w:ascii="Palatino Linotype" w:hAnsi="Palatino Linotype" w:cs="Arial"/>
          <w:b/>
          <w:bCs/>
          <w:sz w:val="22"/>
          <w:szCs w:val="22"/>
        </w:rPr>
        <w:t xml:space="preserve">representa un riesgo real, demostrable e identificable, </w:t>
      </w:r>
      <w:r w:rsidRPr="004645A9">
        <w:rPr>
          <w:rFonts w:ascii="Palatino Linotype" w:hAnsi="Palatino Linotype" w:cs="Arial"/>
          <w:sz w:val="22"/>
          <w:szCs w:val="22"/>
        </w:rPr>
        <w:t xml:space="preserve">pues dar a conocer la información del nombre del personal sustantivo, cargos y área de adscripción 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09C17EB1" w14:textId="77777777" w:rsidR="004645A9" w:rsidRPr="004645A9" w:rsidRDefault="004645A9" w:rsidP="004645A9">
      <w:pPr>
        <w:spacing w:line="360" w:lineRule="auto"/>
        <w:contextualSpacing/>
        <w:jc w:val="both"/>
        <w:rPr>
          <w:rFonts w:ascii="Palatino Linotype" w:hAnsi="Palatino Linotype" w:cs="Arial"/>
          <w:sz w:val="22"/>
          <w:szCs w:val="22"/>
        </w:rPr>
      </w:pPr>
    </w:p>
    <w:p w14:paraId="48A7D313" w14:textId="72B7FD60" w:rsidR="00FA2CB8" w:rsidRDefault="004645A9" w:rsidP="00CE3A1A">
      <w:pPr>
        <w:spacing w:line="360" w:lineRule="auto"/>
        <w:contextualSpacing/>
        <w:jc w:val="both"/>
        <w:rPr>
          <w:rFonts w:ascii="Palatino Linotype" w:hAnsi="Palatino Linotype"/>
          <w:color w:val="000000"/>
          <w:sz w:val="22"/>
          <w:szCs w:val="22"/>
        </w:rPr>
      </w:pPr>
      <w:r w:rsidRPr="004645A9">
        <w:rPr>
          <w:rFonts w:ascii="Palatino Linotype" w:hAnsi="Palatino Linotype"/>
          <w:bCs/>
          <w:color w:val="000000"/>
          <w:sz w:val="22"/>
          <w:szCs w:val="22"/>
        </w:rPr>
        <w:t>Es por ello</w:t>
      </w:r>
      <w:r w:rsidRPr="004645A9">
        <w:rPr>
          <w:rFonts w:ascii="Palatino Linotype" w:hAnsi="Palatino Linotype"/>
          <w:b/>
          <w:color w:val="000000"/>
          <w:sz w:val="22"/>
          <w:szCs w:val="22"/>
        </w:rPr>
        <w:t xml:space="preserve">, que la suscrita considera de suma importancia la reserva respecto al cargo y área de adscripción del personal de Seguridad </w:t>
      </w:r>
      <w:r w:rsidRPr="00634623">
        <w:rPr>
          <w:rFonts w:ascii="Palatino Linotype" w:hAnsi="Palatino Linotype"/>
          <w:b/>
          <w:color w:val="000000"/>
          <w:sz w:val="22"/>
          <w:szCs w:val="22"/>
        </w:rPr>
        <w:t xml:space="preserve">Pública del Ayuntamiento de </w:t>
      </w:r>
      <w:r w:rsidR="00D46E02">
        <w:rPr>
          <w:rFonts w:ascii="Palatino Linotype" w:hAnsi="Palatino Linotype"/>
          <w:b/>
          <w:color w:val="000000"/>
          <w:sz w:val="22"/>
          <w:szCs w:val="22"/>
        </w:rPr>
        <w:t>Chalco</w:t>
      </w:r>
      <w:r w:rsidRPr="004645A9">
        <w:rPr>
          <w:rFonts w:ascii="Palatino Linotype" w:hAnsi="Palatino Linotype"/>
          <w:color w:val="000000"/>
          <w:sz w:val="22"/>
          <w:szCs w:val="22"/>
        </w:rPr>
        <w:t>, pues se ordenó</w:t>
      </w:r>
      <w:r w:rsidR="002F273D">
        <w:rPr>
          <w:rFonts w:ascii="Palatino Linotype" w:hAnsi="Palatino Linotype"/>
          <w:color w:val="000000"/>
          <w:sz w:val="22"/>
          <w:szCs w:val="22"/>
        </w:rPr>
        <w:t xml:space="preserve"> </w:t>
      </w:r>
      <w:r w:rsidR="008C5647">
        <w:rPr>
          <w:rFonts w:ascii="Palatino Linotype" w:hAnsi="Palatino Linotype"/>
          <w:color w:val="000000"/>
          <w:sz w:val="22"/>
          <w:szCs w:val="22"/>
        </w:rPr>
        <w:t xml:space="preserve">la </w:t>
      </w:r>
      <w:r w:rsidR="00D90B06">
        <w:rPr>
          <w:rFonts w:ascii="Palatino Linotype" w:hAnsi="Palatino Linotype"/>
          <w:color w:val="000000"/>
          <w:sz w:val="22"/>
          <w:szCs w:val="22"/>
        </w:rPr>
        <w:t xml:space="preserve">entrega de los recibos de nómina de </w:t>
      </w:r>
      <w:r w:rsidR="00450B65">
        <w:rPr>
          <w:rFonts w:ascii="Palatino Linotype" w:hAnsi="Palatino Linotype"/>
          <w:color w:val="000000"/>
          <w:sz w:val="22"/>
          <w:szCs w:val="22"/>
        </w:rPr>
        <w:t>una</w:t>
      </w:r>
      <w:r w:rsidR="00D90B06">
        <w:rPr>
          <w:rFonts w:ascii="Palatino Linotype" w:hAnsi="Palatino Linotype"/>
          <w:color w:val="000000"/>
          <w:sz w:val="22"/>
          <w:szCs w:val="22"/>
        </w:rPr>
        <w:t xml:space="preserve"> quincena del año dos mil veintidós, de</w:t>
      </w:r>
      <w:r w:rsidR="00450B65">
        <w:rPr>
          <w:rFonts w:ascii="Palatino Linotype" w:hAnsi="Palatino Linotype"/>
          <w:color w:val="000000"/>
          <w:sz w:val="22"/>
          <w:szCs w:val="22"/>
        </w:rPr>
        <w:t xml:space="preserve"> </w:t>
      </w:r>
      <w:r w:rsidR="00D90B06">
        <w:rPr>
          <w:rFonts w:ascii="Palatino Linotype" w:hAnsi="Palatino Linotype"/>
          <w:color w:val="000000"/>
          <w:sz w:val="22"/>
          <w:szCs w:val="22"/>
        </w:rPr>
        <w:t>l</w:t>
      </w:r>
      <w:r w:rsidR="00450B65">
        <w:rPr>
          <w:rFonts w:ascii="Palatino Linotype" w:hAnsi="Palatino Linotype"/>
          <w:color w:val="000000"/>
          <w:sz w:val="22"/>
          <w:szCs w:val="22"/>
        </w:rPr>
        <w:t>a</w:t>
      </w:r>
      <w:r w:rsidR="00D90B06">
        <w:rPr>
          <w:rFonts w:ascii="Palatino Linotype" w:hAnsi="Palatino Linotype"/>
          <w:color w:val="000000"/>
          <w:sz w:val="22"/>
          <w:szCs w:val="22"/>
        </w:rPr>
        <w:t xml:space="preserve"> cual se puede advertir aquellos servidores públicos </w:t>
      </w:r>
      <w:r w:rsidR="00EB5511">
        <w:rPr>
          <w:rFonts w:ascii="Palatino Linotype" w:hAnsi="Palatino Linotype"/>
          <w:color w:val="000000"/>
          <w:sz w:val="22"/>
          <w:szCs w:val="22"/>
        </w:rPr>
        <w:t>adscrito</w:t>
      </w:r>
      <w:r w:rsidR="00D90B06">
        <w:rPr>
          <w:rFonts w:ascii="Palatino Linotype" w:hAnsi="Palatino Linotype"/>
          <w:color w:val="000000"/>
          <w:sz w:val="22"/>
          <w:szCs w:val="22"/>
        </w:rPr>
        <w:t>s</w:t>
      </w:r>
      <w:r w:rsidR="00EB5511">
        <w:rPr>
          <w:rFonts w:ascii="Palatino Linotype" w:hAnsi="Palatino Linotype"/>
          <w:color w:val="000000"/>
          <w:sz w:val="22"/>
          <w:szCs w:val="22"/>
        </w:rPr>
        <w:t xml:space="preserve"> a cada una de las áreas que integran la estructura orgánica del </w:t>
      </w:r>
      <w:r w:rsidR="001804BA">
        <w:rPr>
          <w:rFonts w:ascii="Palatino Linotype" w:hAnsi="Palatino Linotype"/>
          <w:color w:val="000000"/>
          <w:sz w:val="22"/>
          <w:szCs w:val="22"/>
        </w:rPr>
        <w:t>Municipio</w:t>
      </w:r>
      <w:r w:rsidR="00EB5511">
        <w:rPr>
          <w:rFonts w:ascii="Palatino Linotype" w:hAnsi="Palatino Linotype"/>
          <w:color w:val="000000"/>
          <w:sz w:val="22"/>
          <w:szCs w:val="22"/>
        </w:rPr>
        <w:t xml:space="preserve">, </w:t>
      </w:r>
      <w:r w:rsidR="00EB5511" w:rsidRPr="00D90B06">
        <w:rPr>
          <w:rFonts w:ascii="Palatino Linotype" w:hAnsi="Palatino Linotype"/>
          <w:color w:val="000000"/>
          <w:sz w:val="22"/>
          <w:szCs w:val="22"/>
          <w:u w:val="single"/>
        </w:rPr>
        <w:t>incluida la Dirección de Seguridad Pública</w:t>
      </w:r>
      <w:r w:rsidR="00DA393C">
        <w:rPr>
          <w:rFonts w:ascii="Palatino Linotype" w:hAnsi="Palatino Linotype"/>
          <w:color w:val="000000"/>
          <w:sz w:val="22"/>
          <w:szCs w:val="22"/>
        </w:rPr>
        <w:t>.</w:t>
      </w:r>
    </w:p>
    <w:p w14:paraId="73DBFE34" w14:textId="77777777" w:rsidR="00CE3A1A" w:rsidRDefault="00CE3A1A" w:rsidP="00CE3A1A">
      <w:pPr>
        <w:spacing w:line="360" w:lineRule="auto"/>
        <w:contextualSpacing/>
        <w:jc w:val="both"/>
        <w:rPr>
          <w:rFonts w:ascii="Palatino Linotype" w:hAnsi="Palatino Linotype"/>
          <w:color w:val="000000"/>
          <w:sz w:val="22"/>
          <w:szCs w:val="22"/>
        </w:rPr>
      </w:pPr>
    </w:p>
    <w:p w14:paraId="5F25FCC7" w14:textId="01E562B8" w:rsidR="004645A9" w:rsidRPr="004645A9" w:rsidRDefault="00FA2CB8" w:rsidP="00FA2CB8">
      <w:pPr>
        <w:spacing w:line="360" w:lineRule="auto"/>
        <w:contextualSpacing/>
        <w:jc w:val="both"/>
        <w:rPr>
          <w:rFonts w:ascii="Palatino Linotype" w:hAnsi="Palatino Linotype" w:cs="Arial"/>
          <w:sz w:val="22"/>
          <w:szCs w:val="22"/>
        </w:rPr>
      </w:pPr>
      <w:r>
        <w:rPr>
          <w:rFonts w:ascii="Palatino Linotype" w:hAnsi="Palatino Linotype"/>
          <w:color w:val="000000"/>
          <w:sz w:val="22"/>
          <w:szCs w:val="22"/>
        </w:rPr>
        <w:t>Así que,</w:t>
      </w:r>
      <w:r w:rsidR="0007704C">
        <w:rPr>
          <w:rFonts w:ascii="Palatino Linotype" w:hAnsi="Palatino Linotype"/>
          <w:color w:val="000000"/>
          <w:sz w:val="22"/>
          <w:szCs w:val="22"/>
        </w:rPr>
        <w:t xml:space="preserve"> con</w:t>
      </w:r>
      <w:r>
        <w:rPr>
          <w:rFonts w:ascii="Palatino Linotype" w:hAnsi="Palatino Linotype"/>
          <w:color w:val="000000"/>
          <w:sz w:val="22"/>
          <w:szCs w:val="22"/>
        </w:rPr>
        <w:t xml:space="preserve"> </w:t>
      </w:r>
      <w:r w:rsidR="008C7A37">
        <w:rPr>
          <w:rFonts w:ascii="Palatino Linotype" w:hAnsi="Palatino Linotype"/>
          <w:color w:val="000000"/>
          <w:sz w:val="22"/>
          <w:szCs w:val="22"/>
        </w:rPr>
        <w:t>tales</w:t>
      </w:r>
      <w:r w:rsidR="004645A9" w:rsidRPr="004645A9">
        <w:rPr>
          <w:rFonts w:ascii="Palatino Linotype" w:hAnsi="Palatino Linotype"/>
          <w:color w:val="000000"/>
          <w:sz w:val="22"/>
          <w:szCs w:val="22"/>
        </w:rPr>
        <w:t xml:space="preserve"> documento</w:t>
      </w:r>
      <w:r w:rsidR="008C7A37">
        <w:rPr>
          <w:rFonts w:ascii="Palatino Linotype" w:hAnsi="Palatino Linotype"/>
          <w:color w:val="000000"/>
          <w:sz w:val="22"/>
          <w:szCs w:val="22"/>
        </w:rPr>
        <w:t>s</w:t>
      </w:r>
      <w:r w:rsidR="004645A9" w:rsidRPr="004645A9">
        <w:rPr>
          <w:rFonts w:ascii="Palatino Linotype" w:hAnsi="Palatino Linotype"/>
          <w:color w:val="000000"/>
          <w:sz w:val="22"/>
          <w:szCs w:val="22"/>
        </w:rPr>
        <w:t xml:space="preserve"> </w:t>
      </w:r>
      <w:r w:rsidR="0007704C">
        <w:rPr>
          <w:rFonts w:ascii="Palatino Linotype" w:hAnsi="Palatino Linotype"/>
          <w:color w:val="000000"/>
          <w:sz w:val="22"/>
          <w:szCs w:val="22"/>
        </w:rPr>
        <w:t xml:space="preserve">se </w:t>
      </w:r>
      <w:r w:rsidR="004645A9" w:rsidRPr="004645A9">
        <w:rPr>
          <w:rFonts w:ascii="Palatino Linotype" w:hAnsi="Palatino Linotype"/>
          <w:color w:val="000000"/>
          <w:sz w:val="22"/>
          <w:szCs w:val="22"/>
        </w:rPr>
        <w:t xml:space="preserve">puede dar a conocer información de aquellos servidores públicos que realizan funciones en materia de seguridad pública, tal como es el caso de los </w:t>
      </w:r>
      <w:r w:rsidR="004645A9" w:rsidRPr="008C7A37">
        <w:rPr>
          <w:rFonts w:ascii="Palatino Linotype" w:hAnsi="Palatino Linotype"/>
          <w:b/>
          <w:color w:val="000000"/>
          <w:sz w:val="22"/>
          <w:szCs w:val="22"/>
        </w:rPr>
        <w:t>policías</w:t>
      </w:r>
      <w:r w:rsidR="004645A9" w:rsidRPr="004645A9">
        <w:rPr>
          <w:rFonts w:ascii="Palatino Linotype" w:hAnsi="Palatino Linotype"/>
          <w:color w:val="000000"/>
          <w:sz w:val="22"/>
          <w:szCs w:val="22"/>
        </w:rPr>
        <w:t>,</w:t>
      </w:r>
      <w:r w:rsidR="00143B13">
        <w:rPr>
          <w:rFonts w:ascii="Palatino Linotype" w:hAnsi="Palatino Linotype"/>
          <w:color w:val="000000"/>
          <w:sz w:val="22"/>
          <w:szCs w:val="22"/>
        </w:rPr>
        <w:t xml:space="preserve"> de manera que</w:t>
      </w:r>
      <w:r w:rsidR="004645A9" w:rsidRPr="004645A9">
        <w:rPr>
          <w:rFonts w:ascii="Palatino Linotype" w:hAnsi="Palatino Linotype"/>
          <w:color w:val="000000"/>
          <w:sz w:val="22"/>
          <w:szCs w:val="22"/>
        </w:rPr>
        <w:t xml:space="preserve"> los vuelve identificables y posiblemente reconocibles para grupos delictivos, que pudieran relacionarlos </w:t>
      </w:r>
      <w:r w:rsidR="004645A9" w:rsidRPr="004645A9">
        <w:rPr>
          <w:rFonts w:ascii="Palatino Linotype" w:hAnsi="Palatino Linotype"/>
          <w:color w:val="000000"/>
          <w:sz w:val="22"/>
          <w:szCs w:val="22"/>
        </w:rPr>
        <w:lastRenderedPageBreak/>
        <w:t>directamente con actividades u operativos, o simplemente ubicarlos por el hecho de pertenecer o haber pertenecido a una organización que lleva a cabo actividades de prevención y salvaguarda de la integridad de las personas en el combate a la delincuencia.</w:t>
      </w:r>
    </w:p>
    <w:p w14:paraId="4F5F4C23" w14:textId="77777777" w:rsidR="004645A9" w:rsidRPr="004645A9" w:rsidRDefault="004645A9" w:rsidP="004645A9">
      <w:pPr>
        <w:spacing w:line="360" w:lineRule="auto"/>
        <w:jc w:val="both"/>
        <w:rPr>
          <w:rFonts w:ascii="Palatino Linotype" w:hAnsi="Palatino Linotype"/>
          <w:color w:val="000000"/>
          <w:sz w:val="22"/>
          <w:szCs w:val="22"/>
        </w:rPr>
      </w:pPr>
    </w:p>
    <w:p w14:paraId="15F8BF7F" w14:textId="77777777" w:rsidR="004645A9" w:rsidRPr="004645A9" w:rsidRDefault="004645A9" w:rsidP="004645A9">
      <w:pPr>
        <w:spacing w:line="360" w:lineRule="auto"/>
        <w:jc w:val="both"/>
        <w:rPr>
          <w:rFonts w:ascii="Palatino Linotype" w:hAnsi="Palatino Linotype"/>
          <w:color w:val="000000"/>
          <w:sz w:val="22"/>
          <w:szCs w:val="22"/>
        </w:rPr>
      </w:pPr>
      <w:r w:rsidRPr="004645A9">
        <w:rPr>
          <w:rFonts w:ascii="Palatino Linotype" w:hAnsi="Palatino Linotype"/>
          <w:color w:val="000000"/>
          <w:sz w:val="22"/>
          <w:szCs w:val="22"/>
        </w:rPr>
        <w:t>Aunado a ello, dar esa información puede vulnerar la vida, integridad, seguridad o salud de dichos elementos, incluso la de sus familias o entorno social, aumentando, el riesgo de que personas ajenas a los intereses institucionales intenten realizar actos para amenazar, inhibir o extorsionar las funciones de los policías municipales, lo que causaría una vulneración a la Seguridad Municipal.</w:t>
      </w:r>
    </w:p>
    <w:p w14:paraId="02D72A61" w14:textId="77777777" w:rsidR="004645A9" w:rsidRPr="004645A9" w:rsidRDefault="004645A9" w:rsidP="004645A9">
      <w:pPr>
        <w:spacing w:line="360" w:lineRule="auto"/>
        <w:jc w:val="both"/>
        <w:rPr>
          <w:rFonts w:ascii="Palatino Linotype" w:hAnsi="Palatino Linotype"/>
          <w:color w:val="000000"/>
          <w:sz w:val="22"/>
          <w:szCs w:val="22"/>
        </w:rPr>
      </w:pPr>
    </w:p>
    <w:p w14:paraId="13818A68" w14:textId="4E6FD222" w:rsidR="004645A9" w:rsidRDefault="004645A9" w:rsidP="004645A9">
      <w:pPr>
        <w:spacing w:line="360" w:lineRule="auto"/>
        <w:contextualSpacing/>
        <w:jc w:val="both"/>
        <w:rPr>
          <w:rFonts w:ascii="Palatino Linotype" w:hAnsi="Palatino Linotype"/>
          <w:iCs/>
          <w:color w:val="000000"/>
          <w:sz w:val="22"/>
          <w:szCs w:val="22"/>
        </w:rPr>
      </w:pPr>
      <w:r w:rsidRPr="004645A9">
        <w:rPr>
          <w:rFonts w:ascii="Palatino Linotype" w:hAnsi="Palatino Linotype"/>
          <w:color w:val="000000"/>
          <w:sz w:val="22"/>
          <w:szCs w:val="22"/>
        </w:rPr>
        <w:t xml:space="preserve">Ahora bien, al reservarse solo los nombres del personal adscrito al área de Seguridad Pública del Municipio de </w:t>
      </w:r>
      <w:r w:rsidR="00D46E02">
        <w:rPr>
          <w:rFonts w:ascii="Palatino Linotype" w:hAnsi="Palatino Linotype"/>
          <w:color w:val="000000"/>
          <w:sz w:val="22"/>
          <w:szCs w:val="22"/>
        </w:rPr>
        <w:t>Chalco</w:t>
      </w:r>
      <w:r w:rsidR="00F70D7F">
        <w:rPr>
          <w:rFonts w:ascii="Palatino Linotype" w:hAnsi="Palatino Linotype"/>
          <w:color w:val="000000"/>
          <w:sz w:val="22"/>
          <w:szCs w:val="22"/>
        </w:rPr>
        <w:t xml:space="preserve"> </w:t>
      </w:r>
      <w:r w:rsidR="00143B13">
        <w:rPr>
          <w:rFonts w:ascii="Palatino Linotype" w:hAnsi="Palatino Linotype"/>
          <w:color w:val="000000"/>
          <w:sz w:val="22"/>
          <w:szCs w:val="22"/>
        </w:rPr>
        <w:t xml:space="preserve">se estaría revelando </w:t>
      </w:r>
      <w:r w:rsidRPr="004645A9">
        <w:rPr>
          <w:rFonts w:ascii="Palatino Linotype" w:hAnsi="Palatino Linotype"/>
          <w:iCs/>
          <w:color w:val="000000"/>
          <w:sz w:val="22"/>
          <w:szCs w:val="22"/>
        </w:rPr>
        <w:t xml:space="preserve">información relativa al estado de fuerza, poniendo en riesgo la operatividad de la misma, ya que, suponiendo sin conceder, la delincuencia podría tomar ventaja con la divulgación de dicha información. </w:t>
      </w:r>
    </w:p>
    <w:p w14:paraId="346127CC" w14:textId="77777777" w:rsidR="00440539" w:rsidRPr="004645A9" w:rsidRDefault="00440539" w:rsidP="004645A9">
      <w:pPr>
        <w:spacing w:line="360" w:lineRule="auto"/>
        <w:contextualSpacing/>
        <w:jc w:val="both"/>
        <w:rPr>
          <w:rFonts w:ascii="Palatino Linotype" w:hAnsi="Palatino Linotype"/>
          <w:iCs/>
          <w:color w:val="000000"/>
          <w:sz w:val="22"/>
          <w:szCs w:val="22"/>
        </w:rPr>
      </w:pPr>
    </w:p>
    <w:p w14:paraId="117FC382" w14:textId="55E473D6" w:rsidR="004645A9" w:rsidRPr="004645A9" w:rsidRDefault="004645A9" w:rsidP="004645A9">
      <w:pPr>
        <w:spacing w:line="360" w:lineRule="auto"/>
        <w:contextualSpacing/>
        <w:jc w:val="both"/>
        <w:rPr>
          <w:rFonts w:ascii="Palatino Linotype" w:hAnsi="Palatino Linotype"/>
          <w:iCs/>
          <w:color w:val="000000"/>
          <w:sz w:val="22"/>
          <w:szCs w:val="22"/>
        </w:rPr>
      </w:pPr>
      <w:r w:rsidRPr="004645A9">
        <w:rPr>
          <w:rFonts w:ascii="Palatino Linotype" w:hAnsi="Palatino Linotype"/>
          <w:iCs/>
          <w:color w:val="000000"/>
          <w:sz w:val="22"/>
          <w:szCs w:val="22"/>
        </w:rPr>
        <w:t xml:space="preserve">Es importante, hacer alusión, además, al artículo 110, de la Ley General </w:t>
      </w:r>
      <w:r w:rsidR="00143B13">
        <w:rPr>
          <w:rFonts w:ascii="Palatino Linotype" w:hAnsi="Palatino Linotype"/>
          <w:iCs/>
          <w:color w:val="000000"/>
          <w:sz w:val="22"/>
          <w:szCs w:val="22"/>
        </w:rPr>
        <w:t xml:space="preserve">del </w:t>
      </w:r>
      <w:r w:rsidRPr="004645A9">
        <w:rPr>
          <w:rFonts w:ascii="Palatino Linotype" w:hAnsi="Palatino Linotype"/>
          <w:iCs/>
          <w:color w:val="000000"/>
          <w:sz w:val="22"/>
          <w:szCs w:val="22"/>
        </w:rPr>
        <w:t xml:space="preserve">Sistema Nacional de Seguridad Pública, el cual establece que se deberá </w:t>
      </w:r>
      <w:r w:rsidRPr="004645A9">
        <w:rPr>
          <w:rFonts w:ascii="Palatino Linotype" w:hAnsi="Palatino Linotype"/>
          <w:b/>
          <w:iCs/>
          <w:color w:val="000000"/>
          <w:sz w:val="22"/>
          <w:szCs w:val="22"/>
          <w:u w:val="single"/>
        </w:rPr>
        <w:t>clasificar como reservada</w:t>
      </w:r>
      <w:r w:rsidRPr="004645A9">
        <w:rPr>
          <w:rFonts w:ascii="Palatino Linotype" w:hAnsi="Palatino Linotype"/>
          <w:iCs/>
          <w:color w:val="000000"/>
          <w:sz w:val="22"/>
          <w:szCs w:val="22"/>
        </w:rPr>
        <w:t xml:space="preserve"> la información que se contenga en la base de datos concerniente, entre otros, al personal de seguridad, el cual se transcribe para mayor referencia: </w:t>
      </w:r>
    </w:p>
    <w:p w14:paraId="6D7C051A" w14:textId="77777777" w:rsidR="004645A9" w:rsidRPr="004645A9" w:rsidRDefault="004645A9" w:rsidP="004645A9">
      <w:pPr>
        <w:ind w:left="1134" w:right="1467"/>
        <w:jc w:val="both"/>
        <w:rPr>
          <w:rFonts w:ascii="Palatino Linotype" w:hAnsi="Palatino Linotype"/>
          <w:b/>
          <w:i/>
          <w:iCs/>
          <w:color w:val="000000"/>
          <w:sz w:val="22"/>
          <w:szCs w:val="22"/>
        </w:rPr>
      </w:pPr>
    </w:p>
    <w:p w14:paraId="49DC9D19" w14:textId="77777777" w:rsidR="004645A9" w:rsidRPr="004645A9" w:rsidRDefault="004645A9" w:rsidP="004645A9">
      <w:pPr>
        <w:ind w:left="1417" w:right="1468"/>
        <w:jc w:val="both"/>
        <w:rPr>
          <w:rFonts w:ascii="Palatino Linotype" w:hAnsi="Palatino Linotype"/>
          <w:i/>
          <w:iCs/>
          <w:color w:val="000000"/>
          <w:sz w:val="22"/>
          <w:szCs w:val="22"/>
        </w:rPr>
      </w:pPr>
      <w:r w:rsidRPr="004645A9">
        <w:rPr>
          <w:rFonts w:ascii="Palatino Linotype" w:hAnsi="Palatino Linotype"/>
          <w:b/>
          <w:i/>
          <w:iCs/>
          <w:color w:val="000000"/>
          <w:sz w:val="22"/>
          <w:szCs w:val="22"/>
        </w:rPr>
        <w:t>Artículo 110.</w:t>
      </w:r>
      <w:r w:rsidRPr="004645A9">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2F839C3A" w14:textId="77777777" w:rsidR="004645A9" w:rsidRPr="004645A9" w:rsidRDefault="004645A9" w:rsidP="004645A9">
      <w:pPr>
        <w:ind w:left="1417" w:right="1468"/>
        <w:jc w:val="both"/>
        <w:rPr>
          <w:rFonts w:ascii="Palatino Linotype" w:hAnsi="Palatino Linotype"/>
          <w:i/>
          <w:iCs/>
          <w:color w:val="000000"/>
          <w:sz w:val="22"/>
          <w:szCs w:val="22"/>
        </w:rPr>
      </w:pPr>
    </w:p>
    <w:p w14:paraId="670D363C" w14:textId="77777777" w:rsidR="004645A9" w:rsidRPr="004645A9" w:rsidRDefault="004645A9" w:rsidP="004645A9">
      <w:pPr>
        <w:ind w:left="1417" w:right="1468"/>
        <w:jc w:val="both"/>
        <w:rPr>
          <w:rFonts w:ascii="Palatino Linotype" w:hAnsi="Palatino Linotype"/>
          <w:b/>
          <w:i/>
          <w:iCs/>
          <w:color w:val="000000"/>
          <w:sz w:val="22"/>
          <w:szCs w:val="22"/>
        </w:rPr>
      </w:pPr>
      <w:r w:rsidRPr="004645A9">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w:t>
      </w:r>
      <w:r w:rsidRPr="004645A9">
        <w:rPr>
          <w:rFonts w:ascii="Palatino Linotype" w:hAnsi="Palatino Linotype"/>
          <w:i/>
          <w:iCs/>
          <w:color w:val="000000"/>
          <w:sz w:val="22"/>
          <w:szCs w:val="22"/>
        </w:rPr>
        <w:lastRenderedPageBreak/>
        <w:t xml:space="preserve">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4645A9">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00E67B7C" w14:textId="77777777" w:rsidR="004645A9" w:rsidRPr="004645A9" w:rsidRDefault="004645A9" w:rsidP="004645A9">
      <w:pPr>
        <w:ind w:left="1134" w:right="1467"/>
        <w:jc w:val="both"/>
        <w:rPr>
          <w:rFonts w:ascii="Palatino Linotype" w:hAnsi="Palatino Linotype"/>
          <w:b/>
          <w:i/>
          <w:iCs/>
          <w:color w:val="000000"/>
          <w:sz w:val="22"/>
          <w:szCs w:val="22"/>
        </w:rPr>
      </w:pPr>
    </w:p>
    <w:p w14:paraId="251BF5CD" w14:textId="77777777" w:rsidR="004645A9" w:rsidRPr="004645A9" w:rsidRDefault="004645A9" w:rsidP="004645A9">
      <w:pPr>
        <w:spacing w:line="360" w:lineRule="auto"/>
        <w:jc w:val="both"/>
        <w:rPr>
          <w:rFonts w:ascii="Palatino Linotype" w:hAnsi="Palatino Linotype"/>
          <w:color w:val="000000"/>
          <w:sz w:val="22"/>
          <w:szCs w:val="22"/>
        </w:rPr>
      </w:pPr>
      <w:r w:rsidRPr="004645A9">
        <w:rPr>
          <w:rFonts w:ascii="Palatino Linotype" w:hAnsi="Palatino Linotype"/>
          <w:color w:val="000000"/>
          <w:sz w:val="22"/>
          <w:szCs w:val="22"/>
        </w:rPr>
        <w:t>Criterio que armoniza con el numeral 113 de la Ley General de Transparencia en sus fracciones I y V, las cuales señalan:</w:t>
      </w:r>
    </w:p>
    <w:p w14:paraId="3CB18454" w14:textId="77777777" w:rsidR="004645A9" w:rsidRPr="004645A9" w:rsidRDefault="004645A9" w:rsidP="004645A9">
      <w:pPr>
        <w:spacing w:line="360" w:lineRule="auto"/>
        <w:jc w:val="both"/>
        <w:rPr>
          <w:rFonts w:ascii="Palatino Linotype" w:hAnsi="Palatino Linotype"/>
          <w:color w:val="000000"/>
          <w:sz w:val="22"/>
          <w:szCs w:val="22"/>
        </w:rPr>
      </w:pPr>
    </w:p>
    <w:p w14:paraId="012E5B1B" w14:textId="77777777" w:rsidR="004645A9" w:rsidRPr="004645A9" w:rsidRDefault="004645A9" w:rsidP="004645A9">
      <w:pPr>
        <w:ind w:left="1417" w:right="1468"/>
        <w:jc w:val="both"/>
        <w:rPr>
          <w:rFonts w:ascii="Palatino Linotype" w:hAnsi="Palatino Linotype" w:cs="Arial"/>
          <w:i/>
          <w:color w:val="000000"/>
          <w:sz w:val="22"/>
          <w:szCs w:val="22"/>
          <w:lang w:val="es-MX" w:eastAsia="es-MX"/>
        </w:rPr>
      </w:pPr>
      <w:r w:rsidRPr="004645A9">
        <w:rPr>
          <w:rFonts w:ascii="Palatino Linotype" w:hAnsi="Palatino Linotype" w:cs="Arial"/>
          <w:i/>
          <w:color w:val="000000"/>
          <w:sz w:val="22"/>
          <w:szCs w:val="22"/>
          <w:lang w:val="es-MX" w:eastAsia="es-MX"/>
        </w:rPr>
        <w:t>“La información reservada podrá clasificarse aquella cuya publicación: </w:t>
      </w:r>
    </w:p>
    <w:p w14:paraId="6A69C8AA" w14:textId="77777777" w:rsidR="004645A9" w:rsidRPr="004645A9" w:rsidRDefault="004645A9" w:rsidP="004645A9">
      <w:pPr>
        <w:ind w:left="1417" w:right="1468"/>
        <w:jc w:val="both"/>
        <w:rPr>
          <w:rFonts w:ascii="Palatino Linotype" w:hAnsi="Palatino Linotype" w:cs="Arial"/>
          <w:i/>
          <w:color w:val="000000"/>
          <w:sz w:val="22"/>
          <w:szCs w:val="22"/>
          <w:lang w:val="es-MX" w:eastAsia="es-MX"/>
        </w:rPr>
      </w:pPr>
      <w:r w:rsidRPr="004645A9">
        <w:rPr>
          <w:rFonts w:ascii="Palatino Linotype" w:hAnsi="Palatino Linotype"/>
          <w:i/>
          <w:sz w:val="22"/>
          <w:szCs w:val="22"/>
          <w:lang w:val="es-MX" w:eastAsia="es-MX"/>
        </w:rPr>
        <w:br/>
      </w:r>
      <w:r w:rsidRPr="004645A9">
        <w:rPr>
          <w:rFonts w:ascii="Palatino Linotype" w:hAnsi="Palatino Linotype" w:cs="Arial"/>
          <w:b/>
          <w:i/>
          <w:color w:val="000000"/>
          <w:sz w:val="22"/>
          <w:szCs w:val="22"/>
          <w:lang w:val="es-MX" w:eastAsia="es-MX"/>
        </w:rPr>
        <w:t>I.</w:t>
      </w:r>
      <w:r w:rsidRPr="004645A9">
        <w:rPr>
          <w:rFonts w:ascii="Palatino Linotype" w:hAnsi="Palatino Linotype" w:cs="Arial"/>
          <w:i/>
          <w:color w:val="000000"/>
          <w:sz w:val="22"/>
          <w:szCs w:val="22"/>
          <w:lang w:val="es-MX" w:eastAsia="es-MX"/>
        </w:rPr>
        <w:t xml:space="preserve"> Comprometa la </w:t>
      </w:r>
      <w:r w:rsidRPr="004645A9">
        <w:rPr>
          <w:rFonts w:ascii="Palatino Linotype" w:hAnsi="Palatino Linotype" w:cs="Arial"/>
          <w:b/>
          <w:bCs/>
          <w:i/>
          <w:color w:val="000000"/>
          <w:sz w:val="22"/>
          <w:szCs w:val="22"/>
          <w:u w:val="single"/>
          <w:lang w:val="es-MX" w:eastAsia="es-MX"/>
        </w:rPr>
        <w:t>Seguridad Nacional, la Seguridad Pública</w:t>
      </w:r>
      <w:r w:rsidRPr="004645A9">
        <w:rPr>
          <w:rFonts w:ascii="Palatino Linotype" w:hAnsi="Palatino Linotype" w:cs="Arial"/>
          <w:i/>
          <w:color w:val="000000"/>
          <w:sz w:val="22"/>
          <w:szCs w:val="22"/>
          <w:lang w:val="es-MX" w:eastAsia="es-MX"/>
        </w:rPr>
        <w:t xml:space="preserve"> con la defensa Nacional…</w:t>
      </w:r>
    </w:p>
    <w:p w14:paraId="774401E4" w14:textId="77777777" w:rsidR="004645A9" w:rsidRPr="004645A9" w:rsidRDefault="004645A9" w:rsidP="004645A9">
      <w:pPr>
        <w:ind w:left="1417" w:right="1468"/>
        <w:jc w:val="both"/>
        <w:textAlignment w:val="baseline"/>
        <w:rPr>
          <w:rFonts w:ascii="Palatino Linotype" w:hAnsi="Palatino Linotype" w:cs="Arial"/>
          <w:b/>
          <w:i/>
          <w:color w:val="000000"/>
          <w:sz w:val="22"/>
          <w:szCs w:val="22"/>
          <w:lang w:val="es-MX" w:eastAsia="es-MX"/>
        </w:rPr>
      </w:pPr>
      <w:r w:rsidRPr="004645A9">
        <w:rPr>
          <w:rFonts w:ascii="Palatino Linotype" w:hAnsi="Palatino Linotype" w:cs="Arial"/>
          <w:b/>
          <w:i/>
          <w:color w:val="000000"/>
          <w:sz w:val="22"/>
          <w:szCs w:val="22"/>
          <w:lang w:val="es-MX" w:eastAsia="es-MX"/>
        </w:rPr>
        <w:t xml:space="preserve">V. Pueda poner en riesgo la vida, seguridad o salud de una persona física.” </w:t>
      </w:r>
    </w:p>
    <w:p w14:paraId="07096EDC" w14:textId="77777777" w:rsidR="004645A9" w:rsidRPr="004645A9" w:rsidRDefault="004645A9" w:rsidP="004645A9">
      <w:pPr>
        <w:ind w:left="1417" w:right="1468"/>
        <w:jc w:val="both"/>
        <w:textAlignment w:val="baseline"/>
        <w:rPr>
          <w:rFonts w:ascii="Palatino Linotype" w:hAnsi="Palatino Linotype" w:cs="Arial"/>
          <w:b/>
          <w:i/>
          <w:color w:val="000000"/>
          <w:sz w:val="22"/>
          <w:szCs w:val="22"/>
          <w:lang w:val="es-MX" w:eastAsia="es-MX"/>
        </w:rPr>
      </w:pPr>
    </w:p>
    <w:p w14:paraId="0FEE981C" w14:textId="77777777" w:rsidR="004645A9" w:rsidRPr="004645A9" w:rsidRDefault="004645A9" w:rsidP="004645A9">
      <w:pPr>
        <w:ind w:left="708" w:right="1752"/>
        <w:jc w:val="both"/>
        <w:textAlignment w:val="baseline"/>
        <w:rPr>
          <w:rFonts w:ascii="Palatino Linotype" w:hAnsi="Palatino Linotype" w:cs="Arial"/>
          <w:b/>
          <w:i/>
          <w:color w:val="000000"/>
          <w:sz w:val="22"/>
          <w:szCs w:val="22"/>
          <w:lang w:val="es-MX" w:eastAsia="es-MX"/>
        </w:rPr>
      </w:pPr>
    </w:p>
    <w:p w14:paraId="4F4E27C3"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r w:rsidRPr="004645A9">
        <w:rPr>
          <w:rFonts w:ascii="Palatino Linotype" w:hAnsi="Palatino Linotype"/>
          <w:color w:val="000000"/>
          <w:sz w:val="22"/>
          <w:szCs w:val="22"/>
        </w:rPr>
        <w:t xml:space="preserve">En ese tenor, la suscrita considera que, para proteger cabalmente a los elementos sustantivos/operativos de dicha área, no solo deben resguardarse los datos relativos a sus nombres, sino también los relativos a sus </w:t>
      </w:r>
      <w:r w:rsidRPr="004645A9">
        <w:rPr>
          <w:rFonts w:ascii="Palatino Linotype" w:hAnsi="Palatino Linotype"/>
          <w:b/>
          <w:color w:val="000000"/>
          <w:sz w:val="22"/>
          <w:szCs w:val="22"/>
          <w:u w:val="single"/>
        </w:rPr>
        <w:t>cargos y adscripciones</w:t>
      </w:r>
      <w:r w:rsidRPr="004645A9">
        <w:rPr>
          <w:rFonts w:ascii="Palatino Linotype" w:hAnsi="Palatino Linotype"/>
          <w:color w:val="000000"/>
          <w:sz w:val="22"/>
          <w:szCs w:val="22"/>
        </w:rPr>
        <w:t>, toda vez que se trata de personal sustantivo/operativo cuyas funciones van encaminadas a resguardar la Seguridad Pública.</w:t>
      </w:r>
    </w:p>
    <w:p w14:paraId="04584986"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4A093973" w14:textId="02FB837E"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r w:rsidRPr="004645A9">
        <w:rPr>
          <w:rFonts w:ascii="Palatino Linotype" w:hAnsi="Palatino Linotype"/>
          <w:color w:val="000000"/>
          <w:sz w:val="22"/>
          <w:szCs w:val="22"/>
        </w:rPr>
        <w:t xml:space="preserve">Es por ello, que como lo he señalado en anteriores votos </w:t>
      </w:r>
      <w:r w:rsidR="00143B13">
        <w:rPr>
          <w:rFonts w:ascii="Palatino Linotype" w:hAnsi="Palatino Linotype"/>
          <w:color w:val="000000"/>
          <w:sz w:val="22"/>
          <w:szCs w:val="22"/>
        </w:rPr>
        <w:t>disidentes</w:t>
      </w:r>
      <w:r w:rsidRPr="004645A9">
        <w:rPr>
          <w:rFonts w:ascii="Palatino Linotype" w:hAnsi="Palatino Linotype"/>
          <w:color w:val="000000"/>
          <w:sz w:val="22"/>
          <w:szCs w:val="22"/>
        </w:rPr>
        <w:t xml:space="preserve"> y que la misma Ley de Transparencia y Acceso a la Información Pública del Estado de México y Municipios, contempla la excepción particular en el caso de </w:t>
      </w:r>
      <w:r w:rsidRPr="004645A9">
        <w:rPr>
          <w:rFonts w:ascii="Palatino Linotype" w:hAnsi="Palatino Linotype"/>
          <w:b/>
          <w:i/>
          <w:color w:val="000000"/>
          <w:sz w:val="22"/>
          <w:szCs w:val="22"/>
        </w:rPr>
        <w:t>Seguridad Pública</w:t>
      </w:r>
      <w:r w:rsidRPr="004645A9">
        <w:rPr>
          <w:rFonts w:ascii="Palatino Linotype" w:hAnsi="Palatino Linotype"/>
          <w:color w:val="000000"/>
          <w:sz w:val="22"/>
          <w:szCs w:val="22"/>
        </w:rPr>
        <w:t xml:space="preserve"> y dado que estos elementos pertenecen a es</w:t>
      </w:r>
      <w:r w:rsidR="009F2F3A">
        <w:rPr>
          <w:rFonts w:ascii="Palatino Linotype" w:hAnsi="Palatino Linotype"/>
          <w:color w:val="000000"/>
          <w:sz w:val="22"/>
          <w:szCs w:val="22"/>
        </w:rPr>
        <w:t>a área</w:t>
      </w:r>
      <w:r w:rsidRPr="004645A9">
        <w:rPr>
          <w:rFonts w:ascii="Palatino Linotype" w:hAnsi="Palatino Linotype"/>
          <w:color w:val="000000"/>
          <w:sz w:val="22"/>
          <w:szCs w:val="22"/>
        </w:rPr>
        <w:t>, y son parte fundamental para el debido ejercicio de las obligaciones del Estado en cualquiera de sus tres niveles de gobierno, es importante reservar dicha información.</w:t>
      </w:r>
    </w:p>
    <w:p w14:paraId="5EEDCB37"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6399E009"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r w:rsidRPr="004645A9">
        <w:rPr>
          <w:rFonts w:ascii="Palatino Linotype" w:hAnsi="Palatino Linotype"/>
          <w:color w:val="000000"/>
          <w:sz w:val="22"/>
          <w:szCs w:val="22"/>
        </w:rPr>
        <w:t xml:space="preserve">Ahora bien,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4645A9">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Pr="004645A9">
        <w:rPr>
          <w:rFonts w:ascii="Palatino Linotype" w:hAnsi="Palatino Linotype"/>
          <w:color w:val="000000"/>
          <w:sz w:val="22"/>
          <w:szCs w:val="22"/>
        </w:rPr>
        <w:t xml:space="preserve">, la cual señala: </w:t>
      </w:r>
    </w:p>
    <w:p w14:paraId="2134980E"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79BA224E" w14:textId="77777777" w:rsidR="004645A9" w:rsidRPr="004645A9" w:rsidRDefault="004645A9" w:rsidP="004645A9">
      <w:pPr>
        <w:autoSpaceDE w:val="0"/>
        <w:autoSpaceDN w:val="0"/>
        <w:adjustRightInd w:val="0"/>
        <w:ind w:left="1417" w:right="1468"/>
        <w:contextualSpacing/>
        <w:jc w:val="both"/>
        <w:rPr>
          <w:rFonts w:ascii="Palatino Linotype" w:hAnsi="Palatino Linotype"/>
          <w:color w:val="000000"/>
          <w:sz w:val="22"/>
          <w:szCs w:val="22"/>
        </w:rPr>
      </w:pPr>
      <w:r w:rsidRPr="004645A9">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4645A9">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4645A9">
        <w:rPr>
          <w:rFonts w:ascii="Palatino Linotype" w:hAnsi="Palatino Linotype"/>
          <w:b/>
          <w:i/>
          <w:color w:val="000000"/>
          <w:sz w:val="22"/>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4645A9">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4645A9">
        <w:rPr>
          <w:rFonts w:ascii="Palatino Linotype" w:hAnsi="Palatino Linotype"/>
          <w:color w:val="000000"/>
          <w:sz w:val="22"/>
          <w:szCs w:val="22"/>
        </w:rPr>
        <w:t>.”</w:t>
      </w:r>
    </w:p>
    <w:p w14:paraId="74C306A4" w14:textId="77777777" w:rsidR="004645A9" w:rsidRPr="004645A9" w:rsidRDefault="004645A9" w:rsidP="004645A9">
      <w:pPr>
        <w:autoSpaceDE w:val="0"/>
        <w:autoSpaceDN w:val="0"/>
        <w:adjustRightInd w:val="0"/>
        <w:ind w:left="1417" w:right="1467"/>
        <w:contextualSpacing/>
        <w:jc w:val="both"/>
        <w:rPr>
          <w:rFonts w:ascii="Palatino Linotype" w:hAnsi="Palatino Linotype"/>
          <w:color w:val="000000"/>
          <w:sz w:val="22"/>
          <w:szCs w:val="22"/>
        </w:rPr>
      </w:pPr>
      <w:r w:rsidRPr="004645A9">
        <w:rPr>
          <w:rFonts w:ascii="Palatino Linotype" w:hAnsi="Palatino Linotype"/>
          <w:i/>
          <w:color w:val="000000"/>
          <w:sz w:val="22"/>
          <w:szCs w:val="22"/>
        </w:rPr>
        <w:t>(Énfasis añadido)</w:t>
      </w:r>
    </w:p>
    <w:p w14:paraId="78E2A89A"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2A6B12DC" w14:textId="405FDD3F"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r w:rsidRPr="004645A9">
        <w:rPr>
          <w:rFonts w:ascii="Palatino Linotype" w:hAnsi="Palatino Linotype"/>
          <w:color w:val="000000"/>
          <w:sz w:val="22"/>
          <w:szCs w:val="22"/>
        </w:rPr>
        <w:lastRenderedPageBreak/>
        <w:t>En atención a</w:t>
      </w:r>
      <w:r w:rsidR="00C63049">
        <w:rPr>
          <w:rFonts w:ascii="Palatino Linotype" w:hAnsi="Palatino Linotype"/>
          <w:color w:val="000000"/>
          <w:sz w:val="22"/>
          <w:szCs w:val="22"/>
        </w:rPr>
        <w:t xml:space="preserve"> </w:t>
      </w:r>
      <w:r w:rsidRPr="004645A9">
        <w:rPr>
          <w:rFonts w:ascii="Palatino Linotype" w:hAnsi="Palatino Linotype"/>
          <w:color w:val="000000"/>
          <w:sz w:val="22"/>
          <w:szCs w:val="22"/>
        </w:rPr>
        <w:t>l</w:t>
      </w:r>
      <w:r w:rsidR="00C63049">
        <w:rPr>
          <w:rFonts w:ascii="Palatino Linotype" w:hAnsi="Palatino Linotype"/>
          <w:color w:val="000000"/>
          <w:sz w:val="22"/>
          <w:szCs w:val="22"/>
        </w:rPr>
        <w:t xml:space="preserve">o antes </w:t>
      </w:r>
      <w:r w:rsidRPr="004645A9">
        <w:rPr>
          <w:rFonts w:ascii="Palatino Linotype" w:hAnsi="Palatino Linotype"/>
          <w:color w:val="000000"/>
          <w:sz w:val="22"/>
          <w:szCs w:val="22"/>
        </w:rPr>
        <w:t>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68BF3F96"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0BF74A24" w14:textId="2CADBA3C" w:rsidR="004645A9" w:rsidRDefault="004645A9" w:rsidP="004645A9">
      <w:pPr>
        <w:autoSpaceDE w:val="0"/>
        <w:autoSpaceDN w:val="0"/>
        <w:adjustRightInd w:val="0"/>
        <w:spacing w:line="360" w:lineRule="auto"/>
        <w:ind w:right="49"/>
        <w:contextualSpacing/>
        <w:jc w:val="both"/>
        <w:rPr>
          <w:rFonts w:ascii="Palatino Linotype" w:hAnsi="Palatino Linotype" w:cs="Arial"/>
          <w:sz w:val="22"/>
          <w:szCs w:val="22"/>
        </w:rPr>
      </w:pPr>
      <w:r w:rsidRPr="004645A9">
        <w:rPr>
          <w:rFonts w:ascii="Palatino Linotype" w:hAnsi="Palatino Linotype"/>
          <w:color w:val="000000"/>
          <w:sz w:val="22"/>
          <w:szCs w:val="22"/>
        </w:rPr>
        <w:t xml:space="preserve">Criterio que el Máximo Tribunal de Justicia de este país reiteró el doce de mayo del presente año, dentro de la </w:t>
      </w:r>
      <w:r w:rsidRPr="004645A9">
        <w:rPr>
          <w:rFonts w:ascii="Palatino Linotype" w:hAnsi="Palatino Linotype" w:cs="Arial"/>
          <w:sz w:val="22"/>
          <w:szCs w:val="22"/>
        </w:rPr>
        <w:t xml:space="preserve">Controversia Constitucional 325/2019. </w:t>
      </w:r>
    </w:p>
    <w:p w14:paraId="1FCE66DE" w14:textId="77777777" w:rsidR="00186E5D" w:rsidRDefault="00186E5D" w:rsidP="004645A9">
      <w:pPr>
        <w:autoSpaceDE w:val="0"/>
        <w:autoSpaceDN w:val="0"/>
        <w:adjustRightInd w:val="0"/>
        <w:spacing w:line="360" w:lineRule="auto"/>
        <w:ind w:right="49"/>
        <w:contextualSpacing/>
        <w:jc w:val="both"/>
        <w:rPr>
          <w:rFonts w:ascii="Palatino Linotype" w:hAnsi="Palatino Linotype" w:cs="Arial"/>
          <w:sz w:val="22"/>
          <w:szCs w:val="22"/>
        </w:rPr>
      </w:pPr>
    </w:p>
    <w:p w14:paraId="4F3D922B" w14:textId="6C04D05A" w:rsidR="004645A9" w:rsidRPr="004645A9" w:rsidRDefault="004645A9" w:rsidP="004645A9">
      <w:pPr>
        <w:autoSpaceDE w:val="0"/>
        <w:autoSpaceDN w:val="0"/>
        <w:adjustRightInd w:val="0"/>
        <w:spacing w:line="360" w:lineRule="auto"/>
        <w:ind w:right="49"/>
        <w:jc w:val="both"/>
        <w:rPr>
          <w:rFonts w:ascii="Palatino Linotype" w:hAnsi="Palatino Linotype"/>
          <w:color w:val="000000"/>
          <w:sz w:val="22"/>
          <w:szCs w:val="22"/>
        </w:rPr>
      </w:pPr>
      <w:r w:rsidRPr="004645A9">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Pública del Ayuntamiento de </w:t>
      </w:r>
      <w:r w:rsidR="00D46E02">
        <w:rPr>
          <w:rFonts w:ascii="Palatino Linotype" w:hAnsi="Palatino Linotype"/>
          <w:color w:val="000000"/>
          <w:sz w:val="22"/>
          <w:szCs w:val="22"/>
        </w:rPr>
        <w:t>Chalco</w:t>
      </w:r>
      <w:r w:rsidRPr="004645A9">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081D5B29" w14:textId="77777777" w:rsidR="004645A9" w:rsidRPr="004645A9" w:rsidRDefault="004645A9" w:rsidP="004645A9">
      <w:pPr>
        <w:autoSpaceDE w:val="0"/>
        <w:autoSpaceDN w:val="0"/>
        <w:adjustRightInd w:val="0"/>
        <w:spacing w:line="360" w:lineRule="auto"/>
        <w:ind w:right="49"/>
        <w:jc w:val="both"/>
        <w:rPr>
          <w:rFonts w:ascii="Palatino Linotype" w:hAnsi="Palatino Linotype"/>
          <w:color w:val="000000"/>
          <w:sz w:val="22"/>
          <w:szCs w:val="22"/>
        </w:rPr>
      </w:pPr>
    </w:p>
    <w:p w14:paraId="693ED7B5" w14:textId="77777777" w:rsidR="004645A9" w:rsidRPr="004645A9" w:rsidRDefault="004645A9" w:rsidP="004645A9">
      <w:pPr>
        <w:autoSpaceDE w:val="0"/>
        <w:autoSpaceDN w:val="0"/>
        <w:adjustRightInd w:val="0"/>
        <w:spacing w:line="360" w:lineRule="auto"/>
        <w:ind w:right="49"/>
        <w:jc w:val="both"/>
        <w:rPr>
          <w:rFonts w:ascii="Palatino Linotype" w:hAnsi="Palatino Linotype"/>
          <w:color w:val="000000"/>
          <w:sz w:val="22"/>
          <w:szCs w:val="22"/>
        </w:rPr>
      </w:pPr>
      <w:r w:rsidRPr="004645A9">
        <w:rPr>
          <w:rFonts w:ascii="Palatino Linotype" w:hAnsi="Palatino Linotype"/>
          <w:color w:val="000000"/>
          <w:sz w:val="22"/>
          <w:szCs w:val="22"/>
        </w:rPr>
        <w:t>En ese sentido, si bien, el cargo y las áreas de adscripción de mandos medios en adelante, deben ser de conocimiento público, también lo es, que existen salvedades previstas en la norma, como el caso del personal de seguridad pública.</w:t>
      </w:r>
    </w:p>
    <w:p w14:paraId="2AE63437" w14:textId="77777777" w:rsidR="004645A9" w:rsidRPr="004645A9" w:rsidRDefault="004645A9" w:rsidP="004645A9">
      <w:pPr>
        <w:autoSpaceDE w:val="0"/>
        <w:autoSpaceDN w:val="0"/>
        <w:adjustRightInd w:val="0"/>
        <w:spacing w:line="360" w:lineRule="auto"/>
        <w:ind w:right="49"/>
        <w:jc w:val="both"/>
        <w:rPr>
          <w:rFonts w:ascii="Palatino Linotype" w:hAnsi="Palatino Linotype"/>
          <w:color w:val="000000"/>
          <w:sz w:val="22"/>
          <w:szCs w:val="22"/>
        </w:rPr>
      </w:pPr>
    </w:p>
    <w:p w14:paraId="5C6DE650" w14:textId="1207B1AA" w:rsidR="004645A9" w:rsidRPr="004645A9" w:rsidRDefault="004645A9" w:rsidP="004645A9">
      <w:pPr>
        <w:spacing w:line="360" w:lineRule="auto"/>
        <w:jc w:val="both"/>
        <w:rPr>
          <w:rFonts w:ascii="Palatino Linotype" w:hAnsi="Palatino Linotype" w:cs="Arial"/>
          <w:sz w:val="22"/>
          <w:szCs w:val="22"/>
        </w:rPr>
      </w:pPr>
      <w:r w:rsidRPr="004645A9">
        <w:rPr>
          <w:rFonts w:ascii="Palatino Linotype" w:hAnsi="Palatino Linotype" w:cs="Arial"/>
          <w:sz w:val="22"/>
          <w:szCs w:val="22"/>
          <w:lang w:val="es-MX"/>
        </w:rPr>
        <w:t xml:space="preserve">De lo anteriormente expuesto emito </w:t>
      </w:r>
      <w:r w:rsidRPr="004645A9">
        <w:rPr>
          <w:rFonts w:ascii="Palatino Linotype" w:hAnsi="Palatino Linotype" w:cs="Arial"/>
          <w:b/>
          <w:sz w:val="22"/>
          <w:szCs w:val="22"/>
        </w:rPr>
        <w:t xml:space="preserve">VOTO DISIDENTE, </w:t>
      </w:r>
      <w:r w:rsidRPr="004645A9">
        <w:rPr>
          <w:rFonts w:ascii="Palatino Linotype" w:hAnsi="Palatino Linotype" w:cs="Arial"/>
          <w:sz w:val="22"/>
          <w:szCs w:val="22"/>
        </w:rPr>
        <w:t xml:space="preserve">pues se debió privilegiar la </w:t>
      </w:r>
      <w:r w:rsidRPr="004645A9">
        <w:rPr>
          <w:rFonts w:ascii="Palatino Linotype" w:hAnsi="Palatino Linotype" w:cs="Arial"/>
          <w:b/>
          <w:sz w:val="22"/>
          <w:szCs w:val="22"/>
          <w:u w:val="single"/>
        </w:rPr>
        <w:t xml:space="preserve">reserva de los datos relativos al </w:t>
      </w:r>
      <w:r w:rsidRPr="004645A9">
        <w:rPr>
          <w:rFonts w:ascii="Palatino Linotype" w:hAnsi="Palatino Linotype"/>
          <w:b/>
          <w:color w:val="000000"/>
          <w:sz w:val="22"/>
          <w:szCs w:val="22"/>
          <w:u w:val="single"/>
        </w:rPr>
        <w:t>cargo y área de adscripción del personal de Seguridad Pública</w:t>
      </w:r>
      <w:r w:rsidRPr="004645A9">
        <w:rPr>
          <w:rFonts w:ascii="Palatino Linotype" w:hAnsi="Palatino Linotype"/>
          <w:color w:val="000000"/>
          <w:sz w:val="22"/>
          <w:szCs w:val="22"/>
        </w:rPr>
        <w:t xml:space="preserve"> </w:t>
      </w:r>
      <w:r w:rsidRPr="00634623">
        <w:rPr>
          <w:rFonts w:ascii="Palatino Linotype" w:hAnsi="Palatino Linotype"/>
          <w:b/>
          <w:color w:val="000000"/>
          <w:sz w:val="22"/>
          <w:szCs w:val="22"/>
          <w:u w:val="single"/>
        </w:rPr>
        <w:t xml:space="preserve">del </w:t>
      </w:r>
      <w:r w:rsidR="00802F0D">
        <w:rPr>
          <w:rFonts w:ascii="Palatino Linotype" w:hAnsi="Palatino Linotype"/>
          <w:b/>
          <w:color w:val="000000"/>
          <w:sz w:val="22"/>
          <w:szCs w:val="22"/>
          <w:u w:val="single"/>
        </w:rPr>
        <w:t>Ayuntamiento</w:t>
      </w:r>
      <w:r w:rsidRPr="00634623">
        <w:rPr>
          <w:rFonts w:ascii="Palatino Linotype" w:hAnsi="Palatino Linotype"/>
          <w:b/>
          <w:color w:val="000000"/>
          <w:sz w:val="22"/>
          <w:szCs w:val="22"/>
          <w:u w:val="single"/>
        </w:rPr>
        <w:t xml:space="preserve"> de </w:t>
      </w:r>
      <w:r w:rsidR="00D46E02">
        <w:rPr>
          <w:rFonts w:ascii="Palatino Linotype" w:hAnsi="Palatino Linotype"/>
          <w:b/>
          <w:color w:val="000000"/>
          <w:sz w:val="22"/>
          <w:szCs w:val="22"/>
          <w:u w:val="single"/>
        </w:rPr>
        <w:t>Chalco</w:t>
      </w:r>
      <w:r w:rsidRPr="00634623">
        <w:rPr>
          <w:rFonts w:ascii="Palatino Linotype" w:hAnsi="Palatino Linotype"/>
          <w:b/>
          <w:color w:val="000000"/>
          <w:sz w:val="22"/>
          <w:szCs w:val="22"/>
          <w:u w:val="single"/>
        </w:rPr>
        <w:t>,</w:t>
      </w:r>
      <w:r w:rsidRPr="004645A9">
        <w:rPr>
          <w:rFonts w:ascii="Palatino Linotype" w:hAnsi="Palatino Linotype"/>
          <w:color w:val="000000"/>
          <w:sz w:val="22"/>
          <w:szCs w:val="22"/>
        </w:rPr>
        <w:t xml:space="preserve"> </w:t>
      </w:r>
      <w:r w:rsidRPr="004645A9">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el riesgo de divulgar su información supera el interés público </w:t>
      </w:r>
      <w:r w:rsidRPr="004645A9">
        <w:rPr>
          <w:rFonts w:ascii="Palatino Linotype" w:hAnsi="Palatino Linotype" w:cs="Arial"/>
          <w:sz w:val="22"/>
          <w:szCs w:val="22"/>
        </w:rPr>
        <w:lastRenderedPageBreak/>
        <w:t>general ya que el bien jurídico tutelado es superior al derecho de acceso a la información al tratarse de la seguridad, integridad y la vida de una persona.</w:t>
      </w:r>
    </w:p>
    <w:p w14:paraId="2D5F9DD0" w14:textId="77777777" w:rsidR="008D2E26" w:rsidRPr="00E80F3A" w:rsidRDefault="008D2E26" w:rsidP="008D2E26">
      <w:pPr>
        <w:spacing w:line="360" w:lineRule="auto"/>
        <w:jc w:val="both"/>
        <w:rPr>
          <w:rFonts w:ascii="Palatino Linotype" w:hAnsi="Palatino Linotype" w:cs="Arial"/>
          <w:sz w:val="16"/>
          <w:szCs w:val="22"/>
        </w:rPr>
      </w:pPr>
    </w:p>
    <w:tbl>
      <w:tblPr>
        <w:tblW w:w="5529" w:type="dxa"/>
        <w:jc w:val="center"/>
        <w:tblLayout w:type="fixed"/>
        <w:tblLook w:val="04A0" w:firstRow="1" w:lastRow="0" w:firstColumn="1" w:lastColumn="0" w:noHBand="0" w:noVBand="1"/>
      </w:tblPr>
      <w:tblGrid>
        <w:gridCol w:w="5529"/>
      </w:tblGrid>
      <w:tr w:rsidR="008D2E26" w:rsidRPr="007B0C01" w14:paraId="5A77C145" w14:textId="77777777" w:rsidTr="00E80F3A">
        <w:trPr>
          <w:trHeight w:val="1352"/>
          <w:jc w:val="center"/>
        </w:trPr>
        <w:tc>
          <w:tcPr>
            <w:tcW w:w="5529" w:type="dxa"/>
          </w:tcPr>
          <w:p w14:paraId="62DA854D" w14:textId="77777777" w:rsidR="001F471D" w:rsidRDefault="001F471D"/>
          <w:p w14:paraId="025D224C" w14:textId="77777777" w:rsidR="00FD639A" w:rsidRDefault="00FD639A"/>
          <w:p w14:paraId="49F978CD" w14:textId="77777777" w:rsidR="00FD639A" w:rsidRDefault="00FD639A"/>
          <w:tbl>
            <w:tblPr>
              <w:tblW w:w="5529" w:type="dxa"/>
              <w:jc w:val="center"/>
              <w:tblLayout w:type="fixed"/>
              <w:tblLook w:val="04A0" w:firstRow="1" w:lastRow="0" w:firstColumn="1" w:lastColumn="0" w:noHBand="0" w:noVBand="1"/>
            </w:tblPr>
            <w:tblGrid>
              <w:gridCol w:w="5529"/>
            </w:tblGrid>
            <w:tr w:rsidR="004645A9" w:rsidRPr="007B0C01" w14:paraId="079DF1D4" w14:textId="77777777" w:rsidTr="00DE4F14">
              <w:trPr>
                <w:jc w:val="center"/>
              </w:trPr>
              <w:tc>
                <w:tcPr>
                  <w:tcW w:w="5529" w:type="dxa"/>
                </w:tcPr>
                <w:p w14:paraId="30BF8DF3" w14:textId="77777777" w:rsidR="004645A9" w:rsidRPr="004E2338" w:rsidRDefault="004645A9" w:rsidP="004645A9">
                  <w:pPr>
                    <w:jc w:val="center"/>
                    <w:rPr>
                      <w:rFonts w:ascii="Palatino Linotype" w:hAnsi="Palatino Linotype"/>
                      <w:b/>
                      <w:i/>
                      <w:sz w:val="22"/>
                      <w:szCs w:val="22"/>
                    </w:rPr>
                  </w:pPr>
                  <w:r w:rsidRPr="004E2338">
                    <w:rPr>
                      <w:rFonts w:ascii="Palatino Linotype" w:hAnsi="Palatino Linotype"/>
                      <w:b/>
                      <w:sz w:val="22"/>
                      <w:szCs w:val="22"/>
                    </w:rPr>
                    <w:t xml:space="preserve">SHARON CRISTINA MORALES MARTÍNEZ </w:t>
                  </w:r>
                </w:p>
                <w:p w14:paraId="3FB56849" w14:textId="77777777" w:rsidR="004645A9" w:rsidRPr="007B0C01" w:rsidRDefault="004645A9" w:rsidP="004645A9">
                  <w:pPr>
                    <w:jc w:val="center"/>
                    <w:rPr>
                      <w:rFonts w:ascii="Palatino Linotype" w:hAnsi="Palatino Linotype"/>
                      <w:b/>
                      <w:sz w:val="20"/>
                      <w:szCs w:val="20"/>
                    </w:rPr>
                  </w:pPr>
                  <w:r w:rsidRPr="004E2338">
                    <w:rPr>
                      <w:rFonts w:ascii="Palatino Linotype" w:hAnsi="Palatino Linotype"/>
                      <w:b/>
                      <w:sz w:val="22"/>
                      <w:szCs w:val="22"/>
                    </w:rPr>
                    <w:t>COMISIONADA</w:t>
                  </w:r>
                </w:p>
                <w:p w14:paraId="2D6E9D86" w14:textId="77777777" w:rsidR="004645A9" w:rsidRPr="007B0C01" w:rsidRDefault="004645A9" w:rsidP="004645A9">
                  <w:pPr>
                    <w:spacing w:line="360" w:lineRule="auto"/>
                    <w:jc w:val="center"/>
                    <w:rPr>
                      <w:rFonts w:ascii="Palatino Linotype" w:hAnsi="Palatino Linotype"/>
                      <w:b/>
                      <w:sz w:val="20"/>
                      <w:szCs w:val="20"/>
                    </w:rPr>
                  </w:pPr>
                </w:p>
              </w:tc>
            </w:tr>
          </w:tbl>
          <w:p w14:paraId="2332446D" w14:textId="77777777" w:rsidR="008D2E26" w:rsidRPr="007B0C01" w:rsidRDefault="008D2E26" w:rsidP="00DA393C">
            <w:pPr>
              <w:spacing w:line="360" w:lineRule="auto"/>
              <w:rPr>
                <w:rFonts w:ascii="Palatino Linotype" w:hAnsi="Palatino Linotype"/>
                <w:b/>
                <w:sz w:val="20"/>
                <w:szCs w:val="20"/>
              </w:rPr>
            </w:pPr>
          </w:p>
        </w:tc>
      </w:tr>
    </w:tbl>
    <w:p w14:paraId="510376A4" w14:textId="77777777" w:rsidR="00EB5511" w:rsidRDefault="00EB5511" w:rsidP="00EF53AF">
      <w:pPr>
        <w:spacing w:line="360" w:lineRule="auto"/>
        <w:jc w:val="both"/>
        <w:rPr>
          <w:rFonts w:ascii="Palatino Linotype" w:eastAsia="Calibri" w:hAnsi="Palatino Linotype" w:cs="Arial"/>
          <w:color w:val="000000" w:themeColor="text1"/>
          <w:sz w:val="20"/>
          <w:szCs w:val="22"/>
        </w:rPr>
      </w:pPr>
    </w:p>
    <w:p w14:paraId="029C3D5A" w14:textId="77777777" w:rsidR="00FD639A" w:rsidRDefault="00FD639A" w:rsidP="00EF53AF">
      <w:pPr>
        <w:spacing w:line="360" w:lineRule="auto"/>
        <w:jc w:val="both"/>
        <w:rPr>
          <w:rFonts w:ascii="Palatino Linotype" w:eastAsia="Calibri" w:hAnsi="Palatino Linotype" w:cs="Arial"/>
          <w:color w:val="000000" w:themeColor="text1"/>
          <w:sz w:val="20"/>
          <w:szCs w:val="22"/>
        </w:rPr>
      </w:pPr>
    </w:p>
    <w:p w14:paraId="3EEA46E4" w14:textId="77777777" w:rsidR="00FD639A" w:rsidRDefault="00FD639A" w:rsidP="00EF53AF">
      <w:pPr>
        <w:spacing w:line="360" w:lineRule="auto"/>
        <w:jc w:val="both"/>
        <w:rPr>
          <w:rFonts w:ascii="Palatino Linotype" w:eastAsia="Calibri" w:hAnsi="Palatino Linotype" w:cs="Arial"/>
          <w:color w:val="000000" w:themeColor="text1"/>
          <w:sz w:val="20"/>
          <w:szCs w:val="22"/>
        </w:rPr>
      </w:pPr>
    </w:p>
    <w:p w14:paraId="3CAE5E37" w14:textId="77777777" w:rsidR="00FD639A" w:rsidRDefault="00FD639A" w:rsidP="00EF53AF">
      <w:pPr>
        <w:spacing w:line="360" w:lineRule="auto"/>
        <w:jc w:val="both"/>
        <w:rPr>
          <w:rFonts w:ascii="Palatino Linotype" w:eastAsia="Calibri" w:hAnsi="Palatino Linotype" w:cs="Arial"/>
          <w:color w:val="000000" w:themeColor="text1"/>
          <w:sz w:val="20"/>
          <w:szCs w:val="22"/>
        </w:rPr>
      </w:pPr>
    </w:p>
    <w:p w14:paraId="0861361B" w14:textId="77777777" w:rsidR="00FD639A" w:rsidRDefault="00FD639A" w:rsidP="00EF53AF">
      <w:pPr>
        <w:spacing w:line="360" w:lineRule="auto"/>
        <w:jc w:val="both"/>
        <w:rPr>
          <w:rFonts w:ascii="Palatino Linotype" w:eastAsia="Calibri" w:hAnsi="Palatino Linotype" w:cs="Arial"/>
          <w:color w:val="000000" w:themeColor="text1"/>
          <w:sz w:val="20"/>
          <w:szCs w:val="22"/>
        </w:rPr>
      </w:pPr>
    </w:p>
    <w:p w14:paraId="14656049" w14:textId="77777777" w:rsidR="00FD639A" w:rsidRDefault="00FD639A" w:rsidP="00EF53AF">
      <w:pPr>
        <w:spacing w:line="360" w:lineRule="auto"/>
        <w:jc w:val="both"/>
        <w:rPr>
          <w:rFonts w:ascii="Palatino Linotype" w:eastAsia="Calibri" w:hAnsi="Palatino Linotype" w:cs="Arial"/>
          <w:color w:val="000000" w:themeColor="text1"/>
          <w:sz w:val="20"/>
          <w:szCs w:val="22"/>
        </w:rPr>
      </w:pPr>
    </w:p>
    <w:p w14:paraId="102B8606" w14:textId="77777777" w:rsidR="00FD639A" w:rsidRDefault="00FD639A" w:rsidP="00EF53AF">
      <w:pPr>
        <w:spacing w:line="360" w:lineRule="auto"/>
        <w:jc w:val="both"/>
        <w:rPr>
          <w:rFonts w:ascii="Palatino Linotype" w:eastAsia="Calibri" w:hAnsi="Palatino Linotype" w:cs="Arial"/>
          <w:color w:val="000000" w:themeColor="text1"/>
          <w:sz w:val="20"/>
          <w:szCs w:val="22"/>
        </w:rPr>
      </w:pPr>
    </w:p>
    <w:p w14:paraId="70C13BD0" w14:textId="77777777" w:rsidR="00FD639A" w:rsidRDefault="00FD639A" w:rsidP="00EF53AF">
      <w:pPr>
        <w:spacing w:line="360" w:lineRule="auto"/>
        <w:jc w:val="both"/>
        <w:rPr>
          <w:rFonts w:ascii="Palatino Linotype" w:eastAsia="Calibri" w:hAnsi="Palatino Linotype" w:cs="Arial"/>
          <w:color w:val="000000" w:themeColor="text1"/>
          <w:sz w:val="20"/>
          <w:szCs w:val="22"/>
        </w:rPr>
      </w:pPr>
    </w:p>
    <w:p w14:paraId="40209E23" w14:textId="77777777" w:rsidR="00FD639A" w:rsidRDefault="00FD639A" w:rsidP="00EF53AF">
      <w:pPr>
        <w:spacing w:line="360" w:lineRule="auto"/>
        <w:jc w:val="both"/>
        <w:rPr>
          <w:rFonts w:ascii="Palatino Linotype" w:eastAsia="Calibri" w:hAnsi="Palatino Linotype" w:cs="Arial"/>
          <w:color w:val="000000" w:themeColor="text1"/>
          <w:sz w:val="20"/>
          <w:szCs w:val="22"/>
        </w:rPr>
      </w:pPr>
    </w:p>
    <w:p w14:paraId="3E5F7D0E" w14:textId="77777777" w:rsidR="00FD639A" w:rsidRDefault="00FD639A" w:rsidP="00EF53AF">
      <w:pPr>
        <w:spacing w:line="360" w:lineRule="auto"/>
        <w:jc w:val="both"/>
        <w:rPr>
          <w:rFonts w:ascii="Palatino Linotype" w:eastAsia="Calibri" w:hAnsi="Palatino Linotype" w:cs="Arial"/>
          <w:color w:val="000000" w:themeColor="text1"/>
          <w:sz w:val="20"/>
          <w:szCs w:val="22"/>
        </w:rPr>
      </w:pPr>
    </w:p>
    <w:p w14:paraId="704D61D7" w14:textId="77777777" w:rsidR="00FD639A" w:rsidRDefault="00FD639A" w:rsidP="00EF53AF">
      <w:pPr>
        <w:spacing w:line="360" w:lineRule="auto"/>
        <w:jc w:val="both"/>
        <w:rPr>
          <w:rFonts w:ascii="Palatino Linotype" w:eastAsia="Calibri" w:hAnsi="Palatino Linotype" w:cs="Arial"/>
          <w:color w:val="000000" w:themeColor="text1"/>
          <w:sz w:val="20"/>
          <w:szCs w:val="22"/>
        </w:rPr>
      </w:pPr>
    </w:p>
    <w:p w14:paraId="63AF7A8D" w14:textId="77777777" w:rsidR="00FD639A" w:rsidRDefault="00FD639A" w:rsidP="00EF53AF">
      <w:pPr>
        <w:spacing w:line="360" w:lineRule="auto"/>
        <w:jc w:val="both"/>
        <w:rPr>
          <w:rFonts w:ascii="Palatino Linotype" w:eastAsia="Calibri" w:hAnsi="Palatino Linotype" w:cs="Arial"/>
          <w:color w:val="000000" w:themeColor="text1"/>
          <w:sz w:val="20"/>
          <w:szCs w:val="22"/>
        </w:rPr>
      </w:pPr>
    </w:p>
    <w:p w14:paraId="5DFD6064" w14:textId="77777777" w:rsidR="00FD639A" w:rsidRDefault="00FD639A" w:rsidP="00EF53AF">
      <w:pPr>
        <w:spacing w:line="360" w:lineRule="auto"/>
        <w:jc w:val="both"/>
        <w:rPr>
          <w:rFonts w:ascii="Palatino Linotype" w:eastAsia="Calibri" w:hAnsi="Palatino Linotype" w:cs="Arial"/>
          <w:color w:val="000000" w:themeColor="text1"/>
          <w:sz w:val="20"/>
          <w:szCs w:val="22"/>
        </w:rPr>
      </w:pPr>
    </w:p>
    <w:p w14:paraId="5C67CF1E" w14:textId="77777777" w:rsidR="00FD639A" w:rsidRDefault="00FD639A" w:rsidP="00EF53AF">
      <w:pPr>
        <w:spacing w:line="360" w:lineRule="auto"/>
        <w:jc w:val="both"/>
        <w:rPr>
          <w:rFonts w:ascii="Palatino Linotype" w:eastAsia="Calibri" w:hAnsi="Palatino Linotype" w:cs="Arial"/>
          <w:color w:val="000000" w:themeColor="text1"/>
          <w:sz w:val="20"/>
          <w:szCs w:val="22"/>
        </w:rPr>
      </w:pPr>
    </w:p>
    <w:p w14:paraId="1581963B" w14:textId="77777777" w:rsidR="00FD639A" w:rsidRDefault="00FD639A" w:rsidP="00EF53AF">
      <w:pPr>
        <w:spacing w:line="360" w:lineRule="auto"/>
        <w:jc w:val="both"/>
        <w:rPr>
          <w:rFonts w:ascii="Palatino Linotype" w:eastAsia="Calibri" w:hAnsi="Palatino Linotype" w:cs="Arial"/>
          <w:color w:val="000000" w:themeColor="text1"/>
          <w:sz w:val="20"/>
          <w:szCs w:val="22"/>
        </w:rPr>
      </w:pPr>
    </w:p>
    <w:p w14:paraId="276D113A" w14:textId="77777777" w:rsidR="00FD639A" w:rsidRDefault="00FD639A" w:rsidP="00EF53AF">
      <w:pPr>
        <w:spacing w:line="360" w:lineRule="auto"/>
        <w:jc w:val="both"/>
        <w:rPr>
          <w:rFonts w:ascii="Palatino Linotype" w:eastAsia="Calibri" w:hAnsi="Palatino Linotype" w:cs="Arial"/>
          <w:color w:val="000000" w:themeColor="text1"/>
          <w:sz w:val="20"/>
          <w:szCs w:val="22"/>
        </w:rPr>
      </w:pPr>
    </w:p>
    <w:p w14:paraId="1E3AB5F7" w14:textId="77777777" w:rsidR="00FD639A" w:rsidRDefault="00FD639A" w:rsidP="00EF53AF">
      <w:pPr>
        <w:spacing w:line="360" w:lineRule="auto"/>
        <w:jc w:val="both"/>
        <w:rPr>
          <w:rFonts w:ascii="Palatino Linotype" w:eastAsia="Calibri" w:hAnsi="Palatino Linotype" w:cs="Arial"/>
          <w:color w:val="000000" w:themeColor="text1"/>
          <w:sz w:val="20"/>
          <w:szCs w:val="22"/>
        </w:rPr>
      </w:pPr>
    </w:p>
    <w:p w14:paraId="4D637AAE" w14:textId="77777777" w:rsidR="00FD639A" w:rsidRDefault="00FD639A" w:rsidP="00EF53AF">
      <w:pPr>
        <w:spacing w:line="360" w:lineRule="auto"/>
        <w:jc w:val="both"/>
        <w:rPr>
          <w:rFonts w:ascii="Palatino Linotype" w:eastAsia="Calibri" w:hAnsi="Palatino Linotype" w:cs="Arial"/>
          <w:color w:val="000000" w:themeColor="text1"/>
          <w:sz w:val="20"/>
          <w:szCs w:val="22"/>
        </w:rPr>
      </w:pPr>
    </w:p>
    <w:p w14:paraId="784BB5E0" w14:textId="77777777" w:rsidR="00FD639A" w:rsidRDefault="00FD639A" w:rsidP="00EF53AF">
      <w:pPr>
        <w:spacing w:line="360" w:lineRule="auto"/>
        <w:jc w:val="both"/>
        <w:rPr>
          <w:rFonts w:ascii="Palatino Linotype" w:eastAsia="Calibri" w:hAnsi="Palatino Linotype" w:cs="Arial"/>
          <w:color w:val="000000" w:themeColor="text1"/>
          <w:sz w:val="20"/>
          <w:szCs w:val="22"/>
        </w:rPr>
      </w:pPr>
    </w:p>
    <w:p w14:paraId="675EC6AD" w14:textId="77777777" w:rsidR="00EF53AF" w:rsidRPr="004645A9" w:rsidRDefault="00EF53AF" w:rsidP="00EF53AF">
      <w:pPr>
        <w:spacing w:line="360" w:lineRule="auto"/>
        <w:jc w:val="both"/>
        <w:rPr>
          <w:rFonts w:ascii="Palatino Linotype" w:eastAsia="Calibri" w:hAnsi="Palatino Linotype" w:cs="Arial"/>
          <w:color w:val="000000" w:themeColor="text1"/>
          <w:sz w:val="20"/>
          <w:szCs w:val="22"/>
        </w:rPr>
      </w:pPr>
      <w:r w:rsidRPr="004645A9">
        <w:rPr>
          <w:rFonts w:ascii="Palatino Linotype" w:eastAsia="Calibri" w:hAnsi="Palatino Linotype" w:cs="Arial"/>
          <w:color w:val="000000" w:themeColor="text1"/>
          <w:sz w:val="20"/>
          <w:szCs w:val="22"/>
        </w:rPr>
        <w:t>BLA/DEMF/</w:t>
      </w:r>
      <w:r>
        <w:rPr>
          <w:rFonts w:ascii="Palatino Linotype" w:eastAsia="Calibri" w:hAnsi="Palatino Linotype" w:cs="Arial"/>
          <w:color w:val="000000" w:themeColor="text1"/>
          <w:sz w:val="20"/>
          <w:szCs w:val="22"/>
        </w:rPr>
        <w:t>CCA</w:t>
      </w:r>
    </w:p>
    <w:p w14:paraId="3958965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4F461466" w14:textId="46D06C1F" w:rsidR="00DE4F14" w:rsidRDefault="00DE4F14" w:rsidP="008D2E26">
      <w:pPr>
        <w:spacing w:line="360" w:lineRule="auto"/>
        <w:contextualSpacing/>
        <w:jc w:val="both"/>
        <w:rPr>
          <w:rFonts w:ascii="Palatino Linotype" w:eastAsia="Calibri" w:hAnsi="Palatino Linotype" w:cs="Arial"/>
          <w:color w:val="000000" w:themeColor="text1"/>
          <w:sz w:val="20"/>
          <w:szCs w:val="20"/>
        </w:rPr>
      </w:pPr>
    </w:p>
    <w:p w14:paraId="7BBDFEDA"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42E6E4A9"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2EDEFDCA"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3BBAF26B"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0DF2CA04"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363CB872"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527CC1B5"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172023DC"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470C6000"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40CBB8DD"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627FE075"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5ED2D11A"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58ACC22A" w14:textId="77777777" w:rsidR="00126A01" w:rsidRPr="00A90BE0" w:rsidRDefault="00126A01" w:rsidP="008D2E26">
      <w:pPr>
        <w:spacing w:line="360" w:lineRule="auto"/>
        <w:contextualSpacing/>
        <w:jc w:val="both"/>
        <w:rPr>
          <w:rFonts w:ascii="Palatino Linotype" w:eastAsia="Calibri" w:hAnsi="Palatino Linotype" w:cs="Arial"/>
          <w:color w:val="000000" w:themeColor="text1"/>
          <w:sz w:val="20"/>
          <w:szCs w:val="20"/>
        </w:rPr>
      </w:pPr>
    </w:p>
    <w:sectPr w:rsidR="00126A01" w:rsidRPr="00A90BE0" w:rsidSect="00DE4F14">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AB62" w14:textId="77777777" w:rsidR="00450B65" w:rsidRDefault="00450B65" w:rsidP="00E81438">
      <w:r>
        <w:separator/>
      </w:r>
    </w:p>
  </w:endnote>
  <w:endnote w:type="continuationSeparator" w:id="0">
    <w:p w14:paraId="1CD8F562" w14:textId="77777777" w:rsidR="00450B65" w:rsidRDefault="00450B65"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450B65" w:rsidRDefault="00450B65" w:rsidP="00DE4F14">
    <w:pPr>
      <w:pStyle w:val="Piedepgina"/>
      <w:tabs>
        <w:tab w:val="clear" w:pos="4252"/>
        <w:tab w:val="left" w:pos="4228"/>
      </w:tabs>
      <w:rPr>
        <w:rFonts w:ascii="Palatino Linotype" w:hAnsi="Palatino Linotype" w:cs="Arial"/>
        <w:b/>
        <w:bCs/>
        <w:sz w:val="20"/>
        <w:szCs w:val="20"/>
      </w:rPr>
    </w:pPr>
  </w:p>
  <w:p w14:paraId="0B69507D" w14:textId="77777777" w:rsidR="00450B65" w:rsidRDefault="00450B65" w:rsidP="00DE4F14">
    <w:pPr>
      <w:pStyle w:val="Piedepgina"/>
      <w:tabs>
        <w:tab w:val="clear" w:pos="4252"/>
        <w:tab w:val="left" w:pos="4228"/>
      </w:tabs>
      <w:rPr>
        <w:rFonts w:ascii="Palatino Linotype" w:hAnsi="Palatino Linotype" w:cs="Arial"/>
        <w:b/>
        <w:bCs/>
        <w:sz w:val="20"/>
        <w:szCs w:val="20"/>
      </w:rPr>
    </w:pPr>
  </w:p>
  <w:p w14:paraId="624174B2" w14:textId="77777777" w:rsidR="00450B65" w:rsidRDefault="00450B65" w:rsidP="00DE4F14">
    <w:pPr>
      <w:pStyle w:val="Piedepgina"/>
      <w:tabs>
        <w:tab w:val="clear" w:pos="4252"/>
        <w:tab w:val="left" w:pos="4228"/>
      </w:tabs>
      <w:rPr>
        <w:rFonts w:ascii="Palatino Linotype" w:hAnsi="Palatino Linotype" w:cs="Arial"/>
        <w:b/>
        <w:bCs/>
        <w:sz w:val="20"/>
        <w:szCs w:val="20"/>
      </w:rPr>
    </w:pPr>
  </w:p>
  <w:p w14:paraId="0426ADBB" w14:textId="77777777" w:rsidR="00450B65" w:rsidRDefault="00450B65" w:rsidP="00DE4F14">
    <w:pPr>
      <w:pStyle w:val="Piedepgina"/>
      <w:rPr>
        <w:rFonts w:ascii="Palatino Linotype" w:hAnsi="Palatino Linotype" w:cs="Arial"/>
        <w:b/>
        <w:bCs/>
        <w:sz w:val="20"/>
        <w:szCs w:val="20"/>
      </w:rPr>
    </w:pPr>
  </w:p>
  <w:p w14:paraId="5AE382F9" w14:textId="77777777" w:rsidR="00450B65" w:rsidRPr="00F12350" w:rsidRDefault="00450B65" w:rsidP="00DE4F1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93A44">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93A44">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8407B92" w:rsidR="00450B65" w:rsidRDefault="00450B65" w:rsidP="009506F0">
    <w:pPr>
      <w:pStyle w:val="Piedepgina"/>
      <w:tabs>
        <w:tab w:val="clear" w:pos="8504"/>
        <w:tab w:val="left" w:pos="4252"/>
      </w:tabs>
      <w:ind w:firstLine="708"/>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EE1C9" w14:textId="77777777" w:rsidR="00450B65" w:rsidRDefault="00450B65" w:rsidP="00E81438">
      <w:r>
        <w:separator/>
      </w:r>
    </w:p>
  </w:footnote>
  <w:footnote w:type="continuationSeparator" w:id="0">
    <w:p w14:paraId="04E14A65" w14:textId="77777777" w:rsidR="00450B65" w:rsidRDefault="00450B65"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450B65" w:rsidRDefault="00493A44">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450B65" w:rsidRDefault="00450B65"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493A44">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450B65" w:rsidRPr="00333436" w:rsidRDefault="00450B65" w:rsidP="00DE4F14">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50B65" w:rsidRPr="00333436" w:rsidRDefault="00450B65" w:rsidP="00DE4F14">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VOTO DISIDENTE</w:t>
    </w:r>
  </w:p>
  <w:p w14:paraId="21A7A5A0" w14:textId="761EB0BB" w:rsidR="00450B65" w:rsidRPr="00333436" w:rsidRDefault="00450B65" w:rsidP="00B24078">
    <w:pPr>
      <w:pStyle w:val="Encabezado"/>
      <w:tabs>
        <w:tab w:val="clear" w:pos="4252"/>
        <w:tab w:val="clear" w:pos="8504"/>
        <w:tab w:val="left" w:pos="2326"/>
      </w:tabs>
      <w:contextualSpacing/>
      <w:jc w:val="right"/>
      <w:rPr>
        <w:rFonts w:ascii="Palatino Linotype" w:hAnsi="Palatino Linotype" w:cs="Arial"/>
        <w:b/>
        <w:bCs/>
        <w:sz w:val="20"/>
        <w:szCs w:val="20"/>
      </w:rPr>
    </w:pPr>
    <w:r w:rsidRPr="00333436">
      <w:rPr>
        <w:rFonts w:ascii="Palatino Linotype" w:hAnsi="Palatino Linotype" w:cs="Arial"/>
        <w:b/>
        <w:bCs/>
        <w:sz w:val="20"/>
        <w:szCs w:val="20"/>
      </w:rPr>
      <w:t xml:space="preserve">                RECURSO DE REVISIÓN </w:t>
    </w:r>
    <w:r>
      <w:rPr>
        <w:rFonts w:ascii="Palatino Linotype" w:hAnsi="Palatino Linotype"/>
        <w:b/>
        <w:bCs/>
        <w:color w:val="000000" w:themeColor="text1"/>
        <w:sz w:val="22"/>
        <w:szCs w:val="22"/>
      </w:rPr>
      <w:t>00600</w:t>
    </w:r>
    <w:r w:rsidRPr="000E5A1B">
      <w:rPr>
        <w:rFonts w:ascii="Palatino Linotype" w:hAnsi="Palatino Linotype"/>
        <w:b/>
        <w:bCs/>
        <w:color w:val="000000" w:themeColor="text1"/>
        <w:sz w:val="22"/>
        <w:szCs w:val="22"/>
      </w:rPr>
      <w:t>/INFOEM/IP/RR/202</w:t>
    </w:r>
    <w:r>
      <w:rPr>
        <w:rFonts w:ascii="Palatino Linotype" w:hAnsi="Palatino Linotype"/>
        <w:b/>
        <w:bCs/>
        <w:color w:val="000000" w:themeColor="text1"/>
        <w:sz w:val="22"/>
        <w:szCs w:val="22"/>
      </w:rPr>
      <w:t>3</w:t>
    </w:r>
  </w:p>
  <w:p w14:paraId="3789C1BE" w14:textId="77777777" w:rsidR="00450B65" w:rsidRPr="00333436" w:rsidRDefault="00450B65" w:rsidP="00DE4F14">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450B65" w:rsidRDefault="00450B65" w:rsidP="00DE4F14">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450B65" w:rsidRDefault="00493A44">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594F7B"/>
    <w:multiLevelType w:val="hybridMultilevel"/>
    <w:tmpl w:val="47449086"/>
    <w:lvl w:ilvl="0" w:tplc="7B3AE58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5"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B95DB4"/>
    <w:multiLevelType w:val="hybridMultilevel"/>
    <w:tmpl w:val="E542CC1C"/>
    <w:lvl w:ilvl="0" w:tplc="E760F230">
      <w:start w:val="1"/>
      <w:numFmt w:val="bullet"/>
      <w:lvlText w:val=""/>
      <w:lvlJc w:val="left"/>
      <w:pPr>
        <w:ind w:left="720" w:hanging="360"/>
      </w:pPr>
      <w:rPr>
        <w:rFonts w:ascii="Symbol" w:hAnsi="Symbol" w:hint="default"/>
        <w:color w:val="auto"/>
      </w:rPr>
    </w:lvl>
    <w:lvl w:ilvl="1" w:tplc="A68AAD32">
      <w:numFmt w:val="bullet"/>
      <w:lvlText w:val="•"/>
      <w:lvlJc w:val="left"/>
      <w:pPr>
        <w:ind w:left="1440" w:hanging="360"/>
      </w:pPr>
      <w:rPr>
        <w:rFonts w:ascii="Palatino Linotype" w:eastAsia="Calibri" w:hAnsi="Palatino Linotype" w:cs="Calibri" w:hint="default"/>
      </w:rPr>
    </w:lvl>
    <w:lvl w:ilvl="2" w:tplc="E760F230">
      <w:start w:val="1"/>
      <w:numFmt w:val="bullet"/>
      <w:lvlText w:val=""/>
      <w:lvlJc w:val="left"/>
      <w:pPr>
        <w:ind w:left="2160" w:hanging="360"/>
      </w:pPr>
      <w:rPr>
        <w:rFonts w:ascii="Symbol" w:hAnsi="Symbol" w:hint="default"/>
        <w:color w:val="auto"/>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C456370"/>
    <w:multiLevelType w:val="hybridMultilevel"/>
    <w:tmpl w:val="1EDC4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FED262D"/>
    <w:multiLevelType w:val="hybridMultilevel"/>
    <w:tmpl w:val="4746D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0"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lvlOverride w:ilvl="0">
      <w:lvl w:ilvl="0">
        <w:numFmt w:val="upperRoman"/>
        <w:lvlText w:val="%1."/>
        <w:lvlJc w:val="right"/>
      </w:lvl>
    </w:lvlOverride>
  </w:num>
  <w:num w:numId="3">
    <w:abstractNumId w:val="9"/>
  </w:num>
  <w:num w:numId="4">
    <w:abstractNumId w:val="1"/>
  </w:num>
  <w:num w:numId="5">
    <w:abstractNumId w:val="0"/>
  </w:num>
  <w:num w:numId="6">
    <w:abstractNumId w:val="2"/>
  </w:num>
  <w:num w:numId="7">
    <w:abstractNumId w:val="10"/>
  </w:num>
  <w:num w:numId="8">
    <w:abstractNumId w:val="7"/>
  </w:num>
  <w:num w:numId="9">
    <w:abstractNumId w:val="8"/>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mailingLabels"/>
    <w:dataType w:val="textFile"/>
    <w:activeRecord w:val="-1"/>
    <w:odso/>
  </w:mailMerg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1B69"/>
    <w:rsid w:val="00015243"/>
    <w:rsid w:val="00015CDC"/>
    <w:rsid w:val="00041205"/>
    <w:rsid w:val="00041F71"/>
    <w:rsid w:val="0004301C"/>
    <w:rsid w:val="00043028"/>
    <w:rsid w:val="000441C1"/>
    <w:rsid w:val="00046BFE"/>
    <w:rsid w:val="0006272A"/>
    <w:rsid w:val="0006759B"/>
    <w:rsid w:val="0007704C"/>
    <w:rsid w:val="00080CA3"/>
    <w:rsid w:val="00086DBA"/>
    <w:rsid w:val="000975A6"/>
    <w:rsid w:val="000A3500"/>
    <w:rsid w:val="000A5C62"/>
    <w:rsid w:val="000B0A63"/>
    <w:rsid w:val="000C3339"/>
    <w:rsid w:val="000C4A06"/>
    <w:rsid w:val="000E3E05"/>
    <w:rsid w:val="000E5A1B"/>
    <w:rsid w:val="000F4390"/>
    <w:rsid w:val="000F672C"/>
    <w:rsid w:val="00100875"/>
    <w:rsid w:val="00107D23"/>
    <w:rsid w:val="001247BF"/>
    <w:rsid w:val="00126A01"/>
    <w:rsid w:val="00132B0F"/>
    <w:rsid w:val="00142268"/>
    <w:rsid w:val="00143B13"/>
    <w:rsid w:val="0016335C"/>
    <w:rsid w:val="001643C9"/>
    <w:rsid w:val="00167974"/>
    <w:rsid w:val="00176198"/>
    <w:rsid w:val="001804BA"/>
    <w:rsid w:val="00183B60"/>
    <w:rsid w:val="00186E5D"/>
    <w:rsid w:val="00187D42"/>
    <w:rsid w:val="0019475D"/>
    <w:rsid w:val="001A75DE"/>
    <w:rsid w:val="001B2EA0"/>
    <w:rsid w:val="001B6EB9"/>
    <w:rsid w:val="001C25BC"/>
    <w:rsid w:val="001C27DF"/>
    <w:rsid w:val="001D3F19"/>
    <w:rsid w:val="001D61DA"/>
    <w:rsid w:val="001D7807"/>
    <w:rsid w:val="001E2C7A"/>
    <w:rsid w:val="001E4BD7"/>
    <w:rsid w:val="001F471D"/>
    <w:rsid w:val="00201337"/>
    <w:rsid w:val="0020438F"/>
    <w:rsid w:val="00213273"/>
    <w:rsid w:val="00216380"/>
    <w:rsid w:val="00217F04"/>
    <w:rsid w:val="0022110A"/>
    <w:rsid w:val="002317E4"/>
    <w:rsid w:val="002323B7"/>
    <w:rsid w:val="002351D3"/>
    <w:rsid w:val="00241267"/>
    <w:rsid w:val="00242826"/>
    <w:rsid w:val="0027361F"/>
    <w:rsid w:val="00277ACD"/>
    <w:rsid w:val="0028660C"/>
    <w:rsid w:val="00292365"/>
    <w:rsid w:val="00296257"/>
    <w:rsid w:val="00296C85"/>
    <w:rsid w:val="002A1FC2"/>
    <w:rsid w:val="002A7765"/>
    <w:rsid w:val="002A7E7E"/>
    <w:rsid w:val="002B021F"/>
    <w:rsid w:val="002B3354"/>
    <w:rsid w:val="002B456C"/>
    <w:rsid w:val="002C3464"/>
    <w:rsid w:val="002C62EC"/>
    <w:rsid w:val="002D17E3"/>
    <w:rsid w:val="002D4453"/>
    <w:rsid w:val="002D46DF"/>
    <w:rsid w:val="002D4B8B"/>
    <w:rsid w:val="002F273D"/>
    <w:rsid w:val="002F3711"/>
    <w:rsid w:val="0030143A"/>
    <w:rsid w:val="0030468A"/>
    <w:rsid w:val="00313375"/>
    <w:rsid w:val="00315049"/>
    <w:rsid w:val="00321981"/>
    <w:rsid w:val="00324EBE"/>
    <w:rsid w:val="00333436"/>
    <w:rsid w:val="00336322"/>
    <w:rsid w:val="003432EF"/>
    <w:rsid w:val="0035304E"/>
    <w:rsid w:val="00353453"/>
    <w:rsid w:val="003617FA"/>
    <w:rsid w:val="00361D66"/>
    <w:rsid w:val="003713D0"/>
    <w:rsid w:val="00371F8F"/>
    <w:rsid w:val="00372746"/>
    <w:rsid w:val="00385CC1"/>
    <w:rsid w:val="003868B5"/>
    <w:rsid w:val="0038700C"/>
    <w:rsid w:val="003964BA"/>
    <w:rsid w:val="003B190C"/>
    <w:rsid w:val="003C2F6A"/>
    <w:rsid w:val="003C2F73"/>
    <w:rsid w:val="003E66B1"/>
    <w:rsid w:val="003F6468"/>
    <w:rsid w:val="00403757"/>
    <w:rsid w:val="00404BA3"/>
    <w:rsid w:val="00406D8C"/>
    <w:rsid w:val="004138B5"/>
    <w:rsid w:val="00414F91"/>
    <w:rsid w:val="00426A0D"/>
    <w:rsid w:val="00434978"/>
    <w:rsid w:val="004365C0"/>
    <w:rsid w:val="00437359"/>
    <w:rsid w:val="00440539"/>
    <w:rsid w:val="004414F1"/>
    <w:rsid w:val="00445972"/>
    <w:rsid w:val="00450B65"/>
    <w:rsid w:val="00457C33"/>
    <w:rsid w:val="00463C78"/>
    <w:rsid w:val="004645A9"/>
    <w:rsid w:val="0048734D"/>
    <w:rsid w:val="00492D79"/>
    <w:rsid w:val="00493A44"/>
    <w:rsid w:val="00495A2D"/>
    <w:rsid w:val="00496FDB"/>
    <w:rsid w:val="004A6BFC"/>
    <w:rsid w:val="004C18C5"/>
    <w:rsid w:val="004C2D42"/>
    <w:rsid w:val="004C6981"/>
    <w:rsid w:val="004E0B19"/>
    <w:rsid w:val="004E0CF7"/>
    <w:rsid w:val="004E1716"/>
    <w:rsid w:val="004E2200"/>
    <w:rsid w:val="004E2338"/>
    <w:rsid w:val="004E559E"/>
    <w:rsid w:val="004E7AC0"/>
    <w:rsid w:val="004F4481"/>
    <w:rsid w:val="005029EC"/>
    <w:rsid w:val="00510BFF"/>
    <w:rsid w:val="00523AF5"/>
    <w:rsid w:val="005247EA"/>
    <w:rsid w:val="005300E6"/>
    <w:rsid w:val="0053148C"/>
    <w:rsid w:val="00535A87"/>
    <w:rsid w:val="005432D8"/>
    <w:rsid w:val="00551E7F"/>
    <w:rsid w:val="005526C9"/>
    <w:rsid w:val="00560C1E"/>
    <w:rsid w:val="0056567F"/>
    <w:rsid w:val="00577766"/>
    <w:rsid w:val="005820EB"/>
    <w:rsid w:val="00595D69"/>
    <w:rsid w:val="005A3BF5"/>
    <w:rsid w:val="005A4D7F"/>
    <w:rsid w:val="005B07C2"/>
    <w:rsid w:val="005B4759"/>
    <w:rsid w:val="005C0E5C"/>
    <w:rsid w:val="005C66C0"/>
    <w:rsid w:val="005D0626"/>
    <w:rsid w:val="005D3C8D"/>
    <w:rsid w:val="005F542A"/>
    <w:rsid w:val="005F563A"/>
    <w:rsid w:val="0060046A"/>
    <w:rsid w:val="00603369"/>
    <w:rsid w:val="006201FC"/>
    <w:rsid w:val="00626823"/>
    <w:rsid w:val="00630A16"/>
    <w:rsid w:val="00634623"/>
    <w:rsid w:val="006444D8"/>
    <w:rsid w:val="00654FE9"/>
    <w:rsid w:val="00656AE6"/>
    <w:rsid w:val="0066419F"/>
    <w:rsid w:val="0066482B"/>
    <w:rsid w:val="00666E51"/>
    <w:rsid w:val="0067362A"/>
    <w:rsid w:val="006801D4"/>
    <w:rsid w:val="00683DFA"/>
    <w:rsid w:val="00694D4B"/>
    <w:rsid w:val="00694D63"/>
    <w:rsid w:val="0069772F"/>
    <w:rsid w:val="006A0CA6"/>
    <w:rsid w:val="006B2694"/>
    <w:rsid w:val="006B30CD"/>
    <w:rsid w:val="006B3DB4"/>
    <w:rsid w:val="006C371A"/>
    <w:rsid w:val="006C3B9C"/>
    <w:rsid w:val="006C644C"/>
    <w:rsid w:val="006D07BF"/>
    <w:rsid w:val="006D150E"/>
    <w:rsid w:val="006D5765"/>
    <w:rsid w:val="006E001E"/>
    <w:rsid w:val="006E77E6"/>
    <w:rsid w:val="007056B6"/>
    <w:rsid w:val="00725E1F"/>
    <w:rsid w:val="00726203"/>
    <w:rsid w:val="007400C6"/>
    <w:rsid w:val="007431C8"/>
    <w:rsid w:val="00755267"/>
    <w:rsid w:val="00757AA9"/>
    <w:rsid w:val="0076693E"/>
    <w:rsid w:val="00786D28"/>
    <w:rsid w:val="00791445"/>
    <w:rsid w:val="00791C9C"/>
    <w:rsid w:val="007A56CE"/>
    <w:rsid w:val="007B0C01"/>
    <w:rsid w:val="007B2D3C"/>
    <w:rsid w:val="007B6513"/>
    <w:rsid w:val="007C28C6"/>
    <w:rsid w:val="007C7A0C"/>
    <w:rsid w:val="007D187B"/>
    <w:rsid w:val="007D2399"/>
    <w:rsid w:val="007E538A"/>
    <w:rsid w:val="00802F0D"/>
    <w:rsid w:val="00805A08"/>
    <w:rsid w:val="00811B0B"/>
    <w:rsid w:val="00815318"/>
    <w:rsid w:val="0082275B"/>
    <w:rsid w:val="00827BB1"/>
    <w:rsid w:val="00861ACD"/>
    <w:rsid w:val="008628F8"/>
    <w:rsid w:val="00873F22"/>
    <w:rsid w:val="00876FB5"/>
    <w:rsid w:val="00877221"/>
    <w:rsid w:val="00884D62"/>
    <w:rsid w:val="00891560"/>
    <w:rsid w:val="00893D02"/>
    <w:rsid w:val="008A35FA"/>
    <w:rsid w:val="008B0732"/>
    <w:rsid w:val="008B0AB1"/>
    <w:rsid w:val="008B4B59"/>
    <w:rsid w:val="008C0614"/>
    <w:rsid w:val="008C5647"/>
    <w:rsid w:val="008C7A37"/>
    <w:rsid w:val="008D2E26"/>
    <w:rsid w:val="008D3678"/>
    <w:rsid w:val="008D49C0"/>
    <w:rsid w:val="008D6BAD"/>
    <w:rsid w:val="008D7E7C"/>
    <w:rsid w:val="008E75B6"/>
    <w:rsid w:val="009020E9"/>
    <w:rsid w:val="0090453D"/>
    <w:rsid w:val="009213B4"/>
    <w:rsid w:val="00927E8E"/>
    <w:rsid w:val="00934C57"/>
    <w:rsid w:val="009405EE"/>
    <w:rsid w:val="00940CFC"/>
    <w:rsid w:val="00947263"/>
    <w:rsid w:val="009506F0"/>
    <w:rsid w:val="00956094"/>
    <w:rsid w:val="00967947"/>
    <w:rsid w:val="009702FC"/>
    <w:rsid w:val="00971C6B"/>
    <w:rsid w:val="009772C1"/>
    <w:rsid w:val="00990B93"/>
    <w:rsid w:val="00991FDE"/>
    <w:rsid w:val="009969E5"/>
    <w:rsid w:val="00997C16"/>
    <w:rsid w:val="009B486D"/>
    <w:rsid w:val="009B728D"/>
    <w:rsid w:val="009C51E9"/>
    <w:rsid w:val="009D50D6"/>
    <w:rsid w:val="009F2F3A"/>
    <w:rsid w:val="009F5590"/>
    <w:rsid w:val="009F717B"/>
    <w:rsid w:val="00A0223E"/>
    <w:rsid w:val="00A05D7C"/>
    <w:rsid w:val="00A07096"/>
    <w:rsid w:val="00A079E2"/>
    <w:rsid w:val="00A116F2"/>
    <w:rsid w:val="00A13F79"/>
    <w:rsid w:val="00A26952"/>
    <w:rsid w:val="00A33597"/>
    <w:rsid w:val="00A33B17"/>
    <w:rsid w:val="00A35167"/>
    <w:rsid w:val="00A7349A"/>
    <w:rsid w:val="00A7782A"/>
    <w:rsid w:val="00A8407C"/>
    <w:rsid w:val="00A84394"/>
    <w:rsid w:val="00A85828"/>
    <w:rsid w:val="00A86692"/>
    <w:rsid w:val="00A86A4F"/>
    <w:rsid w:val="00A90BE0"/>
    <w:rsid w:val="00A96975"/>
    <w:rsid w:val="00A97177"/>
    <w:rsid w:val="00AA249E"/>
    <w:rsid w:val="00AA4454"/>
    <w:rsid w:val="00AA707A"/>
    <w:rsid w:val="00AB2511"/>
    <w:rsid w:val="00AC6449"/>
    <w:rsid w:val="00AD5C25"/>
    <w:rsid w:val="00AE47F4"/>
    <w:rsid w:val="00AE62D4"/>
    <w:rsid w:val="00B16B7A"/>
    <w:rsid w:val="00B17283"/>
    <w:rsid w:val="00B2189F"/>
    <w:rsid w:val="00B24078"/>
    <w:rsid w:val="00B26745"/>
    <w:rsid w:val="00B302ED"/>
    <w:rsid w:val="00B7002F"/>
    <w:rsid w:val="00B737A0"/>
    <w:rsid w:val="00B85A28"/>
    <w:rsid w:val="00B92937"/>
    <w:rsid w:val="00BB14F6"/>
    <w:rsid w:val="00BB4E0F"/>
    <w:rsid w:val="00BB58DF"/>
    <w:rsid w:val="00BC15BA"/>
    <w:rsid w:val="00BC27E6"/>
    <w:rsid w:val="00BC51D9"/>
    <w:rsid w:val="00BD10D3"/>
    <w:rsid w:val="00BD695C"/>
    <w:rsid w:val="00BE7409"/>
    <w:rsid w:val="00C11A55"/>
    <w:rsid w:val="00C12B90"/>
    <w:rsid w:val="00C25C81"/>
    <w:rsid w:val="00C30F43"/>
    <w:rsid w:val="00C36922"/>
    <w:rsid w:val="00C37A03"/>
    <w:rsid w:val="00C419F9"/>
    <w:rsid w:val="00C433DD"/>
    <w:rsid w:val="00C536CC"/>
    <w:rsid w:val="00C55798"/>
    <w:rsid w:val="00C63049"/>
    <w:rsid w:val="00C6311E"/>
    <w:rsid w:val="00C656DC"/>
    <w:rsid w:val="00C977B7"/>
    <w:rsid w:val="00CA0752"/>
    <w:rsid w:val="00CA1964"/>
    <w:rsid w:val="00CA4E5A"/>
    <w:rsid w:val="00CA6D26"/>
    <w:rsid w:val="00CA6E36"/>
    <w:rsid w:val="00CB12C1"/>
    <w:rsid w:val="00CB7F8C"/>
    <w:rsid w:val="00CC1361"/>
    <w:rsid w:val="00CC6685"/>
    <w:rsid w:val="00CD5D70"/>
    <w:rsid w:val="00CE0D21"/>
    <w:rsid w:val="00CE3A1A"/>
    <w:rsid w:val="00CF4446"/>
    <w:rsid w:val="00D27FB7"/>
    <w:rsid w:val="00D35908"/>
    <w:rsid w:val="00D35DE3"/>
    <w:rsid w:val="00D409E9"/>
    <w:rsid w:val="00D46E02"/>
    <w:rsid w:val="00D70C20"/>
    <w:rsid w:val="00D724F4"/>
    <w:rsid w:val="00D734D9"/>
    <w:rsid w:val="00D90B06"/>
    <w:rsid w:val="00DA393C"/>
    <w:rsid w:val="00DB0A3F"/>
    <w:rsid w:val="00DB349A"/>
    <w:rsid w:val="00DC3433"/>
    <w:rsid w:val="00DC3A6A"/>
    <w:rsid w:val="00DE4F14"/>
    <w:rsid w:val="00DE56C0"/>
    <w:rsid w:val="00DF5B6C"/>
    <w:rsid w:val="00DF6822"/>
    <w:rsid w:val="00E029EF"/>
    <w:rsid w:val="00E02F0C"/>
    <w:rsid w:val="00E1408B"/>
    <w:rsid w:val="00E152F3"/>
    <w:rsid w:val="00E22565"/>
    <w:rsid w:val="00E25F3A"/>
    <w:rsid w:val="00E336C1"/>
    <w:rsid w:val="00E40318"/>
    <w:rsid w:val="00E40B16"/>
    <w:rsid w:val="00E464B2"/>
    <w:rsid w:val="00E51FE3"/>
    <w:rsid w:val="00E60128"/>
    <w:rsid w:val="00E601D1"/>
    <w:rsid w:val="00E60A0E"/>
    <w:rsid w:val="00E80F3A"/>
    <w:rsid w:val="00E81438"/>
    <w:rsid w:val="00E9040E"/>
    <w:rsid w:val="00E96CD9"/>
    <w:rsid w:val="00EA0616"/>
    <w:rsid w:val="00EA0BD3"/>
    <w:rsid w:val="00EA319F"/>
    <w:rsid w:val="00EA36A9"/>
    <w:rsid w:val="00EA6641"/>
    <w:rsid w:val="00EA7BE3"/>
    <w:rsid w:val="00EB1919"/>
    <w:rsid w:val="00EB1A19"/>
    <w:rsid w:val="00EB5511"/>
    <w:rsid w:val="00EC2541"/>
    <w:rsid w:val="00ED15DF"/>
    <w:rsid w:val="00ED4073"/>
    <w:rsid w:val="00ED5C10"/>
    <w:rsid w:val="00EE4C8F"/>
    <w:rsid w:val="00EF53AF"/>
    <w:rsid w:val="00F04B1F"/>
    <w:rsid w:val="00F04CF8"/>
    <w:rsid w:val="00F202EA"/>
    <w:rsid w:val="00F22A66"/>
    <w:rsid w:val="00F50C0B"/>
    <w:rsid w:val="00F51F44"/>
    <w:rsid w:val="00F65201"/>
    <w:rsid w:val="00F67502"/>
    <w:rsid w:val="00F70D7F"/>
    <w:rsid w:val="00F751F4"/>
    <w:rsid w:val="00F90F04"/>
    <w:rsid w:val="00F94B35"/>
    <w:rsid w:val="00FA0BF5"/>
    <w:rsid w:val="00FA2CB8"/>
    <w:rsid w:val="00FC2000"/>
    <w:rsid w:val="00FC4426"/>
    <w:rsid w:val="00FC5D78"/>
    <w:rsid w:val="00FD639A"/>
    <w:rsid w:val="00FD6B67"/>
    <w:rsid w:val="00FE56C0"/>
    <w:rsid w:val="00FF1F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12F39D22-DABA-4666-8C8D-CB7D68D7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22E1E-3406-462B-9ED5-B3DC74C02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2196</Words>
  <Characters>12082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liccolin</cp:lastModifiedBy>
  <cp:revision>6</cp:revision>
  <cp:lastPrinted>2023-04-10T17:30:00Z</cp:lastPrinted>
  <dcterms:created xsi:type="dcterms:W3CDTF">2023-04-01T04:27:00Z</dcterms:created>
  <dcterms:modified xsi:type="dcterms:W3CDTF">2023-04-10T17:30:00Z</dcterms:modified>
</cp:coreProperties>
</file>