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40" w:rsidRDefault="00AC1CE6">
      <w:pPr>
        <w:widowControl w:val="0"/>
        <w:pBdr>
          <w:top w:val="nil"/>
          <w:left w:val="nil"/>
          <w:bottom w:val="nil"/>
          <w:right w:val="nil"/>
          <w:between w:val="nil"/>
        </w:pBdr>
        <w:spacing w:line="276" w:lineRule="auto"/>
      </w:pPr>
      <w:bookmarkStart w:id="0" w:name="_GoBack"/>
      <w:bookmarkEnd w:id="0"/>
      <w:r>
        <w:pict w14:anchorId="679A0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56192;visibility:hidden">
            <o:lock v:ext="edit" selection="t"/>
          </v:shape>
        </w:pict>
      </w:r>
      <w:r>
        <w:pict w14:anchorId="1ACC558B">
          <v:shape id="_x0000_s1028" type="#_x0000_t136" style="position:absolute;margin-left:0;margin-top:0;width:50pt;height:50pt;z-index:251657216;visibility:hidden">
            <o:lock v:ext="edit" selection="t"/>
          </v:shape>
        </w:pict>
      </w:r>
      <w:r>
        <w:pict w14:anchorId="4268B54F">
          <v:shape id="_x0000_s1027" type="#_x0000_t136" style="position:absolute;margin-left:0;margin-top:0;width:50pt;height:50pt;z-index:251658240;visibility:hidden">
            <o:lock v:ext="edit" selection="t"/>
          </v:shape>
        </w:pict>
      </w:r>
      <w:r>
        <w:pict w14:anchorId="184D411D">
          <v:shape id="_x0000_s1026" type="#_x0000_t136" style="position:absolute;margin-left:0;margin-top:0;width:50pt;height:50pt;z-index:251659264;visibility:hidden">
            <o:lock v:ext="edit" selection="t"/>
          </v:shape>
        </w:pict>
      </w: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ED1B7F">
      <w:pPr>
        <w:widowControl w:val="0"/>
        <w:ind w:right="-164"/>
        <w:jc w:val="both"/>
        <w:rPr>
          <w:rFonts w:ascii="Palatino Linotype" w:eastAsia="Palatino Linotype" w:hAnsi="Palatino Linotype" w:cs="Palatino Linotype"/>
          <w:b/>
        </w:rPr>
      </w:pPr>
      <w:r>
        <w:rPr>
          <w:rFonts w:ascii="Palatino Linotype" w:eastAsia="Palatino Linotype" w:hAnsi="Palatino Linotype" w:cs="Palatino Linotype"/>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0A18F1">
        <w:rPr>
          <w:rFonts w:ascii="Palatino Linotype" w:eastAsia="Palatino Linotype" w:hAnsi="Palatino Linotype" w:cs="Palatino Linotype"/>
          <w:b/>
        </w:rPr>
        <w:t>CUARTA</w:t>
      </w:r>
      <w:r>
        <w:rPr>
          <w:rFonts w:ascii="Palatino Linotype" w:eastAsia="Palatino Linotype" w:hAnsi="Palatino Linotype" w:cs="Palatino Linotype"/>
          <w:b/>
        </w:rPr>
        <w:t xml:space="preserve"> SESIÓN ORDINARIA CELEBRADA EL </w:t>
      </w:r>
      <w:r w:rsidR="0081532C">
        <w:rPr>
          <w:rFonts w:ascii="Palatino Linotype" w:eastAsia="Palatino Linotype" w:hAnsi="Palatino Linotype" w:cs="Palatino Linotype"/>
          <w:b/>
        </w:rPr>
        <w:t>PRIMERO DE FEBRERO DE DOS MIL DIESCISIETE</w:t>
      </w:r>
      <w:r>
        <w:rPr>
          <w:rFonts w:ascii="Palatino Linotype" w:eastAsia="Palatino Linotype" w:hAnsi="Palatino Linotype" w:cs="Palatino Linotype"/>
          <w:b/>
        </w:rPr>
        <w:t xml:space="preserve">, EN EL RECURSO DE REVISIÓN </w:t>
      </w:r>
      <w:r w:rsidR="0081532C">
        <w:rPr>
          <w:rFonts w:ascii="Palatino Linotype" w:eastAsia="Palatino Linotype" w:hAnsi="Palatino Linotype" w:cs="Palatino Linotype"/>
          <w:b/>
        </w:rPr>
        <w:t>15737</w:t>
      </w:r>
      <w:r>
        <w:rPr>
          <w:rFonts w:ascii="Palatino Linotype" w:eastAsia="Palatino Linotype" w:hAnsi="Palatino Linotype" w:cs="Palatino Linotype"/>
          <w:b/>
        </w:rPr>
        <w:t>/INFOEM/IP/RR/2022.</w:t>
      </w:r>
    </w:p>
    <w:p w:rsidR="00D52840" w:rsidRDefault="00D52840">
      <w:pPr>
        <w:widowControl w:val="0"/>
        <w:spacing w:line="360" w:lineRule="auto"/>
        <w:ind w:right="-164"/>
        <w:jc w:val="both"/>
        <w:rPr>
          <w:rFonts w:ascii="Palatino Linotype" w:eastAsia="Palatino Linotype" w:hAnsi="Palatino Linotype" w:cs="Palatino Linotype"/>
          <w:b/>
          <w:color w:val="000000"/>
        </w:rPr>
      </w:pPr>
    </w:p>
    <w:p w:rsidR="00D52840" w:rsidRDefault="00ED1B7F">
      <w:pPr>
        <w:widowControl w:val="0"/>
        <w:spacing w:line="360" w:lineRule="auto"/>
        <w:ind w:right="-16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sidR="0081532C">
        <w:rPr>
          <w:rFonts w:ascii="Palatino Linotype" w:eastAsia="Palatino Linotype" w:hAnsi="Palatino Linotype" w:cs="Palatino Linotype"/>
          <w:b/>
          <w:sz w:val="22"/>
          <w:szCs w:val="22"/>
        </w:rPr>
        <w:t>15737</w:t>
      </w:r>
      <w:r w:rsidR="000A18F1">
        <w:rPr>
          <w:rFonts w:ascii="Palatino Linotype" w:eastAsia="Palatino Linotype" w:hAnsi="Palatino Linotype" w:cs="Palatino Linotype"/>
          <w:b/>
        </w:rPr>
        <w:t>/</w:t>
      </w:r>
      <w:r>
        <w:rPr>
          <w:rFonts w:ascii="Palatino Linotype" w:eastAsia="Palatino Linotype" w:hAnsi="Palatino Linotype" w:cs="Palatino Linotype"/>
          <w:b/>
          <w:sz w:val="22"/>
          <w:szCs w:val="22"/>
        </w:rPr>
        <w:t xml:space="preserve">INFOEM/IP/RR/2022 </w:t>
      </w:r>
      <w:r>
        <w:rPr>
          <w:rFonts w:ascii="Palatino Linotype" w:eastAsia="Palatino Linotype" w:hAnsi="Palatino Linotype" w:cs="Palatino Linotype"/>
          <w:sz w:val="22"/>
          <w:szCs w:val="22"/>
        </w:rPr>
        <w:t xml:space="preserve">pronunciada por el Pleno de este Instituto ante el proyecto que presenta por engrose la Comisionada </w:t>
      </w:r>
      <w:r>
        <w:rPr>
          <w:rFonts w:ascii="Palatino Linotype" w:eastAsia="Palatino Linotype" w:hAnsi="Palatino Linotype" w:cs="Palatino Linotype"/>
          <w:b/>
          <w:sz w:val="22"/>
          <w:szCs w:val="22"/>
        </w:rPr>
        <w:t>SHARON CRISTINA MORALES MARTÍNEZ</w:t>
      </w:r>
      <w:r>
        <w:rPr>
          <w:rFonts w:ascii="Palatino Linotype" w:eastAsia="Palatino Linotype" w:hAnsi="Palatino Linotype" w:cs="Palatino Linotype"/>
          <w:sz w:val="22"/>
          <w:szCs w:val="22"/>
        </w:rPr>
        <w:t>.</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resolución del Recurso de Revisión, en atención a lo siguiente:</w:t>
      </w:r>
    </w:p>
    <w:p w:rsidR="00D52840" w:rsidRDefault="00D52840">
      <w:pPr>
        <w:spacing w:line="360" w:lineRule="auto"/>
        <w:jc w:val="both"/>
        <w:rPr>
          <w:rFonts w:ascii="Palatino Linotype" w:eastAsia="Palatino Linotype" w:hAnsi="Palatino Linotype" w:cs="Palatino Linotype"/>
          <w:sz w:val="22"/>
          <w:szCs w:val="22"/>
        </w:rPr>
      </w:pPr>
    </w:p>
    <w:p w:rsidR="000A18F1" w:rsidRDefault="00ED1B7F">
      <w:pPr>
        <w:spacing w:line="360" w:lineRule="auto"/>
        <w:ind w:right="38"/>
        <w:jc w:val="both"/>
        <w:rPr>
          <w:rFonts w:ascii="Palatino Linotype" w:eastAsia="Palatino Linotype" w:hAnsi="Palatino Linotype" w:cs="Palatino Linotype"/>
          <w:sz w:val="22"/>
          <w:szCs w:val="22"/>
        </w:rPr>
      </w:pPr>
      <w:bookmarkStart w:id="1" w:name="_heading=h.gjdgxs" w:colFirst="0" w:colLast="0"/>
      <w:bookmarkEnd w:id="1"/>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 </w:t>
      </w:r>
      <w:r w:rsidR="0081532C">
        <w:rPr>
          <w:rFonts w:ascii="Palatino Linotype" w:eastAsia="Palatino Linotype" w:hAnsi="Palatino Linotype" w:cs="Palatino Linotype"/>
          <w:sz w:val="22"/>
          <w:szCs w:val="22"/>
        </w:rPr>
        <w:t>solicitud de información número</w:t>
      </w:r>
      <w:r w:rsidR="000A18F1" w:rsidRPr="000A18F1">
        <w:rPr>
          <w:rFonts w:ascii="Palatino Linotype" w:eastAsia="Palatino Linotype" w:hAnsi="Palatino Linotype" w:cs="Palatino Linotype"/>
          <w:b/>
          <w:bCs/>
          <w:sz w:val="22"/>
          <w:szCs w:val="22"/>
        </w:rPr>
        <w:t> </w:t>
      </w:r>
      <w:r w:rsidR="0081532C" w:rsidRPr="0081532C">
        <w:rPr>
          <w:rFonts w:ascii="Palatino Linotype" w:eastAsia="Palatino Linotype" w:hAnsi="Palatino Linotype" w:cs="Palatino Linotype"/>
          <w:b/>
          <w:bCs/>
          <w:sz w:val="22"/>
          <w:szCs w:val="22"/>
          <w:lang w:val="es-MX"/>
        </w:rPr>
        <w:t>00246/LAPAZ/IP/2022</w:t>
      </w:r>
      <w:r>
        <w:rPr>
          <w:rFonts w:ascii="Palatino Linotype" w:eastAsia="Palatino Linotype" w:hAnsi="Palatino Linotype" w:cs="Palatino Linotype"/>
          <w:sz w:val="22"/>
          <w:szCs w:val="22"/>
        </w:rPr>
        <w:t xml:space="preserve">, </w:t>
      </w:r>
      <w:r w:rsidR="0081532C" w:rsidRPr="0081532C">
        <w:rPr>
          <w:rFonts w:ascii="Palatino Linotype" w:eastAsia="Palatino Linotype" w:hAnsi="Palatino Linotype" w:cs="Palatino Linotype"/>
          <w:i/>
          <w:sz w:val="22"/>
          <w:szCs w:val="22"/>
          <w:lang w:val="es-MX"/>
        </w:rPr>
        <w:t xml:space="preserve">el listado de absolutamente todos </w:t>
      </w:r>
      <w:proofErr w:type="spellStart"/>
      <w:r w:rsidR="0081532C" w:rsidRPr="0081532C">
        <w:rPr>
          <w:rFonts w:ascii="Palatino Linotype" w:eastAsia="Palatino Linotype" w:hAnsi="Palatino Linotype" w:cs="Palatino Linotype"/>
          <w:i/>
          <w:sz w:val="22"/>
          <w:szCs w:val="22"/>
          <w:lang w:val="es-MX"/>
        </w:rPr>
        <w:t>TODOS</w:t>
      </w:r>
      <w:proofErr w:type="spellEnd"/>
      <w:r w:rsidR="0081532C" w:rsidRPr="0081532C">
        <w:rPr>
          <w:rFonts w:ascii="Palatino Linotype" w:eastAsia="Palatino Linotype" w:hAnsi="Palatino Linotype" w:cs="Palatino Linotype"/>
          <w:i/>
          <w:sz w:val="22"/>
          <w:szCs w:val="22"/>
          <w:lang w:val="es-MX"/>
        </w:rPr>
        <w:t xml:space="preserve"> los empleados del Ayuntamiento de La Paz especificando nombre completo, cargo o puesto y sueldo neto. Todos los empleados del 1 de enero al 1 de septiembre 2022. La respuesta debe estar en un archivo de hija de </w:t>
      </w:r>
      <w:proofErr w:type="spellStart"/>
      <w:r w:rsidR="0081532C" w:rsidRPr="0081532C">
        <w:rPr>
          <w:rFonts w:ascii="Palatino Linotype" w:eastAsia="Palatino Linotype" w:hAnsi="Palatino Linotype" w:cs="Palatino Linotype"/>
          <w:i/>
          <w:sz w:val="22"/>
          <w:szCs w:val="22"/>
          <w:lang w:val="es-MX"/>
        </w:rPr>
        <w:t>calculo</w:t>
      </w:r>
      <w:proofErr w:type="spellEnd"/>
      <w:r w:rsidR="0081532C" w:rsidRPr="0081532C">
        <w:rPr>
          <w:rFonts w:ascii="Palatino Linotype" w:eastAsia="Palatino Linotype" w:hAnsi="Palatino Linotype" w:cs="Palatino Linotype"/>
          <w:i/>
          <w:sz w:val="22"/>
          <w:szCs w:val="22"/>
          <w:lang w:val="es-MX"/>
        </w:rPr>
        <w:t>/</w:t>
      </w:r>
      <w:proofErr w:type="spellStart"/>
      <w:r w:rsidR="0081532C" w:rsidRPr="0081532C">
        <w:rPr>
          <w:rFonts w:ascii="Palatino Linotype" w:eastAsia="Palatino Linotype" w:hAnsi="Palatino Linotype" w:cs="Palatino Linotype"/>
          <w:i/>
          <w:sz w:val="22"/>
          <w:szCs w:val="22"/>
          <w:lang w:val="es-MX"/>
        </w:rPr>
        <w:t>excel</w:t>
      </w:r>
      <w:proofErr w:type="spellEnd"/>
      <w:r w:rsidR="0081532C" w:rsidRPr="0081532C">
        <w:rPr>
          <w:rFonts w:ascii="Palatino Linotype" w:eastAsia="Palatino Linotype" w:hAnsi="Palatino Linotype" w:cs="Palatino Linotype"/>
          <w:i/>
          <w:sz w:val="22"/>
          <w:szCs w:val="22"/>
          <w:lang w:val="es-MX"/>
        </w:rPr>
        <w:t xml:space="preserve"> con filas y columnas especificando la información solicitada sin excepción</w:t>
      </w:r>
      <w:r w:rsidR="000A18F1">
        <w:rPr>
          <w:rFonts w:ascii="Palatino Linotype" w:eastAsia="Palatino Linotype" w:hAnsi="Palatino Linotype" w:cs="Palatino Linotype"/>
          <w:sz w:val="22"/>
          <w:szCs w:val="22"/>
        </w:rPr>
        <w:t xml:space="preserve">. </w:t>
      </w:r>
    </w:p>
    <w:p w:rsidR="000A18F1" w:rsidRDefault="000A18F1">
      <w:pPr>
        <w:spacing w:line="360" w:lineRule="auto"/>
        <w:ind w:right="38"/>
        <w:jc w:val="both"/>
        <w:rPr>
          <w:rFonts w:ascii="Palatino Linotype" w:eastAsia="Palatino Linotype" w:hAnsi="Palatino Linotype" w:cs="Palatino Linotype"/>
          <w:sz w:val="22"/>
          <w:szCs w:val="22"/>
        </w:rPr>
      </w:pPr>
    </w:p>
    <w:p w:rsidR="00D52840" w:rsidRDefault="00D52840">
      <w:pPr>
        <w:spacing w:line="360" w:lineRule="auto"/>
        <w:ind w:right="1134"/>
        <w:jc w:val="both"/>
        <w:rPr>
          <w:rFonts w:ascii="Palatino Linotype" w:eastAsia="Palatino Linotype" w:hAnsi="Palatino Linotype" w:cs="Palatino Linotype"/>
        </w:rPr>
      </w:pPr>
    </w:p>
    <w:p w:rsidR="000A18F1" w:rsidRDefault="000A18F1">
      <w:pPr>
        <w:spacing w:line="360" w:lineRule="auto"/>
        <w:jc w:val="both"/>
        <w:rPr>
          <w:rFonts w:ascii="Palatino Linotype" w:eastAsia="Palatino Linotype" w:hAnsi="Palatino Linotype" w:cs="Palatino Linotype"/>
          <w:sz w:val="22"/>
          <w:szCs w:val="22"/>
        </w:rPr>
      </w:pPr>
      <w:bookmarkStart w:id="2" w:name="_heading=h.3znysh7" w:colFirst="0" w:colLast="0"/>
      <w:bookmarkEnd w:id="2"/>
    </w:p>
    <w:p w:rsidR="000A18F1" w:rsidRDefault="000A18F1">
      <w:pPr>
        <w:spacing w:line="360" w:lineRule="auto"/>
        <w:jc w:val="both"/>
        <w:rPr>
          <w:rFonts w:ascii="Palatino Linotype" w:eastAsia="Palatino Linotype" w:hAnsi="Palatino Linotype" w:cs="Palatino Linotype"/>
          <w:sz w:val="22"/>
          <w:szCs w:val="22"/>
        </w:rPr>
      </w:pPr>
    </w:p>
    <w:p w:rsidR="000A18F1" w:rsidRDefault="000A18F1">
      <w:pPr>
        <w:spacing w:line="360" w:lineRule="auto"/>
        <w:jc w:val="both"/>
        <w:rPr>
          <w:rFonts w:ascii="Palatino Linotype" w:eastAsia="Palatino Linotype" w:hAnsi="Palatino Linotype" w:cs="Palatino Linotype"/>
          <w:sz w:val="22"/>
          <w:szCs w:val="22"/>
        </w:rPr>
      </w:pPr>
    </w:p>
    <w:p w:rsidR="0081532C" w:rsidRPr="0081532C" w:rsidRDefault="00ED1B7F" w:rsidP="0081532C">
      <w:pPr>
        <w:spacing w:line="360" w:lineRule="auto"/>
        <w:jc w:val="both"/>
        <w:rPr>
          <w:rFonts w:ascii="Palatino Linotype" w:eastAsia="Palatino Linotype" w:hAnsi="Palatino Linotype" w:cs="Palatino Linotype"/>
          <w:sz w:val="22"/>
          <w:szCs w:val="22"/>
          <w:lang w:val="es-MX"/>
        </w:rPr>
      </w:pPr>
      <w:r>
        <w:rPr>
          <w:rFonts w:ascii="Palatino Linotype" w:eastAsia="Palatino Linotype" w:hAnsi="Palatino Linotype" w:cs="Palatino Linotype"/>
          <w:sz w:val="22"/>
          <w:szCs w:val="22"/>
        </w:rPr>
        <w:t xml:space="preserve">De las constancias que obran en el expediente electrónico del SAIMEX se advierte que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en respuesta remitió</w:t>
      </w:r>
      <w:r w:rsidR="0081532C">
        <w:rPr>
          <w:rFonts w:ascii="Palatino Linotype" w:eastAsia="Palatino Linotype" w:hAnsi="Palatino Linotype" w:cs="Palatino Linotype"/>
          <w:sz w:val="22"/>
          <w:szCs w:val="22"/>
        </w:rPr>
        <w:t xml:space="preserve"> la siguiente</w:t>
      </w:r>
      <w:r>
        <w:rPr>
          <w:rFonts w:ascii="Palatino Linotype" w:eastAsia="Palatino Linotype" w:hAnsi="Palatino Linotype" w:cs="Palatino Linotype"/>
          <w:sz w:val="22"/>
          <w:szCs w:val="22"/>
        </w:rPr>
        <w:t xml:space="preserve"> </w:t>
      </w:r>
      <w:r w:rsidR="0081532C">
        <w:rPr>
          <w:rFonts w:ascii="Palatino Linotype" w:eastAsia="Palatino Linotype" w:hAnsi="Palatino Linotype" w:cs="Palatino Linotype"/>
          <w:sz w:val="22"/>
          <w:szCs w:val="22"/>
        </w:rPr>
        <w:t xml:space="preserve">liga electrónica: </w:t>
      </w:r>
      <w:r w:rsidR="0081532C" w:rsidRPr="0081532C">
        <w:rPr>
          <w:rFonts w:ascii="Palatino Linotype" w:eastAsia="Palatino Linotype" w:hAnsi="Palatino Linotype" w:cs="Palatino Linotype"/>
          <w:sz w:val="22"/>
          <w:szCs w:val="22"/>
          <w:lang w:val="es-MX"/>
        </w:rPr>
        <w:t>https://ipomex.org.mx/ipo3/lgt/indice/LAPAZ/art_92_viii_b/4.web?token=03AIIukzh4mdkHFusPF9Q7-JpDPcdtwYrn_FNSko2LP6ewkOGICVGWrpOK3zgx2Hy5CQcgmaGVt2UU1Ki5wyntDVApRbGqprjZQcHFbO1c78vIYn8WSN4w4pGTgPyZ4cM57P60y8EF4CnP6JsSbTBd-NdRQFJTrC9PnUrJCU0o0TqXC5ujdGQuW1k0gdRU_HGrLJr7aIwMtj5D9gWxQYkAATasImRN8MyOjSfKxQU9jvzQLscPEPdJPlYHH4nu5B4tV2hAD78uZGzi1gOBt1muQaGSA-F6rs2tgXjom2YAkj1K0anvyH1T5VyXO37fcIcRjosvo1YVeNsaA_9altukIldZXZ2hWuF2muqH_7HDjCsf8rhKSLiY_BuyGob9KW2gagyhPGYx33tuKhAIty3NmPU4I-vknYlpw-zHEVbLVhJ4s5pRWb2V-sfV_CxCq3M5t_Wf2KYsMyJLRK-Sva66T97rvudPctgMDisM-fjo-2xKTSOn29O9hXwT_j5JQh-HpHENGNr94qxJupmHE3op6tf3x7kRzmrT9402YqWd4_UaV1UXWf0FTcyyGBw30zme8Ak9uJAloZ</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Inconforme la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los presentes medios de defensa, señalando como razones o motivos de inconformidad lo siguiente:</w:t>
      </w:r>
    </w:p>
    <w:p w:rsidR="00D52840" w:rsidRDefault="00ED1B7F">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Acto impugnado:</w:t>
      </w:r>
    </w:p>
    <w:p w:rsidR="00D52840" w:rsidRDefault="00D52840">
      <w:pPr>
        <w:tabs>
          <w:tab w:val="left" w:pos="709"/>
        </w:tabs>
        <w:spacing w:before="66"/>
        <w:ind w:left="850" w:right="899"/>
        <w:jc w:val="both"/>
        <w:rPr>
          <w:rFonts w:ascii="Palatino Linotype" w:eastAsia="Palatino Linotype" w:hAnsi="Palatino Linotype" w:cs="Palatino Linotype"/>
          <w:b/>
          <w:sz w:val="22"/>
          <w:szCs w:val="22"/>
          <w:u w:val="single"/>
        </w:rPr>
      </w:pPr>
    </w:p>
    <w:p w:rsidR="00D52840" w:rsidRDefault="0081532C" w:rsidP="00290B0A">
      <w:pPr>
        <w:tabs>
          <w:tab w:val="left" w:pos="851"/>
        </w:tabs>
        <w:spacing w:line="276" w:lineRule="auto"/>
        <w:ind w:left="851" w:right="901"/>
        <w:jc w:val="both"/>
        <w:rPr>
          <w:rFonts w:ascii="Palatino Linotype" w:hAnsi="Palatino Linotype" w:cs="Arial"/>
          <w:i/>
          <w:sz w:val="22"/>
          <w:szCs w:val="22"/>
        </w:rPr>
      </w:pPr>
      <w:r w:rsidRPr="007268B1">
        <w:rPr>
          <w:rFonts w:ascii="Palatino Linotype" w:hAnsi="Palatino Linotype" w:cs="Arial"/>
          <w:i/>
          <w:sz w:val="22"/>
          <w:szCs w:val="22"/>
        </w:rPr>
        <w:t>“</w:t>
      </w:r>
      <w:r w:rsidRPr="007C0E33">
        <w:rPr>
          <w:rFonts w:ascii="Palatino Linotype" w:hAnsi="Palatino Linotype" w:cs="Arial"/>
          <w:i/>
          <w:sz w:val="22"/>
          <w:szCs w:val="22"/>
        </w:rPr>
        <w:t>Folio de solicitud 00246/LAPAZ/IP/2022</w:t>
      </w:r>
      <w:r w:rsidRPr="007268B1">
        <w:rPr>
          <w:rFonts w:ascii="Palatino Linotype" w:hAnsi="Palatino Linotype" w:cs="Arial"/>
          <w:i/>
          <w:sz w:val="22"/>
          <w:szCs w:val="22"/>
        </w:rPr>
        <w:t xml:space="preserve">. " </w:t>
      </w:r>
      <w:bookmarkStart w:id="3" w:name="_Hlk104206422"/>
      <w:r w:rsidRPr="007268B1">
        <w:rPr>
          <w:rFonts w:ascii="Palatino Linotype" w:hAnsi="Palatino Linotype" w:cs="Arial"/>
          <w:i/>
          <w:sz w:val="22"/>
          <w:szCs w:val="22"/>
        </w:rPr>
        <w:t>(Sic)</w:t>
      </w:r>
      <w:bookmarkEnd w:id="3"/>
    </w:p>
    <w:p w:rsidR="00290B0A" w:rsidRPr="00290B0A" w:rsidRDefault="00290B0A" w:rsidP="00290B0A">
      <w:pPr>
        <w:tabs>
          <w:tab w:val="left" w:pos="851"/>
        </w:tabs>
        <w:spacing w:line="276" w:lineRule="auto"/>
        <w:ind w:left="851" w:right="901"/>
        <w:jc w:val="both"/>
        <w:rPr>
          <w:rFonts w:ascii="Palatino Linotype" w:hAnsi="Palatino Linotype" w:cs="Arial"/>
          <w:i/>
          <w:sz w:val="22"/>
          <w:szCs w:val="22"/>
        </w:rPr>
      </w:pPr>
    </w:p>
    <w:p w:rsidR="00D52840" w:rsidRDefault="00ED1B7F">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Razones o motivos de inconformidad:</w:t>
      </w:r>
    </w:p>
    <w:p w:rsidR="00D52840" w:rsidRDefault="00D52840">
      <w:pPr>
        <w:tabs>
          <w:tab w:val="left" w:pos="709"/>
        </w:tabs>
        <w:spacing w:before="66"/>
        <w:ind w:left="850" w:right="899"/>
        <w:jc w:val="both"/>
        <w:rPr>
          <w:rFonts w:ascii="Palatino Linotype" w:eastAsia="Palatino Linotype" w:hAnsi="Palatino Linotype" w:cs="Palatino Linotype"/>
          <w:b/>
          <w:sz w:val="22"/>
          <w:szCs w:val="22"/>
          <w:u w:val="single"/>
        </w:rPr>
      </w:pPr>
    </w:p>
    <w:p w:rsidR="00290B0A" w:rsidRPr="007268B1" w:rsidRDefault="00290B0A" w:rsidP="00290B0A">
      <w:pPr>
        <w:spacing w:line="276" w:lineRule="auto"/>
        <w:ind w:left="850" w:right="901"/>
        <w:jc w:val="both"/>
        <w:rPr>
          <w:rFonts w:ascii="Palatino Linotype" w:hAnsi="Palatino Linotype" w:cs="Arial"/>
          <w:i/>
          <w:sz w:val="22"/>
          <w:szCs w:val="22"/>
        </w:rPr>
      </w:pPr>
      <w:r w:rsidRPr="007268B1">
        <w:rPr>
          <w:rFonts w:ascii="Palatino Linotype" w:eastAsia="Palatino Linotype" w:hAnsi="Palatino Linotype" w:cs="Palatino Linotype"/>
          <w:i/>
          <w:iCs/>
          <w:sz w:val="22"/>
          <w:szCs w:val="22"/>
        </w:rPr>
        <w:t>“</w:t>
      </w:r>
      <w:r w:rsidRPr="007C0E33">
        <w:rPr>
          <w:rFonts w:ascii="Palatino Linotype" w:eastAsia="Palatino Linotype" w:hAnsi="Palatino Linotype" w:cs="Palatino Linotype"/>
          <w:i/>
          <w:iCs/>
          <w:sz w:val="22"/>
          <w:szCs w:val="22"/>
        </w:rPr>
        <w:t xml:space="preserve">No se recibió la información solicitada. Se respondió con un tabulador de sueldos y no con las información claramente solicitada: “se solicita el listado de absolutamente todos </w:t>
      </w:r>
      <w:proofErr w:type="spellStart"/>
      <w:r w:rsidRPr="007C0E33">
        <w:rPr>
          <w:rFonts w:ascii="Palatino Linotype" w:eastAsia="Palatino Linotype" w:hAnsi="Palatino Linotype" w:cs="Palatino Linotype"/>
          <w:i/>
          <w:iCs/>
          <w:sz w:val="22"/>
          <w:szCs w:val="22"/>
        </w:rPr>
        <w:t>TODOS</w:t>
      </w:r>
      <w:proofErr w:type="spellEnd"/>
      <w:r w:rsidRPr="007C0E33">
        <w:rPr>
          <w:rFonts w:ascii="Palatino Linotype" w:eastAsia="Palatino Linotype" w:hAnsi="Palatino Linotype" w:cs="Palatino Linotype"/>
          <w:i/>
          <w:iCs/>
          <w:sz w:val="22"/>
          <w:szCs w:val="22"/>
        </w:rPr>
        <w:t xml:space="preserve"> los empleados del Ayuntamiento de La Paz especificando nombre completo, cargo o puesto y sueldo neto. Todos los empleados del 1 de enero al 1 de septiembre 2022. La respuesta debe </w:t>
      </w:r>
      <w:r w:rsidRPr="007C0E33">
        <w:rPr>
          <w:rFonts w:ascii="Palatino Linotype" w:eastAsia="Palatino Linotype" w:hAnsi="Palatino Linotype" w:cs="Palatino Linotype"/>
          <w:i/>
          <w:iCs/>
          <w:sz w:val="22"/>
          <w:szCs w:val="22"/>
        </w:rPr>
        <w:lastRenderedPageBreak/>
        <w:t xml:space="preserve">estar en un archivo de hoja de </w:t>
      </w:r>
      <w:proofErr w:type="spellStart"/>
      <w:r w:rsidRPr="007C0E33">
        <w:rPr>
          <w:rFonts w:ascii="Palatino Linotype" w:eastAsia="Palatino Linotype" w:hAnsi="Palatino Linotype" w:cs="Palatino Linotype"/>
          <w:i/>
          <w:iCs/>
          <w:sz w:val="22"/>
          <w:szCs w:val="22"/>
        </w:rPr>
        <w:t>calculo</w:t>
      </w:r>
      <w:proofErr w:type="spellEnd"/>
      <w:r w:rsidRPr="007C0E33">
        <w:rPr>
          <w:rFonts w:ascii="Palatino Linotype" w:eastAsia="Palatino Linotype" w:hAnsi="Palatino Linotype" w:cs="Palatino Linotype"/>
          <w:i/>
          <w:iCs/>
          <w:sz w:val="22"/>
          <w:szCs w:val="22"/>
        </w:rPr>
        <w:t>/</w:t>
      </w:r>
      <w:proofErr w:type="spellStart"/>
      <w:r w:rsidRPr="007C0E33">
        <w:rPr>
          <w:rFonts w:ascii="Palatino Linotype" w:eastAsia="Palatino Linotype" w:hAnsi="Palatino Linotype" w:cs="Palatino Linotype"/>
          <w:i/>
          <w:iCs/>
          <w:sz w:val="22"/>
          <w:szCs w:val="22"/>
        </w:rPr>
        <w:t>excel</w:t>
      </w:r>
      <w:proofErr w:type="spellEnd"/>
      <w:r w:rsidRPr="007C0E33">
        <w:rPr>
          <w:rFonts w:ascii="Palatino Linotype" w:eastAsia="Palatino Linotype" w:hAnsi="Palatino Linotype" w:cs="Palatino Linotype"/>
          <w:i/>
          <w:iCs/>
          <w:sz w:val="22"/>
          <w:szCs w:val="22"/>
        </w:rPr>
        <w:t xml:space="preserve"> con filas y columnas especificando la infor</w:t>
      </w:r>
      <w:r>
        <w:rPr>
          <w:rFonts w:ascii="Palatino Linotype" w:eastAsia="Palatino Linotype" w:hAnsi="Palatino Linotype" w:cs="Palatino Linotype"/>
          <w:i/>
          <w:iCs/>
          <w:sz w:val="22"/>
          <w:szCs w:val="22"/>
        </w:rPr>
        <w:t>mación solicitada sin excepción</w:t>
      </w:r>
      <w:r w:rsidRPr="007268B1">
        <w:rPr>
          <w:rFonts w:ascii="Palatino Linotype" w:eastAsia="Palatino Linotype" w:hAnsi="Palatino Linotype" w:cs="Palatino Linotype"/>
          <w:i/>
          <w:iCs/>
          <w:sz w:val="22"/>
          <w:szCs w:val="22"/>
        </w:rPr>
        <w:t xml:space="preserve">.” </w:t>
      </w:r>
      <w:r w:rsidRPr="007268B1">
        <w:rPr>
          <w:rFonts w:ascii="Palatino Linotype" w:hAnsi="Palatino Linotype" w:cs="Arial"/>
          <w:i/>
          <w:sz w:val="22"/>
          <w:szCs w:val="22"/>
        </w:rPr>
        <w:t>(Sic)</w:t>
      </w:r>
    </w:p>
    <w:p w:rsidR="00D52840" w:rsidRDefault="00D52840" w:rsidP="00290B0A">
      <w:pPr>
        <w:tabs>
          <w:tab w:val="left" w:pos="709"/>
        </w:tabs>
        <w:spacing w:before="66"/>
        <w:ind w:right="899"/>
        <w:jc w:val="both"/>
        <w:rPr>
          <w:rFonts w:ascii="Palatino Linotype" w:eastAsia="Palatino Linotype" w:hAnsi="Palatino Linotype" w:cs="Palatino Linotype"/>
          <w:i/>
          <w:sz w:val="20"/>
          <w:szCs w:val="20"/>
        </w:rPr>
      </w:pPr>
    </w:p>
    <w:p w:rsidR="00D52840" w:rsidRDefault="00ED1B7F">
      <w:pPr>
        <w:spacing w:line="360" w:lineRule="auto"/>
        <w:jc w:val="both"/>
        <w:rPr>
          <w:rFonts w:ascii="Palatino Linotype" w:eastAsia="Palatino Linotype" w:hAnsi="Palatino Linotype" w:cs="Palatino Linotype"/>
          <w:sz w:val="22"/>
          <w:szCs w:val="22"/>
        </w:rPr>
      </w:pPr>
      <w:bookmarkStart w:id="4" w:name="_heading=h.1fob9te" w:colFirst="0" w:colLast="0"/>
      <w:bookmarkEnd w:id="4"/>
      <w:r>
        <w:rPr>
          <w:rFonts w:ascii="Palatino Linotype" w:eastAsia="Palatino Linotype" w:hAnsi="Palatino Linotype" w:cs="Palatino Linotype"/>
          <w:sz w:val="22"/>
          <w:szCs w:val="22"/>
        </w:rPr>
        <w:t xml:space="preserve">Es así que, la Ponencia Resolutora realizó un estudio para determinar si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el artículo 179</w:t>
      </w:r>
      <w:r w:rsidR="00D96614">
        <w:rPr>
          <w:rFonts w:ascii="Palatino Linotype" w:eastAsia="Palatino Linotype" w:hAnsi="Palatino Linotype" w:cs="Palatino Linotype"/>
          <w:sz w:val="22"/>
          <w:szCs w:val="22"/>
        </w:rPr>
        <w:t>, fracción VI</w:t>
      </w:r>
      <w:r>
        <w:rPr>
          <w:rFonts w:ascii="Palatino Linotype" w:eastAsia="Palatino Linotype" w:hAnsi="Palatino Linotype" w:cs="Palatino Linotype"/>
          <w:sz w:val="22"/>
          <w:szCs w:val="22"/>
        </w:rPr>
        <w:t xml:space="preserve"> de la Ley de Transparencia y Acceso a la Información Pública del Estado de México y sus Municipios, que establece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2"/>
          <w:szCs w:val="22"/>
        </w:rPr>
        <w:t xml:space="preserve">la </w:t>
      </w:r>
      <w:r w:rsidR="00D96614">
        <w:rPr>
          <w:rFonts w:ascii="Palatino Linotype" w:hAnsi="Palatino Linotype"/>
          <w:sz w:val="22"/>
          <w:szCs w:val="22"/>
        </w:rPr>
        <w:t>entrega de la información no corresponde con lo solicitado.</w:t>
      </w:r>
    </w:p>
    <w:p w:rsidR="000A18F1" w:rsidRDefault="000A18F1">
      <w:pPr>
        <w:spacing w:line="360" w:lineRule="auto"/>
        <w:jc w:val="both"/>
        <w:rPr>
          <w:rFonts w:ascii="Palatino Linotype" w:eastAsia="Palatino Linotype" w:hAnsi="Palatino Linotype" w:cs="Palatino Linotype"/>
          <w:color w:val="000000"/>
          <w:sz w:val="22"/>
          <w:szCs w:val="22"/>
        </w:rPr>
      </w:pPr>
    </w:p>
    <w:p w:rsidR="00D52840" w:rsidRDefault="00ED1B7F">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 xml:space="preserve">En esa tesitura, </w:t>
      </w:r>
      <w:r>
        <w:rPr>
          <w:rFonts w:ascii="Palatino Linotype" w:eastAsia="Palatino Linotype" w:hAnsi="Palatino Linotype" w:cs="Palatino Linotype"/>
          <w:sz w:val="22"/>
          <w:szCs w:val="22"/>
        </w:rPr>
        <w:t xml:space="preserve">la Ponencia Resolutora </w:t>
      </w:r>
      <w:r>
        <w:rPr>
          <w:rFonts w:ascii="Palatino Linotype" w:eastAsia="Palatino Linotype" w:hAnsi="Palatino Linotype" w:cs="Palatino Linotype"/>
          <w:color w:val="000000"/>
          <w:sz w:val="22"/>
          <w:szCs w:val="22"/>
        </w:rPr>
        <w:t xml:space="preserve">elaboró el engrose con el criterio mayoritario del Pleno de este Instituto, </w:t>
      </w:r>
      <w:r>
        <w:rPr>
          <w:rFonts w:ascii="Palatino Linotype" w:eastAsia="Palatino Linotype" w:hAnsi="Palatino Linotype" w:cs="Palatino Linotype"/>
          <w:sz w:val="22"/>
          <w:szCs w:val="22"/>
        </w:rPr>
        <w:t xml:space="preserve">ordenando entregar la información sólo reservando el nombre de los elementos operativos de Seguridad Pública que se encuentren activos en el Municipio de </w:t>
      </w:r>
      <w:r w:rsidR="00BE23C3">
        <w:rPr>
          <w:rFonts w:ascii="Palatino Linotype" w:eastAsia="Palatino Linotype" w:hAnsi="Palatino Linotype" w:cs="Palatino Linotype"/>
          <w:sz w:val="22"/>
          <w:szCs w:val="22"/>
        </w:rPr>
        <w:t>La P</w:t>
      </w:r>
      <w:r w:rsidR="00D96614">
        <w:rPr>
          <w:rFonts w:ascii="Palatino Linotype" w:eastAsia="Palatino Linotype" w:hAnsi="Palatino Linotype" w:cs="Palatino Linotype"/>
          <w:sz w:val="22"/>
          <w:szCs w:val="22"/>
        </w:rPr>
        <w:t>a</w:t>
      </w:r>
      <w:r w:rsidR="00BE23C3">
        <w:rPr>
          <w:rFonts w:ascii="Palatino Linotype" w:eastAsia="Palatino Linotype" w:hAnsi="Palatino Linotype" w:cs="Palatino Linotype"/>
          <w:sz w:val="22"/>
          <w:szCs w:val="22"/>
        </w:rPr>
        <w:t>z</w:t>
      </w:r>
      <w:r>
        <w:rPr>
          <w:rFonts w:ascii="Palatino Linotype" w:eastAsia="Palatino Linotype" w:hAnsi="Palatino Linotype" w:cs="Palatino Linotype"/>
          <w:sz w:val="22"/>
          <w:szCs w:val="22"/>
        </w:rPr>
        <w:t xml:space="preserve">, en términos del artículo 140, fracción IV, de la Ley de Transparencia y Acceso a la Información Pública del Estado de México y Municipios, </w:t>
      </w:r>
      <w:r>
        <w:rPr>
          <w:rFonts w:ascii="Palatino Linotype" w:eastAsia="Palatino Linotype" w:hAnsi="Palatino Linotype" w:cs="Palatino Linotype"/>
          <w:color w:val="000000"/>
          <w:sz w:val="22"/>
          <w:szCs w:val="22"/>
        </w:rPr>
        <w:t>basándose para ello en el criterio 6-09, del Instituto Federal de Acceso a la Información Pública (IFAI), ahora, Instituto Nacional de Transparencia, Acceso a la Información y Protección de Datos Personales,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color w:val="000000"/>
          <w:sz w:val="22"/>
          <w:szCs w:val="22"/>
        </w:rPr>
      </w:pPr>
      <w:r>
        <w:t xml:space="preserve">En ese sentido, la Ponencia Resolutora realizó el engrose con </w:t>
      </w:r>
      <w:r>
        <w:rPr>
          <w:rFonts w:ascii="Palatino Linotype" w:eastAsia="Palatino Linotype" w:hAnsi="Palatino Linotype" w:cs="Palatino Linotype"/>
          <w:sz w:val="22"/>
          <w:szCs w:val="22"/>
        </w:rPr>
        <w:t xml:space="preserve">el criterio Mayoritario del Pleno, con el cual esta Ponencia no coincide, ya que </w:t>
      </w:r>
      <w:r>
        <w:rPr>
          <w:rFonts w:ascii="Palatino Linotype" w:eastAsia="Palatino Linotype" w:hAnsi="Palatino Linotype" w:cs="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ello, la Suprema Corte de Justicia de la Nación el doce de mayo de dos mil veintidós, resolvió la Controversia Constitucional 325/2019, en la que determinó clasificar como reservada la información </w:t>
      </w:r>
      <w:r>
        <w:rPr>
          <w:rFonts w:ascii="Palatino Linotype" w:eastAsia="Palatino Linotype" w:hAnsi="Palatino Linotype" w:cs="Palatino Linotype"/>
          <w:sz w:val="22"/>
          <w:szCs w:val="22"/>
        </w:rPr>
        <w:lastRenderedPageBreak/>
        <w:t xml:space="preserve">relativa al personal sustantivo/operativo, entendiéndose como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 xml:space="preserve">representa un riesgo real, demostrable e identificable, </w:t>
      </w:r>
      <w:r>
        <w:rPr>
          <w:rFonts w:ascii="Palatino Linotype" w:eastAsia="Palatino Linotype" w:hAnsi="Palatino Linotype" w:cs="Palatino Linotype"/>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w:t>
      </w:r>
      <w:r>
        <w:rPr>
          <w:rFonts w:ascii="Palatino Linotype" w:eastAsia="Palatino Linotype" w:hAnsi="Palatino Linotype" w:cs="Palatino Linotype"/>
          <w:b/>
          <w:sz w:val="22"/>
          <w:szCs w:val="22"/>
        </w:rPr>
        <w:t xml:space="preserve">, que la suscrita considera de suma importancia la reserva respecto del cargo y área de adscripción del personal de Seguridad Pública del Ayuntamiento de </w:t>
      </w:r>
      <w:r w:rsidR="00BE23C3">
        <w:rPr>
          <w:rFonts w:ascii="Palatino Linotype" w:eastAsia="Palatino Linotype" w:hAnsi="Palatino Linotype" w:cs="Palatino Linotype"/>
          <w:b/>
          <w:sz w:val="22"/>
          <w:szCs w:val="22"/>
        </w:rPr>
        <w:t>La Paz</w:t>
      </w:r>
      <w:r>
        <w:rPr>
          <w:rFonts w:ascii="Palatino Linotype" w:eastAsia="Palatino Linotype" w:hAnsi="Palatino Linotype" w:cs="Palatino Linotype"/>
          <w:sz w:val="22"/>
          <w:szCs w:val="22"/>
        </w:rPr>
        <w:t>, pues la información que se ordena entregar, puede revelar datos de aquellos servidores públicos que realizan funciones en materia de seguridad pública, tal como es el caso de los policías, que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proporcionar dicha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al reservarse solo los nombres del personal adscrito al área de Seguridad Pública del Municipio de </w:t>
      </w:r>
      <w:r w:rsidR="00BE23C3">
        <w:rPr>
          <w:rFonts w:ascii="Palatino Linotype" w:eastAsia="Palatino Linotype" w:hAnsi="Palatino Linotype" w:cs="Palatino Linotype"/>
          <w:b/>
          <w:sz w:val="22"/>
          <w:szCs w:val="22"/>
        </w:rPr>
        <w:t>La Paz</w:t>
      </w:r>
      <w:r>
        <w:rPr>
          <w:rFonts w:ascii="Palatino Linotype" w:eastAsia="Palatino Linotype" w:hAnsi="Palatino Linotype" w:cs="Palatino Linotype"/>
          <w:sz w:val="22"/>
          <w:szCs w:val="22"/>
        </w:rPr>
        <w:t xml:space="preserve">, se estaría dando información relativa al estado de fuerza, poniendo en riesgo la </w:t>
      </w:r>
      <w:r>
        <w:rPr>
          <w:rFonts w:ascii="Palatino Linotype" w:eastAsia="Palatino Linotype" w:hAnsi="Palatino Linotype" w:cs="Palatino Linotype"/>
          <w:sz w:val="22"/>
          <w:szCs w:val="22"/>
        </w:rPr>
        <w:lastRenderedPageBreak/>
        <w:t xml:space="preserve">operatividad de la misma, ya que, suponiendo sin conceder, la delincuencia podría tomar ventaja con la divulgación de esta información. </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sz w:val="22"/>
          <w:szCs w:val="22"/>
          <w:u w:val="single"/>
        </w:rPr>
        <w:t>clasificar como reservada</w:t>
      </w:r>
      <w:r>
        <w:rPr>
          <w:rFonts w:ascii="Palatino Linotype" w:eastAsia="Palatino Linotype" w:hAnsi="Palatino Linotype" w:cs="Palatino Linotype"/>
          <w:sz w:val="22"/>
          <w:szCs w:val="22"/>
        </w:rPr>
        <w:t xml:space="preserve"> la información que se contenga en la base de datos concerniente, entre otros, al personal de seguridad, el cual se transcribe para mayor referencia: </w:t>
      </w:r>
    </w:p>
    <w:p w:rsidR="00D52840" w:rsidRDefault="00D52840">
      <w:pPr>
        <w:ind w:left="1134" w:right="1467"/>
        <w:jc w:val="both"/>
        <w:rPr>
          <w:rFonts w:ascii="Palatino Linotype" w:eastAsia="Palatino Linotype" w:hAnsi="Palatino Linotype" w:cs="Palatino Linotype"/>
          <w:b/>
          <w:i/>
          <w:sz w:val="20"/>
          <w:szCs w:val="20"/>
        </w:rPr>
      </w:pPr>
    </w:p>
    <w:p w:rsidR="00D52840" w:rsidRDefault="00ED1B7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110.</w:t>
      </w:r>
      <w:r>
        <w:rPr>
          <w:rFonts w:ascii="Palatino Linotype" w:eastAsia="Palatino Linotype" w:hAnsi="Palatino Linotype" w:cs="Palatino Linotype"/>
          <w:i/>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D52840" w:rsidRDefault="00D52840">
      <w:pPr>
        <w:ind w:left="1417" w:right="1468"/>
        <w:jc w:val="both"/>
        <w:rPr>
          <w:rFonts w:ascii="Palatino Linotype" w:eastAsia="Palatino Linotype" w:hAnsi="Palatino Linotype" w:cs="Palatino Linotype"/>
          <w:i/>
          <w:sz w:val="20"/>
          <w:szCs w:val="20"/>
        </w:rPr>
      </w:pPr>
    </w:p>
    <w:p w:rsidR="00D52840" w:rsidRDefault="00ED1B7F">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Pr>
          <w:rFonts w:ascii="Palatino Linotype" w:eastAsia="Palatino Linotype" w:hAnsi="Palatino Linotype" w:cs="Palatino Linotype"/>
          <w:b/>
          <w:i/>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D52840" w:rsidRDefault="00D52840">
      <w:pPr>
        <w:ind w:left="1134" w:right="1467"/>
        <w:jc w:val="both"/>
        <w:rPr>
          <w:rFonts w:ascii="Palatino Linotype" w:eastAsia="Palatino Linotype" w:hAnsi="Palatino Linotype" w:cs="Palatino Linotype"/>
          <w:b/>
          <w:i/>
          <w:sz w:val="20"/>
          <w:szCs w:val="20"/>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Criterio que armoniza con el numeral 113 de la Ley General de Transparencia en sus fracciones I y V, las cuales señalan:</w:t>
      </w:r>
    </w:p>
    <w:p w:rsidR="00D52840" w:rsidRDefault="00D52840">
      <w:pPr>
        <w:spacing w:line="360" w:lineRule="auto"/>
        <w:jc w:val="both"/>
        <w:rPr>
          <w:rFonts w:ascii="Palatino Linotype" w:eastAsia="Palatino Linotype" w:hAnsi="Palatino Linotype" w:cs="Palatino Linotype"/>
          <w:sz w:val="10"/>
          <w:szCs w:val="10"/>
        </w:rPr>
      </w:pPr>
    </w:p>
    <w:p w:rsidR="00D52840" w:rsidRDefault="00ED1B7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reservada podrá clasificarse aquella cuya publicación: </w:t>
      </w:r>
    </w:p>
    <w:p w:rsidR="00D52840" w:rsidRDefault="00ED1B7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br/>
      </w: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w:t>
      </w:r>
      <w:r>
        <w:rPr>
          <w:rFonts w:ascii="Palatino Linotype" w:eastAsia="Palatino Linotype" w:hAnsi="Palatino Linotype" w:cs="Palatino Linotype"/>
          <w:b/>
          <w:i/>
          <w:sz w:val="20"/>
          <w:szCs w:val="20"/>
          <w:u w:val="single"/>
        </w:rPr>
        <w:t>Seguridad Nacional, la Seguridad Pública</w:t>
      </w:r>
      <w:r>
        <w:rPr>
          <w:rFonts w:ascii="Palatino Linotype" w:eastAsia="Palatino Linotype" w:hAnsi="Palatino Linotype" w:cs="Palatino Linotype"/>
          <w:i/>
          <w:sz w:val="20"/>
          <w:szCs w:val="20"/>
        </w:rPr>
        <w:t xml:space="preserve"> con la defensa Nacional…</w:t>
      </w:r>
    </w:p>
    <w:p w:rsidR="00D52840" w:rsidRDefault="00ED1B7F">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Pueda poner en riesgo la vida, seguridad o salud de una persona física.” </w:t>
      </w:r>
    </w:p>
    <w:p w:rsidR="00D52840" w:rsidRDefault="00D52840">
      <w:pPr>
        <w:ind w:left="1417" w:right="1468"/>
        <w:jc w:val="both"/>
        <w:rPr>
          <w:rFonts w:ascii="Palatino Linotype" w:eastAsia="Palatino Linotype" w:hAnsi="Palatino Linotype" w:cs="Palatino Linotype"/>
          <w:b/>
          <w:i/>
          <w:sz w:val="20"/>
          <w:szCs w:val="20"/>
        </w:rPr>
      </w:pPr>
    </w:p>
    <w:p w:rsidR="00D52840" w:rsidRDefault="00D52840">
      <w:pPr>
        <w:ind w:left="708" w:right="1752"/>
        <w:jc w:val="both"/>
        <w:rPr>
          <w:rFonts w:ascii="Palatino Linotype" w:eastAsia="Palatino Linotype" w:hAnsi="Palatino Linotype" w:cs="Palatino Linotype"/>
          <w:b/>
          <w:i/>
          <w:sz w:val="20"/>
          <w:szCs w:val="20"/>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En ese tenor, la suscrita considera que, para proteger cabalmente a los elementos sustantivos/operativos de dicha área, no solo deben resguardarse los datos relativos a sus nombres, sino también los </w:t>
      </w:r>
      <w:r>
        <w:rPr>
          <w:rFonts w:ascii="Palatino Linotype" w:eastAsia="Palatino Linotype" w:hAnsi="Palatino Linotype" w:cs="Palatino Linotype"/>
          <w:b/>
          <w:sz w:val="22"/>
          <w:szCs w:val="22"/>
          <w:u w:val="single"/>
        </w:rPr>
        <w:t>cargos y adscripciones</w:t>
      </w:r>
      <w:r>
        <w:rPr>
          <w:rFonts w:ascii="Palatino Linotype" w:eastAsia="Palatino Linotype" w:hAnsi="Palatino Linotype" w:cs="Palatino Linotype"/>
          <w:sz w:val="22"/>
          <w:szCs w:val="22"/>
        </w:rPr>
        <w:t>, toda vez que se trata de personal sustantivo/operativo cuyas funciones van encaminadas a resguardar la Seguridad Pública.</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bookmarkStart w:id="5" w:name="_heading=h.30j0zll" w:colFirst="0" w:colLast="0"/>
      <w:bookmarkEnd w:id="5"/>
      <w:r>
        <w:rPr>
          <w:rFonts w:ascii="Palatino Linotype" w:eastAsia="Palatino Linotype" w:hAnsi="Palatino Linotype" w:cs="Palatino Linotype"/>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Pr>
          <w:rFonts w:ascii="Palatino Linotype" w:eastAsia="Palatino Linotype" w:hAnsi="Palatino Linotype" w:cs="Palatino Linotype"/>
          <w:b/>
          <w:i/>
          <w:sz w:val="22"/>
          <w:szCs w:val="22"/>
        </w:rPr>
        <w:t>Seguridad Pública</w:t>
      </w:r>
      <w:r>
        <w:rPr>
          <w:rFonts w:ascii="Palatino Linotype" w:eastAsia="Palatino Linotype" w:hAnsi="Palatino Linotype" w:cs="Palatino Linotype"/>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sz w:val="22"/>
          <w:szCs w:val="22"/>
        </w:rPr>
        <w:t xml:space="preserve">, la cual señala: </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ind w:left="1417" w:right="1468"/>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Pr>
          <w:rFonts w:ascii="Palatino Linotype" w:eastAsia="Palatino Linotype" w:hAnsi="Palatino Linotype" w:cs="Palatino Linotype"/>
          <w:i/>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Pr>
          <w:rFonts w:ascii="Palatino Linotype" w:eastAsia="Palatino Linotype" w:hAnsi="Palatino Linotype" w:cs="Palatino Linotype"/>
          <w:b/>
          <w:i/>
          <w:sz w:val="20"/>
          <w:szCs w:val="20"/>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w:t>
      </w:r>
      <w:r>
        <w:rPr>
          <w:rFonts w:ascii="Palatino Linotype" w:eastAsia="Palatino Linotype" w:hAnsi="Palatino Linotype" w:cs="Palatino Linotype"/>
          <w:b/>
          <w:i/>
          <w:sz w:val="20"/>
          <w:szCs w:val="20"/>
        </w:rPr>
        <w:lastRenderedPageBreak/>
        <w:t>jurídico a proteger</w:t>
      </w:r>
      <w:r>
        <w:rPr>
          <w:rFonts w:ascii="Palatino Linotype" w:eastAsia="Palatino Linotype" w:hAnsi="Palatino Linotype" w:cs="Palatino Linotype"/>
          <w:i/>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Palatino Linotype" w:hAnsi="Palatino Linotype" w:cs="Palatino Linotype"/>
          <w:sz w:val="20"/>
          <w:szCs w:val="20"/>
        </w:rPr>
        <w:t>.”</w:t>
      </w:r>
    </w:p>
    <w:p w:rsidR="00D52840" w:rsidRDefault="00ED1B7F">
      <w:pPr>
        <w:ind w:left="1417" w:right="1467"/>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(Énfasis añadido)</w:t>
      </w:r>
    </w:p>
    <w:p w:rsidR="00D52840" w:rsidRDefault="00D52840">
      <w:pPr>
        <w:spacing w:line="360" w:lineRule="auto"/>
        <w:ind w:right="49"/>
        <w:jc w:val="both"/>
        <w:rPr>
          <w:rFonts w:ascii="Palatino Linotype" w:eastAsia="Palatino Linotype" w:hAnsi="Palatino Linotype" w:cs="Palatino Linotype"/>
          <w:sz w:val="20"/>
          <w:szCs w:val="20"/>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Criterio que el Máximo Tribunal de Justicia de este país reiteró el doce de mayo del presente año, dentro de la Controversia Constitucional 325/2019. </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w:t>
      </w:r>
      <w:r w:rsidR="00BE23C3">
        <w:rPr>
          <w:rFonts w:ascii="Palatino Linotype" w:eastAsia="Palatino Linotype" w:hAnsi="Palatino Linotype" w:cs="Palatino Linotype"/>
          <w:sz w:val="22"/>
          <w:szCs w:val="22"/>
        </w:rPr>
        <w:t>La Paz</w:t>
      </w:r>
      <w:r w:rsidRPr="00116B84">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pues a criterio de esta Ponencia, aun eliminando los nombres de la información solicitada, estos siguen siendo identificables mediante el cargo y área de adscripción.</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si bien, el cargo y las áreas de adscripción de mandos medios en adelante, deben ser de conocimiento público, también lo es, que existen salvedades previstas en la norma, como el caso del personal de seguridad pública.</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anteriormente expuesto emito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u w:val="single"/>
        </w:rPr>
        <w:t>reserva de los datos relativos al cargo y área de adscripción del personal de Seguridad Pública</w:t>
      </w:r>
      <w:r>
        <w:rPr>
          <w:rFonts w:ascii="Palatino Linotype" w:eastAsia="Palatino Linotype" w:hAnsi="Palatino Linotype" w:cs="Palatino Linotype"/>
          <w:sz w:val="22"/>
          <w:szCs w:val="22"/>
          <w:u w:val="single"/>
        </w:rPr>
        <w:t xml:space="preserve"> </w:t>
      </w:r>
      <w:r>
        <w:rPr>
          <w:rFonts w:ascii="Palatino Linotype" w:eastAsia="Palatino Linotype" w:hAnsi="Palatino Linotype" w:cs="Palatino Linotype"/>
          <w:b/>
          <w:sz w:val="22"/>
          <w:szCs w:val="22"/>
          <w:u w:val="single"/>
        </w:rPr>
        <w:t xml:space="preserve">del Municipio de </w:t>
      </w:r>
      <w:r w:rsidR="00BE23C3" w:rsidRPr="00D96614">
        <w:rPr>
          <w:rFonts w:ascii="Palatino Linotype" w:eastAsia="Palatino Linotype" w:hAnsi="Palatino Linotype" w:cs="Palatino Linotype"/>
          <w:b/>
          <w:sz w:val="22"/>
          <w:szCs w:val="22"/>
          <w:u w:val="single"/>
        </w:rPr>
        <w:t xml:space="preserve">La </w:t>
      </w:r>
      <w:r w:rsidR="00BE23C3" w:rsidRPr="00D96614">
        <w:rPr>
          <w:rFonts w:ascii="Palatino Linotype" w:eastAsia="Palatino Linotype" w:hAnsi="Palatino Linotype" w:cs="Palatino Linotype"/>
          <w:b/>
          <w:sz w:val="22"/>
          <w:szCs w:val="22"/>
          <w:u w:val="single"/>
        </w:rPr>
        <w:lastRenderedPageBreak/>
        <w:t>Paz</w:t>
      </w:r>
      <w:r w:rsidR="00D96614" w:rsidRPr="00D96614">
        <w:rPr>
          <w:rFonts w:ascii="Palatino Linotype" w:eastAsia="Palatino Linotype" w:hAnsi="Palatino Linotype" w:cs="Palatino Linotype"/>
          <w:b/>
          <w:sz w:val="22"/>
          <w:szCs w:val="22"/>
          <w:u w:val="single"/>
        </w:rPr>
        <w:t>,</w:t>
      </w:r>
      <w:r>
        <w:rPr>
          <w:rFonts w:ascii="Palatino Linotype" w:eastAsia="Palatino Linotype" w:hAnsi="Palatino Linotype" w:cs="Palatino Linotype"/>
          <w:sz w:val="22"/>
          <w:szCs w:val="22"/>
        </w:rPr>
        <w:t xml:space="preserve"> 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rsidR="00D52840" w:rsidRDefault="00D52840">
      <w:pPr>
        <w:spacing w:line="360" w:lineRule="auto"/>
        <w:jc w:val="both"/>
        <w:rPr>
          <w:rFonts w:ascii="Palatino Linotype" w:eastAsia="Palatino Linotype" w:hAnsi="Palatino Linotype" w:cs="Palatino Linotype"/>
          <w:sz w:val="20"/>
          <w:szCs w:val="20"/>
        </w:rPr>
      </w:pPr>
    </w:p>
    <w:tbl>
      <w:tblPr>
        <w:tblStyle w:val="ab"/>
        <w:tblW w:w="5529" w:type="dxa"/>
        <w:jc w:val="center"/>
        <w:tblInd w:w="0" w:type="dxa"/>
        <w:tblLayout w:type="fixed"/>
        <w:tblLook w:val="0400" w:firstRow="0" w:lastRow="0" w:firstColumn="0" w:lastColumn="0" w:noHBand="0" w:noVBand="1"/>
      </w:tblPr>
      <w:tblGrid>
        <w:gridCol w:w="5529"/>
      </w:tblGrid>
      <w:tr w:rsidR="00D52840">
        <w:trPr>
          <w:jc w:val="center"/>
        </w:trPr>
        <w:tc>
          <w:tcPr>
            <w:tcW w:w="5529" w:type="dxa"/>
          </w:tcPr>
          <w:p w:rsidR="00D52840" w:rsidRDefault="00ED1B7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SHARON CRISTINA MORALES MARTÍNEZ </w:t>
            </w:r>
          </w:p>
          <w:p w:rsidR="00D52840" w:rsidRDefault="00ED1B7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COMISIONADA</w:t>
            </w:r>
          </w:p>
          <w:p w:rsidR="00D52840" w:rsidRDefault="00D52840">
            <w:pPr>
              <w:spacing w:line="360" w:lineRule="auto"/>
              <w:jc w:val="center"/>
              <w:rPr>
                <w:rFonts w:ascii="Palatino Linotype" w:eastAsia="Palatino Linotype" w:hAnsi="Palatino Linotype" w:cs="Palatino Linotype"/>
                <w:b/>
                <w:sz w:val="20"/>
                <w:szCs w:val="20"/>
              </w:rPr>
            </w:pPr>
          </w:p>
        </w:tc>
      </w:tr>
    </w:tbl>
    <w:p w:rsidR="00D52840" w:rsidRDefault="00116B84">
      <w:pPr>
        <w:spacing w:line="360" w:lineRule="auto"/>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BLA/DEMF/MRC</w:t>
      </w: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16"/>
          <w:szCs w:val="16"/>
        </w:rPr>
      </w:pPr>
    </w:p>
    <w:p w:rsidR="00775A92" w:rsidRDefault="00775A92">
      <w:pPr>
        <w:spacing w:line="360" w:lineRule="auto"/>
        <w:jc w:val="both"/>
        <w:rPr>
          <w:rFonts w:ascii="Palatino Linotype" w:eastAsia="Palatino Linotype" w:hAnsi="Palatino Linotype" w:cs="Palatino Linotype"/>
          <w:sz w:val="20"/>
          <w:szCs w:val="20"/>
        </w:rPr>
      </w:pPr>
    </w:p>
    <w:sectPr w:rsidR="00775A92">
      <w:headerReference w:type="even" r:id="rId7"/>
      <w:headerReference w:type="default" r:id="rId8"/>
      <w:footerReference w:type="default" r:id="rId9"/>
      <w:headerReference w:type="first" r:id="rId10"/>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CE6" w:rsidRDefault="00AC1CE6">
      <w:r>
        <w:separator/>
      </w:r>
    </w:p>
  </w:endnote>
  <w:endnote w:type="continuationSeparator" w:id="0">
    <w:p w:rsidR="00AC1CE6" w:rsidRDefault="00AC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D52840" w:rsidRDefault="00ED1B7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7B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7B57">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p>
  <w:p w:rsidR="00D52840" w:rsidRDefault="00D5284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CE6" w:rsidRDefault="00AC1CE6">
      <w:r>
        <w:separator/>
      </w:r>
    </w:p>
  </w:footnote>
  <w:footnote w:type="continuationSeparator" w:id="0">
    <w:p w:rsidR="00AC1CE6" w:rsidRDefault="00AC1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40" w:rsidRDefault="00AC1CE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1.25pt;height:91.65pt;rotation:315;z-index:-251657216;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40" w:rsidRDefault="00AC1CE6">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14.65pt;height:91.65pt;rotation:315;z-index:-251659264;visibility:visible;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sidR="00ED1B7F">
      <w:rPr>
        <w:noProof/>
        <w:lang w:val="es-MX" w:eastAsia="es-MX"/>
      </w:rPr>
      <w:drawing>
        <wp:anchor distT="0" distB="0" distL="0" distR="0" simplePos="0" relativeHeight="251656192" behindDoc="1" locked="0" layoutInCell="1" hidden="0" allowOverlap="1">
          <wp:simplePos x="0" y="0"/>
          <wp:positionH relativeFrom="column">
            <wp:posOffset>-866773</wp:posOffset>
          </wp:positionH>
          <wp:positionV relativeFrom="paragraph">
            <wp:posOffset>-28573</wp:posOffset>
          </wp:positionV>
          <wp:extent cx="7604125" cy="990346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D52840" w:rsidRDefault="00D5284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D52840" w:rsidRDefault="00ED1B7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D52840" w:rsidRDefault="00ED1B7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                RECURSO DE REVISIÓN </w:t>
    </w:r>
    <w:r w:rsidR="00E30047">
      <w:rPr>
        <w:rFonts w:ascii="Palatino Linotype" w:eastAsia="Palatino Linotype" w:hAnsi="Palatino Linotype" w:cs="Palatino Linotype"/>
        <w:b/>
        <w:sz w:val="20"/>
        <w:szCs w:val="20"/>
      </w:rPr>
      <w:t>15737</w:t>
    </w:r>
    <w:r>
      <w:rPr>
        <w:rFonts w:ascii="Palatino Linotype" w:eastAsia="Palatino Linotype" w:hAnsi="Palatino Linotype" w:cs="Palatino Linotype"/>
        <w:b/>
        <w:sz w:val="20"/>
        <w:szCs w:val="20"/>
      </w:rPr>
      <w:t xml:space="preserve">/INFOEM/IP/RR/2022 </w:t>
    </w:r>
  </w:p>
  <w:p w:rsidR="00D52840" w:rsidRDefault="00D5284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40" w:rsidRDefault="00AC1CE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25pt;height:91.65pt;rotation:315;z-index:-251658240;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40"/>
    <w:rsid w:val="000A18F1"/>
    <w:rsid w:val="00116B84"/>
    <w:rsid w:val="00290B0A"/>
    <w:rsid w:val="00705480"/>
    <w:rsid w:val="00775A92"/>
    <w:rsid w:val="0081532C"/>
    <w:rsid w:val="00817B57"/>
    <w:rsid w:val="009811BC"/>
    <w:rsid w:val="00AC1CE6"/>
    <w:rsid w:val="00BB785E"/>
    <w:rsid w:val="00BE23C3"/>
    <w:rsid w:val="00CD5EA2"/>
    <w:rsid w:val="00D52840"/>
    <w:rsid w:val="00D96614"/>
    <w:rsid w:val="00E30047"/>
    <w:rsid w:val="00ED1B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35B750B-4CCB-4FDD-A608-88FDCFCA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15" w:type="dxa"/>
        <w:right w:w="115"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36wlhqmBTBblWzYF0vS5mKwmog==">AMUW2mX3nPVIOkeKg8w2rVY7ZpQOUPzVxq0tDV9bhnRVa40wI207yYZBXeLB+bDsDnhTYGaAhxb84fJua0PEDe0i1KhvyvQJR+3U3nOkhhWxcwe5uzDmh4QE0cNqsGsz0cmuL+FMYvg46yZqyVNZXgM8DZBW6IssA0Scsy02hhoWw6qFqRzHDc0=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2170</Words>
  <Characters>11940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Usuario de Windows</cp:lastModifiedBy>
  <cp:revision>4</cp:revision>
  <cp:lastPrinted>2023-02-07T17:42:00Z</cp:lastPrinted>
  <dcterms:created xsi:type="dcterms:W3CDTF">2023-02-07T17:41:00Z</dcterms:created>
  <dcterms:modified xsi:type="dcterms:W3CDTF">2023-02-07T17:46:00Z</dcterms:modified>
</cp:coreProperties>
</file>