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C29" w:rsidRDefault="00746989">
      <w:pPr>
        <w:pStyle w:val="Textoindependiente"/>
        <w:rPr>
          <w:rFonts w:ascii="Times New Roman"/>
          <w:i w:val="0"/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487343616" behindDoc="1" locked="0" layoutInCell="1" allowOverlap="1">
            <wp:simplePos x="0" y="0"/>
            <wp:positionH relativeFrom="page">
              <wp:posOffset>783405</wp:posOffset>
            </wp:positionH>
            <wp:positionV relativeFrom="page">
              <wp:posOffset>173982</wp:posOffset>
            </wp:positionV>
            <wp:extent cx="6155103" cy="959803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9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4C29" w:rsidRDefault="007E4C29">
      <w:pPr>
        <w:pStyle w:val="Textoindependiente"/>
        <w:spacing w:before="1"/>
        <w:rPr>
          <w:rFonts w:ascii="Times New Roman"/>
          <w:i w:val="0"/>
          <w:sz w:val="18"/>
        </w:rPr>
      </w:pPr>
    </w:p>
    <w:p w:rsidR="007E4C29" w:rsidRDefault="00746989">
      <w:pPr>
        <w:spacing w:before="1"/>
        <w:ind w:left="4109" w:right="111" w:firstLine="1452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16605/INFOEM/IP/RR/2022</w:t>
      </w: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spacing w:before="6"/>
        <w:rPr>
          <w:b/>
          <w:sz w:val="15"/>
        </w:rPr>
      </w:pPr>
    </w:p>
    <w:p w:rsidR="007E4C29" w:rsidRDefault="00746989">
      <w:pPr>
        <w:pStyle w:val="Ttulo1"/>
        <w:spacing w:line="360" w:lineRule="auto"/>
        <w:ind w:right="338"/>
        <w:jc w:val="both"/>
      </w:pPr>
      <w:r>
        <w:t>VOTO DISIDENTE CONCURRENTE QUE FORMULAN LA COMISIONADA</w:t>
      </w:r>
      <w:r>
        <w:rPr>
          <w:spacing w:val="-57"/>
        </w:rPr>
        <w:t xml:space="preserve"> </w:t>
      </w:r>
      <w:r>
        <w:t>GUADALUPE RAMÍREZ PEÑA Y LA COMISIONADA SHARON CRISTINA</w:t>
      </w:r>
      <w:r>
        <w:rPr>
          <w:spacing w:val="1"/>
        </w:rPr>
        <w:t xml:space="preserve"> </w:t>
      </w:r>
      <w:r>
        <w:t>MORALES MARTÍNEZ, EN RELACIÓN CON LA RESOLUCIÓN DICTADA</w:t>
      </w:r>
      <w:r>
        <w:rPr>
          <w:spacing w:val="1"/>
        </w:rPr>
        <w:t xml:space="preserve"> </w:t>
      </w:r>
      <w:r>
        <w:t>POR EL</w:t>
      </w:r>
      <w:r>
        <w:rPr>
          <w:spacing w:val="1"/>
        </w:rPr>
        <w:t xml:space="preserve"> </w:t>
      </w:r>
      <w:r>
        <w:t>PLENO DEL</w:t>
      </w:r>
      <w:r>
        <w:rPr>
          <w:spacing w:val="1"/>
        </w:rPr>
        <w:t xml:space="preserve"> </w:t>
      </w:r>
      <w:r>
        <w:t>INSTITUTO DE TRANSPARENCIA, ACCESO A LA</w:t>
      </w:r>
      <w:r>
        <w:rPr>
          <w:spacing w:val="1"/>
        </w:rPr>
        <w:t xml:space="preserve"> </w:t>
      </w:r>
      <w:r>
        <w:t>INFORMACIÓN PÚBLICA Y PROTECCIÓN DE DATOS PERSONALES DEL</w:t>
      </w:r>
      <w:r>
        <w:rPr>
          <w:spacing w:val="1"/>
        </w:rPr>
        <w:t xml:space="preserve"> </w:t>
      </w:r>
      <w:r>
        <w:t>ESTADO DE MÉXICO Y MUNICIPIOS, EN LA SEXTA SESIÓN ORDINARIA</w:t>
      </w:r>
      <w:r>
        <w:rPr>
          <w:spacing w:val="1"/>
        </w:rPr>
        <w:t xml:space="preserve"> </w:t>
      </w:r>
      <w:r>
        <w:t>CELEBRADA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QUINCE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FEBRERO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MIL</w:t>
      </w:r>
      <w:r>
        <w:rPr>
          <w:spacing w:val="-8"/>
        </w:rPr>
        <w:t xml:space="preserve"> </w:t>
      </w:r>
      <w:r>
        <w:t>VEINTITRÉS,</w:t>
      </w:r>
      <w:r>
        <w:rPr>
          <w:spacing w:val="31"/>
        </w:rPr>
        <w:t xml:space="preserve"> </w:t>
      </w:r>
      <w:r>
        <w:t>EN</w:t>
      </w:r>
      <w:r>
        <w:rPr>
          <w:spacing w:val="59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RECURSO</w:t>
      </w:r>
      <w:r>
        <w:rPr>
          <w:spacing w:val="57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REVISIÓN</w:t>
      </w:r>
      <w:r>
        <w:rPr>
          <w:spacing w:val="56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16605/INFOEM/IP/RR/2022.</w:t>
      </w:r>
    </w:p>
    <w:p w:rsidR="007E4C29" w:rsidRDefault="007E4C29">
      <w:pPr>
        <w:rPr>
          <w:b/>
          <w:sz w:val="24"/>
        </w:rPr>
      </w:pPr>
    </w:p>
    <w:p w:rsidR="007E4C29" w:rsidRPr="00746989" w:rsidRDefault="00746989" w:rsidP="00746989">
      <w:pPr>
        <w:tabs>
          <w:tab w:val="left" w:pos="5326"/>
        </w:tabs>
        <w:spacing w:before="162" w:line="360" w:lineRule="auto"/>
        <w:ind w:left="204" w:right="318"/>
        <w:jc w:val="both"/>
        <w:rPr>
          <w:b/>
          <w:sz w:val="24"/>
        </w:rPr>
      </w:pP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fundamento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dispuesto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artículo</w:t>
      </w:r>
      <w:r>
        <w:rPr>
          <w:spacing w:val="1"/>
          <w:sz w:val="24"/>
        </w:rPr>
        <w:t xml:space="preserve"> </w:t>
      </w:r>
      <w:r>
        <w:rPr>
          <w:sz w:val="24"/>
        </w:rPr>
        <w:t>14,</w:t>
      </w:r>
      <w:r>
        <w:rPr>
          <w:spacing w:val="1"/>
          <w:sz w:val="24"/>
        </w:rPr>
        <w:t xml:space="preserve"> </w:t>
      </w:r>
      <w:r>
        <w:rPr>
          <w:sz w:val="24"/>
        </w:rPr>
        <w:t>fracciones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XI,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Reglamento del Instituto de Transparencia, Acceso a la Información Pública y</w:t>
      </w:r>
      <w:r>
        <w:rPr>
          <w:spacing w:val="1"/>
          <w:sz w:val="24"/>
        </w:rPr>
        <w:t xml:space="preserve"> </w:t>
      </w:r>
      <w:r>
        <w:rPr>
          <w:sz w:val="24"/>
        </w:rPr>
        <w:t>Protección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Datos</w:t>
      </w:r>
      <w:r>
        <w:rPr>
          <w:spacing w:val="1"/>
          <w:sz w:val="24"/>
        </w:rPr>
        <w:t xml:space="preserve"> </w:t>
      </w:r>
      <w:r>
        <w:rPr>
          <w:sz w:val="24"/>
        </w:rPr>
        <w:t>Personales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México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Municipios,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z w:val="24"/>
        </w:rPr>
        <w:t>suscr</w:t>
      </w:r>
      <w:r>
        <w:rPr>
          <w:sz w:val="24"/>
        </w:rPr>
        <w:t>iben G</w:t>
      </w:r>
      <w:r>
        <w:rPr>
          <w:b/>
          <w:sz w:val="24"/>
        </w:rPr>
        <w:t>UADALUPE RAMÍREZ PEÑA Y LA COMISIONADA SHARON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CRISTINA    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 xml:space="preserve">MORALES    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 xml:space="preserve">MARTÍNEZ </w:t>
      </w:r>
      <w:r>
        <w:rPr>
          <w:sz w:val="24"/>
        </w:rPr>
        <w:t>emiten</w:t>
      </w:r>
      <w:r>
        <w:rPr>
          <w:spacing w:val="21"/>
          <w:sz w:val="24"/>
        </w:rPr>
        <w:t xml:space="preserve"> </w:t>
      </w:r>
      <w:r>
        <w:rPr>
          <w:b/>
          <w:sz w:val="24"/>
        </w:rPr>
        <w:t>VOTO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 xml:space="preserve">DISIDENTE </w:t>
      </w:r>
      <w:bookmarkStart w:id="0" w:name="_GoBack"/>
      <w:bookmarkEnd w:id="0"/>
      <w:r>
        <w:rPr>
          <w:b/>
          <w:sz w:val="24"/>
        </w:rPr>
        <w:t>CONCURRENTE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respecto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resolución</w:t>
      </w:r>
      <w:r>
        <w:rPr>
          <w:spacing w:val="1"/>
          <w:sz w:val="24"/>
        </w:rPr>
        <w:t xml:space="preserve"> </w:t>
      </w:r>
      <w:r>
        <w:rPr>
          <w:sz w:val="24"/>
        </w:rPr>
        <w:t>dictada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revisión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número</w:t>
      </w:r>
      <w:r>
        <w:rPr>
          <w:spacing w:val="-14"/>
          <w:sz w:val="24"/>
        </w:rPr>
        <w:t xml:space="preserve"> </w:t>
      </w:r>
      <w:r>
        <w:rPr>
          <w:b/>
          <w:spacing w:val="-1"/>
          <w:sz w:val="24"/>
        </w:rPr>
        <w:t>16605/INFOEM/IP/RR/2022</w:t>
      </w:r>
      <w:r>
        <w:rPr>
          <w:b/>
          <w:spacing w:val="134"/>
          <w:sz w:val="24"/>
        </w:rPr>
        <w:t xml:space="preserve"> </w:t>
      </w:r>
      <w:r>
        <w:rPr>
          <w:sz w:val="24"/>
        </w:rPr>
        <w:t>pronunciada</w:t>
      </w:r>
      <w:r>
        <w:rPr>
          <w:spacing w:val="-14"/>
          <w:sz w:val="24"/>
        </w:rPr>
        <w:t xml:space="preserve"> </w:t>
      </w: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Pleno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este</w:t>
      </w:r>
      <w:r>
        <w:rPr>
          <w:spacing w:val="-15"/>
          <w:sz w:val="24"/>
        </w:rPr>
        <w:t xml:space="preserve"> </w:t>
      </w:r>
      <w:r>
        <w:rPr>
          <w:sz w:val="24"/>
        </w:rPr>
        <w:t>Instituto,</w:t>
      </w:r>
      <w:r>
        <w:rPr>
          <w:spacing w:val="-58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 tenor</w:t>
      </w:r>
      <w:r>
        <w:rPr>
          <w:spacing w:val="1"/>
          <w:sz w:val="24"/>
        </w:rPr>
        <w:t xml:space="preserve"> </w:t>
      </w:r>
      <w:r>
        <w:rPr>
          <w:sz w:val="24"/>
        </w:rPr>
        <w:t>siguiente:</w:t>
      </w:r>
    </w:p>
    <w:p w:rsidR="007E4C29" w:rsidRDefault="007E4C29">
      <w:pPr>
        <w:spacing w:before="8"/>
        <w:rPr>
          <w:sz w:val="30"/>
        </w:rPr>
      </w:pPr>
    </w:p>
    <w:p w:rsidR="007E4C29" w:rsidRDefault="00746989">
      <w:pPr>
        <w:pStyle w:val="Ttulo1"/>
        <w:numPr>
          <w:ilvl w:val="0"/>
          <w:numId w:val="5"/>
        </w:numPr>
        <w:tabs>
          <w:tab w:val="left" w:pos="1317"/>
          <w:tab w:val="left" w:pos="1318"/>
        </w:tabs>
        <w:spacing w:before="0"/>
        <w:jc w:val="left"/>
      </w:pPr>
      <w:r>
        <w:t>Antecedentes.</w:t>
      </w:r>
    </w:p>
    <w:p w:rsidR="007E4C29" w:rsidRDefault="007E4C29">
      <w:pPr>
        <w:rPr>
          <w:b/>
          <w:sz w:val="24"/>
        </w:rPr>
      </w:pPr>
    </w:p>
    <w:p w:rsidR="007E4C29" w:rsidRDefault="007E4C29">
      <w:pPr>
        <w:spacing w:before="1"/>
        <w:rPr>
          <w:b/>
          <w:sz w:val="32"/>
        </w:rPr>
      </w:pPr>
    </w:p>
    <w:p w:rsidR="007E4C29" w:rsidRDefault="00746989">
      <w:pPr>
        <w:pStyle w:val="Ttulo2"/>
        <w:spacing w:before="1" w:line="360" w:lineRule="auto"/>
        <w:ind w:left="204"/>
      </w:pPr>
      <w:r>
        <w:t>En el asunto que nos ocupa, como quedó debidamente asentado en la resolución,</w:t>
      </w:r>
      <w:r>
        <w:rPr>
          <w:spacing w:val="1"/>
        </w:rPr>
        <w:t xml:space="preserve"> </w:t>
      </w:r>
      <w:r>
        <w:t xml:space="preserve">materia del presente voto disidente, se requirió del </w:t>
      </w:r>
      <w:r>
        <w:rPr>
          <w:b/>
        </w:rPr>
        <w:t xml:space="preserve">Sujeto Obligado </w:t>
      </w:r>
      <w:r>
        <w:t>la entrega de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:rsidR="007E4C29" w:rsidRDefault="007E4C29">
      <w:pPr>
        <w:rPr>
          <w:sz w:val="20"/>
        </w:rPr>
      </w:pPr>
    </w:p>
    <w:p w:rsidR="007E4C29" w:rsidRDefault="007E4C29">
      <w:pPr>
        <w:rPr>
          <w:sz w:val="20"/>
        </w:rPr>
      </w:pPr>
    </w:p>
    <w:p w:rsidR="007E4C29" w:rsidRDefault="007E4C29">
      <w:pPr>
        <w:rPr>
          <w:sz w:val="20"/>
        </w:rPr>
      </w:pPr>
    </w:p>
    <w:p w:rsidR="007E4C29" w:rsidRDefault="007E4C29">
      <w:pPr>
        <w:rPr>
          <w:sz w:val="20"/>
        </w:rPr>
      </w:pPr>
    </w:p>
    <w:p w:rsidR="007E4C29" w:rsidRDefault="007E4C29">
      <w:pPr>
        <w:spacing w:before="7"/>
        <w:rPr>
          <w:sz w:val="18"/>
        </w:rPr>
      </w:pPr>
    </w:p>
    <w:p w:rsidR="007E4C29" w:rsidRDefault="00746989">
      <w:pPr>
        <w:spacing w:before="93"/>
        <w:ind w:right="117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14</w:t>
      </w:r>
    </w:p>
    <w:p w:rsidR="007E4C29" w:rsidRDefault="007E4C29">
      <w:pPr>
        <w:jc w:val="right"/>
        <w:rPr>
          <w:rFonts w:ascii="Arial" w:hAnsi="Arial"/>
          <w:sz w:val="20"/>
        </w:rPr>
        <w:sectPr w:rsidR="007E4C29">
          <w:type w:val="continuous"/>
          <w:pgSz w:w="12240" w:h="15840"/>
          <w:pgMar w:top="280" w:right="1460" w:bottom="280" w:left="1620" w:header="720" w:footer="720" w:gutter="0"/>
          <w:cols w:space="720"/>
        </w:sectPr>
      </w:pPr>
    </w:p>
    <w:p w:rsidR="007E4C29" w:rsidRDefault="00746989">
      <w:pPr>
        <w:pStyle w:val="Textoindependiente"/>
        <w:rPr>
          <w:rFonts w:ascii="Arial"/>
          <w:b/>
          <w:i w:val="0"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44128" behindDoc="1" locked="0" layoutInCell="1" allowOverlap="1">
            <wp:simplePos x="0" y="0"/>
            <wp:positionH relativeFrom="page">
              <wp:posOffset>783405</wp:posOffset>
            </wp:positionH>
            <wp:positionV relativeFrom="page">
              <wp:posOffset>173982</wp:posOffset>
            </wp:positionV>
            <wp:extent cx="6155103" cy="9598032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9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4C29" w:rsidRDefault="007E4C29">
      <w:pPr>
        <w:pStyle w:val="Textoindependiente"/>
        <w:spacing w:before="1"/>
        <w:rPr>
          <w:rFonts w:ascii="Arial"/>
          <w:b/>
          <w:i w:val="0"/>
          <w:sz w:val="18"/>
        </w:rPr>
      </w:pPr>
    </w:p>
    <w:p w:rsidR="007E4C29" w:rsidRDefault="00746989">
      <w:pPr>
        <w:spacing w:before="1"/>
        <w:ind w:left="4109" w:right="111" w:firstLine="1452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16605/INFOEM/IP/RR/2022</w:t>
      </w: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spacing w:before="12"/>
        <w:rPr>
          <w:b/>
          <w:sz w:val="14"/>
        </w:rPr>
      </w:pPr>
    </w:p>
    <w:p w:rsidR="007E4C29" w:rsidRDefault="00746989">
      <w:pPr>
        <w:pStyle w:val="Textoindependiente"/>
        <w:spacing w:before="31"/>
        <w:ind w:left="953" w:right="963"/>
        <w:jc w:val="both"/>
        <w:rPr>
          <w:i w:val="0"/>
        </w:rPr>
      </w:pPr>
      <w:r>
        <w:t xml:space="preserve">“solicito el cv laboral de todos los miembros del cabildo de </w:t>
      </w:r>
      <w:proofErr w:type="spellStart"/>
      <w:r>
        <w:t>atlacomulco</w:t>
      </w:r>
      <w:proofErr w:type="spellEnd"/>
      <w:r>
        <w:t>, su último</w:t>
      </w:r>
      <w:r>
        <w:rPr>
          <w:spacing w:val="1"/>
        </w:rPr>
        <w:t xml:space="preserve"> </w:t>
      </w:r>
      <w:r>
        <w:t>grado de estudios de cada uno de los miembros de dicho cabildo con certificado de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 xml:space="preserve">o </w:t>
      </w:r>
      <w:proofErr w:type="spellStart"/>
      <w:r>
        <w:t>titulo</w:t>
      </w:r>
      <w:proofErr w:type="spellEnd"/>
      <w:r>
        <w:rPr>
          <w:spacing w:val="1"/>
        </w:rPr>
        <w:t xml:space="preserve"> </w:t>
      </w:r>
      <w:r>
        <w:t>pro</w:t>
      </w:r>
      <w:r>
        <w:t>fesional,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experiencia</w:t>
      </w:r>
      <w:r>
        <w:rPr>
          <w:spacing w:val="1"/>
        </w:rPr>
        <w:t xml:space="preserve"> </w:t>
      </w:r>
      <w:r>
        <w:t>que tienen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comprobable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algún</w:t>
      </w:r>
      <w:r>
        <w:rPr>
          <w:spacing w:val="-8"/>
        </w:rPr>
        <w:t xml:space="preserve"> </w:t>
      </w:r>
      <w:r>
        <w:t>nombramiento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recibo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nómina</w:t>
      </w:r>
      <w:r>
        <w:rPr>
          <w:spacing w:val="-7"/>
        </w:rPr>
        <w:t xml:space="preserve"> </w:t>
      </w:r>
      <w:r>
        <w:t>previo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entraran</w:t>
      </w:r>
      <w:r>
        <w:rPr>
          <w:spacing w:val="-10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funciones, los recibos timbrados de la primera quincena de enero, de su prima</w:t>
      </w:r>
      <w:r>
        <w:rPr>
          <w:spacing w:val="1"/>
        </w:rPr>
        <w:t xml:space="preserve"> </w:t>
      </w:r>
      <w:r>
        <w:t>vacacional de</w:t>
      </w:r>
      <w:r>
        <w:rPr>
          <w:spacing w:val="-2"/>
        </w:rPr>
        <w:t xml:space="preserve"> </w:t>
      </w:r>
      <w:r>
        <w:t>abril</w:t>
      </w:r>
      <w:r>
        <w:rPr>
          <w:spacing w:val="1"/>
        </w:rPr>
        <w:t xml:space="preserve"> </w:t>
      </w:r>
      <w:r>
        <w:t>y su</w:t>
      </w:r>
      <w:r>
        <w:rPr>
          <w:spacing w:val="-3"/>
        </w:rPr>
        <w:t xml:space="preserve"> </w:t>
      </w:r>
      <w:r>
        <w:t>última</w:t>
      </w:r>
      <w:r>
        <w:rPr>
          <w:spacing w:val="-3"/>
        </w:rPr>
        <w:t xml:space="preserve"> </w:t>
      </w:r>
      <w:r>
        <w:t>quincena.”</w:t>
      </w:r>
      <w:r>
        <w:rPr>
          <w:spacing w:val="2"/>
        </w:rPr>
        <w:t xml:space="preserve"> </w:t>
      </w:r>
      <w:r>
        <w:rPr>
          <w:i w:val="0"/>
        </w:rPr>
        <w:t>[Sic]</w:t>
      </w:r>
    </w:p>
    <w:p w:rsidR="007E4C29" w:rsidRDefault="007E4C29"/>
    <w:p w:rsidR="007E4C29" w:rsidRDefault="00746989">
      <w:pPr>
        <w:pStyle w:val="Ttulo2"/>
        <w:spacing w:before="196"/>
        <w:ind w:right="0"/>
        <w:jc w:val="left"/>
      </w:pPr>
      <w:r>
        <w:t>En</w:t>
      </w:r>
      <w:r>
        <w:rPr>
          <w:spacing w:val="57"/>
        </w:rPr>
        <w:t xml:space="preserve"> </w:t>
      </w:r>
      <w:r>
        <w:t>respuesta</w:t>
      </w:r>
      <w:r>
        <w:rPr>
          <w:spacing w:val="58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solicitud,</w:t>
      </w:r>
      <w:r>
        <w:rPr>
          <w:spacing w:val="59"/>
        </w:rPr>
        <w:t xml:space="preserve"> </w:t>
      </w:r>
      <w:r>
        <w:t>el</w:t>
      </w:r>
      <w:r>
        <w:rPr>
          <w:spacing w:val="58"/>
        </w:rPr>
        <w:t xml:space="preserve"> </w:t>
      </w:r>
      <w:r>
        <w:t>Sujeto</w:t>
      </w:r>
      <w:r>
        <w:rPr>
          <w:spacing w:val="58"/>
        </w:rPr>
        <w:t xml:space="preserve"> </w:t>
      </w:r>
      <w:r>
        <w:t>Obligado</w:t>
      </w:r>
      <w:r>
        <w:rPr>
          <w:spacing w:val="59"/>
        </w:rPr>
        <w:t xml:space="preserve"> </w:t>
      </w:r>
      <w:r>
        <w:t>remitió</w:t>
      </w:r>
      <w:r>
        <w:rPr>
          <w:spacing w:val="58"/>
        </w:rPr>
        <w:t xml:space="preserve"> </w:t>
      </w:r>
      <w:r>
        <w:t>lo</w:t>
      </w:r>
      <w:r>
        <w:rPr>
          <w:spacing w:val="59"/>
        </w:rPr>
        <w:t xml:space="preserve"> </w:t>
      </w:r>
      <w:r>
        <w:t>siguiente:</w:t>
      </w:r>
    </w:p>
    <w:p w:rsidR="007E4C29" w:rsidRDefault="007E4C29">
      <w:pPr>
        <w:spacing w:before="3"/>
        <w:rPr>
          <w:sz w:val="32"/>
        </w:rPr>
      </w:pPr>
    </w:p>
    <w:p w:rsidR="007E4C29" w:rsidRDefault="00746989">
      <w:pPr>
        <w:pStyle w:val="Prrafodelista"/>
        <w:numPr>
          <w:ilvl w:val="0"/>
          <w:numId w:val="4"/>
        </w:numPr>
        <w:tabs>
          <w:tab w:val="left" w:pos="822"/>
          <w:tab w:val="left" w:pos="6229"/>
          <w:tab w:val="left" w:pos="8206"/>
        </w:tabs>
        <w:spacing w:line="360" w:lineRule="auto"/>
        <w:ind w:right="114"/>
        <w:rPr>
          <w:sz w:val="24"/>
        </w:rPr>
      </w:pPr>
      <w:r>
        <w:rPr>
          <w:b/>
          <w:sz w:val="24"/>
        </w:rPr>
        <w:t>519_SOL_RESP_ADMON_2022.pdf”:</w:t>
      </w:r>
      <w:r>
        <w:rPr>
          <w:b/>
          <w:sz w:val="24"/>
        </w:rPr>
        <w:tab/>
      </w:r>
      <w:r>
        <w:rPr>
          <w:sz w:val="24"/>
        </w:rPr>
        <w:t>Oficio</w:t>
      </w:r>
      <w:r>
        <w:rPr>
          <w:sz w:val="24"/>
        </w:rPr>
        <w:tab/>
      </w:r>
      <w:r>
        <w:rPr>
          <w:spacing w:val="-1"/>
          <w:sz w:val="24"/>
        </w:rPr>
        <w:t>número</w:t>
      </w:r>
      <w:r>
        <w:rPr>
          <w:spacing w:val="-58"/>
          <w:sz w:val="24"/>
        </w:rPr>
        <w:t xml:space="preserve"> </w:t>
      </w:r>
      <w:r>
        <w:rPr>
          <w:sz w:val="24"/>
        </w:rPr>
        <w:t>ADMON/RH/2091/10/22 signado por la Directora de Administración, mismo</w:t>
      </w:r>
      <w:r>
        <w:rPr>
          <w:spacing w:val="1"/>
          <w:sz w:val="24"/>
        </w:rPr>
        <w:t xml:space="preserve"> </w:t>
      </w:r>
      <w:r>
        <w:rPr>
          <w:sz w:val="24"/>
        </w:rPr>
        <w:t>que fue remitido al Titular de la Unidad de Transparencia, mediante el cual</w:t>
      </w:r>
      <w:r>
        <w:rPr>
          <w:spacing w:val="1"/>
          <w:sz w:val="24"/>
        </w:rPr>
        <w:t xml:space="preserve"> </w:t>
      </w:r>
      <w:r>
        <w:rPr>
          <w:sz w:val="24"/>
        </w:rPr>
        <w:t>informa que, de acuerdo a lo establecido en los artículos 15 y 16 de la Ley</w:t>
      </w:r>
      <w:r>
        <w:rPr>
          <w:spacing w:val="1"/>
          <w:sz w:val="24"/>
        </w:rPr>
        <w:t xml:space="preserve"> </w:t>
      </w:r>
      <w:r>
        <w:rPr>
          <w:sz w:val="24"/>
        </w:rPr>
        <w:t>Orgánica Municipal del Estado de México, se hace del conocimiento que los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representantes son designados </w:t>
      </w:r>
      <w:r>
        <w:rPr>
          <w:sz w:val="24"/>
        </w:rPr>
        <w:t>por elección popular y no se rigen por la Ley</w:t>
      </w:r>
      <w:r>
        <w:rPr>
          <w:spacing w:val="1"/>
          <w:sz w:val="24"/>
        </w:rPr>
        <w:t xml:space="preserve"> </w:t>
      </w:r>
      <w:r>
        <w:rPr>
          <w:sz w:val="24"/>
        </w:rPr>
        <w:t>del Trabajo de los Servidores Públicos del Estado de México y Municipios,</w:t>
      </w:r>
      <w:r>
        <w:rPr>
          <w:spacing w:val="1"/>
          <w:sz w:val="24"/>
        </w:rPr>
        <w:t xml:space="preserve"> </w:t>
      </w:r>
      <w:r>
        <w:rPr>
          <w:sz w:val="24"/>
        </w:rPr>
        <w:t>aclarando que los requisitos para integrar el Ayuntamiento se encuentran</w:t>
      </w:r>
      <w:r>
        <w:rPr>
          <w:spacing w:val="1"/>
          <w:sz w:val="24"/>
        </w:rPr>
        <w:t xml:space="preserve"> </w:t>
      </w:r>
      <w:r>
        <w:rPr>
          <w:sz w:val="24"/>
        </w:rPr>
        <w:t>establecidos en los artículos 119 y 120 de la Constitución Polí</w:t>
      </w:r>
      <w:r>
        <w:rPr>
          <w:sz w:val="24"/>
        </w:rPr>
        <w:t>tica del Estado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Libre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Soberano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México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b/>
          <w:spacing w:val="-1"/>
          <w:sz w:val="24"/>
        </w:rPr>
        <w:t>no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es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requisito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establecido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Currículum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Vitae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documento que pruebe su nivel académico</w:t>
      </w:r>
      <w:r>
        <w:rPr>
          <w:sz w:val="24"/>
        </w:rPr>
        <w:t>.</w:t>
      </w:r>
    </w:p>
    <w:p w:rsidR="007E4C29" w:rsidRDefault="007E4C29">
      <w:pPr>
        <w:rPr>
          <w:sz w:val="24"/>
        </w:rPr>
      </w:pPr>
    </w:p>
    <w:p w:rsidR="007E4C29" w:rsidRDefault="00746989">
      <w:pPr>
        <w:pStyle w:val="Ttulo2"/>
        <w:numPr>
          <w:ilvl w:val="0"/>
          <w:numId w:val="4"/>
        </w:numPr>
        <w:tabs>
          <w:tab w:val="left" w:pos="822"/>
        </w:tabs>
        <w:spacing w:before="164" w:line="360" w:lineRule="auto"/>
      </w:pPr>
      <w:r>
        <w:t>“</w:t>
      </w:r>
      <w:r>
        <w:rPr>
          <w:b/>
        </w:rPr>
        <w:t>519_RSOL_TM_2022_REC_CABILDO.pdf</w:t>
      </w:r>
      <w:r>
        <w:t>”: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contiene el oficio número TMA/STE/1085/10/2022 emitido por el Tesorero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informa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que, en atención a la solicitud de información de mérito, se</w:t>
      </w:r>
      <w:r>
        <w:rPr>
          <w:spacing w:val="1"/>
        </w:rPr>
        <w:t xml:space="preserve"> </w:t>
      </w:r>
      <w:proofErr w:type="gramStart"/>
      <w:r>
        <w:t>adjunta</w:t>
      </w:r>
      <w:proofErr w:type="gramEnd"/>
      <w:r>
        <w:rPr>
          <w:spacing w:val="-1"/>
        </w:rPr>
        <w:t xml:space="preserve"> </w:t>
      </w:r>
      <w:r>
        <w:t>en formato PDF</w:t>
      </w:r>
      <w:r>
        <w:rPr>
          <w:spacing w:val="-1"/>
        </w:rPr>
        <w:t xml:space="preserve"> </w:t>
      </w:r>
      <w:r>
        <w:t>los siguiente document</w:t>
      </w:r>
      <w:r>
        <w:t>os:</w:t>
      </w:r>
    </w:p>
    <w:p w:rsidR="007E4C29" w:rsidRDefault="007E4C29">
      <w:pPr>
        <w:rPr>
          <w:sz w:val="20"/>
        </w:rPr>
      </w:pPr>
    </w:p>
    <w:p w:rsidR="007E4C29" w:rsidRDefault="007E4C29">
      <w:pPr>
        <w:rPr>
          <w:sz w:val="20"/>
        </w:rPr>
      </w:pPr>
    </w:p>
    <w:p w:rsidR="007E4C29" w:rsidRDefault="007E4C29">
      <w:pPr>
        <w:rPr>
          <w:sz w:val="20"/>
        </w:rPr>
      </w:pPr>
    </w:p>
    <w:p w:rsidR="007E4C29" w:rsidRDefault="007E4C29">
      <w:pPr>
        <w:rPr>
          <w:sz w:val="20"/>
        </w:rPr>
      </w:pPr>
    </w:p>
    <w:p w:rsidR="007E4C29" w:rsidRDefault="007E4C29">
      <w:pPr>
        <w:spacing w:before="4"/>
        <w:rPr>
          <w:sz w:val="19"/>
        </w:rPr>
      </w:pPr>
    </w:p>
    <w:p w:rsidR="007E4C29" w:rsidRDefault="00746989">
      <w:pPr>
        <w:ind w:right="117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14</w:t>
      </w:r>
    </w:p>
    <w:p w:rsidR="007E4C29" w:rsidRDefault="007E4C29">
      <w:pPr>
        <w:jc w:val="right"/>
        <w:rPr>
          <w:rFonts w:ascii="Arial" w:hAnsi="Arial"/>
          <w:sz w:val="20"/>
        </w:rPr>
        <w:sectPr w:rsidR="007E4C29">
          <w:pgSz w:w="12240" w:h="15840"/>
          <w:pgMar w:top="280" w:right="1460" w:bottom="280" w:left="1620" w:header="720" w:footer="720" w:gutter="0"/>
          <w:cols w:space="720"/>
        </w:sectPr>
      </w:pPr>
    </w:p>
    <w:p w:rsidR="007E4C29" w:rsidRDefault="00746989">
      <w:pPr>
        <w:pStyle w:val="Textoindependiente"/>
        <w:rPr>
          <w:rFonts w:ascii="Arial"/>
          <w:b/>
          <w:i w:val="0"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44640" behindDoc="1" locked="0" layoutInCell="1" allowOverlap="1">
            <wp:simplePos x="0" y="0"/>
            <wp:positionH relativeFrom="page">
              <wp:posOffset>783405</wp:posOffset>
            </wp:positionH>
            <wp:positionV relativeFrom="page">
              <wp:posOffset>173982</wp:posOffset>
            </wp:positionV>
            <wp:extent cx="6155103" cy="9598032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9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4C29" w:rsidRDefault="007E4C29">
      <w:pPr>
        <w:pStyle w:val="Textoindependiente"/>
        <w:spacing w:before="1"/>
        <w:rPr>
          <w:rFonts w:ascii="Arial"/>
          <w:b/>
          <w:i w:val="0"/>
          <w:sz w:val="18"/>
        </w:rPr>
      </w:pPr>
    </w:p>
    <w:p w:rsidR="007E4C29" w:rsidRDefault="00746989">
      <w:pPr>
        <w:spacing w:before="1"/>
        <w:ind w:left="4109" w:right="111" w:firstLine="1452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16605/INFOEM/IP/RR/2022</w:t>
      </w: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spacing w:before="6"/>
        <w:rPr>
          <w:b/>
          <w:sz w:val="15"/>
        </w:rPr>
      </w:pPr>
    </w:p>
    <w:p w:rsidR="007E4C29" w:rsidRDefault="00746989">
      <w:pPr>
        <w:pStyle w:val="Ttulo2"/>
        <w:spacing w:before="24" w:line="360" w:lineRule="auto"/>
        <w:ind w:left="821" w:right="115"/>
      </w:pPr>
      <w:r>
        <w:t>1.-</w:t>
      </w:r>
      <w:r>
        <w:rPr>
          <w:spacing w:val="1"/>
        </w:rPr>
        <w:t xml:space="preserve"> </w:t>
      </w:r>
      <w:r>
        <w:t>Versión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recibos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nómina</w:t>
      </w:r>
      <w:r>
        <w:rPr>
          <w:spacing w:val="1"/>
        </w:rPr>
        <w:t xml:space="preserve"> </w:t>
      </w:r>
      <w:r>
        <w:t>pagados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Presidencia</w:t>
      </w:r>
      <w:r>
        <w:rPr>
          <w:spacing w:val="1"/>
        </w:rPr>
        <w:t xml:space="preserve"> </w:t>
      </w:r>
      <w:r>
        <w:t>Municipal, Síndico y Regidores del Ayuntamiento de Atlacomulco de los</w:t>
      </w:r>
      <w:r>
        <w:rPr>
          <w:spacing w:val="1"/>
        </w:rPr>
        <w:t xml:space="preserve"> </w:t>
      </w:r>
      <w:r>
        <w:t>periodos comprendidos del 01 al 15 de enero de 2022, del 01 al 15 de octubre</w:t>
      </w:r>
      <w:r>
        <w:rPr>
          <w:spacing w:val="1"/>
        </w:rPr>
        <w:t xml:space="preserve"> </w:t>
      </w:r>
      <w:r>
        <w:t>de 2022; en lo referente al pago de la prima vacacional en el mes de abril de</w:t>
      </w:r>
      <w:r>
        <w:rPr>
          <w:spacing w:val="1"/>
        </w:rPr>
        <w:t xml:space="preserve"> </w:t>
      </w:r>
      <w:r>
        <w:t>2022,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informa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realizó</w:t>
      </w:r>
      <w:r>
        <w:rPr>
          <w:spacing w:val="-10"/>
        </w:rPr>
        <w:t xml:space="preserve"> </w:t>
      </w:r>
      <w:r>
        <w:t>pago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concepto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prima</w:t>
      </w:r>
      <w:r>
        <w:rPr>
          <w:spacing w:val="-11"/>
        </w:rPr>
        <w:t xml:space="preserve"> </w:t>
      </w:r>
      <w:r>
        <w:t>vacacional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miembros</w:t>
      </w:r>
      <w:r>
        <w:rPr>
          <w:spacing w:val="-2"/>
        </w:rPr>
        <w:t xml:space="preserve"> </w:t>
      </w:r>
      <w:r>
        <w:t>de cabildo en</w:t>
      </w:r>
      <w:r>
        <w:rPr>
          <w:spacing w:val="-1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mes.</w:t>
      </w:r>
    </w:p>
    <w:p w:rsidR="007E4C29" w:rsidRDefault="007E4C29">
      <w:pPr>
        <w:spacing w:before="12"/>
        <w:rPr>
          <w:sz w:val="35"/>
        </w:rPr>
      </w:pPr>
    </w:p>
    <w:p w:rsidR="007E4C29" w:rsidRDefault="00746989">
      <w:pPr>
        <w:spacing w:before="1" w:line="360" w:lineRule="auto"/>
        <w:ind w:left="821" w:right="117"/>
        <w:jc w:val="both"/>
        <w:rPr>
          <w:sz w:val="24"/>
        </w:rPr>
      </w:pPr>
      <w:r>
        <w:rPr>
          <w:sz w:val="24"/>
        </w:rPr>
        <w:t>Por otro lado, informa que la versión pública de los documentos entregados,</w:t>
      </w:r>
      <w:r>
        <w:rPr>
          <w:spacing w:val="1"/>
          <w:sz w:val="24"/>
        </w:rPr>
        <w:t xml:space="preserve"> </w:t>
      </w:r>
      <w:r>
        <w:rPr>
          <w:sz w:val="24"/>
        </w:rPr>
        <w:t>fue aprobada en la Sexagésimo Sexta Sesión Extraordinaria del Comité de</w:t>
      </w:r>
      <w:r>
        <w:rPr>
          <w:spacing w:val="1"/>
          <w:sz w:val="24"/>
        </w:rPr>
        <w:t xml:space="preserve"> </w:t>
      </w:r>
      <w:r>
        <w:rPr>
          <w:sz w:val="24"/>
        </w:rPr>
        <w:t>Transparencia llevada a cabo el día 28 de octubre de 2022 en el Acuerdo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-2"/>
          <w:sz w:val="24"/>
        </w:rPr>
        <w:t xml:space="preserve"> </w:t>
      </w:r>
      <w:r>
        <w:rPr>
          <w:sz w:val="24"/>
        </w:rPr>
        <w:t>ACT/ATLACOMULCO/</w:t>
      </w:r>
      <w:r>
        <w:rPr>
          <w:sz w:val="24"/>
        </w:rPr>
        <w:t>EXT/COMT/66ª/ACU-CUARTO/2022.</w:t>
      </w:r>
    </w:p>
    <w:p w:rsidR="007E4C29" w:rsidRDefault="007E4C29">
      <w:pPr>
        <w:rPr>
          <w:sz w:val="24"/>
        </w:rPr>
      </w:pPr>
    </w:p>
    <w:p w:rsidR="007E4C29" w:rsidRDefault="00746989">
      <w:pPr>
        <w:pStyle w:val="Ttulo2"/>
        <w:spacing w:before="162" w:line="360" w:lineRule="auto"/>
        <w:ind w:left="821" w:right="122"/>
      </w:pPr>
      <w:r>
        <w:t>Asimismo,</w:t>
      </w:r>
      <w:r>
        <w:rPr>
          <w:spacing w:val="1"/>
        </w:rPr>
        <w:t xml:space="preserve"> </w:t>
      </w:r>
      <w:r>
        <w:t>acompañó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escrito,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recibos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nómina</w:t>
      </w:r>
      <w:r>
        <w:rPr>
          <w:spacing w:val="1"/>
        </w:rPr>
        <w:t xml:space="preserve"> </w:t>
      </w:r>
      <w:r>
        <w:t>pagados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Presidenta</w:t>
      </w:r>
      <w:r>
        <w:rPr>
          <w:spacing w:val="-6"/>
        </w:rPr>
        <w:t xml:space="preserve"> </w:t>
      </w:r>
      <w:r>
        <w:t>Municipal,</w:t>
      </w:r>
      <w:r>
        <w:rPr>
          <w:spacing w:val="-6"/>
        </w:rPr>
        <w:t xml:space="preserve"> </w:t>
      </w:r>
      <w:r>
        <w:t>Síndico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Regidores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Atlacomulco</w:t>
      </w:r>
      <w:r>
        <w:rPr>
          <w:spacing w:val="-57"/>
        </w:rPr>
        <w:t xml:space="preserve"> </w:t>
      </w:r>
      <w:r>
        <w:t>de los periodos comprendidos del 01 al 15 de enero de 2022 y del 01 al 15 de</w:t>
      </w:r>
      <w:r>
        <w:rPr>
          <w:spacing w:val="1"/>
        </w:rPr>
        <w:t xml:space="preserve"> </w:t>
      </w:r>
      <w:r>
        <w:t>octubre</w:t>
      </w:r>
      <w:r>
        <w:rPr>
          <w:spacing w:val="-1"/>
        </w:rPr>
        <w:t xml:space="preserve"> </w:t>
      </w:r>
      <w:r>
        <w:t>de 2022.</w:t>
      </w:r>
    </w:p>
    <w:p w:rsidR="007E4C29" w:rsidRDefault="00746989">
      <w:pPr>
        <w:pStyle w:val="Prrafodelista"/>
        <w:numPr>
          <w:ilvl w:val="0"/>
          <w:numId w:val="4"/>
        </w:numPr>
        <w:tabs>
          <w:tab w:val="left" w:pos="822"/>
        </w:tabs>
        <w:spacing w:before="119" w:line="360" w:lineRule="auto"/>
        <w:ind w:right="114"/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0519_RESP_UT_2022.pdf</w:t>
      </w:r>
      <w:r>
        <w:rPr>
          <w:sz w:val="24"/>
        </w:rPr>
        <w:t>”: Oficio número PM/UT/00381/2022, a través del</w:t>
      </w:r>
      <w:r>
        <w:rPr>
          <w:spacing w:val="1"/>
          <w:sz w:val="24"/>
        </w:rPr>
        <w:t xml:space="preserve"> </w:t>
      </w:r>
      <w:r>
        <w:rPr>
          <w:sz w:val="24"/>
        </w:rPr>
        <w:t>cual la Titular de la Unidad de Transparencia adscrita al Sujeto Obligado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solicitante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5"/>
          <w:sz w:val="24"/>
        </w:rPr>
        <w:t xml:space="preserve"> </w:t>
      </w:r>
      <w:r>
        <w:rPr>
          <w:sz w:val="24"/>
        </w:rPr>
        <w:t>medularmente</w:t>
      </w:r>
      <w:r>
        <w:rPr>
          <w:spacing w:val="-14"/>
          <w:sz w:val="24"/>
        </w:rPr>
        <w:t xml:space="preserve"> </w:t>
      </w:r>
      <w:r>
        <w:rPr>
          <w:sz w:val="24"/>
        </w:rPr>
        <w:t>que,</w:t>
      </w:r>
      <w:r>
        <w:rPr>
          <w:spacing w:val="-15"/>
          <w:sz w:val="24"/>
        </w:rPr>
        <w:t xml:space="preserve"> </w:t>
      </w:r>
      <w:r>
        <w:rPr>
          <w:sz w:val="24"/>
        </w:rPr>
        <w:t>remite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respuesta</w:t>
      </w:r>
      <w:r>
        <w:rPr>
          <w:spacing w:val="-57"/>
          <w:sz w:val="24"/>
        </w:rPr>
        <w:t xml:space="preserve"> </w:t>
      </w:r>
      <w:r>
        <w:rPr>
          <w:sz w:val="24"/>
        </w:rPr>
        <w:t>emitida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Servidor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Habilitado,</w:t>
      </w:r>
      <w:r>
        <w:rPr>
          <w:spacing w:val="1"/>
          <w:sz w:val="24"/>
        </w:rPr>
        <w:t xml:space="preserve"> </w:t>
      </w:r>
      <w:r>
        <w:rPr>
          <w:sz w:val="24"/>
        </w:rPr>
        <w:t>precisando</w:t>
      </w:r>
      <w:r>
        <w:rPr>
          <w:spacing w:val="1"/>
          <w:sz w:val="24"/>
        </w:rPr>
        <w:t xml:space="preserve"> </w:t>
      </w:r>
      <w:r>
        <w:rPr>
          <w:sz w:val="24"/>
        </w:rPr>
        <w:t>también,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integrantes de Cabildo no se rigen conforme a la Ley de Servidores Públicos,</w:t>
      </w:r>
      <w:r>
        <w:rPr>
          <w:spacing w:val="1"/>
          <w:sz w:val="24"/>
        </w:rPr>
        <w:t xml:space="preserve"> </w:t>
      </w:r>
      <w:r>
        <w:rPr>
          <w:sz w:val="24"/>
        </w:rPr>
        <w:t>ya que son de elección popular, lo que se manifiesta en la respuesta a la</w:t>
      </w:r>
      <w:r>
        <w:rPr>
          <w:spacing w:val="1"/>
          <w:sz w:val="24"/>
        </w:rPr>
        <w:t xml:space="preserve"> </w:t>
      </w:r>
      <w:r>
        <w:rPr>
          <w:sz w:val="24"/>
        </w:rPr>
        <w:t>solicitud</w:t>
      </w:r>
      <w:r>
        <w:rPr>
          <w:spacing w:val="-2"/>
          <w:sz w:val="24"/>
        </w:rPr>
        <w:t xml:space="preserve"> </w:t>
      </w:r>
      <w:r>
        <w:rPr>
          <w:sz w:val="24"/>
        </w:rPr>
        <w:t>de información.</w:t>
      </w:r>
    </w:p>
    <w:p w:rsidR="007E4C29" w:rsidRDefault="007E4C29">
      <w:pPr>
        <w:rPr>
          <w:sz w:val="20"/>
        </w:rPr>
      </w:pPr>
    </w:p>
    <w:p w:rsidR="007E4C29" w:rsidRDefault="007E4C29">
      <w:pPr>
        <w:rPr>
          <w:sz w:val="20"/>
        </w:rPr>
      </w:pPr>
    </w:p>
    <w:p w:rsidR="007E4C29" w:rsidRDefault="007E4C29">
      <w:pPr>
        <w:rPr>
          <w:sz w:val="20"/>
        </w:rPr>
      </w:pPr>
    </w:p>
    <w:p w:rsidR="007E4C29" w:rsidRDefault="007E4C29">
      <w:pPr>
        <w:rPr>
          <w:sz w:val="20"/>
        </w:rPr>
      </w:pPr>
    </w:p>
    <w:p w:rsidR="007E4C29" w:rsidRDefault="007E4C29">
      <w:pPr>
        <w:spacing w:before="5"/>
        <w:rPr>
          <w:sz w:val="19"/>
        </w:rPr>
      </w:pPr>
    </w:p>
    <w:p w:rsidR="007E4C29" w:rsidRDefault="00746989">
      <w:pPr>
        <w:ind w:right="117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14</w:t>
      </w:r>
    </w:p>
    <w:p w:rsidR="007E4C29" w:rsidRDefault="007E4C29">
      <w:pPr>
        <w:jc w:val="right"/>
        <w:rPr>
          <w:rFonts w:ascii="Arial" w:hAnsi="Arial"/>
          <w:sz w:val="20"/>
        </w:rPr>
        <w:sectPr w:rsidR="007E4C29">
          <w:pgSz w:w="12240" w:h="15840"/>
          <w:pgMar w:top="280" w:right="1460" w:bottom="280" w:left="1620" w:header="720" w:footer="720" w:gutter="0"/>
          <w:cols w:space="720"/>
        </w:sectPr>
      </w:pPr>
    </w:p>
    <w:p w:rsidR="007E4C29" w:rsidRDefault="00746989">
      <w:pPr>
        <w:pStyle w:val="Textoindependiente"/>
        <w:rPr>
          <w:rFonts w:ascii="Arial"/>
          <w:b/>
          <w:i w:val="0"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45152" behindDoc="1" locked="0" layoutInCell="1" allowOverlap="1">
            <wp:simplePos x="0" y="0"/>
            <wp:positionH relativeFrom="page">
              <wp:posOffset>783405</wp:posOffset>
            </wp:positionH>
            <wp:positionV relativeFrom="page">
              <wp:posOffset>173982</wp:posOffset>
            </wp:positionV>
            <wp:extent cx="6155103" cy="9598032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9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4C29" w:rsidRDefault="007E4C29">
      <w:pPr>
        <w:pStyle w:val="Textoindependiente"/>
        <w:spacing w:before="1"/>
        <w:rPr>
          <w:rFonts w:ascii="Arial"/>
          <w:b/>
          <w:i w:val="0"/>
          <w:sz w:val="18"/>
        </w:rPr>
      </w:pPr>
    </w:p>
    <w:p w:rsidR="007E4C29" w:rsidRDefault="00746989">
      <w:pPr>
        <w:spacing w:before="1"/>
        <w:ind w:left="4109" w:right="111" w:firstLine="1452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16605/INFOEM/IP/RR/2022</w:t>
      </w: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spacing w:before="3"/>
        <w:rPr>
          <w:b/>
          <w:sz w:val="17"/>
        </w:rPr>
      </w:pPr>
    </w:p>
    <w:p w:rsidR="007E4C29" w:rsidRDefault="00746989">
      <w:pPr>
        <w:pStyle w:val="Ttulo2"/>
        <w:numPr>
          <w:ilvl w:val="0"/>
          <w:numId w:val="4"/>
        </w:numPr>
        <w:tabs>
          <w:tab w:val="left" w:pos="822"/>
          <w:tab w:val="left" w:pos="1778"/>
          <w:tab w:val="left" w:pos="3014"/>
          <w:tab w:val="left" w:pos="4105"/>
          <w:tab w:val="left" w:pos="5698"/>
          <w:tab w:val="left" w:pos="6579"/>
          <w:tab w:val="left" w:pos="8203"/>
        </w:tabs>
        <w:spacing w:line="360" w:lineRule="auto"/>
        <w:ind w:right="116"/>
      </w:pPr>
      <w:r>
        <w:t>“</w:t>
      </w:r>
      <w:r>
        <w:rPr>
          <w:b/>
        </w:rPr>
        <w:t>0066_ACTEXT_CT_2810_2022.pdf</w:t>
      </w:r>
      <w:r>
        <w:t>”:</w:t>
      </w:r>
      <w:r>
        <w:rPr>
          <w:spacing w:val="1"/>
        </w:rPr>
        <w:t xml:space="preserve"> </w:t>
      </w:r>
      <w:r>
        <w:t>Acta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Sexagésimo</w:t>
      </w:r>
      <w:r>
        <w:rPr>
          <w:spacing w:val="1"/>
        </w:rPr>
        <w:t xml:space="preserve"> </w:t>
      </w:r>
      <w:r>
        <w:t>Sexta</w:t>
      </w:r>
      <w:r>
        <w:rPr>
          <w:spacing w:val="1"/>
        </w:rPr>
        <w:t xml:space="preserve"> </w:t>
      </w:r>
      <w:r>
        <w:t>Sesión</w:t>
      </w:r>
      <w:r>
        <w:rPr>
          <w:spacing w:val="1"/>
        </w:rPr>
        <w:t xml:space="preserve"> </w:t>
      </w:r>
      <w:r>
        <w:t>Extraordinaria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Comité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5"/>
        </w:rPr>
        <w:t xml:space="preserve"> </w:t>
      </w:r>
      <w:r>
        <w:t>llevada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cabo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día</w:t>
      </w:r>
      <w:r>
        <w:rPr>
          <w:spacing w:val="-14"/>
        </w:rPr>
        <w:t xml:space="preserve"> </w:t>
      </w:r>
      <w:r>
        <w:t>28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octubre</w:t>
      </w:r>
      <w:r>
        <w:rPr>
          <w:spacing w:val="-57"/>
        </w:rPr>
        <w:t xml:space="preserve"> </w:t>
      </w:r>
      <w:r>
        <w:t>de</w:t>
      </w:r>
      <w:r>
        <w:tab/>
        <w:t>2022,</w:t>
      </w:r>
      <w:r>
        <w:tab/>
        <w:t>que</w:t>
      </w:r>
      <w:r>
        <w:tab/>
        <w:t>contiene</w:t>
      </w:r>
      <w:r>
        <w:tab/>
      </w:r>
      <w:r>
        <w:t>el</w:t>
      </w:r>
      <w:r>
        <w:tab/>
        <w:t>Acuerdo</w:t>
      </w:r>
      <w:r>
        <w:tab/>
      </w:r>
      <w:r>
        <w:rPr>
          <w:spacing w:val="-1"/>
        </w:rPr>
        <w:t>número</w:t>
      </w:r>
      <w:r>
        <w:rPr>
          <w:spacing w:val="-58"/>
        </w:rPr>
        <w:t xml:space="preserve"> </w:t>
      </w:r>
      <w:r>
        <w:t>ACT/ATLACOMULCO/EXT/COMT/66ª/ACU-CUARTO/2022,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 se aprueba por unanimidad de votos de los integrantes del Comité de</w:t>
      </w:r>
      <w:r>
        <w:rPr>
          <w:spacing w:val="1"/>
        </w:rPr>
        <w:t xml:space="preserve"> </w:t>
      </w:r>
      <w:r>
        <w:t>Transparencia la clasificación como información confidencial de los datos</w:t>
      </w:r>
      <w:r>
        <w:rPr>
          <w:spacing w:val="1"/>
        </w:rPr>
        <w:t xml:space="preserve"> </w:t>
      </w:r>
      <w:r>
        <w:t>contenidos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entr</w:t>
      </w:r>
      <w:r>
        <w:t>egados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número 00519/ATLACOM/IP/2022.</w:t>
      </w:r>
    </w:p>
    <w:p w:rsidR="007E4C29" w:rsidRDefault="00746989">
      <w:pPr>
        <w:pStyle w:val="Prrafodelista"/>
        <w:numPr>
          <w:ilvl w:val="0"/>
          <w:numId w:val="4"/>
        </w:numPr>
        <w:tabs>
          <w:tab w:val="left" w:pos="822"/>
        </w:tabs>
        <w:spacing w:before="118" w:line="360" w:lineRule="auto"/>
        <w:ind w:right="114"/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0065_ACTEXT_CT_2110_2022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(1).</w:t>
      </w:r>
      <w:proofErr w:type="spellStart"/>
      <w:r>
        <w:rPr>
          <w:b/>
          <w:sz w:val="24"/>
        </w:rPr>
        <w:t>pdf</w:t>
      </w:r>
      <w:proofErr w:type="spellEnd"/>
      <w:r>
        <w:rPr>
          <w:sz w:val="24"/>
        </w:rPr>
        <w:t>”:</w:t>
      </w:r>
      <w:r>
        <w:rPr>
          <w:spacing w:val="-13"/>
          <w:sz w:val="24"/>
        </w:rPr>
        <w:t xml:space="preserve"> </w:t>
      </w:r>
      <w:r>
        <w:rPr>
          <w:sz w:val="24"/>
        </w:rPr>
        <w:t>Acta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Sexagésimo</w:t>
      </w:r>
      <w:r>
        <w:rPr>
          <w:spacing w:val="-14"/>
          <w:sz w:val="24"/>
        </w:rPr>
        <w:t xml:space="preserve"> </w:t>
      </w:r>
      <w:r>
        <w:rPr>
          <w:sz w:val="24"/>
        </w:rPr>
        <w:t>Quinta</w:t>
      </w:r>
      <w:r>
        <w:rPr>
          <w:spacing w:val="-13"/>
          <w:sz w:val="24"/>
        </w:rPr>
        <w:t xml:space="preserve"> </w:t>
      </w:r>
      <w:r>
        <w:rPr>
          <w:sz w:val="24"/>
        </w:rPr>
        <w:t>Sesión</w:t>
      </w:r>
      <w:r>
        <w:rPr>
          <w:spacing w:val="-58"/>
          <w:sz w:val="24"/>
        </w:rPr>
        <w:t xml:space="preserve"> </w:t>
      </w:r>
      <w:r>
        <w:rPr>
          <w:sz w:val="24"/>
        </w:rPr>
        <w:t>Extraordinaria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Comité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14"/>
          <w:sz w:val="24"/>
        </w:rPr>
        <w:t xml:space="preserve"> </w:t>
      </w:r>
      <w:r>
        <w:rPr>
          <w:sz w:val="24"/>
        </w:rPr>
        <w:t>llevada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cabo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día</w:t>
      </w:r>
      <w:r>
        <w:rPr>
          <w:spacing w:val="-14"/>
          <w:sz w:val="24"/>
        </w:rPr>
        <w:t xml:space="preserve"> </w:t>
      </w:r>
      <w:r>
        <w:rPr>
          <w:sz w:val="24"/>
        </w:rPr>
        <w:t>21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octubre</w:t>
      </w:r>
      <w:r>
        <w:rPr>
          <w:spacing w:val="-57"/>
          <w:sz w:val="24"/>
        </w:rPr>
        <w:t xml:space="preserve"> </w:t>
      </w:r>
      <w:r>
        <w:rPr>
          <w:sz w:val="24"/>
        </w:rPr>
        <w:t>de 2022 de la cual se advierte fue emitida con motivo de diversas solicitudes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4"/>
          <w:sz w:val="24"/>
        </w:rPr>
        <w:t xml:space="preserve"> </w:t>
      </w:r>
      <w:r>
        <w:rPr>
          <w:sz w:val="24"/>
        </w:rPr>
        <w:t>diferentes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originó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medio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impugnación.</w:t>
      </w:r>
    </w:p>
    <w:p w:rsidR="007E4C29" w:rsidRDefault="00746989">
      <w:pPr>
        <w:pStyle w:val="Ttulo2"/>
        <w:spacing w:before="122" w:line="360" w:lineRule="auto"/>
        <w:ind w:right="187"/>
      </w:pPr>
      <w:r>
        <w:t>Una</w:t>
      </w:r>
      <w:r>
        <w:rPr>
          <w:spacing w:val="-5"/>
        </w:rPr>
        <w:t xml:space="preserve"> </w:t>
      </w:r>
      <w:r>
        <w:t>vez</w:t>
      </w:r>
      <w:r>
        <w:rPr>
          <w:spacing w:val="-4"/>
        </w:rPr>
        <w:t xml:space="preserve"> </w:t>
      </w:r>
      <w:r>
        <w:t>conocida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respuesta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Sujeto</w:t>
      </w:r>
      <w:r>
        <w:rPr>
          <w:spacing w:val="-3"/>
        </w:rPr>
        <w:t xml:space="preserve"> </w:t>
      </w:r>
      <w:r>
        <w:t>Obligado,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ahora</w:t>
      </w:r>
      <w:r>
        <w:rPr>
          <w:spacing w:val="-4"/>
        </w:rPr>
        <w:t xml:space="preserve"> </w:t>
      </w:r>
      <w:r>
        <w:t>Recurrente</w:t>
      </w:r>
      <w:r>
        <w:rPr>
          <w:spacing w:val="-3"/>
        </w:rPr>
        <w:t xml:space="preserve"> </w:t>
      </w:r>
      <w:r>
        <w:t>interpuso</w:t>
      </w:r>
      <w:r>
        <w:rPr>
          <w:spacing w:val="-3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de impugnac</w:t>
      </w:r>
      <w:r>
        <w:t>ión</w:t>
      </w:r>
      <w:r>
        <w:rPr>
          <w:spacing w:val="-2"/>
        </w:rPr>
        <w:t xml:space="preserve"> </w:t>
      </w:r>
      <w:r>
        <w:t>citado al rubro,</w:t>
      </w:r>
      <w:r>
        <w:rPr>
          <w:spacing w:val="-1"/>
        </w:rPr>
        <w:t xml:space="preserve"> </w:t>
      </w:r>
      <w:r>
        <w:t>expresando lo siguiente:</w:t>
      </w:r>
    </w:p>
    <w:p w:rsidR="007E4C29" w:rsidRDefault="007E4C29">
      <w:pPr>
        <w:spacing w:before="3"/>
        <w:rPr>
          <w:sz w:val="35"/>
        </w:rPr>
      </w:pPr>
    </w:p>
    <w:p w:rsidR="007E4C29" w:rsidRDefault="00746989">
      <w:pPr>
        <w:pStyle w:val="Ttulo3"/>
        <w:numPr>
          <w:ilvl w:val="0"/>
          <w:numId w:val="3"/>
        </w:numPr>
        <w:tabs>
          <w:tab w:val="left" w:pos="822"/>
        </w:tabs>
        <w:ind w:hanging="361"/>
        <w:jc w:val="both"/>
      </w:pPr>
      <w:r>
        <w:t>Acto</w:t>
      </w:r>
      <w:r>
        <w:rPr>
          <w:spacing w:val="-4"/>
        </w:rPr>
        <w:t xml:space="preserve"> </w:t>
      </w:r>
      <w:r>
        <w:t>Impugnado:</w:t>
      </w:r>
    </w:p>
    <w:p w:rsidR="007E4C29" w:rsidRDefault="00746989">
      <w:pPr>
        <w:spacing w:before="147"/>
        <w:ind w:left="953" w:right="961"/>
        <w:jc w:val="both"/>
        <w:rPr>
          <w:i/>
        </w:rPr>
      </w:pPr>
      <w:r>
        <w:rPr>
          <w:i/>
        </w:rPr>
        <w:t>“la</w:t>
      </w:r>
      <w:r>
        <w:rPr>
          <w:i/>
          <w:spacing w:val="1"/>
        </w:rPr>
        <w:t xml:space="preserve"> </w:t>
      </w:r>
      <w:r>
        <w:rPr>
          <w:i/>
        </w:rPr>
        <w:t>respuesta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dirección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administración</w:t>
      </w:r>
      <w:r>
        <w:rPr>
          <w:i/>
          <w:spacing w:val="1"/>
        </w:rPr>
        <w:t xml:space="preserve"> </w:t>
      </w:r>
      <w:r>
        <w:rPr>
          <w:i/>
        </w:rPr>
        <w:t>así</w:t>
      </w:r>
      <w:r>
        <w:rPr>
          <w:i/>
          <w:spacing w:val="1"/>
        </w:rPr>
        <w:t xml:space="preserve"> </w:t>
      </w:r>
      <w:r>
        <w:rPr>
          <w:i/>
        </w:rPr>
        <w:t>como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respuesta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 xml:space="preserve">transparencia y las actas del comité de transparencia, </w:t>
      </w:r>
      <w:r>
        <w:rPr>
          <w:b/>
          <w:i/>
        </w:rPr>
        <w:t>por el que me niegan 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información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cv,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nivel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estudios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documento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oficial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acredite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dichos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estudios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experiencia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administración</w:t>
      </w:r>
      <w:r>
        <w:rPr>
          <w:b/>
          <w:i/>
          <w:spacing w:val="-10"/>
        </w:rPr>
        <w:t xml:space="preserve"> </w:t>
      </w:r>
      <w:proofErr w:type="spellStart"/>
      <w:r>
        <w:rPr>
          <w:b/>
          <w:i/>
        </w:rPr>
        <w:t>publica</w:t>
      </w:r>
      <w:proofErr w:type="spellEnd"/>
      <w:r>
        <w:rPr>
          <w:b/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todos</w:t>
      </w:r>
      <w:r>
        <w:rPr>
          <w:i/>
          <w:spacing w:val="-11"/>
        </w:rPr>
        <w:t xml:space="preserve"> </w:t>
      </w:r>
      <w:r>
        <w:rPr>
          <w:i/>
        </w:rPr>
        <w:t>los</w:t>
      </w:r>
      <w:r>
        <w:rPr>
          <w:i/>
          <w:spacing w:val="-10"/>
        </w:rPr>
        <w:t xml:space="preserve"> </w:t>
      </w:r>
      <w:r>
        <w:rPr>
          <w:i/>
        </w:rPr>
        <w:t>miembros</w:t>
      </w:r>
      <w:r>
        <w:rPr>
          <w:i/>
          <w:spacing w:val="-9"/>
        </w:rPr>
        <w:t xml:space="preserve"> </w:t>
      </w:r>
      <w:r>
        <w:rPr>
          <w:i/>
        </w:rPr>
        <w:t>del</w:t>
      </w:r>
      <w:r>
        <w:rPr>
          <w:i/>
          <w:spacing w:val="-52"/>
        </w:rPr>
        <w:t xml:space="preserve"> </w:t>
      </w:r>
      <w:r>
        <w:rPr>
          <w:i/>
        </w:rPr>
        <w:t>cabildo</w:t>
      </w:r>
      <w:r>
        <w:rPr>
          <w:i/>
          <w:spacing w:val="-1"/>
        </w:rPr>
        <w:t xml:space="preserve"> </w:t>
      </w:r>
      <w:r>
        <w:rPr>
          <w:i/>
        </w:rPr>
        <w:t>de Atlacomulco 2022-2024”</w:t>
      </w:r>
      <w:r>
        <w:rPr>
          <w:i/>
          <w:spacing w:val="-3"/>
        </w:rPr>
        <w:t xml:space="preserve"> </w:t>
      </w:r>
      <w:r>
        <w:rPr>
          <w:i/>
        </w:rPr>
        <w:t>[sic]</w:t>
      </w:r>
    </w:p>
    <w:p w:rsidR="007E4C29" w:rsidRDefault="007E4C29">
      <w:pPr>
        <w:spacing w:before="4"/>
        <w:rPr>
          <w:i/>
          <w:sz w:val="21"/>
        </w:rPr>
      </w:pPr>
    </w:p>
    <w:p w:rsidR="007E4C29" w:rsidRDefault="00746989">
      <w:pPr>
        <w:pStyle w:val="Ttulo3"/>
        <w:numPr>
          <w:ilvl w:val="0"/>
          <w:numId w:val="3"/>
        </w:numPr>
        <w:tabs>
          <w:tab w:val="left" w:pos="822"/>
        </w:tabs>
        <w:spacing w:before="1"/>
        <w:ind w:hanging="361"/>
        <w:rPr>
          <w:b w:val="0"/>
        </w:rPr>
      </w:pPr>
      <w:r>
        <w:t>Razones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Motivos de</w:t>
      </w:r>
      <w:r>
        <w:rPr>
          <w:spacing w:val="-3"/>
        </w:rPr>
        <w:t xml:space="preserve"> </w:t>
      </w:r>
      <w:r>
        <w:t>Inconformidad</w:t>
      </w:r>
      <w:r>
        <w:rPr>
          <w:b w:val="0"/>
        </w:rPr>
        <w:t>:</w:t>
      </w:r>
    </w:p>
    <w:p w:rsidR="007E4C29" w:rsidRDefault="00746989">
      <w:pPr>
        <w:pStyle w:val="Textoindependiente"/>
        <w:spacing w:before="147"/>
        <w:ind w:left="953"/>
      </w:pPr>
      <w:r>
        <w:t>“en</w:t>
      </w:r>
      <w:r>
        <w:rPr>
          <w:spacing w:val="19"/>
        </w:rPr>
        <w:t xml:space="preserve"> </w:t>
      </w:r>
      <w:r>
        <w:t>virtud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que,</w:t>
      </w:r>
      <w:r>
        <w:rPr>
          <w:spacing w:val="19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t>bien</w:t>
      </w:r>
      <w:r>
        <w:rPr>
          <w:spacing w:val="17"/>
        </w:rPr>
        <w:t xml:space="preserve"> </w:t>
      </w:r>
      <w:r>
        <w:t>es</w:t>
      </w:r>
      <w:r>
        <w:rPr>
          <w:spacing w:val="21"/>
        </w:rPr>
        <w:t xml:space="preserve"> </w:t>
      </w:r>
      <w:r>
        <w:t>cierto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Ley</w:t>
      </w:r>
      <w:r>
        <w:rPr>
          <w:spacing w:val="17"/>
        </w:rPr>
        <w:t xml:space="preserve"> </w:t>
      </w:r>
      <w:r>
        <w:t>Orgánica</w:t>
      </w:r>
      <w:r>
        <w:rPr>
          <w:spacing w:val="19"/>
        </w:rPr>
        <w:t xml:space="preserve"> </w:t>
      </w:r>
      <w:r>
        <w:t>Municipal</w:t>
      </w:r>
      <w:r>
        <w:rPr>
          <w:spacing w:val="21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establece</w:t>
      </w:r>
    </w:p>
    <w:p w:rsidR="007E4C29" w:rsidRDefault="00746989">
      <w:pPr>
        <w:pStyle w:val="Textoindependiente"/>
        <w:spacing w:before="1"/>
        <w:ind w:left="953"/>
      </w:pPr>
      <w:proofErr w:type="gramStart"/>
      <w:r>
        <w:t>requisitos</w:t>
      </w:r>
      <w:proofErr w:type="gramEnd"/>
      <w:r>
        <w:rPr>
          <w:spacing w:val="-3"/>
        </w:rPr>
        <w:t xml:space="preserve"> </w:t>
      </w:r>
      <w:r>
        <w:t>académicos</w:t>
      </w:r>
      <w:r>
        <w:rPr>
          <w:spacing w:val="-2"/>
        </w:rPr>
        <w:t xml:space="preserve"> </w:t>
      </w:r>
      <w:r>
        <w:t>ni profesionales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ocupar</w:t>
      </w:r>
      <w:r>
        <w:rPr>
          <w:spacing w:val="-2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elección</w:t>
      </w:r>
      <w:r>
        <w:rPr>
          <w:spacing w:val="-3"/>
        </w:rPr>
        <w:t xml:space="preserve"> </w:t>
      </w:r>
      <w:r>
        <w:t>popular</w:t>
      </w: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spacing w:before="12"/>
        <w:rPr>
          <w:i/>
          <w:sz w:val="17"/>
        </w:rPr>
      </w:pPr>
    </w:p>
    <w:p w:rsidR="007E4C29" w:rsidRDefault="00746989">
      <w:pPr>
        <w:ind w:right="117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14</w:t>
      </w:r>
    </w:p>
    <w:p w:rsidR="007E4C29" w:rsidRDefault="007E4C29">
      <w:pPr>
        <w:jc w:val="right"/>
        <w:rPr>
          <w:rFonts w:ascii="Arial" w:hAnsi="Arial"/>
          <w:sz w:val="20"/>
        </w:rPr>
        <w:sectPr w:rsidR="007E4C29">
          <w:pgSz w:w="12240" w:h="15840"/>
          <w:pgMar w:top="280" w:right="1460" w:bottom="280" w:left="1620" w:header="720" w:footer="720" w:gutter="0"/>
          <w:cols w:space="720"/>
        </w:sectPr>
      </w:pPr>
    </w:p>
    <w:p w:rsidR="007E4C29" w:rsidRDefault="00746989">
      <w:pPr>
        <w:pStyle w:val="Textoindependiente"/>
        <w:rPr>
          <w:rFonts w:ascii="Arial"/>
          <w:b/>
          <w:i w:val="0"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45664" behindDoc="1" locked="0" layoutInCell="1" allowOverlap="1">
            <wp:simplePos x="0" y="0"/>
            <wp:positionH relativeFrom="page">
              <wp:posOffset>783405</wp:posOffset>
            </wp:positionH>
            <wp:positionV relativeFrom="page">
              <wp:posOffset>173982</wp:posOffset>
            </wp:positionV>
            <wp:extent cx="6155103" cy="9598032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9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4C29" w:rsidRDefault="007E4C29">
      <w:pPr>
        <w:pStyle w:val="Textoindependiente"/>
        <w:spacing w:before="1"/>
        <w:rPr>
          <w:rFonts w:ascii="Arial"/>
          <w:b/>
          <w:i w:val="0"/>
          <w:sz w:val="18"/>
        </w:rPr>
      </w:pPr>
    </w:p>
    <w:p w:rsidR="007E4C29" w:rsidRDefault="00746989">
      <w:pPr>
        <w:spacing w:before="1"/>
        <w:ind w:left="4109" w:right="111" w:firstLine="1452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16605/INFOEM/IP/RR/2022</w:t>
      </w: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spacing w:before="12"/>
        <w:rPr>
          <w:b/>
          <w:sz w:val="14"/>
        </w:rPr>
      </w:pPr>
    </w:p>
    <w:p w:rsidR="007E4C29" w:rsidRDefault="00746989">
      <w:pPr>
        <w:pStyle w:val="Textoindependiente"/>
        <w:spacing w:before="31"/>
        <w:ind w:left="953" w:right="959" w:firstLine="55"/>
        <w:jc w:val="both"/>
      </w:pPr>
      <w:r>
        <w:t>municipal y tanto la Constitución federal como la constitución del estado de</w:t>
      </w:r>
      <w:r>
        <w:rPr>
          <w:spacing w:val="1"/>
        </w:rPr>
        <w:t xml:space="preserve"> </w:t>
      </w:r>
      <w:r>
        <w:t>México dan el derecho a cualquier ciudadano a postularse a un cargo de elección</w:t>
      </w:r>
      <w:r>
        <w:rPr>
          <w:spacing w:val="1"/>
        </w:rPr>
        <w:t xml:space="preserve"> </w:t>
      </w:r>
      <w:r>
        <w:t xml:space="preserve">popular también lo es que son servidores públicos de elección popular, </w:t>
      </w:r>
      <w:r>
        <w:rPr>
          <w:b/>
          <w:u w:val="single"/>
        </w:rPr>
        <w:t>tengo todo</w:t>
      </w:r>
      <w:r>
        <w:rPr>
          <w:b/>
          <w:spacing w:val="-52"/>
        </w:rPr>
        <w:t xml:space="preserve"> </w:t>
      </w:r>
      <w:r>
        <w:rPr>
          <w:b/>
          <w:u w:val="single"/>
        </w:rPr>
        <w:t>el derecho de sab</w:t>
      </w:r>
      <w:r>
        <w:rPr>
          <w:b/>
          <w:u w:val="single"/>
        </w:rPr>
        <w:t>er su cv su nivel de estudios y el documento con que lo</w:t>
      </w:r>
      <w:r>
        <w:rPr>
          <w:b/>
          <w:spacing w:val="1"/>
        </w:rPr>
        <w:t xml:space="preserve"> </w:t>
      </w:r>
      <w:r>
        <w:rPr>
          <w:b/>
          <w:u w:val="single"/>
        </w:rPr>
        <w:t>acrediten</w:t>
      </w:r>
      <w:r>
        <w:t>, pues su salario sale del erario municipal y la información es publica no</w:t>
      </w:r>
      <w:r>
        <w:rPr>
          <w:spacing w:val="-52"/>
        </w:rPr>
        <w:t xml:space="preserve"> </w:t>
      </w:r>
      <w:r>
        <w:t>estoy haciendo una denuncia para que me den esa respuesta estoy solicitando</w:t>
      </w:r>
      <w:r>
        <w:rPr>
          <w:spacing w:val="1"/>
        </w:rPr>
        <w:t xml:space="preserve"> </w:t>
      </w:r>
      <w:r>
        <w:t>información, nunca señale que son requis</w:t>
      </w:r>
      <w:r>
        <w:t>itos para que ocupen el cargo. POR 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NEGANDO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INFORMACION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ESTAN</w:t>
      </w:r>
      <w:r>
        <w:rPr>
          <w:spacing w:val="1"/>
        </w:rPr>
        <w:t xml:space="preserve"> </w:t>
      </w:r>
      <w:r>
        <w:t>TRANSGREDIENDO</w:t>
      </w:r>
      <w:r>
        <w:rPr>
          <w:spacing w:val="24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DERECHO</w:t>
      </w:r>
      <w:r>
        <w:rPr>
          <w:spacing w:val="25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ACCESO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INFORMACIÓN.</w:t>
      </w:r>
    </w:p>
    <w:p w:rsidR="007E4C29" w:rsidRDefault="00746989">
      <w:pPr>
        <w:ind w:left="953" w:right="962"/>
        <w:jc w:val="both"/>
        <w:rPr>
          <w:i/>
        </w:rPr>
      </w:pPr>
      <w:proofErr w:type="gramStart"/>
      <w:r>
        <w:rPr>
          <w:b/>
          <w:i/>
          <w:spacing w:val="-1"/>
          <w:u w:val="single"/>
        </w:rPr>
        <w:t>solicito</w:t>
      </w:r>
      <w:proofErr w:type="gramEnd"/>
      <w:r>
        <w:rPr>
          <w:b/>
          <w:i/>
          <w:spacing w:val="-13"/>
          <w:u w:val="single"/>
        </w:rPr>
        <w:t xml:space="preserve"> </w:t>
      </w:r>
      <w:r>
        <w:rPr>
          <w:b/>
          <w:i/>
          <w:u w:val="single"/>
        </w:rPr>
        <w:t>cv.</w:t>
      </w:r>
      <w:r>
        <w:rPr>
          <w:b/>
          <w:i/>
          <w:spacing w:val="-10"/>
          <w:u w:val="single"/>
        </w:rPr>
        <w:t xml:space="preserve"> </w:t>
      </w:r>
      <w:proofErr w:type="gramStart"/>
      <w:r>
        <w:rPr>
          <w:b/>
          <w:i/>
          <w:u w:val="single"/>
        </w:rPr>
        <w:t>nivel</w:t>
      </w:r>
      <w:proofErr w:type="gramEnd"/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estudios</w:t>
      </w:r>
      <w:r>
        <w:rPr>
          <w:b/>
          <w:i/>
          <w:spacing w:val="-11"/>
          <w:u w:val="single"/>
        </w:rPr>
        <w:t xml:space="preserve"> </w:t>
      </w:r>
      <w:r>
        <w:rPr>
          <w:b/>
          <w:i/>
          <w:u w:val="single"/>
        </w:rPr>
        <w:t>experiencia</w:t>
      </w:r>
      <w:r>
        <w:rPr>
          <w:b/>
          <w:i/>
          <w:spacing w:val="-13"/>
          <w:u w:val="single"/>
        </w:rPr>
        <w:t xml:space="preserve"> </w:t>
      </w:r>
      <w:r>
        <w:rPr>
          <w:b/>
          <w:i/>
          <w:u w:val="single"/>
        </w:rPr>
        <w:t>en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el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servicio</w:t>
      </w:r>
      <w:r>
        <w:rPr>
          <w:b/>
          <w:i/>
          <w:spacing w:val="-10"/>
          <w:u w:val="single"/>
        </w:rPr>
        <w:t xml:space="preserve"> </w:t>
      </w:r>
      <w:proofErr w:type="spellStart"/>
      <w:r>
        <w:rPr>
          <w:b/>
          <w:i/>
          <w:u w:val="single"/>
        </w:rPr>
        <w:t>publico</w:t>
      </w:r>
      <w:proofErr w:type="spellEnd"/>
      <w:r>
        <w:rPr>
          <w:b/>
          <w:i/>
          <w:spacing w:val="-11"/>
          <w:u w:val="single"/>
        </w:rPr>
        <w:t xml:space="preserve"> </w:t>
      </w:r>
      <w:r>
        <w:rPr>
          <w:b/>
          <w:i/>
          <w:u w:val="single"/>
        </w:rPr>
        <w:t>y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documento</w:t>
      </w:r>
      <w:r>
        <w:rPr>
          <w:b/>
          <w:i/>
          <w:spacing w:val="-52"/>
        </w:rPr>
        <w:t xml:space="preserve"> </w:t>
      </w:r>
      <w:r>
        <w:rPr>
          <w:b/>
          <w:i/>
          <w:u w:val="single"/>
        </w:rPr>
        <w:t>con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el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que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acrediten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su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ultimo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grado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estudios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todos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los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miembros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que</w:t>
      </w:r>
      <w:r>
        <w:rPr>
          <w:b/>
          <w:i/>
          <w:spacing w:val="-53"/>
        </w:rPr>
        <w:t xml:space="preserve"> </w:t>
      </w:r>
      <w:r>
        <w:rPr>
          <w:b/>
          <w:i/>
          <w:u w:val="single"/>
        </w:rPr>
        <w:t>integran</w:t>
      </w:r>
      <w:r>
        <w:rPr>
          <w:b/>
          <w:i/>
          <w:spacing w:val="7"/>
          <w:u w:val="single"/>
        </w:rPr>
        <w:t xml:space="preserve"> </w:t>
      </w:r>
      <w:r>
        <w:rPr>
          <w:b/>
          <w:i/>
          <w:u w:val="single"/>
        </w:rPr>
        <w:t>el</w:t>
      </w:r>
      <w:r>
        <w:rPr>
          <w:b/>
          <w:i/>
          <w:spacing w:val="8"/>
          <w:u w:val="single"/>
        </w:rPr>
        <w:t xml:space="preserve"> </w:t>
      </w:r>
      <w:r>
        <w:rPr>
          <w:b/>
          <w:i/>
          <w:u w:val="single"/>
        </w:rPr>
        <w:t>cabildo</w:t>
      </w:r>
      <w:r>
        <w:rPr>
          <w:b/>
          <w:i/>
          <w:spacing w:val="9"/>
        </w:rPr>
        <w:t xml:space="preserve"> </w:t>
      </w:r>
      <w:r>
        <w:rPr>
          <w:i/>
        </w:rPr>
        <w:t>municipal</w:t>
      </w:r>
      <w:r>
        <w:rPr>
          <w:i/>
          <w:spacing w:val="6"/>
        </w:rPr>
        <w:t xml:space="preserve"> </w:t>
      </w:r>
      <w:r>
        <w:rPr>
          <w:i/>
        </w:rPr>
        <w:t>2022-2024.</w:t>
      </w:r>
      <w:r>
        <w:rPr>
          <w:i/>
          <w:spacing w:val="5"/>
        </w:rPr>
        <w:t xml:space="preserve"> </w:t>
      </w:r>
      <w:proofErr w:type="gramStart"/>
      <w:r>
        <w:rPr>
          <w:i/>
        </w:rPr>
        <w:t>toda</w:t>
      </w:r>
      <w:proofErr w:type="gramEnd"/>
      <w:r>
        <w:rPr>
          <w:i/>
          <w:spacing w:val="7"/>
        </w:rPr>
        <w:t xml:space="preserve"> </w:t>
      </w:r>
      <w:r>
        <w:rPr>
          <w:i/>
        </w:rPr>
        <w:t>vez</w:t>
      </w:r>
      <w:r>
        <w:rPr>
          <w:i/>
          <w:spacing w:val="3"/>
        </w:rPr>
        <w:t xml:space="preserve"> </w:t>
      </w:r>
      <w:r>
        <w:rPr>
          <w:i/>
        </w:rPr>
        <w:t>que</w:t>
      </w:r>
      <w:r>
        <w:rPr>
          <w:i/>
          <w:spacing w:val="5"/>
        </w:rPr>
        <w:t xml:space="preserve"> </w:t>
      </w:r>
      <w:r>
        <w:rPr>
          <w:i/>
        </w:rPr>
        <w:t>la</w:t>
      </w:r>
      <w:r>
        <w:rPr>
          <w:i/>
          <w:spacing w:val="7"/>
        </w:rPr>
        <w:t xml:space="preserve"> </w:t>
      </w:r>
      <w:r>
        <w:rPr>
          <w:i/>
        </w:rPr>
        <w:t>respuesta</w:t>
      </w:r>
      <w:r>
        <w:rPr>
          <w:i/>
          <w:spacing w:val="7"/>
        </w:rPr>
        <w:t xml:space="preserve"> </w:t>
      </w:r>
      <w:r>
        <w:rPr>
          <w:i/>
        </w:rPr>
        <w:t>es</w:t>
      </w:r>
      <w:r>
        <w:rPr>
          <w:i/>
          <w:spacing w:val="7"/>
        </w:rPr>
        <w:t xml:space="preserve"> </w:t>
      </w:r>
      <w:r>
        <w:rPr>
          <w:i/>
        </w:rPr>
        <w:t>ambigua</w:t>
      </w:r>
      <w:r>
        <w:rPr>
          <w:i/>
          <w:spacing w:val="-53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rPr>
          <w:i/>
        </w:rPr>
        <w:t>con dolo</w:t>
      </w:r>
      <w:r>
        <w:rPr>
          <w:i/>
          <w:spacing w:val="-1"/>
        </w:rPr>
        <w:t xml:space="preserve"> </w:t>
      </w:r>
      <w:r>
        <w:rPr>
          <w:i/>
        </w:rPr>
        <w:t>para no</w:t>
      </w:r>
      <w:r>
        <w:rPr>
          <w:i/>
          <w:spacing w:val="-4"/>
        </w:rPr>
        <w:t xml:space="preserve"> </w:t>
      </w:r>
      <w:r>
        <w:rPr>
          <w:i/>
        </w:rPr>
        <w:t>brindar la información</w:t>
      </w:r>
      <w:r>
        <w:rPr>
          <w:i/>
          <w:spacing w:val="-1"/>
        </w:rPr>
        <w:t xml:space="preserve"> </w:t>
      </w:r>
      <w:r>
        <w:rPr>
          <w:i/>
        </w:rPr>
        <w:t>solicitada.”</w:t>
      </w:r>
      <w:r>
        <w:rPr>
          <w:i/>
          <w:spacing w:val="-2"/>
        </w:rPr>
        <w:t xml:space="preserve"> </w:t>
      </w:r>
      <w:r>
        <w:rPr>
          <w:i/>
        </w:rPr>
        <w:t>[</w:t>
      </w:r>
      <w:proofErr w:type="gramStart"/>
      <w:r>
        <w:rPr>
          <w:i/>
        </w:rPr>
        <w:t>sic</w:t>
      </w:r>
      <w:proofErr w:type="gramEnd"/>
      <w:r>
        <w:rPr>
          <w:i/>
        </w:rPr>
        <w:t>]</w:t>
      </w:r>
    </w:p>
    <w:p w:rsidR="007E4C29" w:rsidRDefault="007E4C29">
      <w:pPr>
        <w:rPr>
          <w:i/>
        </w:rPr>
      </w:pPr>
    </w:p>
    <w:p w:rsidR="007E4C29" w:rsidRDefault="00746989">
      <w:pPr>
        <w:ind w:left="101"/>
        <w:jc w:val="both"/>
        <w:rPr>
          <w:sz w:val="24"/>
        </w:rPr>
      </w:pPr>
      <w:r>
        <w:rPr>
          <w:sz w:val="24"/>
        </w:rPr>
        <w:t>Mediante</w:t>
      </w:r>
      <w:r>
        <w:rPr>
          <w:spacing w:val="-3"/>
          <w:sz w:val="24"/>
        </w:rPr>
        <w:t xml:space="preserve"> </w:t>
      </w:r>
      <w:r>
        <w:rPr>
          <w:sz w:val="24"/>
        </w:rPr>
        <w:t>informe</w:t>
      </w:r>
      <w:r>
        <w:rPr>
          <w:spacing w:val="-2"/>
          <w:sz w:val="24"/>
        </w:rPr>
        <w:t xml:space="preserve"> </w:t>
      </w:r>
      <w:r>
        <w:rPr>
          <w:sz w:val="24"/>
        </w:rPr>
        <w:t>justificado,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SUJETO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OBLIGADO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refirió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siguiente:</w:t>
      </w:r>
    </w:p>
    <w:p w:rsidR="007E4C29" w:rsidRDefault="007E4C29">
      <w:pPr>
        <w:rPr>
          <w:sz w:val="24"/>
        </w:rPr>
      </w:pPr>
    </w:p>
    <w:p w:rsidR="007E4C29" w:rsidRDefault="007E4C29">
      <w:pPr>
        <w:spacing w:before="1"/>
        <w:rPr>
          <w:sz w:val="24"/>
        </w:rPr>
      </w:pPr>
    </w:p>
    <w:p w:rsidR="007E4C29" w:rsidRDefault="00746989">
      <w:pPr>
        <w:pStyle w:val="Ttulo2"/>
        <w:numPr>
          <w:ilvl w:val="0"/>
          <w:numId w:val="4"/>
        </w:numPr>
        <w:tabs>
          <w:tab w:val="left" w:pos="822"/>
        </w:tabs>
        <w:spacing w:line="360" w:lineRule="auto"/>
        <w:ind w:right="118"/>
      </w:pPr>
      <w:r>
        <w:rPr>
          <w:b/>
        </w:rPr>
        <w:t>INFORME</w:t>
      </w:r>
      <w:r>
        <w:rPr>
          <w:b/>
          <w:spacing w:val="-10"/>
        </w:rPr>
        <w:t xml:space="preserve"> </w:t>
      </w:r>
      <w:r>
        <w:rPr>
          <w:b/>
        </w:rPr>
        <w:t>JUSTIFICADO</w:t>
      </w:r>
      <w:r>
        <w:rPr>
          <w:b/>
          <w:spacing w:val="-11"/>
        </w:rPr>
        <w:t xml:space="preserve"> </w:t>
      </w:r>
      <w:r>
        <w:rPr>
          <w:b/>
        </w:rPr>
        <w:t>519.pdf:</w:t>
      </w:r>
      <w:r>
        <w:rPr>
          <w:b/>
          <w:spacing w:val="-9"/>
        </w:rPr>
        <w:t xml:space="preserve"> </w:t>
      </w:r>
      <w:r>
        <w:t>Archivo</w:t>
      </w:r>
      <w:r>
        <w:rPr>
          <w:spacing w:val="-12"/>
        </w:rPr>
        <w:t xml:space="preserve"> </w:t>
      </w:r>
      <w:r>
        <w:t>electrónico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contiene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oficio</w:t>
      </w:r>
      <w:r>
        <w:rPr>
          <w:spacing w:val="-58"/>
        </w:rPr>
        <w:t xml:space="preserve"> </w:t>
      </w:r>
      <w:r>
        <w:t>No. PM/UT/0435/2022, signado por el Titular de la Unidad de Transparencia,</w:t>
      </w:r>
      <w:r>
        <w:rPr>
          <w:spacing w:val="-57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el cual,</w:t>
      </w:r>
      <w:r>
        <w:rPr>
          <w:spacing w:val="-1"/>
        </w:rPr>
        <w:t xml:space="preserve"> </w:t>
      </w:r>
      <w:r>
        <w:t>medularmente ratifica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respuesta primigenia.</w:t>
      </w:r>
    </w:p>
    <w:p w:rsidR="007E4C29" w:rsidRDefault="007E4C29">
      <w:pPr>
        <w:spacing w:before="12"/>
        <w:rPr>
          <w:sz w:val="35"/>
        </w:rPr>
      </w:pPr>
    </w:p>
    <w:p w:rsidR="007E4C29" w:rsidRDefault="00746989">
      <w:pPr>
        <w:spacing w:before="1" w:line="360" w:lineRule="auto"/>
        <w:ind w:left="101" w:right="113"/>
        <w:jc w:val="both"/>
        <w:rPr>
          <w:sz w:val="24"/>
        </w:rPr>
      </w:pPr>
      <w:r>
        <w:rPr>
          <w:sz w:val="24"/>
        </w:rPr>
        <w:t xml:space="preserve">Así las cosas, el Comisionado Ponente </w:t>
      </w:r>
      <w:proofErr w:type="gramStart"/>
      <w:r>
        <w:rPr>
          <w:sz w:val="24"/>
        </w:rPr>
        <w:t>consideró</w:t>
      </w:r>
      <w:proofErr w:type="gramEnd"/>
      <w:r>
        <w:rPr>
          <w:sz w:val="24"/>
        </w:rPr>
        <w:t xml:space="preserve"> que los motivos de inconformidad</w:t>
      </w:r>
      <w:r>
        <w:rPr>
          <w:spacing w:val="1"/>
          <w:sz w:val="24"/>
        </w:rPr>
        <w:t xml:space="preserve"> </w:t>
      </w:r>
      <w:r>
        <w:rPr>
          <w:sz w:val="24"/>
        </w:rPr>
        <w:t>aducidos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Recurrente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eran</w:t>
      </w:r>
      <w:r>
        <w:rPr>
          <w:spacing w:val="-2"/>
          <w:sz w:val="24"/>
        </w:rPr>
        <w:t xml:space="preserve"> </w:t>
      </w:r>
      <w:r>
        <w:rPr>
          <w:sz w:val="24"/>
        </w:rPr>
        <w:t>fundados,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determinó</w:t>
      </w:r>
      <w:r>
        <w:rPr>
          <w:spacing w:val="-2"/>
          <w:sz w:val="24"/>
        </w:rPr>
        <w:t xml:space="preserve"> </w:t>
      </w:r>
      <w:r>
        <w:rPr>
          <w:sz w:val="24"/>
        </w:rPr>
        <w:t>modificar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respuesta</w:t>
      </w:r>
      <w:r>
        <w:rPr>
          <w:spacing w:val="-5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Sujeto Obligado</w:t>
      </w:r>
      <w:r>
        <w:rPr>
          <w:sz w:val="24"/>
        </w:rPr>
        <w:t>, ordenando lo siguiente:</w:t>
      </w:r>
    </w:p>
    <w:p w:rsidR="007E4C29" w:rsidRDefault="007E4C29">
      <w:pPr>
        <w:rPr>
          <w:sz w:val="24"/>
        </w:rPr>
      </w:pPr>
    </w:p>
    <w:p w:rsidR="007E4C29" w:rsidRDefault="00746989">
      <w:pPr>
        <w:spacing w:before="164" w:line="360" w:lineRule="auto"/>
        <w:ind w:left="101" w:right="113"/>
        <w:jc w:val="both"/>
        <w:rPr>
          <w:b/>
          <w:i/>
          <w:sz w:val="20"/>
        </w:rPr>
      </w:pPr>
      <w:r>
        <w:rPr>
          <w:b/>
          <w:i/>
          <w:sz w:val="20"/>
        </w:rPr>
        <w:t>SEGUNDO. Se ORDENA al Sujeto Obligado haga ent</w:t>
      </w:r>
      <w:r>
        <w:rPr>
          <w:b/>
          <w:i/>
          <w:sz w:val="20"/>
        </w:rPr>
        <w:t>rega al Recurrente, a través del Sistema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Acceso a la Información Mexiquense (SAIMEX), en términos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del Considerando CUARTO de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resolución,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versión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pública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ser</w:t>
      </w:r>
      <w:r>
        <w:rPr>
          <w:b/>
          <w:i/>
          <w:spacing w:val="13"/>
          <w:sz w:val="20"/>
        </w:rPr>
        <w:t xml:space="preserve"> </w:t>
      </w:r>
      <w:r>
        <w:rPr>
          <w:b/>
          <w:i/>
          <w:sz w:val="20"/>
        </w:rPr>
        <w:t>procedente, de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lo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siguiente:</w:t>
      </w:r>
    </w:p>
    <w:p w:rsidR="007E4C29" w:rsidRDefault="007E4C29">
      <w:pPr>
        <w:rPr>
          <w:b/>
          <w:i/>
          <w:sz w:val="20"/>
        </w:rPr>
      </w:pPr>
    </w:p>
    <w:p w:rsidR="007E4C29" w:rsidRDefault="007E4C29">
      <w:pPr>
        <w:rPr>
          <w:b/>
          <w:i/>
          <w:sz w:val="20"/>
        </w:rPr>
      </w:pPr>
    </w:p>
    <w:p w:rsidR="007E4C29" w:rsidRDefault="007E4C29">
      <w:pPr>
        <w:rPr>
          <w:b/>
          <w:i/>
          <w:sz w:val="20"/>
        </w:rPr>
      </w:pPr>
    </w:p>
    <w:p w:rsidR="007E4C29" w:rsidRDefault="007E4C29">
      <w:pPr>
        <w:rPr>
          <w:b/>
          <w:i/>
          <w:sz w:val="20"/>
        </w:rPr>
      </w:pPr>
    </w:p>
    <w:p w:rsidR="007E4C29" w:rsidRDefault="007E4C29">
      <w:pPr>
        <w:rPr>
          <w:b/>
          <w:i/>
          <w:sz w:val="20"/>
        </w:rPr>
      </w:pPr>
    </w:p>
    <w:p w:rsidR="007E4C29" w:rsidRDefault="007E4C29">
      <w:pPr>
        <w:rPr>
          <w:b/>
          <w:i/>
          <w:sz w:val="20"/>
        </w:rPr>
      </w:pPr>
    </w:p>
    <w:p w:rsidR="007E4C29" w:rsidRDefault="007E4C29">
      <w:pPr>
        <w:rPr>
          <w:b/>
          <w:i/>
          <w:sz w:val="20"/>
        </w:rPr>
      </w:pPr>
    </w:p>
    <w:p w:rsidR="007E4C29" w:rsidRDefault="007E4C29">
      <w:pPr>
        <w:rPr>
          <w:b/>
          <w:i/>
          <w:sz w:val="20"/>
        </w:rPr>
      </w:pPr>
    </w:p>
    <w:p w:rsidR="007E4C29" w:rsidRDefault="007E4C29">
      <w:pPr>
        <w:rPr>
          <w:b/>
          <w:i/>
          <w:sz w:val="18"/>
        </w:rPr>
      </w:pPr>
    </w:p>
    <w:p w:rsidR="007E4C29" w:rsidRDefault="00746989">
      <w:pPr>
        <w:ind w:right="117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14</w:t>
      </w:r>
    </w:p>
    <w:p w:rsidR="007E4C29" w:rsidRDefault="007E4C29">
      <w:pPr>
        <w:jc w:val="right"/>
        <w:rPr>
          <w:rFonts w:ascii="Arial" w:hAnsi="Arial"/>
          <w:sz w:val="20"/>
        </w:rPr>
        <w:sectPr w:rsidR="007E4C29">
          <w:pgSz w:w="12240" w:h="15840"/>
          <w:pgMar w:top="280" w:right="1460" w:bottom="280" w:left="1620" w:header="720" w:footer="720" w:gutter="0"/>
          <w:cols w:space="720"/>
        </w:sectPr>
      </w:pPr>
    </w:p>
    <w:p w:rsidR="007E4C29" w:rsidRDefault="00746989">
      <w:pPr>
        <w:pStyle w:val="Textoindependiente"/>
        <w:rPr>
          <w:rFonts w:ascii="Arial"/>
          <w:b/>
          <w:i w:val="0"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46176" behindDoc="1" locked="0" layoutInCell="1" allowOverlap="1">
            <wp:simplePos x="0" y="0"/>
            <wp:positionH relativeFrom="page">
              <wp:posOffset>783405</wp:posOffset>
            </wp:positionH>
            <wp:positionV relativeFrom="page">
              <wp:posOffset>173982</wp:posOffset>
            </wp:positionV>
            <wp:extent cx="6155103" cy="9598032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9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4C29" w:rsidRDefault="007E4C29">
      <w:pPr>
        <w:pStyle w:val="Textoindependiente"/>
        <w:spacing w:before="1"/>
        <w:rPr>
          <w:rFonts w:ascii="Arial"/>
          <w:b/>
          <w:i w:val="0"/>
          <w:sz w:val="18"/>
        </w:rPr>
      </w:pPr>
    </w:p>
    <w:p w:rsidR="007E4C29" w:rsidRDefault="00746989">
      <w:pPr>
        <w:spacing w:before="1"/>
        <w:ind w:left="4109" w:right="111" w:firstLine="1452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16605/INFOEM/IP/RR/2022</w:t>
      </w: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spacing w:before="9"/>
        <w:rPr>
          <w:b/>
          <w:sz w:val="14"/>
        </w:rPr>
      </w:pPr>
    </w:p>
    <w:p w:rsidR="007E4C29" w:rsidRDefault="00746989">
      <w:pPr>
        <w:pStyle w:val="Prrafodelista"/>
        <w:numPr>
          <w:ilvl w:val="0"/>
          <w:numId w:val="2"/>
        </w:numPr>
        <w:tabs>
          <w:tab w:val="left" w:pos="301"/>
        </w:tabs>
        <w:spacing w:before="36" w:line="357" w:lineRule="auto"/>
        <w:ind w:right="125" w:firstLine="0"/>
        <w:rPr>
          <w:b/>
          <w:i/>
          <w:sz w:val="20"/>
        </w:rPr>
      </w:pPr>
      <w:r>
        <w:rPr>
          <w:b/>
          <w:i/>
          <w:sz w:val="20"/>
        </w:rPr>
        <w:t>Currículo,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ficha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curricular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documento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análogo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miembros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Cabildo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Ayuntamiento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Atlacomulco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funciones al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catorce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octubre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dos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mil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veintidós.</w:t>
      </w:r>
    </w:p>
    <w:p w:rsidR="007E4C29" w:rsidRDefault="007E4C29">
      <w:pPr>
        <w:rPr>
          <w:b/>
          <w:i/>
          <w:sz w:val="20"/>
        </w:rPr>
      </w:pPr>
    </w:p>
    <w:p w:rsidR="007E4C29" w:rsidRDefault="00746989">
      <w:pPr>
        <w:pStyle w:val="Prrafodelista"/>
        <w:numPr>
          <w:ilvl w:val="0"/>
          <w:numId w:val="2"/>
        </w:numPr>
        <w:tabs>
          <w:tab w:val="left" w:pos="358"/>
        </w:tabs>
        <w:spacing w:before="138" w:line="360" w:lineRule="auto"/>
        <w:ind w:right="126" w:firstLine="0"/>
        <w:rPr>
          <w:b/>
          <w:i/>
          <w:sz w:val="20"/>
        </w:rPr>
      </w:pPr>
      <w:r>
        <w:rPr>
          <w:b/>
          <w:i/>
          <w:sz w:val="20"/>
        </w:rPr>
        <w:t>Documentos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donde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conste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último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grado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estudios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miembros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Cabildo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Ayuntamiento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Atlacomulco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funciones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catorce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octubre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dos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mil veintidós.</w:t>
      </w:r>
    </w:p>
    <w:p w:rsidR="007E4C29" w:rsidRDefault="007E4C29">
      <w:pPr>
        <w:rPr>
          <w:b/>
          <w:i/>
          <w:sz w:val="20"/>
        </w:rPr>
      </w:pPr>
    </w:p>
    <w:p w:rsidR="007E4C29" w:rsidRDefault="00746989">
      <w:pPr>
        <w:spacing w:before="135" w:line="360" w:lineRule="auto"/>
        <w:ind w:left="101" w:right="119"/>
        <w:jc w:val="both"/>
        <w:rPr>
          <w:b/>
          <w:i/>
          <w:sz w:val="20"/>
        </w:rPr>
      </w:pPr>
      <w:r>
        <w:rPr>
          <w:b/>
          <w:i/>
          <w:sz w:val="20"/>
        </w:rPr>
        <w:t>Para la entrega en versión pública deberá emitir el Acuerdo del Comité de Transparencia en términos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pacing w:val="-1"/>
          <w:sz w:val="20"/>
        </w:rPr>
        <w:t>de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los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artículos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49,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1"/>
          <w:sz w:val="20"/>
        </w:rPr>
        <w:t>fracción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VIII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y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132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fracción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II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Transparencia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Pública del Estado de México y Municipios, en el que funde y motive las razones sobre los datos 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supriman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eliminen y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ponga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disposición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del r</w:t>
      </w:r>
      <w:r>
        <w:rPr>
          <w:b/>
          <w:i/>
          <w:sz w:val="20"/>
        </w:rPr>
        <w:t>ecurrente.</w:t>
      </w:r>
    </w:p>
    <w:p w:rsidR="007E4C29" w:rsidRDefault="007E4C29">
      <w:pPr>
        <w:rPr>
          <w:b/>
          <w:i/>
          <w:sz w:val="20"/>
        </w:rPr>
      </w:pPr>
    </w:p>
    <w:p w:rsidR="007E4C29" w:rsidRDefault="00746989">
      <w:pPr>
        <w:spacing w:before="137" w:line="360" w:lineRule="auto"/>
        <w:ind w:left="101" w:right="121"/>
        <w:jc w:val="both"/>
        <w:rPr>
          <w:b/>
          <w:i/>
          <w:sz w:val="20"/>
        </w:rPr>
      </w:pPr>
      <w:r>
        <w:rPr>
          <w:b/>
          <w:i/>
          <w:sz w:val="20"/>
        </w:rPr>
        <w:t>Para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caso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Sujeto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Obligado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cuente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ordena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su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entrega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punto 2 del presente Resolutivo, bastará con que lo haga del conocimiento de la Recurrente 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momento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 dar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cumplimiento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presente resolución</w:t>
      </w:r>
    </w:p>
    <w:p w:rsidR="007E4C29" w:rsidRDefault="007E4C29">
      <w:pPr>
        <w:rPr>
          <w:b/>
          <w:i/>
          <w:sz w:val="20"/>
        </w:rPr>
      </w:pPr>
    </w:p>
    <w:p w:rsidR="007E4C29" w:rsidRDefault="00746989">
      <w:pPr>
        <w:pStyle w:val="Ttulo1"/>
        <w:numPr>
          <w:ilvl w:val="0"/>
          <w:numId w:val="5"/>
        </w:numPr>
        <w:tabs>
          <w:tab w:val="left" w:pos="408"/>
        </w:tabs>
        <w:spacing w:before="174"/>
        <w:ind w:left="407" w:hanging="307"/>
        <w:jc w:val="left"/>
      </w:pPr>
      <w:r>
        <w:t>Razones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Disidente.</w:t>
      </w:r>
    </w:p>
    <w:p w:rsidR="007E4C29" w:rsidRDefault="007E4C29">
      <w:pPr>
        <w:rPr>
          <w:b/>
          <w:sz w:val="24"/>
        </w:rPr>
      </w:pPr>
    </w:p>
    <w:p w:rsidR="007E4C29" w:rsidRDefault="007E4C29">
      <w:pPr>
        <w:rPr>
          <w:b/>
          <w:sz w:val="24"/>
        </w:rPr>
      </w:pPr>
    </w:p>
    <w:p w:rsidR="007E4C29" w:rsidRDefault="00746989">
      <w:pPr>
        <w:spacing w:line="360" w:lineRule="auto"/>
        <w:ind w:left="101" w:right="117"/>
        <w:jc w:val="both"/>
        <w:rPr>
          <w:b/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iniciar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emisión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voto,</w:t>
      </w:r>
      <w:r>
        <w:rPr>
          <w:spacing w:val="1"/>
          <w:sz w:val="24"/>
        </w:rPr>
        <w:t xml:space="preserve"> </w:t>
      </w:r>
      <w:r>
        <w:rPr>
          <w:sz w:val="24"/>
        </w:rPr>
        <w:t>conviene</w:t>
      </w:r>
      <w:r>
        <w:rPr>
          <w:spacing w:val="1"/>
          <w:sz w:val="24"/>
        </w:rPr>
        <w:t xml:space="preserve"> </w:t>
      </w:r>
      <w:r>
        <w:rPr>
          <w:sz w:val="24"/>
        </w:rPr>
        <w:t>mencionar,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manera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respetuosa, las suscritas </w:t>
      </w:r>
      <w:r>
        <w:rPr>
          <w:b/>
          <w:sz w:val="24"/>
        </w:rPr>
        <w:t>no comparte las consideraciones que fueron vertidas en la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resolución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respecto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ordena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respecto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integrantes de cabildo</w:t>
      </w:r>
      <w:r>
        <w:rPr>
          <w:sz w:val="24"/>
        </w:rPr>
        <w:t>, en virtud de que, para las emisoras del voto en el presente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documentos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ordenados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manera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particular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referidos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servidores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públicos,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requisito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necesario,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pues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</w:t>
      </w:r>
      <w:r>
        <w:rPr>
          <w:b/>
          <w:sz w:val="24"/>
        </w:rPr>
        <w:t>tarse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servidores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públicos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designados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elección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popular,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require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currículo,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ficha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curricular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análogo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donde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último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estudios</w:t>
      </w: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spacing w:before="4"/>
        <w:rPr>
          <w:b/>
          <w:sz w:val="16"/>
        </w:rPr>
      </w:pPr>
    </w:p>
    <w:p w:rsidR="007E4C29" w:rsidRDefault="00746989">
      <w:pPr>
        <w:spacing w:before="92"/>
        <w:ind w:right="117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14</w:t>
      </w:r>
    </w:p>
    <w:p w:rsidR="007E4C29" w:rsidRDefault="007E4C29">
      <w:pPr>
        <w:jc w:val="right"/>
        <w:rPr>
          <w:rFonts w:ascii="Arial" w:hAnsi="Arial"/>
          <w:sz w:val="20"/>
        </w:rPr>
        <w:sectPr w:rsidR="007E4C29">
          <w:pgSz w:w="12240" w:h="15840"/>
          <w:pgMar w:top="280" w:right="1460" w:bottom="280" w:left="1620" w:header="720" w:footer="720" w:gutter="0"/>
          <w:cols w:space="720"/>
        </w:sectPr>
      </w:pPr>
    </w:p>
    <w:p w:rsidR="007E4C29" w:rsidRDefault="00746989">
      <w:pPr>
        <w:pStyle w:val="Textoindependiente"/>
        <w:rPr>
          <w:rFonts w:ascii="Arial"/>
          <w:b/>
          <w:i w:val="0"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46688" behindDoc="1" locked="0" layoutInCell="1" allowOverlap="1">
            <wp:simplePos x="0" y="0"/>
            <wp:positionH relativeFrom="page">
              <wp:posOffset>783405</wp:posOffset>
            </wp:positionH>
            <wp:positionV relativeFrom="page">
              <wp:posOffset>173982</wp:posOffset>
            </wp:positionV>
            <wp:extent cx="6155103" cy="9598032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9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4C29" w:rsidRDefault="007E4C29">
      <w:pPr>
        <w:pStyle w:val="Textoindependiente"/>
        <w:spacing w:before="1"/>
        <w:rPr>
          <w:rFonts w:ascii="Arial"/>
          <w:b/>
          <w:i w:val="0"/>
          <w:sz w:val="18"/>
        </w:rPr>
      </w:pPr>
    </w:p>
    <w:p w:rsidR="007E4C29" w:rsidRDefault="00746989">
      <w:pPr>
        <w:spacing w:before="1"/>
        <w:ind w:left="4109" w:right="111" w:firstLine="1452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16605/INFOEM/IP/RR/2022</w:t>
      </w: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spacing w:before="6"/>
        <w:rPr>
          <w:b/>
          <w:sz w:val="15"/>
        </w:rPr>
      </w:pPr>
    </w:p>
    <w:p w:rsidR="007E4C29" w:rsidRDefault="00746989">
      <w:pPr>
        <w:pStyle w:val="Ttulo1"/>
        <w:spacing w:line="360" w:lineRule="auto"/>
        <w:ind w:right="114"/>
        <w:jc w:val="both"/>
      </w:pPr>
      <w:proofErr w:type="gramStart"/>
      <w:r>
        <w:t>de</w:t>
      </w:r>
      <w:proofErr w:type="gramEnd"/>
      <w:r>
        <w:t xml:space="preserve"> los miembros del Cabildo del Ayuntamiento de Atlacomulco en funciones al</w:t>
      </w:r>
      <w:r>
        <w:rPr>
          <w:spacing w:val="1"/>
        </w:rPr>
        <w:t xml:space="preserve"> </w:t>
      </w:r>
      <w:r>
        <w:t>catorce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octubre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veintidós,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tanto,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ayuntamientos, no hay manera de dar satisfacción a la información espec</w:t>
      </w:r>
      <w:r>
        <w:t>ífica</w:t>
      </w:r>
      <w:r>
        <w:rPr>
          <w:spacing w:val="1"/>
        </w:rPr>
        <w:t xml:space="preserve"> </w:t>
      </w:r>
      <w:r>
        <w:t>requerida.</w:t>
      </w:r>
    </w:p>
    <w:p w:rsidR="007E4C29" w:rsidRDefault="007E4C29">
      <w:pPr>
        <w:spacing w:before="11"/>
        <w:rPr>
          <w:b/>
          <w:sz w:val="35"/>
        </w:rPr>
      </w:pPr>
    </w:p>
    <w:p w:rsidR="007E4C29" w:rsidRDefault="00746989">
      <w:pPr>
        <w:pStyle w:val="Ttulo2"/>
        <w:spacing w:line="360" w:lineRule="auto"/>
        <w:ind w:right="116"/>
      </w:pPr>
      <w:r>
        <w:t>Determinado lo anterior, es pertinente mencionar que en estas circunstancias no</w:t>
      </w:r>
      <w:r>
        <w:rPr>
          <w:spacing w:val="1"/>
        </w:rPr>
        <w:t xml:space="preserve"> </w:t>
      </w:r>
      <w:r>
        <w:t>resulta</w:t>
      </w:r>
      <w:r>
        <w:rPr>
          <w:spacing w:val="-2"/>
        </w:rPr>
        <w:t xml:space="preserve"> </w:t>
      </w:r>
      <w:r>
        <w:t>exigible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b/>
        </w:rPr>
        <w:t>Sujeto</w:t>
      </w:r>
      <w:r>
        <w:rPr>
          <w:b/>
          <w:spacing w:val="-2"/>
        </w:rPr>
        <w:t xml:space="preserve"> </w:t>
      </w:r>
      <w:r>
        <w:rPr>
          <w:b/>
        </w:rPr>
        <w:t xml:space="preserve">Obligado </w:t>
      </w:r>
      <w:r>
        <w:t>requerirle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obra</w:t>
      </w:r>
      <w:r>
        <w:rPr>
          <w:spacing w:val="-58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archivos,</w:t>
      </w:r>
      <w:r>
        <w:rPr>
          <w:spacing w:val="-1"/>
        </w:rPr>
        <w:t xml:space="preserve"> </w:t>
      </w:r>
      <w:r>
        <w:t>toda</w:t>
      </w:r>
      <w:r>
        <w:rPr>
          <w:spacing w:val="-5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conformidad</w:t>
      </w:r>
      <w:r>
        <w:rPr>
          <w:spacing w:val="-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artículos</w:t>
      </w:r>
      <w:r>
        <w:rPr>
          <w:spacing w:val="-2"/>
        </w:rPr>
        <w:t xml:space="preserve"> </w:t>
      </w:r>
      <w:r>
        <w:t>117,</w:t>
      </w:r>
      <w:r>
        <w:rPr>
          <w:spacing w:val="-2"/>
        </w:rPr>
        <w:t xml:space="preserve"> </w:t>
      </w:r>
      <w:r>
        <w:t>118,</w:t>
      </w:r>
      <w:r>
        <w:rPr>
          <w:spacing w:val="-1"/>
        </w:rPr>
        <w:t xml:space="preserve"> </w:t>
      </w:r>
      <w:r>
        <w:t>119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120</w:t>
      </w:r>
      <w:r>
        <w:rPr>
          <w:spacing w:val="-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 Constitución Política del Estado Libre y Soberano de México, los integrantes del</w:t>
      </w:r>
      <w:r>
        <w:rPr>
          <w:spacing w:val="1"/>
        </w:rPr>
        <w:t xml:space="preserve"> </w:t>
      </w:r>
      <w:r>
        <w:t>ayuntamiento, propietarios o suplentes deberán cumplir una serie de requisitos, de</w:t>
      </w:r>
      <w:r>
        <w:rPr>
          <w:spacing w:val="1"/>
        </w:rPr>
        <w:t xml:space="preserve"> </w:t>
      </w:r>
      <w:r>
        <w:t>las cuales no se advierte la obligación de entregar el currículo, ficha curr</w:t>
      </w:r>
      <w:r>
        <w:t>icular o</w:t>
      </w:r>
      <w:r>
        <w:rPr>
          <w:spacing w:val="1"/>
        </w:rPr>
        <w:t xml:space="preserve"> </w:t>
      </w:r>
      <w:r>
        <w:t>documento análogo, así como, el documento en donde conste el último grado de</w:t>
      </w:r>
      <w:r>
        <w:rPr>
          <w:spacing w:val="1"/>
        </w:rPr>
        <w:t xml:space="preserve"> </w:t>
      </w:r>
      <w:r>
        <w:t>estudios de los miembros del Cabildo del Ayuntamiento de Atlacomulco, sirve de</w:t>
      </w:r>
      <w:r>
        <w:rPr>
          <w:spacing w:val="1"/>
        </w:rPr>
        <w:t xml:space="preserve"> </w:t>
      </w:r>
      <w:r>
        <w:t>ilustración</w:t>
      </w:r>
      <w:r>
        <w:rPr>
          <w:spacing w:val="-2"/>
        </w:rPr>
        <w:t xml:space="preserve"> </w:t>
      </w:r>
      <w:r>
        <w:t>la siguiente</w:t>
      </w:r>
      <w:r>
        <w:rPr>
          <w:spacing w:val="2"/>
        </w:rPr>
        <w:t xml:space="preserve"> </w:t>
      </w:r>
      <w:r>
        <w:t>cita:</w:t>
      </w:r>
    </w:p>
    <w:p w:rsidR="007E4C29" w:rsidRDefault="007E4C29">
      <w:pPr>
        <w:spacing w:before="4"/>
        <w:rPr>
          <w:sz w:val="28"/>
        </w:rPr>
      </w:pPr>
    </w:p>
    <w:p w:rsidR="007E4C29" w:rsidRDefault="00746989">
      <w:pPr>
        <w:spacing w:line="276" w:lineRule="auto"/>
        <w:ind w:left="1053" w:right="1090" w:firstLine="55"/>
        <w:jc w:val="both"/>
        <w:rPr>
          <w:i/>
        </w:rPr>
      </w:pPr>
      <w:r>
        <w:rPr>
          <w:i/>
        </w:rPr>
        <w:t xml:space="preserve">“Artículo 117.- </w:t>
      </w:r>
      <w:r>
        <w:rPr>
          <w:b/>
          <w:i/>
        </w:rPr>
        <w:t>Los ayuntamientos se integrarán con una jef</w:t>
      </w:r>
      <w:r>
        <w:rPr>
          <w:b/>
          <w:i/>
        </w:rPr>
        <w:t>a o jefe 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asamblea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denominará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Presidenta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Presidente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Municipal,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respectivamente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varios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miembros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más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llamados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Síndicas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Síndicos y Regidoras o Regidores</w:t>
      </w:r>
      <w:r>
        <w:rPr>
          <w:i/>
        </w:rPr>
        <w:t>, cuyo número se determinará en razón</w:t>
      </w:r>
      <w:r>
        <w:rPr>
          <w:i/>
          <w:spacing w:val="1"/>
        </w:rPr>
        <w:t xml:space="preserve"> </w:t>
      </w:r>
      <w:r>
        <w:rPr>
          <w:i/>
        </w:rPr>
        <w:t>directa de la población del municipio que representen, como lo disponga la Ley</w:t>
      </w:r>
      <w:r>
        <w:rPr>
          <w:i/>
          <w:spacing w:val="1"/>
        </w:rPr>
        <w:t xml:space="preserve"> </w:t>
      </w:r>
      <w:r>
        <w:rPr>
          <w:i/>
          <w:spacing w:val="-1"/>
        </w:rPr>
        <w:t>Orgánica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respectiva.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Los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ayuntamientos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los</w:t>
      </w:r>
      <w:r>
        <w:rPr>
          <w:i/>
          <w:spacing w:val="-12"/>
        </w:rPr>
        <w:t xml:space="preserve"> </w:t>
      </w:r>
      <w:r>
        <w:rPr>
          <w:i/>
        </w:rPr>
        <w:t>municipios</w:t>
      </w:r>
      <w:r>
        <w:rPr>
          <w:i/>
          <w:spacing w:val="-10"/>
        </w:rPr>
        <w:t xml:space="preserve"> </w:t>
      </w:r>
      <w:r>
        <w:rPr>
          <w:i/>
        </w:rPr>
        <w:t>podrán</w:t>
      </w:r>
      <w:r>
        <w:rPr>
          <w:i/>
          <w:spacing w:val="-13"/>
        </w:rPr>
        <w:t xml:space="preserve"> </w:t>
      </w:r>
      <w:r>
        <w:rPr>
          <w:i/>
        </w:rPr>
        <w:t>tener</w:t>
      </w:r>
      <w:r>
        <w:rPr>
          <w:i/>
          <w:spacing w:val="-8"/>
        </w:rPr>
        <w:t xml:space="preserve"> </w:t>
      </w:r>
      <w:r>
        <w:rPr>
          <w:i/>
        </w:rPr>
        <w:t>síndicas</w:t>
      </w:r>
      <w:r>
        <w:rPr>
          <w:i/>
          <w:spacing w:val="-53"/>
        </w:rPr>
        <w:t xml:space="preserve"> </w:t>
      </w:r>
      <w:r>
        <w:rPr>
          <w:i/>
        </w:rPr>
        <w:t>o síndicos y regidoras o regidores electos según el principio de representación</w:t>
      </w:r>
      <w:r>
        <w:rPr>
          <w:i/>
          <w:spacing w:val="1"/>
        </w:rPr>
        <w:t xml:space="preserve"> </w:t>
      </w:r>
      <w:r>
        <w:rPr>
          <w:i/>
        </w:rPr>
        <w:t>proporcional de ac</w:t>
      </w:r>
      <w:r>
        <w:rPr>
          <w:i/>
        </w:rPr>
        <w:t>uerdo a los requisitos y reglas de asignación que establezca la</w:t>
      </w:r>
      <w:r>
        <w:rPr>
          <w:i/>
          <w:spacing w:val="-52"/>
        </w:rPr>
        <w:t xml:space="preserve"> </w:t>
      </w:r>
      <w:r>
        <w:rPr>
          <w:i/>
        </w:rPr>
        <w:t>ley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la materia,</w:t>
      </w:r>
      <w:r>
        <w:rPr>
          <w:i/>
          <w:spacing w:val="-1"/>
        </w:rPr>
        <w:t xml:space="preserve"> </w:t>
      </w:r>
      <w:r>
        <w:rPr>
          <w:i/>
        </w:rPr>
        <w:t>respetando el principio de</w:t>
      </w:r>
      <w:r>
        <w:rPr>
          <w:i/>
          <w:spacing w:val="-1"/>
        </w:rPr>
        <w:t xml:space="preserve"> </w:t>
      </w:r>
      <w:r>
        <w:rPr>
          <w:i/>
        </w:rPr>
        <w:t>paridad de</w:t>
      </w:r>
      <w:r>
        <w:rPr>
          <w:i/>
          <w:spacing w:val="-3"/>
        </w:rPr>
        <w:t xml:space="preserve"> </w:t>
      </w:r>
      <w:r>
        <w:rPr>
          <w:i/>
        </w:rPr>
        <w:t>género.</w:t>
      </w: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spacing w:before="6"/>
        <w:rPr>
          <w:i/>
          <w:sz w:val="29"/>
        </w:rPr>
      </w:pPr>
    </w:p>
    <w:p w:rsidR="007E4C29" w:rsidRDefault="00746989">
      <w:pPr>
        <w:spacing w:before="93"/>
        <w:ind w:right="117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7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14</w:t>
      </w:r>
    </w:p>
    <w:p w:rsidR="007E4C29" w:rsidRDefault="007E4C29">
      <w:pPr>
        <w:jc w:val="right"/>
        <w:rPr>
          <w:rFonts w:ascii="Arial" w:hAnsi="Arial"/>
          <w:sz w:val="20"/>
        </w:rPr>
        <w:sectPr w:rsidR="007E4C29">
          <w:pgSz w:w="12240" w:h="15840"/>
          <w:pgMar w:top="280" w:right="1460" w:bottom="280" w:left="1620" w:header="720" w:footer="720" w:gutter="0"/>
          <w:cols w:space="720"/>
        </w:sectPr>
      </w:pPr>
    </w:p>
    <w:p w:rsidR="007E4C29" w:rsidRDefault="00746989">
      <w:pPr>
        <w:pStyle w:val="Textoindependiente"/>
        <w:rPr>
          <w:rFonts w:ascii="Arial"/>
          <w:b/>
          <w:i w:val="0"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47200" behindDoc="1" locked="0" layoutInCell="1" allowOverlap="1">
            <wp:simplePos x="0" y="0"/>
            <wp:positionH relativeFrom="page">
              <wp:posOffset>783405</wp:posOffset>
            </wp:positionH>
            <wp:positionV relativeFrom="page">
              <wp:posOffset>173982</wp:posOffset>
            </wp:positionV>
            <wp:extent cx="6155103" cy="9598032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9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4C29" w:rsidRDefault="007E4C29">
      <w:pPr>
        <w:pStyle w:val="Textoindependiente"/>
        <w:spacing w:before="1"/>
        <w:rPr>
          <w:rFonts w:ascii="Arial"/>
          <w:b/>
          <w:i w:val="0"/>
          <w:sz w:val="18"/>
        </w:rPr>
      </w:pPr>
    </w:p>
    <w:p w:rsidR="007E4C29" w:rsidRDefault="00746989">
      <w:pPr>
        <w:spacing w:before="1"/>
        <w:ind w:left="4109" w:right="111" w:firstLine="1452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16605/INFOEM/IP/RR/2022</w:t>
      </w: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spacing w:before="12"/>
        <w:rPr>
          <w:b/>
          <w:sz w:val="14"/>
        </w:rPr>
      </w:pPr>
    </w:p>
    <w:p w:rsidR="007E4C29" w:rsidRDefault="00746989">
      <w:pPr>
        <w:pStyle w:val="Textoindependiente"/>
        <w:spacing w:before="31"/>
        <w:ind w:left="934"/>
        <w:jc w:val="both"/>
      </w:pPr>
      <w:r>
        <w:t>CAPITULO</w:t>
      </w:r>
      <w:r>
        <w:rPr>
          <w:spacing w:val="-4"/>
        </w:rPr>
        <w:t xml:space="preserve"> </w:t>
      </w:r>
      <w:r>
        <w:t>SEGUNDO</w:t>
      </w:r>
    </w:p>
    <w:p w:rsidR="007E4C29" w:rsidRDefault="007E4C29">
      <w:pPr>
        <w:spacing w:before="3"/>
        <w:rPr>
          <w:i/>
          <w:sz w:val="24"/>
        </w:rPr>
      </w:pPr>
    </w:p>
    <w:p w:rsidR="007E4C29" w:rsidRDefault="00746989">
      <w:pPr>
        <w:pStyle w:val="Textoindependiente"/>
        <w:ind w:left="934"/>
        <w:jc w:val="both"/>
      </w:pP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Miembros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Ayuntamientos</w:t>
      </w:r>
    </w:p>
    <w:p w:rsidR="007E4C29" w:rsidRDefault="007E4C29">
      <w:pPr>
        <w:spacing w:before="8"/>
        <w:rPr>
          <w:i/>
          <w:sz w:val="18"/>
        </w:rPr>
      </w:pPr>
    </w:p>
    <w:p w:rsidR="007E4C29" w:rsidRDefault="00746989">
      <w:pPr>
        <w:pStyle w:val="Textoindependiente"/>
        <w:ind w:left="934" w:right="1088"/>
        <w:jc w:val="both"/>
      </w:pPr>
      <w:r>
        <w:t xml:space="preserve">Artículo 118.- </w:t>
      </w:r>
      <w:r>
        <w:rPr>
          <w:b/>
        </w:rPr>
        <w:t>Los miembros de un ayuntamiento serán designados en una</w:t>
      </w:r>
      <w:r>
        <w:rPr>
          <w:b/>
          <w:spacing w:val="-52"/>
        </w:rPr>
        <w:t xml:space="preserve"> </w:t>
      </w:r>
      <w:r>
        <w:rPr>
          <w:b/>
        </w:rPr>
        <w:t>sola</w:t>
      </w:r>
      <w:r>
        <w:rPr>
          <w:b/>
          <w:spacing w:val="-12"/>
        </w:rPr>
        <w:t xml:space="preserve"> </w:t>
      </w:r>
      <w:r>
        <w:rPr>
          <w:b/>
        </w:rPr>
        <w:t>elección.</w:t>
      </w:r>
      <w:r>
        <w:rPr>
          <w:b/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distinguirán</w:t>
      </w:r>
      <w:r>
        <w:rPr>
          <w:spacing w:val="-12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regidoras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regidores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orden</w:t>
      </w:r>
      <w:r>
        <w:rPr>
          <w:spacing w:val="-12"/>
        </w:rPr>
        <w:t xml:space="preserve"> </w:t>
      </w:r>
      <w:r>
        <w:t>numérico</w:t>
      </w:r>
      <w:r>
        <w:rPr>
          <w:spacing w:val="-53"/>
        </w:rPr>
        <w:t xml:space="preserve"> </w:t>
      </w:r>
      <w:r>
        <w:t>y los síndicos cuando sean dos, en la misma forma. Las regidora</w:t>
      </w:r>
      <w:r>
        <w:t>s y los regidores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mayoría</w:t>
      </w:r>
      <w:r>
        <w:rPr>
          <w:spacing w:val="-13"/>
        </w:rPr>
        <w:t xml:space="preserve"> </w:t>
      </w:r>
      <w:r>
        <w:t>relativa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representación</w:t>
      </w:r>
      <w:r>
        <w:rPr>
          <w:spacing w:val="-11"/>
        </w:rPr>
        <w:t xml:space="preserve"> </w:t>
      </w:r>
      <w:r>
        <w:t>proporcional</w:t>
      </w:r>
      <w:r>
        <w:rPr>
          <w:spacing w:val="-11"/>
        </w:rPr>
        <w:t xml:space="preserve"> </w:t>
      </w:r>
      <w:r>
        <w:t>tendrán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mismos</w:t>
      </w:r>
      <w:r>
        <w:rPr>
          <w:spacing w:val="-12"/>
        </w:rPr>
        <w:t xml:space="preserve"> </w:t>
      </w:r>
      <w:r>
        <w:t>derechos</w:t>
      </w:r>
      <w:r>
        <w:rPr>
          <w:spacing w:val="-52"/>
        </w:rPr>
        <w:t xml:space="preserve"> </w:t>
      </w:r>
      <w:r>
        <w:t>y obligaciones, conforme a la ley de la materia. Las síndicas electas y los síndicos</w:t>
      </w:r>
      <w:r>
        <w:rPr>
          <w:spacing w:val="1"/>
        </w:rPr>
        <w:t xml:space="preserve"> </w:t>
      </w:r>
      <w:r>
        <w:t>electos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ambas</w:t>
      </w:r>
      <w:r>
        <w:rPr>
          <w:spacing w:val="-9"/>
        </w:rPr>
        <w:t xml:space="preserve"> </w:t>
      </w:r>
      <w:r>
        <w:t>fórmulas</w:t>
      </w:r>
      <w:r>
        <w:rPr>
          <w:spacing w:val="-9"/>
        </w:rPr>
        <w:t xml:space="preserve"> </w:t>
      </w:r>
      <w:r>
        <w:t>tendrán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atribuciones</w:t>
      </w:r>
      <w:r>
        <w:rPr>
          <w:spacing w:val="-1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señale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ley.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cada</w:t>
      </w:r>
      <w:r>
        <w:rPr>
          <w:spacing w:val="-52"/>
        </w:rPr>
        <w:t xml:space="preserve"> </w:t>
      </w:r>
      <w:r>
        <w:t>miembro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elija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propietario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elegirá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suplente.</w:t>
      </w:r>
    </w:p>
    <w:p w:rsidR="007E4C29" w:rsidRDefault="007E4C29">
      <w:pPr>
        <w:rPr>
          <w:i/>
        </w:rPr>
      </w:pPr>
    </w:p>
    <w:p w:rsidR="007E4C29" w:rsidRDefault="007E4C29">
      <w:pPr>
        <w:spacing w:before="8"/>
        <w:rPr>
          <w:i/>
          <w:sz w:val="20"/>
        </w:rPr>
      </w:pPr>
    </w:p>
    <w:p w:rsidR="007E4C29" w:rsidRDefault="00746989">
      <w:pPr>
        <w:pStyle w:val="Ttulo4"/>
        <w:ind w:right="1092"/>
      </w:pPr>
      <w:r>
        <w:t>Artículo</w:t>
      </w:r>
      <w:r>
        <w:rPr>
          <w:spacing w:val="1"/>
        </w:rPr>
        <w:t xml:space="preserve"> </w:t>
      </w:r>
      <w:r>
        <w:t>119.-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miembro</w:t>
      </w:r>
      <w:r>
        <w:rPr>
          <w:spacing w:val="1"/>
        </w:rPr>
        <w:t xml:space="preserve"> </w:t>
      </w:r>
      <w:r>
        <w:t>propietario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suplente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ayuntamiento</w:t>
      </w:r>
      <w:r>
        <w:rPr>
          <w:spacing w:val="-3"/>
        </w:rPr>
        <w:t xml:space="preserve"> </w:t>
      </w:r>
      <w:r>
        <w:t>se requiere:</w:t>
      </w:r>
    </w:p>
    <w:p w:rsidR="007E4C29" w:rsidRDefault="007E4C29">
      <w:pPr>
        <w:spacing w:before="8"/>
        <w:rPr>
          <w:b/>
          <w:i/>
          <w:sz w:val="18"/>
        </w:rPr>
      </w:pPr>
    </w:p>
    <w:p w:rsidR="007E4C29" w:rsidRDefault="00746989">
      <w:pPr>
        <w:pStyle w:val="Prrafodelista"/>
        <w:numPr>
          <w:ilvl w:val="1"/>
          <w:numId w:val="5"/>
        </w:numPr>
        <w:tabs>
          <w:tab w:val="left" w:pos="1482"/>
        </w:tabs>
        <w:ind w:right="1093" w:hanging="142"/>
        <w:jc w:val="both"/>
        <w:rPr>
          <w:b/>
          <w:i/>
        </w:rPr>
      </w:pPr>
      <w:r>
        <w:rPr>
          <w:b/>
          <w:i/>
        </w:rPr>
        <w:t>Ser mexicana o mexicano, ciudadana o ciudadano del Estado, 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pleno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ejercicio 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sus derechos;</w:t>
      </w:r>
    </w:p>
    <w:p w:rsidR="007E4C29" w:rsidRDefault="007E4C29">
      <w:pPr>
        <w:spacing w:before="6"/>
        <w:rPr>
          <w:b/>
          <w:i/>
          <w:sz w:val="20"/>
        </w:rPr>
      </w:pPr>
    </w:p>
    <w:p w:rsidR="007E4C29" w:rsidRDefault="00746989">
      <w:pPr>
        <w:pStyle w:val="Ttulo4"/>
        <w:numPr>
          <w:ilvl w:val="1"/>
          <w:numId w:val="5"/>
        </w:numPr>
        <w:tabs>
          <w:tab w:val="left" w:pos="1482"/>
        </w:tabs>
        <w:ind w:right="1092" w:hanging="226"/>
        <w:jc w:val="both"/>
      </w:pPr>
      <w:r>
        <w:t>Ser mexiquense con residencia efectiva en el municipio no menor a</w:t>
      </w:r>
      <w:r>
        <w:rPr>
          <w:spacing w:val="1"/>
        </w:rPr>
        <w:t xml:space="preserve"> </w:t>
      </w:r>
      <w:r>
        <w:t>un año o vecino del mismo, con residencia efectiva en su territorio no</w:t>
      </w:r>
      <w:r>
        <w:rPr>
          <w:spacing w:val="1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tres</w:t>
      </w:r>
      <w:r>
        <w:rPr>
          <w:spacing w:val="-1"/>
        </w:rPr>
        <w:t xml:space="preserve"> </w:t>
      </w:r>
      <w:r>
        <w:t>años, anteriores al</w:t>
      </w:r>
      <w:r>
        <w:rPr>
          <w:spacing w:val="-1"/>
        </w:rPr>
        <w:t xml:space="preserve"> </w:t>
      </w:r>
      <w:r>
        <w:t>día de la</w:t>
      </w:r>
      <w:r>
        <w:rPr>
          <w:spacing w:val="-1"/>
        </w:rPr>
        <w:t xml:space="preserve"> </w:t>
      </w:r>
      <w:r>
        <w:t>elección;</w:t>
      </w:r>
      <w:r>
        <w:rPr>
          <w:spacing w:val="-3"/>
        </w:rPr>
        <w:t xml:space="preserve"> </w:t>
      </w:r>
      <w:r>
        <w:t>y</w:t>
      </w:r>
    </w:p>
    <w:p w:rsidR="007E4C29" w:rsidRDefault="007E4C29">
      <w:pPr>
        <w:spacing w:before="6"/>
        <w:rPr>
          <w:b/>
          <w:i/>
          <w:sz w:val="20"/>
        </w:rPr>
      </w:pPr>
    </w:p>
    <w:p w:rsidR="007E4C29" w:rsidRDefault="00746989">
      <w:pPr>
        <w:pStyle w:val="Prrafodelista"/>
        <w:numPr>
          <w:ilvl w:val="1"/>
          <w:numId w:val="5"/>
        </w:numPr>
        <w:tabs>
          <w:tab w:val="left" w:pos="1487"/>
          <w:tab w:val="left" w:pos="1489"/>
        </w:tabs>
        <w:ind w:left="1488" w:hanging="865"/>
        <w:jc w:val="left"/>
        <w:rPr>
          <w:b/>
          <w:i/>
        </w:rPr>
      </w:pPr>
      <w:r>
        <w:rPr>
          <w:b/>
          <w:i/>
        </w:rPr>
        <w:t>Ser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reconocida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probidad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buena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fama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pública.</w:t>
      </w:r>
    </w:p>
    <w:p w:rsidR="007E4C29" w:rsidRDefault="007E4C29">
      <w:pPr>
        <w:spacing w:before="8"/>
        <w:rPr>
          <w:b/>
          <w:i/>
          <w:sz w:val="18"/>
        </w:rPr>
      </w:pPr>
    </w:p>
    <w:p w:rsidR="007E4C29" w:rsidRDefault="00746989">
      <w:pPr>
        <w:pStyle w:val="Ttulo4"/>
        <w:numPr>
          <w:ilvl w:val="1"/>
          <w:numId w:val="5"/>
        </w:numPr>
        <w:tabs>
          <w:tab w:val="left" w:pos="1482"/>
        </w:tabs>
        <w:ind w:right="1091" w:hanging="286"/>
        <w:jc w:val="both"/>
      </w:pPr>
      <w:r>
        <w:t>No estar condenada o condenado por sentencia ejecutoriada por el</w:t>
      </w:r>
      <w:r>
        <w:rPr>
          <w:spacing w:val="1"/>
        </w:rPr>
        <w:t xml:space="preserve"> </w:t>
      </w:r>
      <w:r>
        <w:t>delito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violencia</w:t>
      </w:r>
      <w:r>
        <w:rPr>
          <w:spacing w:val="-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mujeres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razón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género;</w:t>
      </w:r>
    </w:p>
    <w:p w:rsidR="007E4C29" w:rsidRDefault="007E4C29">
      <w:pPr>
        <w:spacing w:before="1"/>
        <w:rPr>
          <w:b/>
          <w:i/>
          <w:sz w:val="18"/>
        </w:rPr>
      </w:pPr>
    </w:p>
    <w:p w:rsidR="007E4C29" w:rsidRDefault="00746989">
      <w:pPr>
        <w:pStyle w:val="Prrafodelista"/>
        <w:numPr>
          <w:ilvl w:val="1"/>
          <w:numId w:val="5"/>
        </w:numPr>
        <w:tabs>
          <w:tab w:val="left" w:pos="1482"/>
        </w:tabs>
        <w:spacing w:line="280" w:lineRule="auto"/>
        <w:ind w:right="1095" w:hanging="202"/>
        <w:jc w:val="both"/>
        <w:rPr>
          <w:b/>
          <w:i/>
        </w:rPr>
      </w:pPr>
      <w:r>
        <w:rPr>
          <w:b/>
          <w:i/>
        </w:rPr>
        <w:t>No estar inscrito en el Registro de Deudores Alimentarios Morosos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Estado, ni en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otra entidad federativa, y</w:t>
      </w:r>
    </w:p>
    <w:p w:rsidR="007E4C29" w:rsidRDefault="007E4C29">
      <w:pPr>
        <w:spacing w:before="1"/>
        <w:rPr>
          <w:b/>
          <w:i/>
          <w:sz w:val="21"/>
        </w:rPr>
      </w:pPr>
    </w:p>
    <w:p w:rsidR="007E4C29" w:rsidRDefault="00746989">
      <w:pPr>
        <w:pStyle w:val="Ttulo4"/>
        <w:numPr>
          <w:ilvl w:val="1"/>
          <w:numId w:val="5"/>
        </w:numPr>
        <w:tabs>
          <w:tab w:val="left" w:pos="1668"/>
          <w:tab w:val="left" w:pos="1669"/>
        </w:tabs>
        <w:ind w:right="1093" w:hanging="274"/>
        <w:jc w:val="both"/>
      </w:pPr>
      <w:r>
        <w:t>No estar condenada o condenado por sentencia ejecutoriada por</w:t>
      </w:r>
      <w:r>
        <w:rPr>
          <w:spacing w:val="1"/>
        </w:rPr>
        <w:t xml:space="preserve"> </w:t>
      </w:r>
      <w:r>
        <w:t>delitos de violencia familiar, contra la libertad sexual o de violencia de</w:t>
      </w:r>
      <w:r>
        <w:rPr>
          <w:spacing w:val="1"/>
        </w:rPr>
        <w:t xml:space="preserve"> </w:t>
      </w:r>
      <w:r>
        <w:t>género.</w:t>
      </w:r>
    </w:p>
    <w:p w:rsidR="007E4C29" w:rsidRDefault="007E4C29">
      <w:pPr>
        <w:rPr>
          <w:b/>
          <w:i/>
        </w:rPr>
      </w:pPr>
    </w:p>
    <w:p w:rsidR="007E4C29" w:rsidRDefault="007E4C29">
      <w:pPr>
        <w:spacing w:before="3"/>
        <w:rPr>
          <w:b/>
          <w:i/>
          <w:sz w:val="15"/>
        </w:rPr>
      </w:pPr>
    </w:p>
    <w:p w:rsidR="007E4C29" w:rsidRDefault="00746989">
      <w:pPr>
        <w:pStyle w:val="Textoindependiente"/>
        <w:ind w:left="934" w:right="1097"/>
        <w:jc w:val="both"/>
      </w:pPr>
      <w:r>
        <w:rPr>
          <w:b/>
        </w:rPr>
        <w:t>Artículo</w:t>
      </w:r>
      <w:r>
        <w:rPr>
          <w:b/>
          <w:spacing w:val="1"/>
        </w:rPr>
        <w:t xml:space="preserve"> </w:t>
      </w:r>
      <w:r>
        <w:rPr>
          <w:b/>
        </w:rPr>
        <w:t>120.-</w:t>
      </w:r>
      <w:r>
        <w:rPr>
          <w:b/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propietarios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suplentes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ayuntamientos:</w:t>
      </w: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spacing w:before="11"/>
        <w:rPr>
          <w:i/>
          <w:sz w:val="16"/>
        </w:rPr>
      </w:pPr>
    </w:p>
    <w:p w:rsidR="007E4C29" w:rsidRDefault="00746989">
      <w:pPr>
        <w:ind w:right="117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8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14</w:t>
      </w:r>
    </w:p>
    <w:p w:rsidR="007E4C29" w:rsidRDefault="007E4C29">
      <w:pPr>
        <w:jc w:val="right"/>
        <w:rPr>
          <w:rFonts w:ascii="Arial" w:hAnsi="Arial"/>
          <w:sz w:val="20"/>
        </w:rPr>
        <w:sectPr w:rsidR="007E4C29">
          <w:pgSz w:w="12240" w:h="15840"/>
          <w:pgMar w:top="280" w:right="1460" w:bottom="280" w:left="1620" w:header="720" w:footer="720" w:gutter="0"/>
          <w:cols w:space="720"/>
        </w:sectPr>
      </w:pPr>
    </w:p>
    <w:p w:rsidR="007E4C29" w:rsidRDefault="00746989">
      <w:pPr>
        <w:pStyle w:val="Textoindependiente"/>
        <w:rPr>
          <w:rFonts w:ascii="Arial"/>
          <w:b/>
          <w:i w:val="0"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47712" behindDoc="1" locked="0" layoutInCell="1" allowOverlap="1">
            <wp:simplePos x="0" y="0"/>
            <wp:positionH relativeFrom="page">
              <wp:posOffset>783405</wp:posOffset>
            </wp:positionH>
            <wp:positionV relativeFrom="page">
              <wp:posOffset>173982</wp:posOffset>
            </wp:positionV>
            <wp:extent cx="6155103" cy="9598032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9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4C29" w:rsidRDefault="007E4C29">
      <w:pPr>
        <w:pStyle w:val="Textoindependiente"/>
        <w:spacing w:before="1"/>
        <w:rPr>
          <w:rFonts w:ascii="Arial"/>
          <w:b/>
          <w:i w:val="0"/>
          <w:sz w:val="18"/>
        </w:rPr>
      </w:pPr>
    </w:p>
    <w:p w:rsidR="007E4C29" w:rsidRDefault="00746989">
      <w:pPr>
        <w:spacing w:before="1"/>
        <w:ind w:left="4109" w:right="111" w:firstLine="1452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16605/INFOEM/IP/RR/2022</w:t>
      </w: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spacing w:before="12"/>
        <w:rPr>
          <w:b/>
          <w:sz w:val="14"/>
        </w:rPr>
      </w:pPr>
    </w:p>
    <w:p w:rsidR="007E4C29" w:rsidRDefault="00746989">
      <w:pPr>
        <w:pStyle w:val="Prrafodelista"/>
        <w:numPr>
          <w:ilvl w:val="2"/>
          <w:numId w:val="5"/>
        </w:numPr>
        <w:tabs>
          <w:tab w:val="left" w:pos="1605"/>
          <w:tab w:val="left" w:pos="1606"/>
        </w:tabs>
        <w:spacing w:before="31" w:line="278" w:lineRule="auto"/>
        <w:ind w:left="1053" w:right="907" w:hanging="130"/>
        <w:jc w:val="left"/>
        <w:rPr>
          <w:i/>
        </w:rPr>
      </w:pPr>
      <w:r>
        <w:rPr>
          <w:i/>
        </w:rPr>
        <w:t>Las</w:t>
      </w:r>
      <w:r>
        <w:rPr>
          <w:i/>
          <w:spacing w:val="-3"/>
        </w:rPr>
        <w:t xml:space="preserve"> </w:t>
      </w:r>
      <w:r>
        <w:rPr>
          <w:i/>
        </w:rPr>
        <w:t>diputadas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diputados</w:t>
      </w:r>
      <w:r>
        <w:rPr>
          <w:i/>
          <w:spacing w:val="-2"/>
        </w:rPr>
        <w:t xml:space="preserve"> </w:t>
      </w:r>
      <w:r>
        <w:rPr>
          <w:i/>
        </w:rPr>
        <w:t>y senadoras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senadores</w:t>
      </w:r>
      <w:r>
        <w:rPr>
          <w:i/>
          <w:spacing w:val="-4"/>
        </w:rPr>
        <w:t xml:space="preserve"> </w:t>
      </w:r>
      <w:r>
        <w:rPr>
          <w:i/>
        </w:rPr>
        <w:t>al</w:t>
      </w:r>
      <w:r>
        <w:rPr>
          <w:i/>
          <w:spacing w:val="-1"/>
        </w:rPr>
        <w:t xml:space="preserve"> </w:t>
      </w:r>
      <w:r>
        <w:rPr>
          <w:i/>
        </w:rPr>
        <w:t>Congreso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Unión</w:t>
      </w:r>
      <w:r>
        <w:rPr>
          <w:i/>
          <w:spacing w:val="-52"/>
        </w:rPr>
        <w:t xml:space="preserve"> </w:t>
      </w:r>
      <w:r>
        <w:rPr>
          <w:i/>
          <w:spacing w:val="-1"/>
        </w:rPr>
        <w:t>que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se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encuentren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en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ejercicio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su</w:t>
      </w:r>
      <w:r>
        <w:rPr>
          <w:i/>
          <w:spacing w:val="-14"/>
        </w:rPr>
        <w:t xml:space="preserve"> </w:t>
      </w:r>
      <w:r>
        <w:rPr>
          <w:i/>
        </w:rPr>
        <w:t>cargo;</w:t>
      </w:r>
    </w:p>
    <w:p w:rsidR="007E4C29" w:rsidRDefault="007E4C29">
      <w:pPr>
        <w:spacing w:before="1"/>
        <w:rPr>
          <w:i/>
          <w:sz w:val="15"/>
        </w:rPr>
      </w:pPr>
    </w:p>
    <w:p w:rsidR="007E4C29" w:rsidRDefault="00746989">
      <w:pPr>
        <w:pStyle w:val="Prrafodelista"/>
        <w:numPr>
          <w:ilvl w:val="2"/>
          <w:numId w:val="5"/>
        </w:numPr>
        <w:tabs>
          <w:tab w:val="left" w:pos="1602"/>
        </w:tabs>
        <w:spacing w:before="1"/>
        <w:ind w:left="1053" w:right="1095" w:hanging="202"/>
        <w:jc w:val="both"/>
        <w:rPr>
          <w:i/>
        </w:rPr>
      </w:pPr>
      <w:r>
        <w:rPr>
          <w:i/>
        </w:rPr>
        <w:t>Las diputadas o diputados a la Legislatura del Estado que se encuentren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-1"/>
        </w:rPr>
        <w:t xml:space="preserve"> </w:t>
      </w:r>
      <w:r>
        <w:rPr>
          <w:i/>
        </w:rPr>
        <w:t>ejercicio de</w:t>
      </w:r>
      <w:r>
        <w:rPr>
          <w:i/>
          <w:spacing w:val="-2"/>
        </w:rPr>
        <w:t xml:space="preserve"> </w:t>
      </w:r>
      <w:r>
        <w:rPr>
          <w:i/>
        </w:rPr>
        <w:t>su cargo;</w:t>
      </w:r>
    </w:p>
    <w:p w:rsidR="007E4C29" w:rsidRDefault="007E4C29">
      <w:pPr>
        <w:spacing w:before="1"/>
        <w:rPr>
          <w:i/>
          <w:sz w:val="18"/>
        </w:rPr>
      </w:pPr>
    </w:p>
    <w:p w:rsidR="007E4C29" w:rsidRDefault="00746989">
      <w:pPr>
        <w:pStyle w:val="Prrafodelista"/>
        <w:numPr>
          <w:ilvl w:val="2"/>
          <w:numId w:val="5"/>
        </w:numPr>
        <w:tabs>
          <w:tab w:val="left" w:pos="1602"/>
        </w:tabs>
        <w:spacing w:line="280" w:lineRule="auto"/>
        <w:ind w:left="1053" w:right="1088" w:hanging="274"/>
        <w:jc w:val="both"/>
        <w:rPr>
          <w:i/>
        </w:rPr>
      </w:pPr>
      <w:r>
        <w:rPr>
          <w:i/>
        </w:rPr>
        <w:t>Las juezas o jueces, magistradas o magistrados o consejeras o consejeros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Judicatura del Poder</w:t>
      </w:r>
      <w:r>
        <w:rPr>
          <w:i/>
          <w:spacing w:val="-2"/>
        </w:rPr>
        <w:t xml:space="preserve"> </w:t>
      </w:r>
      <w:r>
        <w:rPr>
          <w:i/>
        </w:rPr>
        <w:t>Judicial del</w:t>
      </w:r>
      <w:r>
        <w:rPr>
          <w:i/>
          <w:spacing w:val="1"/>
        </w:rPr>
        <w:t xml:space="preserve"> </w:t>
      </w:r>
      <w:r>
        <w:rPr>
          <w:i/>
        </w:rPr>
        <w:t>Estado</w:t>
      </w:r>
      <w:r>
        <w:rPr>
          <w:i/>
          <w:spacing w:val="-1"/>
        </w:rPr>
        <w:t xml:space="preserve"> </w:t>
      </w:r>
      <w:r>
        <w:rPr>
          <w:i/>
        </w:rPr>
        <w:t>o de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Federación;</w:t>
      </w:r>
    </w:p>
    <w:p w:rsidR="007E4C29" w:rsidRDefault="007E4C29">
      <w:pPr>
        <w:spacing w:before="1"/>
        <w:rPr>
          <w:i/>
          <w:sz w:val="21"/>
        </w:rPr>
      </w:pPr>
    </w:p>
    <w:p w:rsidR="007E4C29" w:rsidRDefault="00746989">
      <w:pPr>
        <w:pStyle w:val="Prrafodelista"/>
        <w:numPr>
          <w:ilvl w:val="2"/>
          <w:numId w:val="5"/>
        </w:numPr>
        <w:tabs>
          <w:tab w:val="left" w:pos="1594"/>
        </w:tabs>
        <w:ind w:left="1053" w:right="1097" w:hanging="274"/>
        <w:jc w:val="both"/>
        <w:rPr>
          <w:i/>
        </w:rPr>
      </w:pPr>
      <w:r>
        <w:rPr>
          <w:i/>
        </w:rPr>
        <w:t>Las</w:t>
      </w:r>
      <w:r>
        <w:rPr>
          <w:i/>
          <w:spacing w:val="-4"/>
        </w:rPr>
        <w:t xml:space="preserve"> </w:t>
      </w:r>
      <w:r>
        <w:rPr>
          <w:i/>
        </w:rPr>
        <w:t>y</w:t>
      </w:r>
      <w:r>
        <w:rPr>
          <w:i/>
          <w:spacing w:val="-6"/>
        </w:rPr>
        <w:t xml:space="preserve"> </w:t>
      </w:r>
      <w:r>
        <w:rPr>
          <w:i/>
        </w:rPr>
        <w:t>los</w:t>
      </w:r>
      <w:r>
        <w:rPr>
          <w:i/>
          <w:spacing w:val="-5"/>
        </w:rPr>
        <w:t xml:space="preserve"> </w:t>
      </w:r>
      <w:r>
        <w:rPr>
          <w:i/>
        </w:rPr>
        <w:t>servid</w:t>
      </w:r>
      <w:r>
        <w:rPr>
          <w:i/>
        </w:rPr>
        <w:t>ores</w:t>
      </w:r>
      <w:r>
        <w:rPr>
          <w:i/>
          <w:spacing w:val="-4"/>
        </w:rPr>
        <w:t xml:space="preserve"> </w:t>
      </w:r>
      <w:r>
        <w:rPr>
          <w:i/>
        </w:rPr>
        <w:t>públicos</w:t>
      </w:r>
      <w:r>
        <w:rPr>
          <w:i/>
          <w:spacing w:val="-6"/>
        </w:rPr>
        <w:t xml:space="preserve"> </w:t>
      </w:r>
      <w:r>
        <w:rPr>
          <w:i/>
        </w:rPr>
        <w:t>federales,</w:t>
      </w:r>
      <w:r>
        <w:rPr>
          <w:i/>
          <w:spacing w:val="-5"/>
        </w:rPr>
        <w:t xml:space="preserve"> </w:t>
      </w:r>
      <w:r>
        <w:rPr>
          <w:i/>
        </w:rPr>
        <w:t>estatales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municipales</w:t>
      </w:r>
      <w:r>
        <w:rPr>
          <w:i/>
          <w:spacing w:val="-5"/>
        </w:rPr>
        <w:t xml:space="preserve"> </w:t>
      </w:r>
      <w:r>
        <w:rPr>
          <w:i/>
        </w:rPr>
        <w:t>en</w:t>
      </w:r>
      <w:r>
        <w:rPr>
          <w:i/>
          <w:spacing w:val="-7"/>
        </w:rPr>
        <w:t xml:space="preserve"> </w:t>
      </w:r>
      <w:r>
        <w:rPr>
          <w:i/>
        </w:rPr>
        <w:t>ejercicio</w:t>
      </w:r>
      <w:r>
        <w:rPr>
          <w:i/>
          <w:spacing w:val="-5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autoridad;</w:t>
      </w:r>
    </w:p>
    <w:p w:rsidR="007E4C29" w:rsidRDefault="007E4C29">
      <w:pPr>
        <w:spacing w:before="1"/>
        <w:rPr>
          <w:i/>
        </w:rPr>
      </w:pPr>
    </w:p>
    <w:p w:rsidR="007E4C29" w:rsidRDefault="00746989">
      <w:pPr>
        <w:pStyle w:val="Prrafodelista"/>
        <w:numPr>
          <w:ilvl w:val="2"/>
          <w:numId w:val="5"/>
        </w:numPr>
        <w:tabs>
          <w:tab w:val="left" w:pos="1602"/>
        </w:tabs>
        <w:ind w:left="1053" w:right="1094" w:hanging="202"/>
        <w:jc w:val="both"/>
        <w:rPr>
          <w:i/>
        </w:rPr>
      </w:pPr>
      <w:r>
        <w:rPr>
          <w:i/>
        </w:rPr>
        <w:t>Las y los militares y los miembros de las fuerzas de seguridad pública del</w:t>
      </w:r>
      <w:r>
        <w:rPr>
          <w:i/>
          <w:spacing w:val="-52"/>
        </w:rPr>
        <w:t xml:space="preserve"> </w:t>
      </w:r>
      <w:r>
        <w:rPr>
          <w:i/>
        </w:rPr>
        <w:t>Estado y los de los municipios que ejerzan mando en el territorio de la elección;</w:t>
      </w:r>
      <w:r>
        <w:rPr>
          <w:i/>
          <w:spacing w:val="1"/>
        </w:rPr>
        <w:t xml:space="preserve"> </w:t>
      </w:r>
      <w:r>
        <w:rPr>
          <w:i/>
        </w:rPr>
        <w:t>y</w:t>
      </w:r>
    </w:p>
    <w:p w:rsidR="007E4C29" w:rsidRDefault="007E4C29">
      <w:pPr>
        <w:spacing w:before="6"/>
        <w:rPr>
          <w:i/>
          <w:sz w:val="18"/>
        </w:rPr>
      </w:pPr>
    </w:p>
    <w:p w:rsidR="007E4C29" w:rsidRDefault="00746989">
      <w:pPr>
        <w:pStyle w:val="Prrafodelista"/>
        <w:numPr>
          <w:ilvl w:val="2"/>
          <w:numId w:val="5"/>
        </w:numPr>
        <w:tabs>
          <w:tab w:val="left" w:pos="1749"/>
          <w:tab w:val="left" w:pos="1750"/>
        </w:tabs>
        <w:ind w:left="1053" w:right="1095" w:hanging="274"/>
        <w:jc w:val="both"/>
        <w:rPr>
          <w:i/>
        </w:rPr>
      </w:pPr>
      <w:r>
        <w:rPr>
          <w:i/>
        </w:rPr>
        <w:t>Las y los ministros de cualquier culto, a menos que se separen formal,</w:t>
      </w:r>
      <w:r>
        <w:rPr>
          <w:i/>
          <w:spacing w:val="1"/>
        </w:rPr>
        <w:t xml:space="preserve"> </w:t>
      </w:r>
      <w:r>
        <w:rPr>
          <w:i/>
        </w:rPr>
        <w:t>material y definitivamente de su ministerio, cuando menos cinco años antes del</w:t>
      </w:r>
      <w:r>
        <w:rPr>
          <w:i/>
          <w:spacing w:val="-52"/>
        </w:rPr>
        <w:t xml:space="preserve"> </w:t>
      </w:r>
      <w:r>
        <w:rPr>
          <w:i/>
        </w:rPr>
        <w:t>día</w:t>
      </w:r>
      <w:r>
        <w:rPr>
          <w:i/>
          <w:spacing w:val="-1"/>
        </w:rPr>
        <w:t xml:space="preserve"> </w:t>
      </w:r>
      <w:r>
        <w:rPr>
          <w:i/>
        </w:rPr>
        <w:t>de la</w:t>
      </w:r>
      <w:r>
        <w:rPr>
          <w:i/>
          <w:spacing w:val="-2"/>
        </w:rPr>
        <w:t xml:space="preserve"> </w:t>
      </w:r>
      <w:r>
        <w:rPr>
          <w:i/>
        </w:rPr>
        <w:t>elección.</w:t>
      </w:r>
    </w:p>
    <w:p w:rsidR="007E4C29" w:rsidRDefault="007E4C29">
      <w:pPr>
        <w:spacing w:before="7"/>
        <w:rPr>
          <w:i/>
          <w:sz w:val="18"/>
        </w:rPr>
      </w:pPr>
    </w:p>
    <w:p w:rsidR="007E4C29" w:rsidRDefault="00746989">
      <w:pPr>
        <w:pStyle w:val="Textoindependiente"/>
        <w:ind w:left="1053" w:right="1092"/>
        <w:jc w:val="both"/>
      </w:pPr>
      <w:r>
        <w:t>Las y los servidores públicos a que se refieren las fracciones de la I a la V serán</w:t>
      </w:r>
      <w:r>
        <w:rPr>
          <w:spacing w:val="1"/>
        </w:rPr>
        <w:t xml:space="preserve"> </w:t>
      </w:r>
      <w:r>
        <w:t>e</w:t>
      </w:r>
      <w:r>
        <w:t>xceptuados del impedimento si se separan de sus respectivos cargos por lo</w:t>
      </w:r>
      <w:r>
        <w:rPr>
          <w:spacing w:val="1"/>
        </w:rPr>
        <w:t xml:space="preserve"> </w:t>
      </w:r>
      <w:r>
        <w:t>menos,</w:t>
      </w:r>
      <w:r>
        <w:rPr>
          <w:spacing w:val="1"/>
        </w:rPr>
        <w:t xml:space="preserve"> </w:t>
      </w:r>
      <w:r>
        <w:t>veinticuatro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campañas,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calendario</w:t>
      </w:r>
      <w:r>
        <w:rPr>
          <w:spacing w:val="-1"/>
        </w:rPr>
        <w:t xml:space="preserve"> </w:t>
      </w:r>
      <w:r>
        <w:t>electoral</w:t>
      </w:r>
      <w:r>
        <w:rPr>
          <w:spacing w:val="-2"/>
        </w:rPr>
        <w:t xml:space="preserve"> </w:t>
      </w:r>
      <w:r>
        <w:t>vigente</w:t>
      </w:r>
      <w:r>
        <w:rPr>
          <w:b/>
        </w:rPr>
        <w:t>.”</w:t>
      </w:r>
      <w:r>
        <w:rPr>
          <w:b/>
          <w:spacing w:val="-1"/>
        </w:rPr>
        <w:t xml:space="preserve"> </w:t>
      </w:r>
      <w:r>
        <w:t>(Sic) (Énfasis</w:t>
      </w:r>
      <w:r>
        <w:rPr>
          <w:spacing w:val="-3"/>
        </w:rPr>
        <w:t xml:space="preserve"> </w:t>
      </w:r>
      <w:r>
        <w:t>añadido)</w:t>
      </w:r>
    </w:p>
    <w:p w:rsidR="007E4C29" w:rsidRDefault="007E4C29">
      <w:pPr>
        <w:rPr>
          <w:i/>
        </w:rPr>
      </w:pPr>
    </w:p>
    <w:p w:rsidR="007E4C29" w:rsidRDefault="007E4C29">
      <w:pPr>
        <w:spacing w:before="6"/>
        <w:rPr>
          <w:i/>
          <w:sz w:val="20"/>
        </w:rPr>
      </w:pPr>
    </w:p>
    <w:p w:rsidR="007E4C29" w:rsidRDefault="00746989">
      <w:pPr>
        <w:pStyle w:val="Ttulo2"/>
        <w:spacing w:before="1"/>
        <w:ind w:left="204" w:right="0"/>
        <w:jc w:val="left"/>
      </w:pPr>
      <w:r>
        <w:t>De</w:t>
      </w:r>
      <w:r>
        <w:rPr>
          <w:spacing w:val="-1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forma,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Código Electoral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señala:</w:t>
      </w:r>
    </w:p>
    <w:p w:rsidR="007E4C29" w:rsidRDefault="007E4C29">
      <w:pPr>
        <w:rPr>
          <w:sz w:val="24"/>
        </w:rPr>
      </w:pPr>
    </w:p>
    <w:p w:rsidR="007E4C29" w:rsidRDefault="007E4C29">
      <w:pPr>
        <w:spacing w:before="11"/>
        <w:rPr>
          <w:sz w:val="18"/>
        </w:rPr>
      </w:pPr>
    </w:p>
    <w:p w:rsidR="007E4C29" w:rsidRDefault="00746989">
      <w:pPr>
        <w:pStyle w:val="Textoindependiente"/>
        <w:ind w:left="1053" w:right="1091"/>
        <w:jc w:val="both"/>
      </w:pPr>
      <w:r>
        <w:t>“Artículo 16. Las ciudadanas y los ciudadanos que reúnan los requisitos que</w:t>
      </w:r>
      <w:r>
        <w:rPr>
          <w:spacing w:val="1"/>
        </w:rPr>
        <w:t xml:space="preserve"> </w:t>
      </w:r>
      <w:r>
        <w:t>establece el artículo 68 de la Constitución Local son elegibles para el cargo de</w:t>
      </w:r>
      <w:r>
        <w:rPr>
          <w:spacing w:val="1"/>
        </w:rPr>
        <w:t xml:space="preserve"> </w:t>
      </w:r>
      <w:r>
        <w:t>Gobernadora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Gobernador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ciudadanas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ciudadanos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reúnan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 Local son elegibles para los cargos de diputadas y diputados a la</w:t>
      </w:r>
      <w:r>
        <w:rPr>
          <w:spacing w:val="1"/>
        </w:rPr>
        <w:t xml:space="preserve"> </w:t>
      </w:r>
      <w:r>
        <w:t>Legislatura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Estado.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ciudadanas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ciudadanos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reúnan</w:t>
      </w:r>
      <w:r>
        <w:rPr>
          <w:spacing w:val="-4"/>
        </w:rPr>
        <w:t xml:space="preserve"> </w:t>
      </w:r>
      <w:r>
        <w:t>los</w:t>
      </w: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spacing w:before="1"/>
        <w:rPr>
          <w:i/>
          <w:sz w:val="24"/>
        </w:rPr>
      </w:pPr>
    </w:p>
    <w:p w:rsidR="007E4C29" w:rsidRDefault="00746989">
      <w:pPr>
        <w:spacing w:before="93"/>
        <w:ind w:right="117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9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14</w:t>
      </w:r>
    </w:p>
    <w:p w:rsidR="007E4C29" w:rsidRDefault="007E4C29">
      <w:pPr>
        <w:jc w:val="right"/>
        <w:rPr>
          <w:rFonts w:ascii="Arial" w:hAnsi="Arial"/>
          <w:sz w:val="20"/>
        </w:rPr>
        <w:sectPr w:rsidR="007E4C29">
          <w:pgSz w:w="12240" w:h="15840"/>
          <w:pgMar w:top="280" w:right="1460" w:bottom="280" w:left="1620" w:header="720" w:footer="720" w:gutter="0"/>
          <w:cols w:space="720"/>
        </w:sectPr>
      </w:pPr>
    </w:p>
    <w:p w:rsidR="007E4C29" w:rsidRDefault="00746989">
      <w:pPr>
        <w:pStyle w:val="Textoindependiente"/>
        <w:rPr>
          <w:rFonts w:ascii="Arial"/>
          <w:b/>
          <w:i w:val="0"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48224" behindDoc="1" locked="0" layoutInCell="1" allowOverlap="1">
            <wp:simplePos x="0" y="0"/>
            <wp:positionH relativeFrom="page">
              <wp:posOffset>783405</wp:posOffset>
            </wp:positionH>
            <wp:positionV relativeFrom="page">
              <wp:posOffset>173982</wp:posOffset>
            </wp:positionV>
            <wp:extent cx="6155103" cy="9598032"/>
            <wp:effectExtent l="0" t="0" r="0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9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4C29" w:rsidRDefault="007E4C29">
      <w:pPr>
        <w:pStyle w:val="Textoindependiente"/>
        <w:spacing w:before="1"/>
        <w:rPr>
          <w:rFonts w:ascii="Arial"/>
          <w:b/>
          <w:i w:val="0"/>
          <w:sz w:val="18"/>
        </w:rPr>
      </w:pPr>
    </w:p>
    <w:p w:rsidR="007E4C29" w:rsidRDefault="00746989">
      <w:pPr>
        <w:spacing w:before="1"/>
        <w:ind w:left="4109" w:right="111" w:firstLine="1452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16605/INFOEM/IP/RR/2022</w:t>
      </w: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spacing w:before="12"/>
        <w:rPr>
          <w:b/>
          <w:sz w:val="14"/>
        </w:rPr>
      </w:pPr>
    </w:p>
    <w:p w:rsidR="007E4C29" w:rsidRDefault="00746989">
      <w:pPr>
        <w:pStyle w:val="Textoindependiente"/>
        <w:spacing w:before="31"/>
        <w:ind w:left="1053" w:right="1090"/>
        <w:jc w:val="both"/>
      </w:pPr>
      <w:proofErr w:type="gramStart"/>
      <w:r>
        <w:t>requisitos</w:t>
      </w:r>
      <w:proofErr w:type="gramEnd"/>
      <w:r>
        <w:t xml:space="preserve"> establecidos en el artículo 119 y que no se encuentren en cualquiera</w:t>
      </w:r>
      <w:r>
        <w:rPr>
          <w:spacing w:val="1"/>
        </w:rPr>
        <w:t xml:space="preserve"> </w:t>
      </w:r>
      <w:r>
        <w:t>de los supuestos previstos en el artículo 120 de la Constitución Local, son</w:t>
      </w:r>
      <w:r>
        <w:rPr>
          <w:spacing w:val="1"/>
        </w:rPr>
        <w:t xml:space="preserve"> </w:t>
      </w:r>
      <w:r>
        <w:t>elegibles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ayuntamientos.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ciudadanas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ciudadanos que se hayan separado de un cargo público para contender en un</w:t>
      </w:r>
      <w:r>
        <w:rPr>
          <w:spacing w:val="1"/>
        </w:rPr>
        <w:t xml:space="preserve"> </w:t>
      </w:r>
      <w:r>
        <w:t>proceso electoral, podrán reincorporase al mismo, una vez que concluya la</w:t>
      </w:r>
      <w:r>
        <w:rPr>
          <w:spacing w:val="1"/>
        </w:rPr>
        <w:t xml:space="preserve"> </w:t>
      </w:r>
      <w:r>
        <w:t>jornada</w:t>
      </w:r>
      <w:r>
        <w:rPr>
          <w:spacing w:val="-1"/>
        </w:rPr>
        <w:t xml:space="preserve"> </w:t>
      </w:r>
      <w:r>
        <w:t>electoral.</w:t>
      </w:r>
    </w:p>
    <w:p w:rsidR="007E4C29" w:rsidRDefault="007E4C29">
      <w:pPr>
        <w:spacing w:before="6"/>
        <w:rPr>
          <w:i/>
          <w:sz w:val="18"/>
        </w:rPr>
      </w:pPr>
    </w:p>
    <w:p w:rsidR="007E4C29" w:rsidRDefault="00746989">
      <w:pPr>
        <w:pStyle w:val="Textoindependiente"/>
        <w:spacing w:before="1"/>
        <w:ind w:left="934" w:right="1095"/>
        <w:jc w:val="both"/>
      </w:pPr>
      <w:r>
        <w:t>Artículo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 xml:space="preserve">requisitos señalados </w:t>
      </w:r>
      <w:r>
        <w:t>en el artículo anterior, las</w:t>
      </w:r>
      <w:r>
        <w:rPr>
          <w:spacing w:val="1"/>
        </w:rPr>
        <w:t xml:space="preserve"> </w:t>
      </w:r>
      <w:r>
        <w:t>ciudadanas y los ciudadanos que aspiren a las candidaturas a Gobernadora o</w:t>
      </w:r>
      <w:r>
        <w:rPr>
          <w:spacing w:val="1"/>
        </w:rPr>
        <w:t xml:space="preserve"> </w:t>
      </w:r>
      <w:r>
        <w:t>Gobernador, Diputada, Diputado o integrante de los ayuntamientos deberán</w:t>
      </w:r>
      <w:r>
        <w:rPr>
          <w:spacing w:val="1"/>
        </w:rPr>
        <w:t xml:space="preserve"> </w:t>
      </w:r>
      <w:r>
        <w:t>satisfacer</w:t>
      </w:r>
      <w:r>
        <w:rPr>
          <w:spacing w:val="-3"/>
        </w:rPr>
        <w:t xml:space="preserve"> </w:t>
      </w:r>
      <w:r>
        <w:t>lo siguiente:</w:t>
      </w:r>
    </w:p>
    <w:p w:rsidR="007E4C29" w:rsidRDefault="007E4C29">
      <w:pPr>
        <w:rPr>
          <w:i/>
        </w:rPr>
      </w:pPr>
    </w:p>
    <w:p w:rsidR="007E4C29" w:rsidRDefault="007E4C29">
      <w:pPr>
        <w:spacing w:before="8"/>
        <w:rPr>
          <w:i/>
          <w:sz w:val="20"/>
        </w:rPr>
      </w:pPr>
    </w:p>
    <w:p w:rsidR="007E4C29" w:rsidRDefault="00746989">
      <w:pPr>
        <w:pStyle w:val="Prrafodelista"/>
        <w:numPr>
          <w:ilvl w:val="0"/>
          <w:numId w:val="1"/>
        </w:numPr>
        <w:tabs>
          <w:tab w:val="left" w:pos="1481"/>
          <w:tab w:val="left" w:pos="1482"/>
        </w:tabs>
        <w:ind w:right="1096" w:hanging="720"/>
        <w:jc w:val="left"/>
        <w:rPr>
          <w:i/>
        </w:rPr>
      </w:pPr>
      <w:r>
        <w:rPr>
          <w:i/>
        </w:rPr>
        <w:t>Estar</w:t>
      </w:r>
      <w:r>
        <w:rPr>
          <w:i/>
          <w:spacing w:val="28"/>
        </w:rPr>
        <w:t xml:space="preserve"> </w:t>
      </w:r>
      <w:r>
        <w:rPr>
          <w:i/>
        </w:rPr>
        <w:t>inscrito</w:t>
      </w:r>
      <w:r>
        <w:rPr>
          <w:i/>
          <w:spacing w:val="28"/>
        </w:rPr>
        <w:t xml:space="preserve"> </w:t>
      </w:r>
      <w:r>
        <w:rPr>
          <w:i/>
        </w:rPr>
        <w:t>en</w:t>
      </w:r>
      <w:r>
        <w:rPr>
          <w:i/>
          <w:spacing w:val="30"/>
        </w:rPr>
        <w:t xml:space="preserve"> </w:t>
      </w:r>
      <w:r>
        <w:rPr>
          <w:i/>
        </w:rPr>
        <w:t>el</w:t>
      </w:r>
      <w:r>
        <w:rPr>
          <w:i/>
          <w:spacing w:val="31"/>
        </w:rPr>
        <w:t xml:space="preserve"> </w:t>
      </w:r>
      <w:r>
        <w:rPr>
          <w:i/>
        </w:rPr>
        <w:t>padrón</w:t>
      </w:r>
      <w:r>
        <w:rPr>
          <w:i/>
          <w:spacing w:val="30"/>
        </w:rPr>
        <w:t xml:space="preserve"> </w:t>
      </w:r>
      <w:r>
        <w:rPr>
          <w:i/>
        </w:rPr>
        <w:t>electoral</w:t>
      </w:r>
      <w:r>
        <w:rPr>
          <w:i/>
          <w:spacing w:val="28"/>
        </w:rPr>
        <w:t xml:space="preserve"> </w:t>
      </w:r>
      <w:r>
        <w:rPr>
          <w:i/>
        </w:rPr>
        <w:t>correspondiente,</w:t>
      </w:r>
      <w:r>
        <w:rPr>
          <w:i/>
          <w:spacing w:val="30"/>
        </w:rPr>
        <w:t xml:space="preserve"> </w:t>
      </w:r>
      <w:r>
        <w:rPr>
          <w:i/>
        </w:rPr>
        <w:t>la</w:t>
      </w:r>
      <w:r>
        <w:rPr>
          <w:i/>
          <w:spacing w:val="28"/>
        </w:rPr>
        <w:t xml:space="preserve"> </w:t>
      </w:r>
      <w:r>
        <w:rPr>
          <w:i/>
        </w:rPr>
        <w:t>lista</w:t>
      </w:r>
      <w:r>
        <w:rPr>
          <w:i/>
          <w:spacing w:val="31"/>
        </w:rPr>
        <w:t xml:space="preserve"> </w:t>
      </w:r>
      <w:r>
        <w:rPr>
          <w:i/>
        </w:rPr>
        <w:t>nominal</w:t>
      </w:r>
      <w:r>
        <w:rPr>
          <w:i/>
          <w:spacing w:val="31"/>
        </w:rPr>
        <w:t xml:space="preserve"> </w:t>
      </w:r>
      <w:r>
        <w:rPr>
          <w:i/>
        </w:rPr>
        <w:t>y</w:t>
      </w:r>
      <w:r>
        <w:rPr>
          <w:i/>
          <w:spacing w:val="-52"/>
        </w:rPr>
        <w:t xml:space="preserve"> </w:t>
      </w:r>
      <w:r>
        <w:rPr>
          <w:i/>
        </w:rPr>
        <w:t>contar</w:t>
      </w:r>
      <w:r>
        <w:rPr>
          <w:i/>
          <w:spacing w:val="-1"/>
        </w:rPr>
        <w:t xml:space="preserve"> </w:t>
      </w:r>
      <w:r>
        <w:rPr>
          <w:i/>
        </w:rPr>
        <w:t>con credencial</w:t>
      </w:r>
      <w:r>
        <w:rPr>
          <w:i/>
          <w:spacing w:val="-2"/>
        </w:rPr>
        <w:t xml:space="preserve"> </w:t>
      </w:r>
      <w:r>
        <w:rPr>
          <w:i/>
        </w:rPr>
        <w:t>para</w:t>
      </w:r>
      <w:r>
        <w:rPr>
          <w:i/>
          <w:spacing w:val="-5"/>
        </w:rPr>
        <w:t xml:space="preserve"> </w:t>
      </w:r>
      <w:r>
        <w:rPr>
          <w:i/>
        </w:rPr>
        <w:t>votar vigente.</w:t>
      </w:r>
    </w:p>
    <w:p w:rsidR="007E4C29" w:rsidRDefault="007E4C29">
      <w:pPr>
        <w:rPr>
          <w:i/>
        </w:rPr>
      </w:pPr>
    </w:p>
    <w:p w:rsidR="007E4C29" w:rsidRDefault="00746989">
      <w:pPr>
        <w:pStyle w:val="Prrafodelista"/>
        <w:numPr>
          <w:ilvl w:val="0"/>
          <w:numId w:val="1"/>
        </w:numPr>
        <w:tabs>
          <w:tab w:val="left" w:pos="1482"/>
        </w:tabs>
        <w:ind w:left="934" w:right="1102" w:hanging="202"/>
        <w:jc w:val="both"/>
        <w:rPr>
          <w:i/>
        </w:rPr>
      </w:pPr>
      <w:r>
        <w:rPr>
          <w:i/>
        </w:rPr>
        <w:t>No ser magistrada o magistrado del Tribunal Superior de Justicia o del</w:t>
      </w:r>
      <w:r>
        <w:rPr>
          <w:i/>
          <w:spacing w:val="1"/>
        </w:rPr>
        <w:t xml:space="preserve"> </w:t>
      </w:r>
      <w:r>
        <w:rPr>
          <w:i/>
        </w:rPr>
        <w:t>Tribunal Electoral o funcionario de este, salvo que se separe del cargo dos años</w:t>
      </w:r>
      <w:r>
        <w:rPr>
          <w:i/>
          <w:spacing w:val="1"/>
        </w:rPr>
        <w:t xml:space="preserve"> </w:t>
      </w:r>
      <w:r>
        <w:rPr>
          <w:i/>
        </w:rPr>
        <w:t>antes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fecha de inic</w:t>
      </w:r>
      <w:r>
        <w:rPr>
          <w:i/>
        </w:rPr>
        <w:t>io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proceso</w:t>
      </w:r>
      <w:r>
        <w:rPr>
          <w:i/>
          <w:spacing w:val="-2"/>
        </w:rPr>
        <w:t xml:space="preserve"> </w:t>
      </w:r>
      <w:r>
        <w:rPr>
          <w:i/>
        </w:rPr>
        <w:t>electoral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que se</w:t>
      </w:r>
      <w:r>
        <w:rPr>
          <w:i/>
          <w:spacing w:val="-1"/>
        </w:rPr>
        <w:t xml:space="preserve"> </w:t>
      </w:r>
      <w:r>
        <w:rPr>
          <w:i/>
        </w:rPr>
        <w:t>trate.</w:t>
      </w:r>
    </w:p>
    <w:p w:rsidR="007E4C29" w:rsidRDefault="007E4C29">
      <w:pPr>
        <w:spacing w:before="6"/>
        <w:rPr>
          <w:i/>
          <w:sz w:val="18"/>
        </w:rPr>
      </w:pPr>
    </w:p>
    <w:p w:rsidR="007E4C29" w:rsidRDefault="00746989">
      <w:pPr>
        <w:pStyle w:val="Prrafodelista"/>
        <w:numPr>
          <w:ilvl w:val="0"/>
          <w:numId w:val="1"/>
        </w:numPr>
        <w:tabs>
          <w:tab w:val="left" w:pos="1482"/>
        </w:tabs>
        <w:spacing w:before="1"/>
        <w:ind w:left="934" w:right="1095" w:hanging="276"/>
        <w:jc w:val="both"/>
        <w:rPr>
          <w:i/>
        </w:rPr>
      </w:pPr>
      <w:r>
        <w:rPr>
          <w:i/>
        </w:rPr>
        <w:t>No</w:t>
      </w:r>
      <w:r>
        <w:rPr>
          <w:i/>
          <w:spacing w:val="-5"/>
        </w:rPr>
        <w:t xml:space="preserve"> </w:t>
      </w:r>
      <w:r>
        <w:rPr>
          <w:i/>
        </w:rPr>
        <w:t>formar</w:t>
      </w:r>
      <w:r>
        <w:rPr>
          <w:i/>
          <w:spacing w:val="-3"/>
        </w:rPr>
        <w:t xml:space="preserve"> </w:t>
      </w:r>
      <w:r>
        <w:rPr>
          <w:i/>
        </w:rPr>
        <w:t>parte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servicio</w:t>
      </w:r>
      <w:r>
        <w:rPr>
          <w:i/>
          <w:spacing w:val="-3"/>
        </w:rPr>
        <w:t xml:space="preserve"> </w:t>
      </w:r>
      <w:r>
        <w:rPr>
          <w:i/>
        </w:rPr>
        <w:t>profesional</w:t>
      </w:r>
      <w:r>
        <w:rPr>
          <w:i/>
          <w:spacing w:val="-3"/>
        </w:rPr>
        <w:t xml:space="preserve"> </w:t>
      </w:r>
      <w:r>
        <w:rPr>
          <w:i/>
        </w:rPr>
        <w:t>electoral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Instituto,</w:t>
      </w:r>
      <w:r>
        <w:rPr>
          <w:i/>
          <w:spacing w:val="-3"/>
        </w:rPr>
        <w:t xml:space="preserve"> </w:t>
      </w:r>
      <w:r>
        <w:rPr>
          <w:i/>
        </w:rPr>
        <w:t>salvo</w:t>
      </w:r>
      <w:r>
        <w:rPr>
          <w:i/>
          <w:spacing w:val="-3"/>
        </w:rPr>
        <w:t xml:space="preserve"> </w:t>
      </w:r>
      <w:r>
        <w:rPr>
          <w:i/>
        </w:rPr>
        <w:t>que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52"/>
        </w:rPr>
        <w:t xml:space="preserve"> </w:t>
      </w:r>
      <w:r>
        <w:rPr>
          <w:i/>
        </w:rPr>
        <w:t>separe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cargo</w:t>
      </w:r>
      <w:r>
        <w:rPr>
          <w:i/>
          <w:spacing w:val="-3"/>
        </w:rPr>
        <w:t xml:space="preserve"> </w:t>
      </w:r>
      <w:r>
        <w:rPr>
          <w:i/>
        </w:rPr>
        <w:t>dos</w:t>
      </w:r>
      <w:r>
        <w:rPr>
          <w:i/>
          <w:spacing w:val="-4"/>
        </w:rPr>
        <w:t xml:space="preserve"> </w:t>
      </w:r>
      <w:r>
        <w:rPr>
          <w:i/>
        </w:rPr>
        <w:t>años</w:t>
      </w:r>
      <w:r>
        <w:rPr>
          <w:i/>
          <w:spacing w:val="-1"/>
        </w:rPr>
        <w:t xml:space="preserve"> </w:t>
      </w:r>
      <w:r>
        <w:rPr>
          <w:i/>
        </w:rPr>
        <w:t>antes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fecha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inicio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proceso</w:t>
      </w:r>
      <w:r>
        <w:rPr>
          <w:i/>
          <w:spacing w:val="-1"/>
        </w:rPr>
        <w:t xml:space="preserve"> </w:t>
      </w:r>
      <w:r>
        <w:rPr>
          <w:i/>
        </w:rPr>
        <w:t>electoral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que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-52"/>
        </w:rPr>
        <w:t xml:space="preserve"> </w:t>
      </w:r>
      <w:r>
        <w:rPr>
          <w:i/>
        </w:rPr>
        <w:t>trate.</w:t>
      </w:r>
    </w:p>
    <w:p w:rsidR="007E4C29" w:rsidRDefault="007E4C29">
      <w:pPr>
        <w:spacing w:before="7"/>
        <w:rPr>
          <w:i/>
          <w:sz w:val="18"/>
        </w:rPr>
      </w:pPr>
    </w:p>
    <w:p w:rsidR="007E4C29" w:rsidRDefault="00746989">
      <w:pPr>
        <w:pStyle w:val="Prrafodelista"/>
        <w:numPr>
          <w:ilvl w:val="0"/>
          <w:numId w:val="1"/>
        </w:numPr>
        <w:tabs>
          <w:tab w:val="left" w:pos="1489"/>
        </w:tabs>
        <w:ind w:left="660" w:right="1098" w:firstLine="0"/>
        <w:jc w:val="both"/>
        <w:rPr>
          <w:i/>
        </w:rPr>
      </w:pPr>
      <w:r>
        <w:rPr>
          <w:i/>
        </w:rPr>
        <w:t>No ser consejera o consejero electoral en el consejo general, del Instituto ni</w:t>
      </w:r>
      <w:r>
        <w:rPr>
          <w:i/>
          <w:spacing w:val="-52"/>
        </w:rPr>
        <w:t xml:space="preserve"> </w:t>
      </w:r>
      <w:r>
        <w:rPr>
          <w:i/>
        </w:rPr>
        <w:t>secretario ejecutivo, salvo que se separe del cargo dos años antes de la fecha de inicio</w:t>
      </w:r>
      <w:r>
        <w:rPr>
          <w:i/>
          <w:spacing w:val="-52"/>
        </w:rPr>
        <w:t xml:space="preserve"> </w:t>
      </w:r>
      <w:r>
        <w:rPr>
          <w:i/>
        </w:rPr>
        <w:t>del proceso electoral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3"/>
        </w:rPr>
        <w:t xml:space="preserve"> </w:t>
      </w:r>
      <w:r>
        <w:rPr>
          <w:i/>
        </w:rPr>
        <w:t>se trate.</w:t>
      </w:r>
    </w:p>
    <w:p w:rsidR="007E4C29" w:rsidRDefault="007E4C29">
      <w:pPr>
        <w:spacing w:before="9"/>
        <w:rPr>
          <w:i/>
          <w:sz w:val="18"/>
        </w:rPr>
      </w:pPr>
    </w:p>
    <w:p w:rsidR="007E4C29" w:rsidRDefault="00746989">
      <w:pPr>
        <w:pStyle w:val="Prrafodelista"/>
        <w:numPr>
          <w:ilvl w:val="0"/>
          <w:numId w:val="1"/>
        </w:numPr>
        <w:tabs>
          <w:tab w:val="left" w:pos="1482"/>
        </w:tabs>
        <w:ind w:left="934" w:right="1096" w:hanging="202"/>
        <w:jc w:val="both"/>
        <w:rPr>
          <w:i/>
        </w:rPr>
      </w:pPr>
      <w:r>
        <w:rPr>
          <w:i/>
        </w:rPr>
        <w:t>No</w:t>
      </w:r>
      <w:r>
        <w:rPr>
          <w:i/>
          <w:spacing w:val="1"/>
        </w:rPr>
        <w:t xml:space="preserve"> </w:t>
      </w:r>
      <w:r>
        <w:rPr>
          <w:i/>
        </w:rPr>
        <w:t>ser</w:t>
      </w:r>
      <w:r>
        <w:rPr>
          <w:i/>
          <w:spacing w:val="1"/>
        </w:rPr>
        <w:t xml:space="preserve"> </w:t>
      </w:r>
      <w:r>
        <w:rPr>
          <w:i/>
        </w:rPr>
        <w:t>consejera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consejero</w:t>
      </w:r>
      <w:r>
        <w:rPr>
          <w:i/>
          <w:spacing w:val="1"/>
        </w:rPr>
        <w:t xml:space="preserve"> </w:t>
      </w:r>
      <w:r>
        <w:rPr>
          <w:i/>
        </w:rPr>
        <w:t>electoral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co</w:t>
      </w:r>
      <w:r>
        <w:rPr>
          <w:i/>
        </w:rPr>
        <w:t>nsejos</w:t>
      </w:r>
      <w:r>
        <w:rPr>
          <w:i/>
          <w:spacing w:val="1"/>
        </w:rPr>
        <w:t xml:space="preserve"> </w:t>
      </w:r>
      <w:r>
        <w:rPr>
          <w:i/>
        </w:rPr>
        <w:t>distritales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municipales del Instituto ni director del mismo, salvo que se haya separado del</w:t>
      </w:r>
      <w:r>
        <w:rPr>
          <w:i/>
          <w:spacing w:val="1"/>
        </w:rPr>
        <w:t xml:space="preserve"> </w:t>
      </w:r>
      <w:r>
        <w:rPr>
          <w:i/>
        </w:rPr>
        <w:t>cargo</w:t>
      </w:r>
      <w:r>
        <w:rPr>
          <w:i/>
          <w:spacing w:val="-2"/>
        </w:rPr>
        <w:t xml:space="preserve"> </w:t>
      </w:r>
      <w:r>
        <w:rPr>
          <w:i/>
        </w:rPr>
        <w:t>dos</w:t>
      </w:r>
      <w:r>
        <w:rPr>
          <w:i/>
          <w:spacing w:val="-1"/>
        </w:rPr>
        <w:t xml:space="preserve"> </w:t>
      </w:r>
      <w:r>
        <w:rPr>
          <w:i/>
        </w:rPr>
        <w:t>años</w:t>
      </w:r>
      <w:r>
        <w:rPr>
          <w:i/>
          <w:spacing w:val="-1"/>
        </w:rPr>
        <w:t xml:space="preserve"> </w:t>
      </w:r>
      <w:r>
        <w:rPr>
          <w:i/>
        </w:rPr>
        <w:t>antes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fecha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inicio</w:t>
      </w:r>
      <w:r>
        <w:rPr>
          <w:i/>
          <w:spacing w:val="-2"/>
        </w:rPr>
        <w:t xml:space="preserve"> </w:t>
      </w:r>
      <w:r>
        <w:rPr>
          <w:i/>
        </w:rPr>
        <w:t>del proceso</w:t>
      </w:r>
      <w:r>
        <w:rPr>
          <w:i/>
          <w:spacing w:val="-3"/>
        </w:rPr>
        <w:t xml:space="preserve"> </w:t>
      </w:r>
      <w:r>
        <w:rPr>
          <w:i/>
        </w:rPr>
        <w:t>electoral de</w:t>
      </w:r>
      <w:r>
        <w:rPr>
          <w:i/>
          <w:spacing w:val="-1"/>
        </w:rPr>
        <w:t xml:space="preserve"> </w:t>
      </w:r>
      <w:r>
        <w:rPr>
          <w:i/>
        </w:rPr>
        <w:t>que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trate.</w:t>
      </w:r>
    </w:p>
    <w:p w:rsidR="007E4C29" w:rsidRDefault="007E4C29">
      <w:pPr>
        <w:spacing w:before="6"/>
        <w:rPr>
          <w:i/>
          <w:sz w:val="18"/>
        </w:rPr>
      </w:pPr>
    </w:p>
    <w:p w:rsidR="007E4C29" w:rsidRDefault="00746989">
      <w:pPr>
        <w:pStyle w:val="Prrafodelista"/>
        <w:numPr>
          <w:ilvl w:val="0"/>
          <w:numId w:val="1"/>
        </w:numPr>
        <w:tabs>
          <w:tab w:val="left" w:pos="1604"/>
          <w:tab w:val="left" w:pos="1605"/>
        </w:tabs>
        <w:spacing w:before="1"/>
        <w:ind w:left="934" w:right="1095" w:hanging="274"/>
        <w:jc w:val="both"/>
        <w:rPr>
          <w:i/>
        </w:rPr>
      </w:pPr>
      <w:r>
        <w:rPr>
          <w:i/>
        </w:rPr>
        <w:t>No ser integrante del órgano de dirección de los organismos a los que la</w:t>
      </w:r>
      <w:r>
        <w:rPr>
          <w:i/>
          <w:spacing w:val="1"/>
        </w:rPr>
        <w:t xml:space="preserve"> </w:t>
      </w:r>
      <w:r>
        <w:rPr>
          <w:i/>
        </w:rPr>
        <w:t>Constitución</w:t>
      </w:r>
      <w:r>
        <w:rPr>
          <w:i/>
          <w:spacing w:val="-11"/>
        </w:rPr>
        <w:t xml:space="preserve"> </w:t>
      </w:r>
      <w:r>
        <w:rPr>
          <w:i/>
        </w:rPr>
        <w:t>Local</w:t>
      </w:r>
      <w:r>
        <w:rPr>
          <w:i/>
          <w:spacing w:val="-10"/>
        </w:rPr>
        <w:t xml:space="preserve"> </w:t>
      </w:r>
      <w:r>
        <w:rPr>
          <w:i/>
        </w:rPr>
        <w:t>otorga</w:t>
      </w:r>
      <w:r>
        <w:rPr>
          <w:i/>
          <w:spacing w:val="-10"/>
        </w:rPr>
        <w:t xml:space="preserve"> </w:t>
      </w:r>
      <w:r>
        <w:rPr>
          <w:i/>
        </w:rPr>
        <w:t>autonomía,</w:t>
      </w:r>
      <w:r>
        <w:rPr>
          <w:i/>
          <w:spacing w:val="-10"/>
        </w:rPr>
        <w:t xml:space="preserve"> </w:t>
      </w:r>
      <w:r>
        <w:rPr>
          <w:i/>
        </w:rPr>
        <w:t>salvo</w:t>
      </w:r>
      <w:r>
        <w:rPr>
          <w:i/>
          <w:spacing w:val="-12"/>
        </w:rPr>
        <w:t xml:space="preserve"> </w:t>
      </w:r>
      <w:r>
        <w:rPr>
          <w:i/>
        </w:rPr>
        <w:t>que</w:t>
      </w:r>
      <w:r>
        <w:rPr>
          <w:i/>
          <w:spacing w:val="-9"/>
        </w:rPr>
        <w:t xml:space="preserve"> </w:t>
      </w:r>
      <w:r>
        <w:rPr>
          <w:i/>
        </w:rPr>
        <w:t>se</w:t>
      </w:r>
      <w:r>
        <w:rPr>
          <w:i/>
          <w:spacing w:val="-10"/>
        </w:rPr>
        <w:t xml:space="preserve"> </w:t>
      </w:r>
      <w:r>
        <w:rPr>
          <w:i/>
        </w:rPr>
        <w:t>separe</w:t>
      </w:r>
      <w:r>
        <w:rPr>
          <w:i/>
          <w:spacing w:val="-10"/>
        </w:rPr>
        <w:t xml:space="preserve"> </w:t>
      </w:r>
      <w:r>
        <w:rPr>
          <w:i/>
        </w:rPr>
        <w:t>del</w:t>
      </w:r>
      <w:r>
        <w:rPr>
          <w:i/>
          <w:spacing w:val="-10"/>
        </w:rPr>
        <w:t xml:space="preserve"> </w:t>
      </w:r>
      <w:r>
        <w:rPr>
          <w:i/>
        </w:rPr>
        <w:t>cargo</w:t>
      </w:r>
      <w:r>
        <w:rPr>
          <w:i/>
          <w:spacing w:val="-10"/>
        </w:rPr>
        <w:t xml:space="preserve"> </w:t>
      </w:r>
      <w:r>
        <w:rPr>
          <w:i/>
        </w:rPr>
        <w:t>dos</w:t>
      </w:r>
      <w:r>
        <w:rPr>
          <w:i/>
          <w:spacing w:val="-12"/>
        </w:rPr>
        <w:t xml:space="preserve"> </w:t>
      </w:r>
      <w:r>
        <w:rPr>
          <w:i/>
        </w:rPr>
        <w:t>años</w:t>
      </w:r>
      <w:r>
        <w:rPr>
          <w:i/>
          <w:spacing w:val="-11"/>
        </w:rPr>
        <w:t xml:space="preserve"> </w:t>
      </w:r>
      <w:r>
        <w:rPr>
          <w:i/>
        </w:rPr>
        <w:t>antes</w:t>
      </w:r>
      <w:r>
        <w:rPr>
          <w:i/>
          <w:spacing w:val="-5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fecha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inicio del proceso electoral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que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trate;</w:t>
      </w: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spacing w:before="13"/>
        <w:rPr>
          <w:i/>
          <w:sz w:val="17"/>
        </w:rPr>
      </w:pPr>
    </w:p>
    <w:p w:rsidR="007E4C29" w:rsidRDefault="00746989">
      <w:pPr>
        <w:spacing w:before="93"/>
        <w:ind w:right="115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10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14</w:t>
      </w:r>
    </w:p>
    <w:p w:rsidR="007E4C29" w:rsidRDefault="007E4C29">
      <w:pPr>
        <w:jc w:val="right"/>
        <w:rPr>
          <w:rFonts w:ascii="Arial" w:hAnsi="Arial"/>
          <w:sz w:val="20"/>
        </w:rPr>
        <w:sectPr w:rsidR="007E4C29">
          <w:pgSz w:w="12240" w:h="15840"/>
          <w:pgMar w:top="280" w:right="1460" w:bottom="280" w:left="1620" w:header="720" w:footer="720" w:gutter="0"/>
          <w:cols w:space="720"/>
        </w:sectPr>
      </w:pPr>
    </w:p>
    <w:p w:rsidR="007E4C29" w:rsidRDefault="00746989">
      <w:pPr>
        <w:pStyle w:val="Textoindependiente"/>
        <w:rPr>
          <w:rFonts w:ascii="Arial"/>
          <w:b/>
          <w:i w:val="0"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48736" behindDoc="1" locked="0" layoutInCell="1" allowOverlap="1">
            <wp:simplePos x="0" y="0"/>
            <wp:positionH relativeFrom="page">
              <wp:posOffset>783405</wp:posOffset>
            </wp:positionH>
            <wp:positionV relativeFrom="page">
              <wp:posOffset>173982</wp:posOffset>
            </wp:positionV>
            <wp:extent cx="6155103" cy="9598032"/>
            <wp:effectExtent l="0" t="0" r="0" b="0"/>
            <wp:wrapNone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9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4C29" w:rsidRDefault="007E4C29">
      <w:pPr>
        <w:pStyle w:val="Textoindependiente"/>
        <w:spacing w:before="1"/>
        <w:rPr>
          <w:rFonts w:ascii="Arial"/>
          <w:b/>
          <w:i w:val="0"/>
          <w:sz w:val="18"/>
        </w:rPr>
      </w:pPr>
    </w:p>
    <w:p w:rsidR="007E4C29" w:rsidRDefault="00746989">
      <w:pPr>
        <w:spacing w:before="1"/>
        <w:ind w:left="4109" w:right="111" w:firstLine="1452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16605/INFOEM/IP/RR/2022</w:t>
      </w: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spacing w:before="12"/>
        <w:rPr>
          <w:b/>
          <w:sz w:val="14"/>
        </w:rPr>
      </w:pPr>
    </w:p>
    <w:p w:rsidR="007E4C29" w:rsidRDefault="00746989">
      <w:pPr>
        <w:pStyle w:val="Prrafodelista"/>
        <w:numPr>
          <w:ilvl w:val="0"/>
          <w:numId w:val="1"/>
        </w:numPr>
        <w:tabs>
          <w:tab w:val="left" w:pos="1585"/>
          <w:tab w:val="left" w:pos="1586"/>
        </w:tabs>
        <w:spacing w:before="31"/>
        <w:ind w:left="934" w:right="1090" w:hanging="346"/>
        <w:jc w:val="both"/>
        <w:rPr>
          <w:i/>
        </w:rPr>
      </w:pPr>
      <w:r>
        <w:rPr>
          <w:i/>
        </w:rPr>
        <w:t>No ser secretaria, secretario o subsecretaria o subsecretario de Estado, ni</w:t>
      </w:r>
      <w:r>
        <w:rPr>
          <w:i/>
          <w:spacing w:val="1"/>
        </w:rPr>
        <w:t xml:space="preserve"> </w:t>
      </w:r>
      <w:r>
        <w:rPr>
          <w:i/>
        </w:rPr>
        <w:t>titular</w:t>
      </w:r>
      <w:r>
        <w:rPr>
          <w:i/>
          <w:spacing w:val="1"/>
        </w:rPr>
        <w:t xml:space="preserve"> </w:t>
      </w:r>
      <w:r>
        <w:rPr>
          <w:i/>
        </w:rPr>
        <w:t>de los organismos públicos</w:t>
      </w:r>
      <w:r>
        <w:rPr>
          <w:i/>
          <w:spacing w:val="1"/>
        </w:rPr>
        <w:t xml:space="preserve"> </w:t>
      </w:r>
      <w:r>
        <w:rPr>
          <w:i/>
        </w:rPr>
        <w:t>desconcentrados o</w:t>
      </w:r>
      <w:r>
        <w:rPr>
          <w:i/>
          <w:spacing w:val="1"/>
        </w:rPr>
        <w:t xml:space="preserve"> </w:t>
      </w:r>
      <w:r>
        <w:rPr>
          <w:i/>
        </w:rPr>
        <w:t>descentralizados</w:t>
      </w:r>
      <w:r>
        <w:rPr>
          <w:i/>
          <w:spacing w:val="1"/>
        </w:rPr>
        <w:t xml:space="preserve"> </w:t>
      </w:r>
      <w:r>
        <w:rPr>
          <w:i/>
        </w:rPr>
        <w:t>de la</w:t>
      </w:r>
      <w:r>
        <w:rPr>
          <w:i/>
          <w:spacing w:val="1"/>
        </w:rPr>
        <w:t xml:space="preserve"> </w:t>
      </w:r>
      <w:r>
        <w:rPr>
          <w:i/>
        </w:rPr>
        <w:t>administración pública estatal, a menos que se separen noventa días antes de la</w:t>
      </w:r>
      <w:r>
        <w:rPr>
          <w:i/>
          <w:spacing w:val="1"/>
        </w:rPr>
        <w:t xml:space="preserve"> </w:t>
      </w:r>
      <w:r>
        <w:rPr>
          <w:i/>
        </w:rPr>
        <w:t>elección,</w:t>
      </w:r>
      <w:r>
        <w:rPr>
          <w:i/>
          <w:spacing w:val="-1"/>
        </w:rPr>
        <w:t xml:space="preserve"> </w:t>
      </w:r>
      <w:r>
        <w:rPr>
          <w:i/>
        </w:rPr>
        <w:t>y</w:t>
      </w:r>
    </w:p>
    <w:p w:rsidR="007E4C29" w:rsidRDefault="007E4C29">
      <w:pPr>
        <w:spacing w:before="1"/>
        <w:rPr>
          <w:i/>
        </w:rPr>
      </w:pPr>
    </w:p>
    <w:p w:rsidR="007E4C29" w:rsidRDefault="00746989">
      <w:pPr>
        <w:pStyle w:val="Prrafodelista"/>
        <w:numPr>
          <w:ilvl w:val="0"/>
          <w:numId w:val="1"/>
        </w:numPr>
        <w:tabs>
          <w:tab w:val="left" w:pos="1066"/>
        </w:tabs>
        <w:spacing w:line="296" w:lineRule="exact"/>
        <w:ind w:left="1065" w:hanging="478"/>
        <w:jc w:val="left"/>
        <w:rPr>
          <w:i/>
        </w:rPr>
      </w:pPr>
      <w:r>
        <w:rPr>
          <w:i/>
        </w:rPr>
        <w:t>Ser</w:t>
      </w:r>
      <w:r>
        <w:rPr>
          <w:i/>
          <w:spacing w:val="-2"/>
        </w:rPr>
        <w:t xml:space="preserve"> </w:t>
      </w:r>
      <w:r>
        <w:rPr>
          <w:i/>
        </w:rPr>
        <w:t>electo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designado</w:t>
      </w:r>
      <w:r>
        <w:rPr>
          <w:i/>
          <w:spacing w:val="-4"/>
        </w:rPr>
        <w:t xml:space="preserve"> </w:t>
      </w:r>
      <w:r>
        <w:rPr>
          <w:i/>
        </w:rPr>
        <w:t>candidata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candidato,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conformidad</w:t>
      </w:r>
      <w:r>
        <w:rPr>
          <w:i/>
          <w:spacing w:val="-2"/>
        </w:rPr>
        <w:t xml:space="preserve"> </w:t>
      </w:r>
      <w:r>
        <w:rPr>
          <w:i/>
        </w:rPr>
        <w:t>con</w:t>
      </w:r>
      <w:r>
        <w:rPr>
          <w:i/>
          <w:spacing w:val="-5"/>
        </w:rPr>
        <w:t xml:space="preserve"> </w:t>
      </w:r>
      <w:r>
        <w:rPr>
          <w:i/>
        </w:rPr>
        <w:t>los</w:t>
      </w:r>
    </w:p>
    <w:p w:rsidR="007E4C29" w:rsidRDefault="00746989">
      <w:pPr>
        <w:pStyle w:val="Textoindependiente"/>
        <w:spacing w:line="296" w:lineRule="exact"/>
        <w:ind w:left="1053"/>
      </w:pPr>
      <w:proofErr w:type="gramStart"/>
      <w:r>
        <w:t>procedimientos</w:t>
      </w:r>
      <w:proofErr w:type="gramEnd"/>
      <w:r>
        <w:rPr>
          <w:spacing w:val="-4"/>
        </w:rPr>
        <w:t xml:space="preserve"> </w:t>
      </w:r>
      <w:r>
        <w:t>democráticos</w:t>
      </w:r>
      <w:r>
        <w:rPr>
          <w:spacing w:val="-4"/>
        </w:rPr>
        <w:t xml:space="preserve"> </w:t>
      </w:r>
      <w:r>
        <w:t>internos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partido</w:t>
      </w:r>
      <w:r>
        <w:rPr>
          <w:spacing w:val="-4"/>
        </w:rPr>
        <w:t xml:space="preserve"> </w:t>
      </w:r>
      <w:r>
        <w:t>político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postule”</w:t>
      </w:r>
    </w:p>
    <w:p w:rsidR="007E4C29" w:rsidRDefault="007E4C29">
      <w:pPr>
        <w:rPr>
          <w:i/>
        </w:rPr>
      </w:pPr>
    </w:p>
    <w:p w:rsidR="007E4C29" w:rsidRDefault="007E4C29">
      <w:pPr>
        <w:rPr>
          <w:i/>
        </w:rPr>
      </w:pPr>
    </w:p>
    <w:p w:rsidR="007E4C29" w:rsidRDefault="00746989">
      <w:pPr>
        <w:spacing w:before="170" w:line="360" w:lineRule="auto"/>
        <w:ind w:left="101" w:right="184"/>
        <w:jc w:val="both"/>
        <w:rPr>
          <w:sz w:val="24"/>
        </w:rPr>
      </w:pP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relación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estos</w:t>
      </w:r>
      <w:r>
        <w:rPr>
          <w:spacing w:val="-5"/>
          <w:sz w:val="24"/>
        </w:rPr>
        <w:t xml:space="preserve"> </w:t>
      </w:r>
      <w:r>
        <w:rPr>
          <w:sz w:val="24"/>
        </w:rPr>
        <w:t>preceptos,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Ley</w:t>
      </w:r>
      <w:r>
        <w:rPr>
          <w:spacing w:val="-3"/>
          <w:sz w:val="24"/>
        </w:rPr>
        <w:t xml:space="preserve"> </w:t>
      </w:r>
      <w:r>
        <w:rPr>
          <w:sz w:val="24"/>
        </w:rPr>
        <w:t>Orgánica</w:t>
      </w:r>
      <w:r>
        <w:rPr>
          <w:spacing w:val="-4"/>
          <w:sz w:val="24"/>
        </w:rPr>
        <w:t xml:space="preserve"> </w:t>
      </w:r>
      <w:r>
        <w:rPr>
          <w:sz w:val="24"/>
        </w:rPr>
        <w:t>Municipal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artículo</w:t>
      </w:r>
      <w:r>
        <w:rPr>
          <w:spacing w:val="-3"/>
          <w:sz w:val="24"/>
        </w:rPr>
        <w:t xml:space="preserve"> </w:t>
      </w:r>
      <w:r>
        <w:rPr>
          <w:sz w:val="24"/>
        </w:rPr>
        <w:t>18,</w:t>
      </w:r>
      <w:r>
        <w:rPr>
          <w:spacing w:val="-4"/>
          <w:sz w:val="24"/>
        </w:rPr>
        <w:t xml:space="preserve"> </w:t>
      </w:r>
      <w:r>
        <w:rPr>
          <w:sz w:val="24"/>
        </w:rPr>
        <w:t>fracción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dispone que una vez rendidos los informes de los ayuntamientos en funciones,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previa convocatoria a sesión solemne, </w:t>
      </w:r>
      <w:r>
        <w:rPr>
          <w:b/>
          <w:sz w:val="24"/>
        </w:rPr>
        <w:t>deberán presentarse los ciudadanos que 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términos de ley resultaron electos para rendir protesta y ocupar los cargos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síndico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síndicos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regidores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sin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dicho</w:t>
      </w:r>
      <w:r>
        <w:rPr>
          <w:spacing w:val="-4"/>
          <w:sz w:val="24"/>
        </w:rPr>
        <w:t xml:space="preserve"> </w:t>
      </w:r>
      <w:r>
        <w:rPr>
          <w:sz w:val="24"/>
        </w:rPr>
        <w:t>plazo</w:t>
      </w:r>
      <w:r>
        <w:rPr>
          <w:spacing w:val="-6"/>
          <w:sz w:val="24"/>
        </w:rPr>
        <w:t xml:space="preserve"> </w:t>
      </w:r>
      <w:r>
        <w:rPr>
          <w:sz w:val="24"/>
        </w:rPr>
        <w:t>exceda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mes de diciembre del último año de la gestión del ayuntamiento saliente, </w:t>
      </w:r>
      <w:r>
        <w:rPr>
          <w:b/>
          <w:sz w:val="24"/>
        </w:rPr>
        <w:t>dicha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reunión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tendrá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objeto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miembros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ayuntamiento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entrante,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rindan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protesta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términos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dispuesto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artículo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144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Constitución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Política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del Estado Libre y Soberano de México</w:t>
      </w:r>
      <w:r>
        <w:rPr>
          <w:sz w:val="24"/>
        </w:rPr>
        <w:t>, por lo que el presidente municipal electo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período</w:t>
      </w:r>
      <w:r>
        <w:rPr>
          <w:spacing w:val="-11"/>
          <w:sz w:val="24"/>
        </w:rPr>
        <w:t xml:space="preserve"> </w:t>
      </w:r>
      <w:r>
        <w:rPr>
          <w:sz w:val="24"/>
        </w:rPr>
        <w:t>siguiente</w:t>
      </w:r>
      <w:r>
        <w:rPr>
          <w:spacing w:val="-11"/>
          <w:sz w:val="24"/>
        </w:rPr>
        <w:t xml:space="preserve"> </w:t>
      </w:r>
      <w:r>
        <w:rPr>
          <w:sz w:val="24"/>
        </w:rPr>
        <w:t>lo</w:t>
      </w:r>
      <w:r>
        <w:rPr>
          <w:spacing w:val="-11"/>
          <w:sz w:val="24"/>
        </w:rPr>
        <w:t xml:space="preserve"> </w:t>
      </w:r>
      <w:r>
        <w:rPr>
          <w:sz w:val="24"/>
        </w:rPr>
        <w:t>hará</w:t>
      </w:r>
      <w:r>
        <w:rPr>
          <w:spacing w:val="-10"/>
          <w:sz w:val="24"/>
        </w:rPr>
        <w:t xml:space="preserve"> </w:t>
      </w:r>
      <w:r>
        <w:rPr>
          <w:sz w:val="24"/>
        </w:rPr>
        <w:t>ante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11"/>
          <w:sz w:val="24"/>
        </w:rPr>
        <w:t xml:space="preserve"> </w:t>
      </w:r>
      <w:r>
        <w:rPr>
          <w:sz w:val="24"/>
        </w:rPr>
        <w:t>designado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Ejecutivo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</w:p>
    <w:p w:rsidR="007E4C29" w:rsidRDefault="007E4C29">
      <w:pPr>
        <w:rPr>
          <w:sz w:val="24"/>
        </w:rPr>
      </w:pPr>
    </w:p>
    <w:p w:rsidR="007E4C29" w:rsidRDefault="00746989">
      <w:pPr>
        <w:pStyle w:val="Ttulo2"/>
        <w:spacing w:before="162" w:line="360" w:lineRule="auto"/>
        <w:ind w:right="194"/>
      </w:pPr>
      <w:r>
        <w:t>Estado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vez,</w:t>
      </w:r>
      <w:r>
        <w:rPr>
          <w:spacing w:val="1"/>
        </w:rPr>
        <w:t xml:space="preserve"> </w:t>
      </w:r>
      <w:r>
        <w:t>hará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inmediato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ayuntamiento electo.</w:t>
      </w:r>
    </w:p>
    <w:p w:rsidR="007E4C29" w:rsidRDefault="007E4C29">
      <w:pPr>
        <w:rPr>
          <w:sz w:val="24"/>
        </w:rPr>
      </w:pPr>
    </w:p>
    <w:p w:rsidR="007E4C29" w:rsidRDefault="00746989">
      <w:pPr>
        <w:spacing w:before="162" w:line="360" w:lineRule="auto"/>
        <w:ind w:left="101" w:right="184"/>
        <w:jc w:val="both"/>
        <w:rPr>
          <w:b/>
          <w:sz w:val="24"/>
        </w:rPr>
      </w:pP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tal</w:t>
      </w:r>
      <w:r>
        <w:rPr>
          <w:spacing w:val="1"/>
          <w:sz w:val="24"/>
        </w:rPr>
        <w:t xml:space="preserve"> </w:t>
      </w:r>
      <w:r>
        <w:rPr>
          <w:sz w:val="24"/>
        </w:rPr>
        <w:t>suerte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Constitución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Ley</w:t>
      </w:r>
      <w:r>
        <w:rPr>
          <w:spacing w:val="1"/>
          <w:sz w:val="24"/>
        </w:rPr>
        <w:t xml:space="preserve"> </w:t>
      </w:r>
      <w:r>
        <w:rPr>
          <w:sz w:val="24"/>
        </w:rPr>
        <w:t>Orgánica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consideran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presidente municipal y demás integrantes del ayuntamiento como servidores que</w:t>
      </w:r>
      <w:r>
        <w:rPr>
          <w:spacing w:val="1"/>
          <w:sz w:val="24"/>
        </w:rPr>
        <w:t xml:space="preserve"> </w:t>
      </w:r>
      <w:r>
        <w:rPr>
          <w:sz w:val="24"/>
        </w:rPr>
        <w:t>ostentan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cargo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elección</w:t>
      </w:r>
      <w:r>
        <w:rPr>
          <w:spacing w:val="-3"/>
          <w:sz w:val="24"/>
        </w:rPr>
        <w:t xml:space="preserve"> </w:t>
      </w:r>
      <w:r>
        <w:rPr>
          <w:sz w:val="24"/>
        </w:rPr>
        <w:t>pop</w:t>
      </w:r>
      <w:r>
        <w:rPr>
          <w:sz w:val="24"/>
        </w:rPr>
        <w:t>ular,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tanto,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reitera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encuentran</w:t>
      </w: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spacing w:before="10"/>
        <w:rPr>
          <w:b/>
          <w:sz w:val="26"/>
        </w:rPr>
      </w:pPr>
    </w:p>
    <w:p w:rsidR="007E4C29" w:rsidRDefault="00746989">
      <w:pPr>
        <w:spacing w:before="93"/>
        <w:ind w:right="115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11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14</w:t>
      </w:r>
    </w:p>
    <w:p w:rsidR="007E4C29" w:rsidRDefault="007E4C29">
      <w:pPr>
        <w:jc w:val="right"/>
        <w:rPr>
          <w:rFonts w:ascii="Arial" w:hAnsi="Arial"/>
          <w:sz w:val="20"/>
        </w:rPr>
        <w:sectPr w:rsidR="007E4C29">
          <w:pgSz w:w="12240" w:h="15840"/>
          <w:pgMar w:top="280" w:right="1460" w:bottom="280" w:left="1620" w:header="720" w:footer="720" w:gutter="0"/>
          <w:cols w:space="720"/>
        </w:sectPr>
      </w:pPr>
    </w:p>
    <w:p w:rsidR="007E4C29" w:rsidRDefault="00746989">
      <w:pPr>
        <w:pStyle w:val="Textoindependiente"/>
        <w:rPr>
          <w:rFonts w:ascii="Arial"/>
          <w:b/>
          <w:i w:val="0"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49248" behindDoc="1" locked="0" layoutInCell="1" allowOverlap="1">
            <wp:simplePos x="0" y="0"/>
            <wp:positionH relativeFrom="page">
              <wp:posOffset>783405</wp:posOffset>
            </wp:positionH>
            <wp:positionV relativeFrom="page">
              <wp:posOffset>173982</wp:posOffset>
            </wp:positionV>
            <wp:extent cx="6155103" cy="9598032"/>
            <wp:effectExtent l="0" t="0" r="0" b="0"/>
            <wp:wrapNone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9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4C29" w:rsidRDefault="007E4C29">
      <w:pPr>
        <w:pStyle w:val="Textoindependiente"/>
        <w:spacing w:before="1"/>
        <w:rPr>
          <w:rFonts w:ascii="Arial"/>
          <w:b/>
          <w:i w:val="0"/>
          <w:sz w:val="18"/>
        </w:rPr>
      </w:pPr>
    </w:p>
    <w:p w:rsidR="007E4C29" w:rsidRDefault="00746989">
      <w:pPr>
        <w:spacing w:before="1"/>
        <w:ind w:left="4109" w:right="111" w:firstLine="1452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16605/INFOEM/IP/RR/2022</w:t>
      </w: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spacing w:before="6"/>
        <w:rPr>
          <w:b/>
          <w:sz w:val="15"/>
        </w:rPr>
      </w:pPr>
    </w:p>
    <w:p w:rsidR="007E4C29" w:rsidRDefault="00746989">
      <w:pPr>
        <w:spacing w:before="24" w:line="360" w:lineRule="auto"/>
        <w:ind w:left="101" w:right="183"/>
        <w:jc w:val="both"/>
        <w:rPr>
          <w:sz w:val="24"/>
        </w:rPr>
      </w:pPr>
      <w:proofErr w:type="gramStart"/>
      <w:r>
        <w:rPr>
          <w:b/>
          <w:sz w:val="24"/>
        </w:rPr>
        <w:t>constreñidos</w:t>
      </w:r>
      <w:proofErr w:type="gramEnd"/>
      <w:r>
        <w:rPr>
          <w:b/>
          <w:sz w:val="24"/>
        </w:rPr>
        <w:t xml:space="preserve"> a entregar los documentos solicitados por el particular, </w:t>
      </w:r>
      <w:r>
        <w:rPr>
          <w:sz w:val="24"/>
        </w:rPr>
        <w:t>toda vez que</w:t>
      </w:r>
      <w:r>
        <w:rPr>
          <w:spacing w:val="-57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naturaleza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designación,</w:t>
      </w:r>
      <w:r>
        <w:rPr>
          <w:spacing w:val="-7"/>
          <w:sz w:val="24"/>
        </w:rPr>
        <w:t xml:space="preserve"> </w:t>
      </w:r>
      <w:r>
        <w:rPr>
          <w:sz w:val="24"/>
        </w:rPr>
        <w:t>estaríamos</w:t>
      </w:r>
      <w:r>
        <w:rPr>
          <w:spacing w:val="-7"/>
          <w:sz w:val="24"/>
        </w:rPr>
        <w:t xml:space="preserve"> </w:t>
      </w:r>
      <w:r>
        <w:rPr>
          <w:sz w:val="24"/>
        </w:rPr>
        <w:t>ante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excepción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lo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es</w:t>
      </w:r>
      <w:r>
        <w:rPr>
          <w:spacing w:val="-58"/>
          <w:sz w:val="24"/>
        </w:rPr>
        <w:t xml:space="preserve"> </w:t>
      </w:r>
      <w:r>
        <w:rPr>
          <w:sz w:val="24"/>
        </w:rPr>
        <w:t>posible</w:t>
      </w:r>
      <w:r>
        <w:rPr>
          <w:spacing w:val="-13"/>
          <w:sz w:val="24"/>
        </w:rPr>
        <w:t xml:space="preserve"> </w:t>
      </w:r>
      <w:r>
        <w:rPr>
          <w:sz w:val="24"/>
        </w:rPr>
        <w:t>entregar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3"/>
          <w:sz w:val="24"/>
        </w:rPr>
        <w:t xml:space="preserve"> </w:t>
      </w:r>
      <w:r>
        <w:rPr>
          <w:sz w:val="24"/>
        </w:rPr>
        <w:t>solicitada,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virtud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como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analizó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líneas</w:t>
      </w:r>
      <w:r>
        <w:rPr>
          <w:spacing w:val="-58"/>
          <w:sz w:val="24"/>
        </w:rPr>
        <w:t xml:space="preserve"> </w:t>
      </w:r>
      <w:r>
        <w:rPr>
          <w:sz w:val="24"/>
        </w:rPr>
        <w:t>anteriores,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se encuentran</w:t>
      </w:r>
      <w:r>
        <w:rPr>
          <w:spacing w:val="-1"/>
          <w:sz w:val="24"/>
        </w:rPr>
        <w:t xml:space="preserve"> </w:t>
      </w:r>
      <w:r>
        <w:rPr>
          <w:sz w:val="24"/>
        </w:rPr>
        <w:t>obligados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generarla,</w:t>
      </w:r>
      <w:r>
        <w:rPr>
          <w:spacing w:val="-1"/>
          <w:sz w:val="24"/>
        </w:rPr>
        <w:t xml:space="preserve"> </w:t>
      </w:r>
      <w:r>
        <w:rPr>
          <w:sz w:val="24"/>
        </w:rPr>
        <w:t>poseerla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administrarla.</w:t>
      </w:r>
    </w:p>
    <w:p w:rsidR="007E4C29" w:rsidRDefault="007E4C29">
      <w:pPr>
        <w:spacing w:before="7"/>
        <w:rPr>
          <w:sz w:val="25"/>
        </w:rPr>
      </w:pPr>
    </w:p>
    <w:p w:rsidR="007E4C29" w:rsidRDefault="00746989">
      <w:pPr>
        <w:pStyle w:val="Ttulo2"/>
        <w:spacing w:line="360" w:lineRule="auto"/>
        <w:ind w:right="214"/>
      </w:pPr>
      <w:r>
        <w:t>En este contexto, el Sujeto Obligado no está obligado a generar documento ad hoc</w:t>
      </w:r>
      <w:r>
        <w:rPr>
          <w:spacing w:val="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satisfacer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información,</w:t>
      </w:r>
      <w:r>
        <w:rPr>
          <w:spacing w:val="-4"/>
        </w:rPr>
        <w:t xml:space="preserve"> </w:t>
      </w:r>
      <w:r>
        <w:t>situación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contravendría</w:t>
      </w:r>
      <w:r>
        <w:rPr>
          <w:spacing w:val="-4"/>
        </w:rPr>
        <w:t xml:space="preserve"> </w:t>
      </w:r>
      <w:r>
        <w:t>al</w:t>
      </w:r>
      <w:r>
        <w:rPr>
          <w:spacing w:val="-58"/>
        </w:rPr>
        <w:t xml:space="preserve"> </w:t>
      </w:r>
      <w:r>
        <w:t>contenido</w:t>
      </w:r>
      <w:r>
        <w:rPr>
          <w:spacing w:val="1"/>
        </w:rPr>
        <w:t xml:space="preserve"> </w:t>
      </w:r>
      <w:r>
        <w:t>sustantivo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pública,</w:t>
      </w:r>
      <w:r>
        <w:rPr>
          <w:spacing w:val="1"/>
        </w:rPr>
        <w:t xml:space="preserve"> </w:t>
      </w:r>
      <w:r>
        <w:t>sirve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sustento a </w:t>
      </w:r>
      <w:r>
        <w:t>este argumento el Criterio 03-17, emitido por el Instituto Nacional de</w:t>
      </w:r>
      <w:r>
        <w:rPr>
          <w:spacing w:val="1"/>
        </w:rPr>
        <w:t xml:space="preserve"> </w:t>
      </w:r>
      <w:r>
        <w:t>Transparencia, Acceso a la Información y Protección de Datos Personales (INAI),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versa de la siguiente manera:</w:t>
      </w:r>
    </w:p>
    <w:p w:rsidR="007E4C29" w:rsidRDefault="007E4C29">
      <w:pPr>
        <w:spacing w:before="1"/>
        <w:rPr>
          <w:sz w:val="28"/>
        </w:rPr>
      </w:pPr>
    </w:p>
    <w:p w:rsidR="007E4C29" w:rsidRDefault="00746989">
      <w:pPr>
        <w:pStyle w:val="Textoindependiente"/>
        <w:spacing w:line="276" w:lineRule="auto"/>
        <w:ind w:left="1053" w:right="1090"/>
        <w:jc w:val="both"/>
      </w:pPr>
      <w:r>
        <w:rPr>
          <w:b/>
        </w:rPr>
        <w:t>No existe obligación de elaborar documentos ad hoc para atender las</w:t>
      </w:r>
      <w:r>
        <w:rPr>
          <w:b/>
          <w:spacing w:val="1"/>
        </w:rPr>
        <w:t xml:space="preserve"> </w:t>
      </w:r>
      <w:r>
        <w:rPr>
          <w:b/>
        </w:rPr>
        <w:t>so</w:t>
      </w:r>
      <w:r>
        <w:rPr>
          <w:b/>
        </w:rPr>
        <w:t xml:space="preserve">licitudes de acceso a la información. </w:t>
      </w:r>
      <w:r>
        <w:t>Los artículos 129 de la Ley General</w:t>
      </w:r>
      <w:r>
        <w:rPr>
          <w:spacing w:val="1"/>
        </w:rPr>
        <w:t xml:space="preserve"> </w:t>
      </w:r>
      <w:r>
        <w:t>de Transparencia y Acceso a la Información Pública y 130, párrafo cuarto, de la</w:t>
      </w:r>
      <w:r>
        <w:rPr>
          <w:spacing w:val="-52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Pública,</w:t>
      </w:r>
      <w:r>
        <w:rPr>
          <w:spacing w:val="-9"/>
        </w:rPr>
        <w:t xml:space="preserve"> </w:t>
      </w:r>
      <w:r>
        <w:t>señalan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sujetos obligados deberán otorgar acceso a los documentos que se encuentren en</w:t>
      </w:r>
      <w:r>
        <w:rPr>
          <w:spacing w:val="-52"/>
        </w:rPr>
        <w:t xml:space="preserve"> </w:t>
      </w:r>
      <w:r>
        <w:t>sus archivos o que estén obligados a documentar, de acuerdo con sus facultades,</w:t>
      </w:r>
      <w:r>
        <w:rPr>
          <w:spacing w:val="-52"/>
        </w:rPr>
        <w:t xml:space="preserve"> </w:t>
      </w:r>
      <w:r>
        <w:t>competencias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funciones,</w:t>
      </w:r>
      <w:r>
        <w:rPr>
          <w:spacing w:val="-11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características</w:t>
      </w:r>
      <w:r>
        <w:rPr>
          <w:spacing w:val="-11"/>
        </w:rPr>
        <w:t xml:space="preserve"> </w:t>
      </w:r>
      <w:r>
        <w:t>físicas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o del lugar do</w:t>
      </w:r>
      <w:r>
        <w:t>nde se encuentre. Por lo anterior, los sujetos obligados deben</w:t>
      </w:r>
      <w:r>
        <w:rPr>
          <w:spacing w:val="1"/>
        </w:rPr>
        <w:t xml:space="preserve"> </w:t>
      </w:r>
      <w:r>
        <w:t>garantizar el derecho de acceso a la información del particular, proporcionando</w:t>
      </w:r>
      <w:r>
        <w:rPr>
          <w:spacing w:val="1"/>
        </w:rPr>
        <w:t xml:space="preserve"> </w:t>
      </w:r>
      <w:r>
        <w:t>la información con la que cuentan en el formato en que la misma obre en sus</w:t>
      </w:r>
      <w:r>
        <w:rPr>
          <w:spacing w:val="1"/>
        </w:rPr>
        <w:t xml:space="preserve"> </w:t>
      </w:r>
      <w:r>
        <w:t>archivos;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necesidad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elaborar</w:t>
      </w:r>
      <w:r>
        <w:rPr>
          <w:spacing w:val="1"/>
        </w:rPr>
        <w:t xml:space="preserve"> </w:t>
      </w:r>
      <w:r>
        <w:t>d</w:t>
      </w:r>
      <w:r>
        <w:t>ocumentos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hoc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solicitudes de información.</w:t>
      </w: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rPr>
          <w:i/>
          <w:sz w:val="20"/>
        </w:rPr>
      </w:pPr>
    </w:p>
    <w:p w:rsidR="007E4C29" w:rsidRDefault="007E4C29">
      <w:pPr>
        <w:spacing w:before="13"/>
        <w:rPr>
          <w:i/>
          <w:sz w:val="18"/>
        </w:rPr>
      </w:pPr>
    </w:p>
    <w:p w:rsidR="007E4C29" w:rsidRDefault="00746989">
      <w:pPr>
        <w:ind w:right="115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12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14</w:t>
      </w:r>
    </w:p>
    <w:p w:rsidR="007E4C29" w:rsidRDefault="007E4C29">
      <w:pPr>
        <w:jc w:val="right"/>
        <w:rPr>
          <w:rFonts w:ascii="Arial" w:hAnsi="Arial"/>
          <w:sz w:val="20"/>
        </w:rPr>
        <w:sectPr w:rsidR="007E4C29">
          <w:pgSz w:w="12240" w:h="15840"/>
          <w:pgMar w:top="280" w:right="1460" w:bottom="280" w:left="1620" w:header="720" w:footer="720" w:gutter="0"/>
          <w:cols w:space="720"/>
        </w:sectPr>
      </w:pPr>
    </w:p>
    <w:p w:rsidR="007E4C29" w:rsidRDefault="00746989">
      <w:pPr>
        <w:pStyle w:val="Textoindependiente"/>
        <w:rPr>
          <w:rFonts w:ascii="Arial"/>
          <w:b/>
          <w:i w:val="0"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49760" behindDoc="1" locked="0" layoutInCell="1" allowOverlap="1">
            <wp:simplePos x="0" y="0"/>
            <wp:positionH relativeFrom="page">
              <wp:posOffset>783405</wp:posOffset>
            </wp:positionH>
            <wp:positionV relativeFrom="page">
              <wp:posOffset>173982</wp:posOffset>
            </wp:positionV>
            <wp:extent cx="6155103" cy="9598032"/>
            <wp:effectExtent l="0" t="0" r="0" b="0"/>
            <wp:wrapNone/>
            <wp:docPr id="2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9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4C29" w:rsidRDefault="007E4C29">
      <w:pPr>
        <w:pStyle w:val="Textoindependiente"/>
        <w:spacing w:before="1"/>
        <w:rPr>
          <w:rFonts w:ascii="Arial"/>
          <w:b/>
          <w:i w:val="0"/>
          <w:sz w:val="18"/>
        </w:rPr>
      </w:pPr>
    </w:p>
    <w:p w:rsidR="007E4C29" w:rsidRDefault="00746989">
      <w:pPr>
        <w:spacing w:before="1"/>
        <w:ind w:left="4109" w:right="111" w:firstLine="1452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16605/INFOEM/IP/RR/2022</w:t>
      </w: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spacing w:before="12"/>
        <w:rPr>
          <w:b/>
          <w:sz w:val="14"/>
        </w:rPr>
      </w:pPr>
    </w:p>
    <w:p w:rsidR="007E4C29" w:rsidRDefault="00746989">
      <w:pPr>
        <w:pStyle w:val="Ttulo4"/>
        <w:spacing w:before="31"/>
        <w:ind w:left="1053"/>
        <w:jc w:val="left"/>
      </w:pPr>
      <w:r>
        <w:t>Resoluciones:</w:t>
      </w:r>
    </w:p>
    <w:p w:rsidR="007E4C29" w:rsidRDefault="00746989">
      <w:pPr>
        <w:pStyle w:val="Textoindependiente"/>
        <w:spacing w:before="152"/>
        <w:ind w:left="1053" w:right="1093"/>
        <w:jc w:val="both"/>
      </w:pPr>
      <w:r>
        <w:rPr>
          <w:b/>
        </w:rPr>
        <w:t xml:space="preserve">RRA 0050/16. </w:t>
      </w:r>
      <w:r>
        <w:t>Instituto Nacional para la Evaluación de la Educación. 13 julio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2016.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unanimidad.</w:t>
      </w:r>
      <w:r>
        <w:rPr>
          <w:spacing w:val="1"/>
        </w:rPr>
        <w:t xml:space="preserve"> </w:t>
      </w:r>
      <w:r>
        <w:t>Comisionado</w:t>
      </w:r>
      <w:r>
        <w:rPr>
          <w:spacing w:val="1"/>
        </w:rPr>
        <w:t xml:space="preserve"> </w:t>
      </w:r>
      <w:r>
        <w:t>Ponente:</w:t>
      </w:r>
      <w:r>
        <w:rPr>
          <w:spacing w:val="1"/>
        </w:rPr>
        <w:t xml:space="preserve"> </w:t>
      </w:r>
      <w:r>
        <w:t>Francisco</w:t>
      </w:r>
      <w:r>
        <w:rPr>
          <w:spacing w:val="1"/>
        </w:rPr>
        <w:t xml:space="preserve"> </w:t>
      </w:r>
      <w:r>
        <w:t>Javier</w:t>
      </w:r>
      <w:r>
        <w:rPr>
          <w:spacing w:val="1"/>
        </w:rPr>
        <w:t xml:space="preserve"> </w:t>
      </w:r>
      <w:r>
        <w:t>Acuña</w:t>
      </w:r>
      <w:r>
        <w:rPr>
          <w:spacing w:val="1"/>
        </w:rPr>
        <w:t xml:space="preserve"> </w:t>
      </w:r>
      <w:r>
        <w:t>Llamas.</w:t>
      </w:r>
    </w:p>
    <w:p w:rsidR="007E4C29" w:rsidRDefault="00746989">
      <w:pPr>
        <w:pStyle w:val="Textoindependiente"/>
        <w:spacing w:before="2"/>
        <w:ind w:left="1053" w:right="1089"/>
        <w:jc w:val="both"/>
      </w:pPr>
      <w:r>
        <w:rPr>
          <w:b/>
          <w:spacing w:val="-1"/>
        </w:rPr>
        <w:t>RRA 0310/16.</w:t>
      </w:r>
      <w:r>
        <w:rPr>
          <w:b/>
          <w:spacing w:val="53"/>
        </w:rPr>
        <w:t xml:space="preserve"> </w:t>
      </w:r>
      <w:r>
        <w:rPr>
          <w:spacing w:val="-1"/>
        </w:rPr>
        <w:t>Instituto</w:t>
      </w:r>
      <w:r>
        <w:rPr>
          <w:spacing w:val="53"/>
        </w:rPr>
        <w:t xml:space="preserve"> </w:t>
      </w:r>
      <w:r>
        <w:rPr>
          <w:spacing w:val="-1"/>
        </w:rPr>
        <w:t>Nacional</w:t>
      </w:r>
      <w:r>
        <w:rPr>
          <w:spacing w:val="53"/>
        </w:rPr>
        <w:t xml:space="preserve"> </w:t>
      </w:r>
      <w:r>
        <w:t>de Transparencia, Acceso a la Información</w:t>
      </w:r>
      <w:r>
        <w:rPr>
          <w:spacing w:val="1"/>
        </w:rPr>
        <w:t xml:space="preserve"> </w:t>
      </w:r>
      <w:r>
        <w:t>y Protección de Datos Personales. 10 de agosto de 2016. Por unanimidad.</w:t>
      </w:r>
      <w:r>
        <w:rPr>
          <w:spacing w:val="1"/>
        </w:rPr>
        <w:t xml:space="preserve"> </w:t>
      </w:r>
      <w:r>
        <w:t>Comisionada</w:t>
      </w:r>
      <w:r>
        <w:rPr>
          <w:spacing w:val="-1"/>
        </w:rPr>
        <w:t xml:space="preserve"> </w:t>
      </w:r>
      <w:r>
        <w:t>Ponente. Areli</w:t>
      </w:r>
      <w:r>
        <w:rPr>
          <w:spacing w:val="1"/>
        </w:rPr>
        <w:t xml:space="preserve"> </w:t>
      </w:r>
      <w:r>
        <w:t>Cano Guadiana.</w:t>
      </w:r>
    </w:p>
    <w:p w:rsidR="007E4C29" w:rsidRDefault="00746989">
      <w:pPr>
        <w:pStyle w:val="Textoindependiente"/>
        <w:ind w:left="1053" w:right="1559"/>
        <w:jc w:val="both"/>
      </w:pPr>
      <w:r>
        <w:rPr>
          <w:b/>
        </w:rPr>
        <w:t xml:space="preserve">RRA 1889/16. </w:t>
      </w:r>
      <w:r>
        <w:t>Secretaría de Hacienda y Crédito Público. 05 de octubre de</w:t>
      </w:r>
      <w:r>
        <w:rPr>
          <w:spacing w:val="-52"/>
        </w:rPr>
        <w:t xml:space="preserve"> </w:t>
      </w:r>
      <w:r>
        <w:t>2016.</w:t>
      </w:r>
      <w:r>
        <w:rPr>
          <w:spacing w:val="-12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unanimidad.</w:t>
      </w:r>
      <w:r>
        <w:rPr>
          <w:spacing w:val="-11"/>
        </w:rPr>
        <w:t xml:space="preserve"> </w:t>
      </w:r>
      <w:r>
        <w:t>Comisionada</w:t>
      </w:r>
      <w:r>
        <w:rPr>
          <w:spacing w:val="-11"/>
        </w:rPr>
        <w:t xml:space="preserve"> </w:t>
      </w:r>
      <w:r>
        <w:t>Ponente.</w:t>
      </w:r>
      <w:r>
        <w:rPr>
          <w:spacing w:val="-10"/>
        </w:rPr>
        <w:t xml:space="preserve"> </w:t>
      </w:r>
      <w:r>
        <w:t>Ximena</w:t>
      </w:r>
      <w:r>
        <w:rPr>
          <w:spacing w:val="-11"/>
        </w:rPr>
        <w:t xml:space="preserve"> </w:t>
      </w:r>
      <w:r>
        <w:t>Puente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Mora.</w:t>
      </w:r>
    </w:p>
    <w:p w:rsidR="007E4C29" w:rsidRDefault="007E4C29">
      <w:pPr>
        <w:rPr>
          <w:i/>
        </w:rPr>
      </w:pPr>
    </w:p>
    <w:p w:rsidR="007E4C29" w:rsidRDefault="007E4C29">
      <w:pPr>
        <w:spacing w:before="4"/>
        <w:rPr>
          <w:i/>
        </w:rPr>
      </w:pPr>
    </w:p>
    <w:p w:rsidR="007E4C29" w:rsidRDefault="00746989">
      <w:pPr>
        <w:pStyle w:val="Ttulo2"/>
        <w:spacing w:before="1" w:line="360" w:lineRule="auto"/>
      </w:pPr>
      <w:r>
        <w:t>Aunado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cierto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deja</w:t>
      </w:r>
      <w:r>
        <w:rPr>
          <w:spacing w:val="1"/>
        </w:rPr>
        <w:t xml:space="preserve"> </w:t>
      </w:r>
      <w:r>
        <w:t>salvedad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 en donde conste el último grado de estudios de los miembros del</w:t>
      </w:r>
      <w:r>
        <w:rPr>
          <w:spacing w:val="1"/>
        </w:rPr>
        <w:t xml:space="preserve"> </w:t>
      </w:r>
      <w:r>
        <w:t>Cabildo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Ayuntamiento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Atlacomulco</w:t>
      </w:r>
      <w:r>
        <w:rPr>
          <w:spacing w:val="-8"/>
        </w:rPr>
        <w:t xml:space="preserve"> </w:t>
      </w:r>
      <w:r>
        <w:t>bastará</w:t>
      </w:r>
      <w:r>
        <w:rPr>
          <w:spacing w:val="-7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haga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conocimiento</w:t>
      </w:r>
      <w:r>
        <w:rPr>
          <w:spacing w:val="-57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b/>
        </w:rPr>
        <w:t>RECURRENTE</w:t>
      </w:r>
      <w:r>
        <w:t>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obstante,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estima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currículo,</w:t>
      </w:r>
      <w:r>
        <w:rPr>
          <w:spacing w:val="1"/>
        </w:rPr>
        <w:t xml:space="preserve"> </w:t>
      </w:r>
      <w:r>
        <w:t>ficha</w:t>
      </w:r>
      <w:r>
        <w:rPr>
          <w:spacing w:val="1"/>
        </w:rPr>
        <w:t xml:space="preserve"> </w:t>
      </w:r>
      <w:r>
        <w:t>curricular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análogo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miembros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Cabildo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Ayuntamiento de</w:t>
      </w:r>
      <w:r>
        <w:rPr>
          <w:spacing w:val="-4"/>
        </w:rPr>
        <w:t xml:space="preserve"> </w:t>
      </w:r>
      <w:r>
        <w:t>Atlacomulco</w:t>
      </w:r>
      <w:r>
        <w:rPr>
          <w:spacing w:val="-58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llegará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localizar</w:t>
      </w:r>
      <w:r>
        <w:rPr>
          <w:spacing w:val="-13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haberse</w:t>
      </w:r>
      <w:r>
        <w:rPr>
          <w:spacing w:val="-13"/>
        </w:rPr>
        <w:t xml:space="preserve"> </w:t>
      </w:r>
      <w:r>
        <w:t>generado,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debió</w:t>
      </w:r>
      <w:r>
        <w:rPr>
          <w:spacing w:val="-57"/>
        </w:rPr>
        <w:t xml:space="preserve"> </w:t>
      </w:r>
      <w:r>
        <w:t>considerar incorporar una salvedad simple en donde se hiciera del conocimiento de</w:t>
      </w:r>
      <w:r>
        <w:rPr>
          <w:spacing w:val="1"/>
        </w:rPr>
        <w:t xml:space="preserve"> </w:t>
      </w:r>
      <w:r>
        <w:t>la persona solicitante en términos del artículo 19, párrafo segundo de la Ley de</w:t>
      </w:r>
      <w:r>
        <w:rPr>
          <w:spacing w:val="1"/>
        </w:rPr>
        <w:t xml:space="preserve"> </w:t>
      </w:r>
      <w:r>
        <w:t>Transparencia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México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Municipios.</w:t>
      </w:r>
    </w:p>
    <w:p w:rsidR="007E4C29" w:rsidRDefault="007E4C29">
      <w:pPr>
        <w:spacing w:before="12"/>
        <w:rPr>
          <w:sz w:val="35"/>
        </w:rPr>
      </w:pPr>
    </w:p>
    <w:p w:rsidR="007E4C29" w:rsidRDefault="00746989">
      <w:pPr>
        <w:spacing w:line="360" w:lineRule="auto"/>
        <w:ind w:left="101" w:right="198"/>
        <w:jc w:val="both"/>
        <w:rPr>
          <w:sz w:val="24"/>
        </w:rPr>
      </w:pPr>
      <w:r>
        <w:rPr>
          <w:sz w:val="24"/>
        </w:rPr>
        <w:t>Es por to</w:t>
      </w:r>
      <w:r>
        <w:rPr>
          <w:sz w:val="24"/>
        </w:rPr>
        <w:t>do lo vertido en líneas argumentativas anteriores que las suscritas no</w:t>
      </w:r>
      <w:r>
        <w:rPr>
          <w:spacing w:val="1"/>
          <w:sz w:val="24"/>
        </w:rPr>
        <w:t xml:space="preserve"> </w:t>
      </w:r>
      <w:r>
        <w:rPr>
          <w:sz w:val="24"/>
        </w:rPr>
        <w:t>comparten el sentido de la resolución que fue adoptado por el criterio mayoritario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emitido en la Cuadragésima Segunda Sesión del año dos mil </w:t>
      </w:r>
      <w:proofErr w:type="spellStart"/>
      <w:r>
        <w:rPr>
          <w:sz w:val="24"/>
        </w:rPr>
        <w:t>veintidos</w:t>
      </w:r>
      <w:proofErr w:type="spellEnd"/>
      <w:r>
        <w:rPr>
          <w:sz w:val="24"/>
        </w:rPr>
        <w:t xml:space="preserve"> del Pleno de</w:t>
      </w:r>
      <w:r>
        <w:rPr>
          <w:spacing w:val="-57"/>
          <w:sz w:val="24"/>
        </w:rPr>
        <w:t xml:space="preserve"> </w:t>
      </w:r>
      <w:r>
        <w:rPr>
          <w:sz w:val="24"/>
        </w:rPr>
        <w:t>este</w:t>
      </w:r>
      <w:r>
        <w:rPr>
          <w:spacing w:val="59"/>
          <w:sz w:val="24"/>
        </w:rPr>
        <w:t xml:space="preserve"> </w:t>
      </w:r>
      <w:r>
        <w:rPr>
          <w:sz w:val="24"/>
        </w:rPr>
        <w:t>Instituto,</w:t>
      </w:r>
      <w:r>
        <w:rPr>
          <w:spacing w:val="59"/>
          <w:sz w:val="24"/>
        </w:rPr>
        <w:t xml:space="preserve"> </w:t>
      </w:r>
      <w:r>
        <w:rPr>
          <w:sz w:val="24"/>
        </w:rPr>
        <w:t>y</w:t>
      </w:r>
      <w:r>
        <w:rPr>
          <w:spacing w:val="59"/>
          <w:sz w:val="24"/>
        </w:rPr>
        <w:t xml:space="preserve"> </w:t>
      </w:r>
      <w:r>
        <w:rPr>
          <w:sz w:val="24"/>
        </w:rPr>
        <w:t>por</w:t>
      </w:r>
      <w:r>
        <w:rPr>
          <w:spacing w:val="58"/>
          <w:sz w:val="24"/>
        </w:rPr>
        <w:t xml:space="preserve"> </w:t>
      </w:r>
      <w:r>
        <w:rPr>
          <w:sz w:val="24"/>
        </w:rPr>
        <w:t>ende,</w:t>
      </w:r>
      <w:r>
        <w:rPr>
          <w:spacing w:val="59"/>
          <w:sz w:val="24"/>
        </w:rPr>
        <w:t xml:space="preserve"> </w:t>
      </w:r>
      <w:r>
        <w:rPr>
          <w:sz w:val="24"/>
        </w:rPr>
        <w:t>se</w:t>
      </w:r>
      <w:r>
        <w:rPr>
          <w:spacing w:val="59"/>
          <w:sz w:val="24"/>
        </w:rPr>
        <w:t xml:space="preserve"> </w:t>
      </w:r>
      <w:r>
        <w:rPr>
          <w:sz w:val="24"/>
        </w:rPr>
        <w:t>formula  el</w:t>
      </w:r>
      <w:r>
        <w:rPr>
          <w:spacing w:val="59"/>
          <w:sz w:val="24"/>
        </w:rPr>
        <w:t xml:space="preserve"> </w:t>
      </w:r>
      <w:r>
        <w:rPr>
          <w:sz w:val="24"/>
        </w:rPr>
        <w:t>presente voto</w:t>
      </w:r>
      <w:r>
        <w:rPr>
          <w:spacing w:val="5"/>
          <w:sz w:val="24"/>
        </w:rPr>
        <w:t xml:space="preserve"> </w:t>
      </w:r>
      <w:r>
        <w:rPr>
          <w:sz w:val="24"/>
        </w:rPr>
        <w:t>disidente.</w:t>
      </w:r>
    </w:p>
    <w:p w:rsidR="007E4C29" w:rsidRDefault="007E4C29">
      <w:pPr>
        <w:rPr>
          <w:sz w:val="20"/>
        </w:rPr>
      </w:pPr>
    </w:p>
    <w:p w:rsidR="007E4C29" w:rsidRDefault="007E4C29">
      <w:pPr>
        <w:rPr>
          <w:sz w:val="20"/>
        </w:rPr>
      </w:pPr>
    </w:p>
    <w:p w:rsidR="007E4C29" w:rsidRDefault="007E4C29">
      <w:pPr>
        <w:rPr>
          <w:sz w:val="20"/>
        </w:rPr>
      </w:pPr>
    </w:p>
    <w:p w:rsidR="007E4C29" w:rsidRDefault="007E4C29">
      <w:pPr>
        <w:rPr>
          <w:sz w:val="20"/>
        </w:rPr>
      </w:pPr>
    </w:p>
    <w:p w:rsidR="007E4C29" w:rsidRDefault="007E4C29">
      <w:pPr>
        <w:rPr>
          <w:sz w:val="20"/>
        </w:rPr>
      </w:pPr>
    </w:p>
    <w:p w:rsidR="007E4C29" w:rsidRDefault="007E4C29">
      <w:pPr>
        <w:rPr>
          <w:sz w:val="20"/>
        </w:rPr>
      </w:pPr>
    </w:p>
    <w:p w:rsidR="007E4C29" w:rsidRDefault="007E4C29">
      <w:pPr>
        <w:rPr>
          <w:sz w:val="20"/>
        </w:rPr>
      </w:pPr>
    </w:p>
    <w:p w:rsidR="007E4C29" w:rsidRDefault="007E4C29">
      <w:pPr>
        <w:rPr>
          <w:sz w:val="20"/>
        </w:rPr>
      </w:pPr>
    </w:p>
    <w:p w:rsidR="007E4C29" w:rsidRDefault="007E4C29">
      <w:pPr>
        <w:spacing w:before="7"/>
        <w:rPr>
          <w:sz w:val="18"/>
        </w:rPr>
      </w:pPr>
    </w:p>
    <w:p w:rsidR="007E4C29" w:rsidRDefault="00746989">
      <w:pPr>
        <w:ind w:right="115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13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14</w:t>
      </w:r>
    </w:p>
    <w:p w:rsidR="007E4C29" w:rsidRDefault="007E4C29">
      <w:pPr>
        <w:jc w:val="right"/>
        <w:rPr>
          <w:rFonts w:ascii="Arial" w:hAnsi="Arial"/>
          <w:sz w:val="20"/>
        </w:rPr>
        <w:sectPr w:rsidR="007E4C29">
          <w:pgSz w:w="12240" w:h="15840"/>
          <w:pgMar w:top="280" w:right="1460" w:bottom="280" w:left="1620" w:header="720" w:footer="720" w:gutter="0"/>
          <w:cols w:space="720"/>
        </w:sectPr>
      </w:pPr>
    </w:p>
    <w:p w:rsidR="007E4C29" w:rsidRDefault="00746989">
      <w:pPr>
        <w:pStyle w:val="Textoindependiente"/>
        <w:rPr>
          <w:rFonts w:ascii="Arial"/>
          <w:b/>
          <w:i w:val="0"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50272" behindDoc="1" locked="0" layoutInCell="1" allowOverlap="1">
            <wp:simplePos x="0" y="0"/>
            <wp:positionH relativeFrom="page">
              <wp:posOffset>783405</wp:posOffset>
            </wp:positionH>
            <wp:positionV relativeFrom="page">
              <wp:posOffset>173982</wp:posOffset>
            </wp:positionV>
            <wp:extent cx="6155103" cy="9598032"/>
            <wp:effectExtent l="0" t="0" r="0" b="0"/>
            <wp:wrapNone/>
            <wp:docPr id="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9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4C29" w:rsidRDefault="007E4C29">
      <w:pPr>
        <w:pStyle w:val="Textoindependiente"/>
        <w:spacing w:before="1"/>
        <w:rPr>
          <w:rFonts w:ascii="Arial"/>
          <w:b/>
          <w:i w:val="0"/>
          <w:sz w:val="18"/>
        </w:rPr>
      </w:pPr>
    </w:p>
    <w:p w:rsidR="007E4C29" w:rsidRDefault="00746989">
      <w:pPr>
        <w:spacing w:before="1"/>
        <w:ind w:left="4109" w:right="111" w:firstLine="1452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16605/INFOEM/IP/RR/2022</w:t>
      </w: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rPr>
          <w:b/>
          <w:sz w:val="20"/>
        </w:rPr>
      </w:pPr>
    </w:p>
    <w:p w:rsidR="007E4C29" w:rsidRDefault="007E4C29">
      <w:pPr>
        <w:spacing w:before="5"/>
        <w:rPr>
          <w:b/>
          <w:sz w:val="13"/>
        </w:rPr>
      </w:pPr>
    </w:p>
    <w:p w:rsidR="007E4C29" w:rsidRDefault="00746989">
      <w:pPr>
        <w:ind w:right="115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14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14</w:t>
      </w:r>
    </w:p>
    <w:sectPr w:rsidR="007E4C29">
      <w:pgSz w:w="12240" w:h="15840"/>
      <w:pgMar w:top="280" w:right="146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54EC"/>
    <w:multiLevelType w:val="hybridMultilevel"/>
    <w:tmpl w:val="4E406B38"/>
    <w:lvl w:ilvl="0" w:tplc="B76C1CC4">
      <w:start w:val="1"/>
      <w:numFmt w:val="decimal"/>
      <w:lvlText w:val="%1."/>
      <w:lvlJc w:val="left"/>
      <w:pPr>
        <w:ind w:left="101" w:hanging="200"/>
        <w:jc w:val="left"/>
      </w:pPr>
      <w:rPr>
        <w:rFonts w:ascii="Palatino Linotype" w:eastAsia="Palatino Linotype" w:hAnsi="Palatino Linotype" w:cs="Palatino Linotype" w:hint="default"/>
        <w:b/>
        <w:bCs/>
        <w:i/>
        <w:iCs/>
        <w:spacing w:val="0"/>
        <w:w w:val="99"/>
        <w:sz w:val="20"/>
        <w:szCs w:val="20"/>
        <w:lang w:val="es-ES" w:eastAsia="en-US" w:bidi="ar-SA"/>
      </w:rPr>
    </w:lvl>
    <w:lvl w:ilvl="1" w:tplc="EC1230CC">
      <w:numFmt w:val="bullet"/>
      <w:lvlText w:val="•"/>
      <w:lvlJc w:val="left"/>
      <w:pPr>
        <w:ind w:left="1006" w:hanging="200"/>
      </w:pPr>
      <w:rPr>
        <w:rFonts w:hint="default"/>
        <w:lang w:val="es-ES" w:eastAsia="en-US" w:bidi="ar-SA"/>
      </w:rPr>
    </w:lvl>
    <w:lvl w:ilvl="2" w:tplc="70B89E3A">
      <w:numFmt w:val="bullet"/>
      <w:lvlText w:val="•"/>
      <w:lvlJc w:val="left"/>
      <w:pPr>
        <w:ind w:left="1912" w:hanging="200"/>
      </w:pPr>
      <w:rPr>
        <w:rFonts w:hint="default"/>
        <w:lang w:val="es-ES" w:eastAsia="en-US" w:bidi="ar-SA"/>
      </w:rPr>
    </w:lvl>
    <w:lvl w:ilvl="3" w:tplc="7F0A0BDC">
      <w:numFmt w:val="bullet"/>
      <w:lvlText w:val="•"/>
      <w:lvlJc w:val="left"/>
      <w:pPr>
        <w:ind w:left="2818" w:hanging="200"/>
      </w:pPr>
      <w:rPr>
        <w:rFonts w:hint="default"/>
        <w:lang w:val="es-ES" w:eastAsia="en-US" w:bidi="ar-SA"/>
      </w:rPr>
    </w:lvl>
    <w:lvl w:ilvl="4" w:tplc="3B301086">
      <w:numFmt w:val="bullet"/>
      <w:lvlText w:val="•"/>
      <w:lvlJc w:val="left"/>
      <w:pPr>
        <w:ind w:left="3724" w:hanging="200"/>
      </w:pPr>
      <w:rPr>
        <w:rFonts w:hint="default"/>
        <w:lang w:val="es-ES" w:eastAsia="en-US" w:bidi="ar-SA"/>
      </w:rPr>
    </w:lvl>
    <w:lvl w:ilvl="5" w:tplc="47329E10">
      <w:numFmt w:val="bullet"/>
      <w:lvlText w:val="•"/>
      <w:lvlJc w:val="left"/>
      <w:pPr>
        <w:ind w:left="4630" w:hanging="200"/>
      </w:pPr>
      <w:rPr>
        <w:rFonts w:hint="default"/>
        <w:lang w:val="es-ES" w:eastAsia="en-US" w:bidi="ar-SA"/>
      </w:rPr>
    </w:lvl>
    <w:lvl w:ilvl="6" w:tplc="45EE44BC">
      <w:numFmt w:val="bullet"/>
      <w:lvlText w:val="•"/>
      <w:lvlJc w:val="left"/>
      <w:pPr>
        <w:ind w:left="5536" w:hanging="200"/>
      </w:pPr>
      <w:rPr>
        <w:rFonts w:hint="default"/>
        <w:lang w:val="es-ES" w:eastAsia="en-US" w:bidi="ar-SA"/>
      </w:rPr>
    </w:lvl>
    <w:lvl w:ilvl="7" w:tplc="747E9602">
      <w:numFmt w:val="bullet"/>
      <w:lvlText w:val="•"/>
      <w:lvlJc w:val="left"/>
      <w:pPr>
        <w:ind w:left="6442" w:hanging="200"/>
      </w:pPr>
      <w:rPr>
        <w:rFonts w:hint="default"/>
        <w:lang w:val="es-ES" w:eastAsia="en-US" w:bidi="ar-SA"/>
      </w:rPr>
    </w:lvl>
    <w:lvl w:ilvl="8" w:tplc="6FE29B7E">
      <w:numFmt w:val="bullet"/>
      <w:lvlText w:val="•"/>
      <w:lvlJc w:val="left"/>
      <w:pPr>
        <w:ind w:left="7348" w:hanging="200"/>
      </w:pPr>
      <w:rPr>
        <w:rFonts w:hint="default"/>
        <w:lang w:val="es-ES" w:eastAsia="en-US" w:bidi="ar-SA"/>
      </w:rPr>
    </w:lvl>
  </w:abstractNum>
  <w:abstractNum w:abstractNumId="1" w15:restartNumberingAfterBreak="0">
    <w:nsid w:val="3977500F"/>
    <w:multiLevelType w:val="hybridMultilevel"/>
    <w:tmpl w:val="30DA71A8"/>
    <w:lvl w:ilvl="0" w:tplc="CEB6BE96">
      <w:numFmt w:val="bullet"/>
      <w:lvlText w:val="●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FBB03A38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DE3EAFE0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A99422E0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3F0C2904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D7240510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AEA8035E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877E6A12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B6E4CB08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B1B0F9B"/>
    <w:multiLevelType w:val="hybridMultilevel"/>
    <w:tmpl w:val="D1843D00"/>
    <w:lvl w:ilvl="0" w:tplc="B4941C42">
      <w:start w:val="1"/>
      <w:numFmt w:val="upperRoman"/>
      <w:lvlText w:val="%1."/>
      <w:lvlJc w:val="left"/>
      <w:pPr>
        <w:ind w:left="1317" w:hanging="754"/>
        <w:jc w:val="right"/>
      </w:pPr>
      <w:rPr>
        <w:rFonts w:ascii="Palatino Linotype" w:eastAsia="Palatino Linotype" w:hAnsi="Palatino Linotype" w:cs="Palatino Linotype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1" w:tplc="9A7021CA">
      <w:start w:val="1"/>
      <w:numFmt w:val="upperRoman"/>
      <w:lvlText w:val="%2."/>
      <w:lvlJc w:val="left"/>
      <w:pPr>
        <w:ind w:left="934" w:hanging="689"/>
        <w:jc w:val="right"/>
      </w:pPr>
      <w:rPr>
        <w:rFonts w:hint="default"/>
        <w:b/>
        <w:bCs/>
        <w:i/>
        <w:iCs/>
        <w:w w:val="100"/>
        <w:lang w:val="es-ES" w:eastAsia="en-US" w:bidi="ar-SA"/>
      </w:rPr>
    </w:lvl>
    <w:lvl w:ilvl="2" w:tplc="9C028E6A">
      <w:start w:val="1"/>
      <w:numFmt w:val="upperRoman"/>
      <w:lvlText w:val="%3."/>
      <w:lvlJc w:val="left"/>
      <w:pPr>
        <w:ind w:left="1054" w:hanging="682"/>
        <w:jc w:val="right"/>
      </w:pPr>
      <w:rPr>
        <w:rFonts w:ascii="Palatino Linotype" w:eastAsia="Palatino Linotype" w:hAnsi="Palatino Linotype" w:cs="Palatino Linotype" w:hint="default"/>
        <w:i/>
        <w:iCs/>
        <w:w w:val="100"/>
        <w:sz w:val="22"/>
        <w:szCs w:val="22"/>
        <w:lang w:val="es-ES" w:eastAsia="en-US" w:bidi="ar-SA"/>
      </w:rPr>
    </w:lvl>
    <w:lvl w:ilvl="3" w:tplc="1716F6C8">
      <w:numFmt w:val="bullet"/>
      <w:lvlText w:val="•"/>
      <w:lvlJc w:val="left"/>
      <w:pPr>
        <w:ind w:left="2300" w:hanging="682"/>
      </w:pPr>
      <w:rPr>
        <w:rFonts w:hint="default"/>
        <w:lang w:val="es-ES" w:eastAsia="en-US" w:bidi="ar-SA"/>
      </w:rPr>
    </w:lvl>
    <w:lvl w:ilvl="4" w:tplc="DD465138">
      <w:numFmt w:val="bullet"/>
      <w:lvlText w:val="•"/>
      <w:lvlJc w:val="left"/>
      <w:pPr>
        <w:ind w:left="3280" w:hanging="682"/>
      </w:pPr>
      <w:rPr>
        <w:rFonts w:hint="default"/>
        <w:lang w:val="es-ES" w:eastAsia="en-US" w:bidi="ar-SA"/>
      </w:rPr>
    </w:lvl>
    <w:lvl w:ilvl="5" w:tplc="5BDA3744">
      <w:numFmt w:val="bullet"/>
      <w:lvlText w:val="•"/>
      <w:lvlJc w:val="left"/>
      <w:pPr>
        <w:ind w:left="4260" w:hanging="682"/>
      </w:pPr>
      <w:rPr>
        <w:rFonts w:hint="default"/>
        <w:lang w:val="es-ES" w:eastAsia="en-US" w:bidi="ar-SA"/>
      </w:rPr>
    </w:lvl>
    <w:lvl w:ilvl="6" w:tplc="A4002E64">
      <w:numFmt w:val="bullet"/>
      <w:lvlText w:val="•"/>
      <w:lvlJc w:val="left"/>
      <w:pPr>
        <w:ind w:left="5240" w:hanging="682"/>
      </w:pPr>
      <w:rPr>
        <w:rFonts w:hint="default"/>
        <w:lang w:val="es-ES" w:eastAsia="en-US" w:bidi="ar-SA"/>
      </w:rPr>
    </w:lvl>
    <w:lvl w:ilvl="7" w:tplc="FB7C69F0">
      <w:numFmt w:val="bullet"/>
      <w:lvlText w:val="•"/>
      <w:lvlJc w:val="left"/>
      <w:pPr>
        <w:ind w:left="6220" w:hanging="682"/>
      </w:pPr>
      <w:rPr>
        <w:rFonts w:hint="default"/>
        <w:lang w:val="es-ES" w:eastAsia="en-US" w:bidi="ar-SA"/>
      </w:rPr>
    </w:lvl>
    <w:lvl w:ilvl="8" w:tplc="BD563A46">
      <w:numFmt w:val="bullet"/>
      <w:lvlText w:val="•"/>
      <w:lvlJc w:val="left"/>
      <w:pPr>
        <w:ind w:left="7200" w:hanging="682"/>
      </w:pPr>
      <w:rPr>
        <w:rFonts w:hint="default"/>
        <w:lang w:val="es-ES" w:eastAsia="en-US" w:bidi="ar-SA"/>
      </w:rPr>
    </w:lvl>
  </w:abstractNum>
  <w:abstractNum w:abstractNumId="3" w15:restartNumberingAfterBreak="0">
    <w:nsid w:val="5676312B"/>
    <w:multiLevelType w:val="hybridMultilevel"/>
    <w:tmpl w:val="EB90ACCA"/>
    <w:lvl w:ilvl="0" w:tplc="6284BDE8">
      <w:start w:val="1"/>
      <w:numFmt w:val="lowerLetter"/>
      <w:lvlText w:val="%1)"/>
      <w:lvlJc w:val="left"/>
      <w:pPr>
        <w:ind w:left="821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s-ES" w:eastAsia="en-US" w:bidi="ar-SA"/>
      </w:rPr>
    </w:lvl>
    <w:lvl w:ilvl="1" w:tplc="F9B8A560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01CC3F5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D0FE4846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F9B8A462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D4CC4424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7A1ACED4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3552DECE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33AE1816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1246BE7"/>
    <w:multiLevelType w:val="hybridMultilevel"/>
    <w:tmpl w:val="895610E4"/>
    <w:lvl w:ilvl="0" w:tplc="3D543A38">
      <w:start w:val="1"/>
      <w:numFmt w:val="upperRoman"/>
      <w:lvlText w:val="%1."/>
      <w:lvlJc w:val="left"/>
      <w:pPr>
        <w:ind w:left="1524" w:hanging="677"/>
        <w:jc w:val="right"/>
      </w:pPr>
      <w:rPr>
        <w:rFonts w:ascii="Palatino Linotype" w:eastAsia="Palatino Linotype" w:hAnsi="Palatino Linotype" w:cs="Palatino Linotype" w:hint="default"/>
        <w:i/>
        <w:iCs/>
        <w:w w:val="100"/>
        <w:sz w:val="22"/>
        <w:szCs w:val="22"/>
        <w:lang w:val="es-ES" w:eastAsia="en-US" w:bidi="ar-SA"/>
      </w:rPr>
    </w:lvl>
    <w:lvl w:ilvl="1" w:tplc="C2B08E6E">
      <w:numFmt w:val="bullet"/>
      <w:lvlText w:val="•"/>
      <w:lvlJc w:val="left"/>
      <w:pPr>
        <w:ind w:left="2284" w:hanging="677"/>
      </w:pPr>
      <w:rPr>
        <w:rFonts w:hint="default"/>
        <w:lang w:val="es-ES" w:eastAsia="en-US" w:bidi="ar-SA"/>
      </w:rPr>
    </w:lvl>
    <w:lvl w:ilvl="2" w:tplc="93B2972E">
      <w:numFmt w:val="bullet"/>
      <w:lvlText w:val="•"/>
      <w:lvlJc w:val="left"/>
      <w:pPr>
        <w:ind w:left="3048" w:hanging="677"/>
      </w:pPr>
      <w:rPr>
        <w:rFonts w:hint="default"/>
        <w:lang w:val="es-ES" w:eastAsia="en-US" w:bidi="ar-SA"/>
      </w:rPr>
    </w:lvl>
    <w:lvl w:ilvl="3" w:tplc="601CAE9C">
      <w:numFmt w:val="bullet"/>
      <w:lvlText w:val="•"/>
      <w:lvlJc w:val="left"/>
      <w:pPr>
        <w:ind w:left="3812" w:hanging="677"/>
      </w:pPr>
      <w:rPr>
        <w:rFonts w:hint="default"/>
        <w:lang w:val="es-ES" w:eastAsia="en-US" w:bidi="ar-SA"/>
      </w:rPr>
    </w:lvl>
    <w:lvl w:ilvl="4" w:tplc="1CD213E4">
      <w:numFmt w:val="bullet"/>
      <w:lvlText w:val="•"/>
      <w:lvlJc w:val="left"/>
      <w:pPr>
        <w:ind w:left="4576" w:hanging="677"/>
      </w:pPr>
      <w:rPr>
        <w:rFonts w:hint="default"/>
        <w:lang w:val="es-ES" w:eastAsia="en-US" w:bidi="ar-SA"/>
      </w:rPr>
    </w:lvl>
    <w:lvl w:ilvl="5" w:tplc="532884A8">
      <w:numFmt w:val="bullet"/>
      <w:lvlText w:val="•"/>
      <w:lvlJc w:val="left"/>
      <w:pPr>
        <w:ind w:left="5340" w:hanging="677"/>
      </w:pPr>
      <w:rPr>
        <w:rFonts w:hint="default"/>
        <w:lang w:val="es-ES" w:eastAsia="en-US" w:bidi="ar-SA"/>
      </w:rPr>
    </w:lvl>
    <w:lvl w:ilvl="6" w:tplc="821257FE">
      <w:numFmt w:val="bullet"/>
      <w:lvlText w:val="•"/>
      <w:lvlJc w:val="left"/>
      <w:pPr>
        <w:ind w:left="6104" w:hanging="677"/>
      </w:pPr>
      <w:rPr>
        <w:rFonts w:hint="default"/>
        <w:lang w:val="es-ES" w:eastAsia="en-US" w:bidi="ar-SA"/>
      </w:rPr>
    </w:lvl>
    <w:lvl w:ilvl="7" w:tplc="3EC4503C">
      <w:numFmt w:val="bullet"/>
      <w:lvlText w:val="•"/>
      <w:lvlJc w:val="left"/>
      <w:pPr>
        <w:ind w:left="6868" w:hanging="677"/>
      </w:pPr>
      <w:rPr>
        <w:rFonts w:hint="default"/>
        <w:lang w:val="es-ES" w:eastAsia="en-US" w:bidi="ar-SA"/>
      </w:rPr>
    </w:lvl>
    <w:lvl w:ilvl="8" w:tplc="6A302D4C">
      <w:numFmt w:val="bullet"/>
      <w:lvlText w:val="•"/>
      <w:lvlJc w:val="left"/>
      <w:pPr>
        <w:ind w:left="7632" w:hanging="677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E4C29"/>
    <w:rsid w:val="00746989"/>
    <w:rsid w:val="007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95ECB7-BB9A-4384-B8BC-003ED27D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24"/>
      <w:ind w:left="10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01" w:right="114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ind w:left="821" w:hanging="361"/>
      <w:outlineLvl w:val="2"/>
    </w:pPr>
    <w:rPr>
      <w:b/>
      <w:bCs/>
    </w:rPr>
  </w:style>
  <w:style w:type="paragraph" w:styleId="Ttulo4">
    <w:name w:val="heading 4"/>
    <w:basedOn w:val="Normal"/>
    <w:uiPriority w:val="1"/>
    <w:qFormat/>
    <w:pPr>
      <w:ind w:left="934"/>
      <w:jc w:val="both"/>
      <w:outlineLvl w:val="3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Prrafodelista">
    <w:name w:val="List Paragraph"/>
    <w:basedOn w:val="Normal"/>
    <w:uiPriority w:val="1"/>
    <w:qFormat/>
    <w:pPr>
      <w:ind w:left="93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3334</Words>
  <Characters>18337</Characters>
  <Application>Microsoft Office Word</Application>
  <DocSecurity>0</DocSecurity>
  <Lines>152</Lines>
  <Paragraphs>43</Paragraphs>
  <ScaleCrop>false</ScaleCrop>
  <Company/>
  <LinksUpToDate>false</LinksUpToDate>
  <CharactersWithSpaces>21628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2023-08-25T17:54:00Z</dcterms:created>
  <dcterms:modified xsi:type="dcterms:W3CDTF">2023-10-16T19:57:00Z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2023-08-25T00:00:00Z</vt:filetime>
  </property>
</Properties>
</file>