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554AE" w14:textId="7E2531B6" w:rsidR="00F2575A" w:rsidRDefault="00F2575A" w:rsidP="00F2575A">
      <w:pPr>
        <w:tabs>
          <w:tab w:val="left" w:pos="1843"/>
        </w:tabs>
        <w:spacing w:after="0" w:line="360" w:lineRule="auto"/>
        <w:jc w:val="both"/>
        <w:rPr>
          <w:rFonts w:ascii="Palatino Linotype" w:hAnsi="Palatino Linotype" w:cs="Tahoma"/>
          <w:b/>
        </w:rPr>
      </w:pPr>
      <w:bookmarkStart w:id="0" w:name="_GoBack"/>
      <w:bookmarkEnd w:id="0"/>
      <w:r w:rsidRPr="00D1694F">
        <w:rPr>
          <w:rFonts w:ascii="Palatino Linotype" w:hAnsi="Palatino Linotype" w:cs="Tahoma"/>
          <w:b/>
        </w:rPr>
        <w:t xml:space="preserve">VOTO PARTICULAR QUE FORMULA EL COMISIONADO LUIS GUSTAVO PARRA NORIEGA, A LA RESOLUCIÓN DEL RECURSO DE REVISIÓN </w:t>
      </w:r>
      <w:r w:rsidRPr="0078756E">
        <w:rPr>
          <w:rFonts w:ascii="Palatino Linotype" w:hAnsi="Palatino Linotype" w:cs="Tahoma"/>
          <w:b/>
        </w:rPr>
        <w:t>0</w:t>
      </w:r>
      <w:r w:rsidR="00767CD0">
        <w:rPr>
          <w:rFonts w:ascii="Palatino Linotype" w:hAnsi="Palatino Linotype" w:cs="Tahoma"/>
          <w:b/>
        </w:rPr>
        <w:t>3803</w:t>
      </w:r>
      <w:r w:rsidRPr="0078756E">
        <w:rPr>
          <w:rFonts w:ascii="Palatino Linotype" w:hAnsi="Palatino Linotype" w:cs="Tahoma"/>
          <w:b/>
        </w:rPr>
        <w:t>/INFOEM/IP/RR/202</w:t>
      </w:r>
      <w:r w:rsidR="0078756E" w:rsidRPr="0078756E">
        <w:rPr>
          <w:rFonts w:ascii="Palatino Linotype" w:hAnsi="Palatino Linotype" w:cs="Tahoma"/>
          <w:b/>
        </w:rPr>
        <w:t>1</w:t>
      </w:r>
      <w:r w:rsidRPr="0078756E">
        <w:rPr>
          <w:rFonts w:ascii="Palatino Linotype" w:hAnsi="Palatino Linotype" w:cs="Tahoma"/>
          <w:b/>
          <w:caps/>
        </w:rPr>
        <w:t>,</w:t>
      </w:r>
      <w:r w:rsidR="00767CD0">
        <w:rPr>
          <w:rFonts w:ascii="Palatino Linotype" w:hAnsi="Palatino Linotype" w:cs="Tahoma"/>
          <w:b/>
        </w:rPr>
        <w:t xml:space="preserve"> PROMOVIDO EN CONTRA DE LA SECRETARÍA DE SEGURIDAD</w:t>
      </w:r>
      <w:r w:rsidRPr="0078756E">
        <w:rPr>
          <w:rFonts w:ascii="Palatino Linotype" w:hAnsi="Palatino Linotype" w:cs="Tahoma"/>
          <w:b/>
        </w:rPr>
        <w:t>.</w:t>
      </w:r>
    </w:p>
    <w:p w14:paraId="57CE5985" w14:textId="77777777" w:rsidR="00F2575A" w:rsidRDefault="00F2575A" w:rsidP="00F2575A">
      <w:pPr>
        <w:tabs>
          <w:tab w:val="left" w:pos="1843"/>
        </w:tabs>
        <w:spacing w:after="0" w:line="360" w:lineRule="auto"/>
        <w:jc w:val="both"/>
        <w:rPr>
          <w:rFonts w:ascii="Palatino Linotype" w:hAnsi="Palatino Linotype" w:cs="Tahoma"/>
          <w:b/>
        </w:rPr>
      </w:pPr>
    </w:p>
    <w:p w14:paraId="4978F92E" w14:textId="14FBDBA1" w:rsidR="00767CD0" w:rsidRPr="00767CD0" w:rsidRDefault="00767CD0" w:rsidP="00767CD0">
      <w:pPr>
        <w:spacing w:after="0" w:line="360" w:lineRule="auto"/>
        <w:jc w:val="both"/>
        <w:rPr>
          <w:rFonts w:ascii="Palatino Linotype" w:hAnsi="Palatino Linotype" w:cs="Tahoma"/>
        </w:rPr>
      </w:pPr>
      <w:r w:rsidRPr="00767CD0">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Voto Particular por no compartir en su totalidad las consideraciones que sustentan la Resolución del Recurso de Revisión </w:t>
      </w:r>
      <w:r w:rsidRPr="00767CD0">
        <w:rPr>
          <w:rFonts w:ascii="Palatino Linotype" w:hAnsi="Palatino Linotype" w:cs="Tahoma"/>
          <w:b/>
        </w:rPr>
        <w:t>03803/INFOEM/IP/RR/2021</w:t>
      </w:r>
      <w:r w:rsidRPr="00767CD0">
        <w:rPr>
          <w:rFonts w:ascii="Palatino Linotype" w:hAnsi="Palatino Linotype" w:cs="Tahoma"/>
        </w:rPr>
        <w:t>.</w:t>
      </w:r>
    </w:p>
    <w:p w14:paraId="40FC2983" w14:textId="77777777" w:rsidR="00767CD0" w:rsidRPr="00767CD0" w:rsidRDefault="00767CD0" w:rsidP="00767CD0">
      <w:pPr>
        <w:spacing w:after="0" w:line="360" w:lineRule="auto"/>
        <w:jc w:val="both"/>
        <w:rPr>
          <w:rFonts w:ascii="Palatino Linotype" w:hAnsi="Palatino Linotype" w:cs="Tahoma"/>
        </w:rPr>
      </w:pPr>
    </w:p>
    <w:p w14:paraId="24D14B3A" w14:textId="45623B94" w:rsidR="00767CD0" w:rsidRPr="00767CD0" w:rsidRDefault="00767CD0" w:rsidP="00767CD0">
      <w:pPr>
        <w:spacing w:after="0" w:line="360" w:lineRule="auto"/>
        <w:jc w:val="both"/>
        <w:rPr>
          <w:rFonts w:ascii="Palatino Linotype" w:hAnsi="Palatino Linotype" w:cs="Tahoma"/>
        </w:rPr>
      </w:pPr>
      <w:r w:rsidRPr="00767CD0">
        <w:rPr>
          <w:rFonts w:ascii="Palatino Linotype" w:hAnsi="Palatino Linotype" w:cs="Tahoma"/>
        </w:rPr>
        <w:t xml:space="preserve">Como se desprende de la Resolución que nos ocupa, la Ponencia Resolutora advirtió que la información solicitada versa </w:t>
      </w:r>
      <w:r>
        <w:rPr>
          <w:rFonts w:ascii="Palatino Linotype" w:hAnsi="Palatino Linotype" w:cs="Tahoma"/>
        </w:rPr>
        <w:t>sobre una persona identificada en la solicitud</w:t>
      </w:r>
      <w:r w:rsidR="00703D12">
        <w:rPr>
          <w:rFonts w:ascii="Palatino Linotype" w:hAnsi="Palatino Linotype" w:cs="Tahoma"/>
        </w:rPr>
        <w:t>, que si bien es un elemento de seguridad, no se tiene conocimiento de si se trata de un policía con funciones exclusivamente administrativas o con funciones operativas; esto es de combate al delito</w:t>
      </w:r>
      <w:r w:rsidRPr="00767CD0">
        <w:rPr>
          <w:rFonts w:ascii="Palatino Linotype" w:hAnsi="Palatino Linotype" w:cs="Tahoma"/>
        </w:rPr>
        <w:t xml:space="preserve">. En respuesta, el Sujeto Obligado </w:t>
      </w:r>
      <w:r w:rsidR="00FE43E6">
        <w:rPr>
          <w:rFonts w:ascii="Palatino Linotype" w:hAnsi="Palatino Linotype" w:cs="Tahoma"/>
        </w:rPr>
        <w:t>confirmó lo dicho por la Recurrente, en el sentido de</w:t>
      </w:r>
      <w:r w:rsidR="00700428" w:rsidRPr="00700428">
        <w:rPr>
          <w:rFonts w:ascii="Palatino Linotype" w:hAnsi="Palatino Linotype" w:cs="Tahoma"/>
        </w:rPr>
        <w:t xml:space="preserve"> que el servidor público referido en la solicitud tiene cargo de policía; grado de escolaridad; adscri</w:t>
      </w:r>
      <w:r w:rsidR="00FE43E6">
        <w:rPr>
          <w:rFonts w:ascii="Palatino Linotype" w:hAnsi="Palatino Linotype" w:cs="Tahoma"/>
        </w:rPr>
        <w:t>pción</w:t>
      </w:r>
      <w:r w:rsidR="00700428" w:rsidRPr="00700428">
        <w:rPr>
          <w:rFonts w:ascii="Palatino Linotype" w:hAnsi="Palatino Linotype" w:cs="Tahoma"/>
        </w:rPr>
        <w:t xml:space="preserve"> a la Dirección General de Seguridad y Tránsito; </w:t>
      </w:r>
      <w:r w:rsidR="00FE43E6">
        <w:rPr>
          <w:rFonts w:ascii="Palatino Linotype" w:hAnsi="Palatino Linotype" w:cs="Tahoma"/>
        </w:rPr>
        <w:t>asimismo, indicó que su</w:t>
      </w:r>
      <w:r w:rsidR="00700428" w:rsidRPr="00700428">
        <w:rPr>
          <w:rFonts w:ascii="Palatino Linotype" w:hAnsi="Palatino Linotype" w:cs="Tahoma"/>
        </w:rPr>
        <w:t xml:space="preserve">s funciones </w:t>
      </w:r>
      <w:r w:rsidR="00FE43E6">
        <w:rPr>
          <w:rFonts w:ascii="Palatino Linotype" w:hAnsi="Palatino Linotype" w:cs="Tahoma"/>
        </w:rPr>
        <w:t xml:space="preserve">están </w:t>
      </w:r>
      <w:r w:rsidR="00700428" w:rsidRPr="00700428">
        <w:rPr>
          <w:rFonts w:ascii="Palatino Linotype" w:hAnsi="Palatino Linotype" w:cs="Tahoma"/>
        </w:rPr>
        <w:t xml:space="preserve">establecidas en el Manual General de Organización de la Secretaría de Seguridad; </w:t>
      </w:r>
      <w:r w:rsidR="00FE43E6">
        <w:rPr>
          <w:rFonts w:ascii="Palatino Linotype" w:hAnsi="Palatino Linotype" w:cs="Tahoma"/>
        </w:rPr>
        <w:t>sobre e</w:t>
      </w:r>
      <w:r w:rsidR="00700428" w:rsidRPr="00700428">
        <w:rPr>
          <w:rFonts w:ascii="Palatino Linotype" w:hAnsi="Palatino Linotype" w:cs="Tahoma"/>
        </w:rPr>
        <w:t>l horario de labores manifestó que el personal cuenta con turnos laborales diversos aten</w:t>
      </w:r>
      <w:r w:rsidR="00FE43E6">
        <w:rPr>
          <w:rFonts w:ascii="Palatino Linotype" w:hAnsi="Palatino Linotype" w:cs="Tahoma"/>
        </w:rPr>
        <w:t>tos</w:t>
      </w:r>
      <w:r w:rsidR="00700428" w:rsidRPr="00700428">
        <w:rPr>
          <w:rFonts w:ascii="Palatino Linotype" w:hAnsi="Palatino Linotype" w:cs="Tahoma"/>
        </w:rPr>
        <w:t xml:space="preserve"> a la necesidad del servicio; que no </w:t>
      </w:r>
      <w:r w:rsidR="00FE43E6">
        <w:rPr>
          <w:rFonts w:ascii="Palatino Linotype" w:hAnsi="Palatino Linotype" w:cs="Tahoma"/>
        </w:rPr>
        <w:t>porta</w:t>
      </w:r>
      <w:r w:rsidR="00700428" w:rsidRPr="00700428">
        <w:rPr>
          <w:rFonts w:ascii="Palatino Linotype" w:hAnsi="Palatino Linotype" w:cs="Tahoma"/>
        </w:rPr>
        <w:t xml:space="preserve"> arma de fuego; </w:t>
      </w:r>
      <w:r w:rsidR="00FE43E6">
        <w:rPr>
          <w:rFonts w:ascii="Palatino Linotype" w:hAnsi="Palatino Linotype" w:cs="Tahoma"/>
        </w:rPr>
        <w:t xml:space="preserve">por lo que hace a conocer </w:t>
      </w:r>
      <w:r w:rsidR="00700428" w:rsidRPr="00700428">
        <w:rPr>
          <w:rFonts w:ascii="Palatino Linotype" w:hAnsi="Palatino Linotype" w:cs="Tahoma"/>
        </w:rPr>
        <w:t xml:space="preserve">si ha estado sujeto a alguna responsabilidad administrativa o </w:t>
      </w:r>
      <w:r w:rsidR="00700428" w:rsidRPr="00700428">
        <w:rPr>
          <w:rFonts w:ascii="Palatino Linotype" w:hAnsi="Palatino Linotype" w:cs="Tahoma"/>
        </w:rPr>
        <w:lastRenderedPageBreak/>
        <w:t>algún tipo de controversia durante su tiempo de labores y si cuenta con algún antecedente penal, manifestó que se hizo llegar en tiempo y forma la incompetencia parcial de dicho punto</w:t>
      </w:r>
      <w:r w:rsidRPr="00767CD0">
        <w:rPr>
          <w:rFonts w:ascii="Palatino Linotype" w:hAnsi="Palatino Linotype" w:cs="Tahoma"/>
        </w:rPr>
        <w:t xml:space="preserve">. </w:t>
      </w:r>
    </w:p>
    <w:p w14:paraId="0C3FB23C" w14:textId="77777777" w:rsidR="00767CD0" w:rsidRPr="00767CD0" w:rsidRDefault="00767CD0" w:rsidP="00767CD0">
      <w:pPr>
        <w:spacing w:after="0" w:line="360" w:lineRule="auto"/>
        <w:jc w:val="both"/>
        <w:rPr>
          <w:rFonts w:ascii="Palatino Linotype" w:hAnsi="Palatino Linotype" w:cs="Tahoma"/>
        </w:rPr>
      </w:pPr>
    </w:p>
    <w:p w14:paraId="35FDD5BB" w14:textId="0CB5F083" w:rsidR="00FE43E6" w:rsidRDefault="00767CD0" w:rsidP="00700428">
      <w:pPr>
        <w:spacing w:after="0" w:line="360" w:lineRule="auto"/>
        <w:jc w:val="both"/>
        <w:rPr>
          <w:rFonts w:ascii="Palatino Linotype" w:hAnsi="Palatino Linotype" w:cs="Tahoma"/>
          <w:lang w:val="es-MX"/>
        </w:rPr>
      </w:pPr>
      <w:r w:rsidRPr="00767CD0">
        <w:rPr>
          <w:rFonts w:ascii="Palatino Linotype" w:hAnsi="Palatino Linotype" w:cs="Tahoma"/>
        </w:rPr>
        <w:t xml:space="preserve">Ahora bien, con la finalidad de satisfacer el derecho del Particular, se ordenó la entrega de la información </w:t>
      </w:r>
      <w:r w:rsidR="00700428" w:rsidRPr="00700428">
        <w:rPr>
          <w:rFonts w:ascii="Palatino Linotype" w:hAnsi="Palatino Linotype" w:cs="Tahoma"/>
        </w:rPr>
        <w:t>donde conste o se advierta la existencia de responsabilidades administrativas por faltas graves que hayan causado estado</w:t>
      </w:r>
      <w:r w:rsidR="00700428">
        <w:rPr>
          <w:rFonts w:ascii="Palatino Linotype" w:hAnsi="Palatino Linotype" w:cs="Tahoma"/>
        </w:rPr>
        <w:t>.</w:t>
      </w:r>
      <w:r w:rsidR="00FE43E6">
        <w:rPr>
          <w:rFonts w:ascii="Palatino Linotype" w:hAnsi="Palatino Linotype" w:cs="Tahoma"/>
        </w:rPr>
        <w:t xml:space="preserve"> </w:t>
      </w:r>
      <w:r w:rsidR="00992B9B" w:rsidRPr="00992B9B">
        <w:rPr>
          <w:rFonts w:ascii="Palatino Linotype" w:hAnsi="Palatino Linotype" w:cs="Tahoma"/>
          <w:lang w:val="es-MX"/>
        </w:rPr>
        <w:t xml:space="preserve">De acuerdo con lo anterior, </w:t>
      </w:r>
      <w:r w:rsidR="00FE43E6">
        <w:rPr>
          <w:rFonts w:ascii="Palatino Linotype" w:hAnsi="Palatino Linotype" w:cs="Tahoma"/>
          <w:lang w:val="es-MX"/>
        </w:rPr>
        <w:t xml:space="preserve">voté a favor de la Resolución en virtud de que, se revocó la incompetencia del Sujeto Obligado para entregar la información relacionada con </w:t>
      </w:r>
      <w:r w:rsidR="00214D86">
        <w:rPr>
          <w:rFonts w:ascii="Palatino Linotype" w:hAnsi="Palatino Linotype" w:cs="Tahoma"/>
          <w:lang w:val="es-MX"/>
        </w:rPr>
        <w:t xml:space="preserve">las sanciones por responsabilidad administrativa y se ordenó la entrega de las sanciones a que haya sido acreedor por faltas graves, ya que procede ordenar estas sin importar </w:t>
      </w:r>
      <w:r w:rsidR="00FE43E6">
        <w:rPr>
          <w:rFonts w:ascii="Palatino Linotype" w:hAnsi="Palatino Linotype" w:cs="Tahoma"/>
          <w:lang w:val="es-MX"/>
        </w:rPr>
        <w:t>si el servidor público era administrativo u operativo, ya que esto corresponde a información pública</w:t>
      </w:r>
      <w:r w:rsidR="00214D86">
        <w:rPr>
          <w:rFonts w:ascii="Palatino Linotype" w:hAnsi="Palatino Linotype" w:cs="Tahoma"/>
          <w:lang w:val="es-MX"/>
        </w:rPr>
        <w:t>. Para el caso de sanciones por faltas no graves procede su clasificación como información</w:t>
      </w:r>
      <w:r w:rsidR="00FE43E6">
        <w:rPr>
          <w:rFonts w:ascii="Palatino Linotype" w:hAnsi="Palatino Linotype" w:cs="Tahoma"/>
          <w:lang w:val="es-MX"/>
        </w:rPr>
        <w:t xml:space="preserve"> confidencial</w:t>
      </w:r>
      <w:r w:rsidR="00214D86">
        <w:rPr>
          <w:rFonts w:ascii="Palatino Linotype" w:hAnsi="Palatino Linotype" w:cs="Tahoma"/>
          <w:lang w:val="es-MX"/>
        </w:rPr>
        <w:t>, por lo que desde mi perspectiva,</w:t>
      </w:r>
      <w:r w:rsidR="00FE43E6">
        <w:rPr>
          <w:rFonts w:ascii="Palatino Linotype" w:hAnsi="Palatino Linotype" w:cs="Tahoma"/>
          <w:lang w:val="es-MX"/>
        </w:rPr>
        <w:t xml:space="preserve"> el estudio debió plasmarse desde es</w:t>
      </w:r>
      <w:r w:rsidR="00214D86">
        <w:rPr>
          <w:rFonts w:ascii="Palatino Linotype" w:hAnsi="Palatino Linotype" w:cs="Tahoma"/>
          <w:lang w:val="es-MX"/>
        </w:rPr>
        <w:t>t</w:t>
      </w:r>
      <w:r w:rsidR="00FE43E6">
        <w:rPr>
          <w:rFonts w:ascii="Palatino Linotype" w:hAnsi="Palatino Linotype" w:cs="Tahoma"/>
          <w:lang w:val="es-MX"/>
        </w:rPr>
        <w:t xml:space="preserve">a </w:t>
      </w:r>
      <w:r w:rsidR="00214D86">
        <w:rPr>
          <w:rFonts w:ascii="Palatino Linotype" w:hAnsi="Palatino Linotype" w:cs="Tahoma"/>
          <w:lang w:val="es-MX"/>
        </w:rPr>
        <w:t>forma</w:t>
      </w:r>
      <w:r w:rsidR="00FE43E6">
        <w:rPr>
          <w:rFonts w:ascii="Palatino Linotype" w:hAnsi="Palatino Linotype" w:cs="Tahoma"/>
          <w:lang w:val="es-MX"/>
        </w:rPr>
        <w:t>.</w:t>
      </w:r>
    </w:p>
    <w:p w14:paraId="699BEB69" w14:textId="77777777" w:rsidR="00F31760" w:rsidRDefault="00F31760" w:rsidP="00700428">
      <w:pPr>
        <w:spacing w:after="0" w:line="360" w:lineRule="auto"/>
        <w:jc w:val="both"/>
        <w:rPr>
          <w:rFonts w:ascii="Palatino Linotype" w:hAnsi="Palatino Linotype" w:cs="Tahoma"/>
          <w:lang w:val="es-MX"/>
        </w:rPr>
      </w:pPr>
    </w:p>
    <w:p w14:paraId="1DA30805" w14:textId="7837B181" w:rsidR="00F31760" w:rsidRDefault="00F31760" w:rsidP="00700428">
      <w:pPr>
        <w:spacing w:after="0" w:line="360" w:lineRule="auto"/>
        <w:jc w:val="both"/>
        <w:rPr>
          <w:rFonts w:ascii="Palatino Linotype" w:hAnsi="Palatino Linotype" w:cs="Tahoma"/>
          <w:lang w:val="es-MX"/>
        </w:rPr>
      </w:pPr>
      <w:r>
        <w:rPr>
          <w:rFonts w:ascii="Palatino Linotype" w:hAnsi="Palatino Linotype" w:cs="Tahoma"/>
          <w:lang w:val="es-MX"/>
        </w:rPr>
        <w:t>También comparto que se haya girado vista a la Contraloría Interna de este Organismo Garante a fin de que determine lo que en derecho corresponda, por la respuesta entregada al Particular, en virtud de que si bien, es criterio reciente del Pleno que el nombre de los elementos operativos se reserve, anteriormente se tenía el criterio de que los nombres de elementos operativos debía entregarse de forma disociada, lo que en la especie no aconteció, pues como lo he indicado la disociación no es eficiente cuando ya se hizo identificable al elemento operativo.</w:t>
      </w:r>
    </w:p>
    <w:p w14:paraId="5F24FFF7" w14:textId="77777777" w:rsidR="00992B9B" w:rsidRDefault="00992B9B" w:rsidP="00700428">
      <w:pPr>
        <w:spacing w:after="0" w:line="360" w:lineRule="auto"/>
        <w:jc w:val="both"/>
        <w:rPr>
          <w:rFonts w:ascii="Palatino Linotype" w:hAnsi="Palatino Linotype" w:cs="Tahoma"/>
          <w:bCs/>
          <w:lang w:val="es-ES_tradnl"/>
        </w:rPr>
      </w:pPr>
    </w:p>
    <w:p w14:paraId="52216D56" w14:textId="54E17D97" w:rsidR="00595685" w:rsidRDefault="00933D91" w:rsidP="00700428">
      <w:pPr>
        <w:spacing w:after="0" w:line="360" w:lineRule="auto"/>
        <w:jc w:val="both"/>
        <w:rPr>
          <w:rFonts w:ascii="Palatino Linotype" w:hAnsi="Palatino Linotype" w:cs="Tahoma"/>
          <w:bCs/>
          <w:lang w:val="es-ES_tradnl"/>
        </w:rPr>
      </w:pPr>
      <w:r>
        <w:rPr>
          <w:rFonts w:ascii="Palatino Linotype" w:hAnsi="Palatino Linotype" w:cs="Tahoma"/>
          <w:bCs/>
          <w:lang w:val="es-ES_tradnl"/>
        </w:rPr>
        <w:t xml:space="preserve">En este sentido, se emite voto particular toda vez que, el Sujeto Obligado hizo públicos los datos de un elemento de policía, del cual no tenemos constancia que sus funciones sean únicamente administrativas, de tal forma que deba considerarse que su información es </w:t>
      </w:r>
      <w:r>
        <w:rPr>
          <w:rFonts w:ascii="Palatino Linotype" w:hAnsi="Palatino Linotype" w:cs="Tahoma"/>
          <w:bCs/>
          <w:lang w:val="es-ES_tradnl"/>
        </w:rPr>
        <w:lastRenderedPageBreak/>
        <w:t>pública, en virtud de que, he reiterado que la información de elementos operativos debe ser clasificada como reservada y cuando el solicitante lo hace identificable, con el nombre por ejemplo, se debe clasificar el pronunciamiento en el sentido de que no se puede contestar de manera positiva o afirmativa, sobre si la persona de quien se solicita información, se encuentra dentro de la pla</w:t>
      </w:r>
      <w:r w:rsidR="00F31760">
        <w:rPr>
          <w:rFonts w:ascii="Palatino Linotype" w:hAnsi="Palatino Linotype" w:cs="Tahoma"/>
          <w:bCs/>
          <w:lang w:val="es-ES_tradnl"/>
        </w:rPr>
        <w:t>n</w:t>
      </w:r>
      <w:r>
        <w:rPr>
          <w:rFonts w:ascii="Palatino Linotype" w:hAnsi="Palatino Linotype" w:cs="Tahoma"/>
          <w:bCs/>
          <w:lang w:val="es-ES_tradnl"/>
        </w:rPr>
        <w:t>tilla de personal.</w:t>
      </w:r>
    </w:p>
    <w:p w14:paraId="3ED1B4A9" w14:textId="77777777" w:rsidR="00C2350F" w:rsidRPr="00700428" w:rsidRDefault="00C2350F" w:rsidP="00700428">
      <w:pPr>
        <w:spacing w:after="0" w:line="360" w:lineRule="auto"/>
        <w:jc w:val="both"/>
        <w:rPr>
          <w:rFonts w:ascii="Palatino Linotype" w:hAnsi="Palatino Linotype" w:cs="Tahoma"/>
        </w:rPr>
      </w:pPr>
    </w:p>
    <w:p w14:paraId="4BCAECF3" w14:textId="1DB182F7" w:rsidR="00F31760" w:rsidRDefault="00B07B60" w:rsidP="00F31760">
      <w:pPr>
        <w:spacing w:line="360" w:lineRule="auto"/>
        <w:jc w:val="both"/>
        <w:rPr>
          <w:rFonts w:ascii="Palatino Linotype" w:hAnsi="Palatino Linotype" w:cs="Tahoma"/>
        </w:rPr>
      </w:pPr>
      <w:r>
        <w:rPr>
          <w:rFonts w:ascii="Palatino Linotype" w:hAnsi="Palatino Linotype" w:cs="Tahoma"/>
        </w:rPr>
        <w:t>En este sentido, habr</w:t>
      </w:r>
      <w:r w:rsidR="006A2C05">
        <w:rPr>
          <w:rFonts w:ascii="Palatino Linotype" w:hAnsi="Palatino Linotype" w:cs="Tahoma"/>
        </w:rPr>
        <w:t>ía sido de utilidad,</w:t>
      </w:r>
      <w:r>
        <w:rPr>
          <w:rFonts w:ascii="Palatino Linotype" w:hAnsi="Palatino Linotype" w:cs="Tahoma"/>
        </w:rPr>
        <w:t xml:space="preserve"> </w:t>
      </w:r>
      <w:r w:rsidR="006A2C05">
        <w:rPr>
          <w:rFonts w:ascii="Palatino Linotype" w:hAnsi="Palatino Linotype" w:cs="Tahoma"/>
        </w:rPr>
        <w:t>previamente y para contar con los elementos necesarios para resolver</w:t>
      </w:r>
      <w:r w:rsidR="00066B07">
        <w:rPr>
          <w:rFonts w:ascii="Palatino Linotype" w:hAnsi="Palatino Linotype" w:cs="Tahoma"/>
        </w:rPr>
        <w:t xml:space="preserve"> la presente resolución</w:t>
      </w:r>
      <w:r w:rsidR="006A2C05">
        <w:rPr>
          <w:rFonts w:ascii="Palatino Linotype" w:hAnsi="Palatino Linotype" w:cs="Tahoma"/>
        </w:rPr>
        <w:t xml:space="preserve">, </w:t>
      </w:r>
      <w:r>
        <w:rPr>
          <w:rFonts w:ascii="Palatino Linotype" w:hAnsi="Palatino Linotype" w:cs="Tahoma"/>
        </w:rPr>
        <w:t>a</w:t>
      </w:r>
      <w:r w:rsidR="007865D6">
        <w:rPr>
          <w:rFonts w:ascii="Palatino Linotype" w:hAnsi="Palatino Linotype" w:cs="Tahoma"/>
        </w:rPr>
        <w:t>dv</w:t>
      </w:r>
      <w:r>
        <w:rPr>
          <w:rFonts w:ascii="Palatino Linotype" w:hAnsi="Palatino Linotype" w:cs="Tahoma"/>
        </w:rPr>
        <w:t xml:space="preserve">ertir si la persona de quien se solicitó información es </w:t>
      </w:r>
      <w:r w:rsidR="00700428" w:rsidRPr="00700428">
        <w:rPr>
          <w:rFonts w:ascii="Palatino Linotype" w:hAnsi="Palatino Linotype" w:cs="Tahoma"/>
        </w:rPr>
        <w:t>policía de seguridad</w:t>
      </w:r>
      <w:r w:rsidR="007865D6">
        <w:rPr>
          <w:rFonts w:ascii="Palatino Linotype" w:hAnsi="Palatino Linotype" w:cs="Tahoma"/>
        </w:rPr>
        <w:t xml:space="preserve"> pública</w:t>
      </w:r>
      <w:r w:rsidR="00700428" w:rsidRPr="00700428">
        <w:rPr>
          <w:rFonts w:ascii="Palatino Linotype" w:hAnsi="Palatino Linotype" w:cs="Tahoma"/>
        </w:rPr>
        <w:t xml:space="preserve"> </w:t>
      </w:r>
      <w:r>
        <w:rPr>
          <w:rFonts w:ascii="Palatino Linotype" w:hAnsi="Palatino Linotype" w:cs="Tahoma"/>
        </w:rPr>
        <w:t>con funciones operativas o únicamente realiza funciones administrativas</w:t>
      </w:r>
      <w:r w:rsidR="006A2C05">
        <w:rPr>
          <w:rFonts w:ascii="Palatino Linotype" w:hAnsi="Palatino Linotype" w:cs="Tahoma"/>
        </w:rPr>
        <w:t>, de tal suerte que si el policía realiza únicamente funciones administrativas, se puede analizar y ordenar la información relacionada con su perfil y funciones, sin ningún impedimento.</w:t>
      </w:r>
    </w:p>
    <w:p w14:paraId="22EBF68B" w14:textId="77777777" w:rsidR="00E472AD" w:rsidRPr="006A7606" w:rsidRDefault="00E472AD" w:rsidP="009E79EC">
      <w:pPr>
        <w:spacing w:after="0" w:line="360" w:lineRule="auto"/>
        <w:jc w:val="both"/>
        <w:rPr>
          <w:rFonts w:ascii="Palatino Linotype" w:hAnsi="Palatino Linotype" w:cs="Arial"/>
        </w:rPr>
      </w:pPr>
    </w:p>
    <w:p w14:paraId="47559E84" w14:textId="179B5D7A" w:rsidR="009E0861" w:rsidRDefault="009E0861" w:rsidP="009E79EC">
      <w:pPr>
        <w:spacing w:after="0" w:line="360" w:lineRule="auto"/>
        <w:jc w:val="both"/>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sidR="00FD3AF7">
        <w:rPr>
          <w:rFonts w:ascii="Palatino Linotype" w:hAnsi="Palatino Linotype" w:cs="Tahoma"/>
        </w:rPr>
        <w:t xml:space="preserve"> -------------------------------------------------------------------------------------------------</w:t>
      </w:r>
      <w:r w:rsidR="00E510A8">
        <w:rPr>
          <w:rFonts w:ascii="Palatino Linotype" w:hAnsi="Palatino Linotype" w:cs="Tahoma"/>
        </w:rPr>
        <w:t>-------------------------------</w:t>
      </w:r>
    </w:p>
    <w:p w14:paraId="5768C24C" w14:textId="68F2B845" w:rsidR="001811D2" w:rsidRDefault="001811D2" w:rsidP="009E79EC">
      <w:pPr>
        <w:spacing w:after="0" w:line="360" w:lineRule="auto"/>
        <w:jc w:val="both"/>
        <w:rPr>
          <w:rFonts w:ascii="Palatino Linotype" w:hAnsi="Palatino Linotype" w:cs="Tahoma"/>
        </w:rPr>
      </w:pPr>
    </w:p>
    <w:p w14:paraId="42942707" w14:textId="48AA09F7" w:rsidR="001811D2" w:rsidRDefault="001811D2" w:rsidP="009E79EC">
      <w:pPr>
        <w:spacing w:after="0" w:line="360" w:lineRule="auto"/>
        <w:jc w:val="both"/>
        <w:rPr>
          <w:rFonts w:ascii="Palatino Linotype" w:hAnsi="Palatino Linotype" w:cs="Tahoma"/>
        </w:rPr>
      </w:pPr>
    </w:p>
    <w:p w14:paraId="3E4D1B14" w14:textId="2F1499A5" w:rsidR="001811D2" w:rsidRDefault="001811D2" w:rsidP="009E79EC">
      <w:pPr>
        <w:spacing w:after="0" w:line="360" w:lineRule="auto"/>
        <w:jc w:val="both"/>
        <w:rPr>
          <w:rFonts w:ascii="Palatino Linotype" w:hAnsi="Palatino Linotype" w:cs="Tahoma"/>
        </w:rPr>
      </w:pPr>
    </w:p>
    <w:p w14:paraId="44571E71" w14:textId="5D37A42C" w:rsidR="001811D2" w:rsidRDefault="001811D2" w:rsidP="009E79EC">
      <w:pPr>
        <w:spacing w:after="0" w:line="360" w:lineRule="auto"/>
        <w:jc w:val="both"/>
        <w:rPr>
          <w:rFonts w:ascii="Palatino Linotype" w:hAnsi="Palatino Linotype" w:cs="Tahoma"/>
        </w:rPr>
      </w:pPr>
    </w:p>
    <w:p w14:paraId="3AA224FF" w14:textId="79720B85" w:rsidR="001811D2" w:rsidRDefault="001811D2" w:rsidP="009E79EC">
      <w:pPr>
        <w:spacing w:after="0" w:line="360" w:lineRule="auto"/>
        <w:jc w:val="both"/>
        <w:rPr>
          <w:rFonts w:ascii="Palatino Linotype" w:hAnsi="Palatino Linotype" w:cs="Tahoma"/>
        </w:rPr>
      </w:pPr>
    </w:p>
    <w:p w14:paraId="2730F90F" w14:textId="1CCF8526" w:rsidR="001811D2" w:rsidRDefault="001811D2" w:rsidP="009E79EC">
      <w:pPr>
        <w:spacing w:after="0" w:line="360" w:lineRule="auto"/>
        <w:jc w:val="both"/>
        <w:rPr>
          <w:rFonts w:ascii="Palatino Linotype" w:hAnsi="Palatino Linotype" w:cs="Tahoma"/>
        </w:rPr>
      </w:pPr>
    </w:p>
    <w:p w14:paraId="6033CE55" w14:textId="3E7F7051" w:rsidR="001811D2" w:rsidRDefault="001811D2" w:rsidP="009E79EC">
      <w:pPr>
        <w:spacing w:after="0" w:line="360" w:lineRule="auto"/>
        <w:jc w:val="both"/>
        <w:rPr>
          <w:rFonts w:ascii="Palatino Linotype" w:hAnsi="Palatino Linotype" w:cs="Tahoma"/>
        </w:rPr>
      </w:pPr>
    </w:p>
    <w:p w14:paraId="3A049A4F" w14:textId="5DA09C18" w:rsidR="001811D2" w:rsidRDefault="001811D2" w:rsidP="009E79EC">
      <w:pPr>
        <w:spacing w:after="0" w:line="360" w:lineRule="auto"/>
        <w:jc w:val="both"/>
        <w:rPr>
          <w:rFonts w:ascii="Palatino Linotype" w:hAnsi="Palatino Linotype" w:cs="Tahoma"/>
        </w:rPr>
      </w:pPr>
    </w:p>
    <w:p w14:paraId="759124EC" w14:textId="5C427AA1" w:rsidR="001811D2" w:rsidRDefault="001811D2" w:rsidP="009E79EC">
      <w:pPr>
        <w:spacing w:after="0" w:line="360" w:lineRule="auto"/>
        <w:jc w:val="both"/>
        <w:rPr>
          <w:rFonts w:ascii="Palatino Linotype" w:hAnsi="Palatino Linotype" w:cs="Tahoma"/>
        </w:rPr>
      </w:pPr>
    </w:p>
    <w:p w14:paraId="7D6746EE" w14:textId="7E190D7F" w:rsidR="001811D2" w:rsidRDefault="001811D2" w:rsidP="009E79EC">
      <w:pPr>
        <w:spacing w:after="0" w:line="360" w:lineRule="auto"/>
        <w:jc w:val="both"/>
        <w:rPr>
          <w:rFonts w:ascii="Palatino Linotype" w:hAnsi="Palatino Linotype" w:cs="Tahoma"/>
        </w:rPr>
      </w:pPr>
    </w:p>
    <w:p w14:paraId="2227B6DA" w14:textId="689E8A75" w:rsidR="001811D2" w:rsidRDefault="001811D2" w:rsidP="009E79EC">
      <w:pPr>
        <w:spacing w:after="0" w:line="360" w:lineRule="auto"/>
        <w:jc w:val="both"/>
        <w:rPr>
          <w:rFonts w:ascii="Palatino Linotype" w:hAnsi="Palatino Linotype" w:cs="Tahoma"/>
        </w:rPr>
      </w:pPr>
    </w:p>
    <w:p w14:paraId="25328C5D" w14:textId="1F3F87CE" w:rsidR="001811D2" w:rsidRDefault="001811D2" w:rsidP="009E79EC">
      <w:pPr>
        <w:spacing w:after="0" w:line="360" w:lineRule="auto"/>
        <w:jc w:val="both"/>
        <w:rPr>
          <w:rFonts w:ascii="Palatino Linotype" w:hAnsi="Palatino Linotype" w:cs="Tahoma"/>
        </w:rPr>
      </w:pPr>
    </w:p>
    <w:p w14:paraId="6349B044" w14:textId="1CFC1704" w:rsidR="001811D2" w:rsidRDefault="001811D2" w:rsidP="009E79EC">
      <w:pPr>
        <w:spacing w:after="0" w:line="360" w:lineRule="auto"/>
        <w:jc w:val="both"/>
        <w:rPr>
          <w:rFonts w:ascii="Palatino Linotype" w:hAnsi="Palatino Linotype" w:cs="Tahoma"/>
        </w:rPr>
      </w:pPr>
    </w:p>
    <w:p w14:paraId="0E0BC707" w14:textId="74DF1176" w:rsidR="001811D2" w:rsidRDefault="001811D2" w:rsidP="009E79EC">
      <w:pPr>
        <w:spacing w:after="0" w:line="360" w:lineRule="auto"/>
        <w:jc w:val="both"/>
        <w:rPr>
          <w:rFonts w:ascii="Palatino Linotype" w:hAnsi="Palatino Linotype" w:cs="Tahoma"/>
        </w:rPr>
      </w:pPr>
    </w:p>
    <w:p w14:paraId="2CADC55E" w14:textId="21797766" w:rsidR="001811D2" w:rsidRDefault="001811D2" w:rsidP="009E79EC">
      <w:pPr>
        <w:spacing w:after="0" w:line="360" w:lineRule="auto"/>
        <w:jc w:val="both"/>
        <w:rPr>
          <w:rFonts w:ascii="Palatino Linotype" w:hAnsi="Palatino Linotype" w:cs="Tahoma"/>
        </w:rPr>
      </w:pPr>
    </w:p>
    <w:p w14:paraId="4BE64C23" w14:textId="77777777" w:rsidR="001811D2" w:rsidRPr="006A7606" w:rsidRDefault="001811D2" w:rsidP="009E79EC">
      <w:pPr>
        <w:spacing w:after="0" w:line="360" w:lineRule="auto"/>
        <w:jc w:val="both"/>
        <w:rPr>
          <w:rFonts w:ascii="Palatino Linotype" w:hAnsi="Palatino Linotype" w:cs="Tahoma"/>
        </w:rPr>
      </w:pPr>
    </w:p>
    <w:p w14:paraId="3AAF03F9" w14:textId="77777777" w:rsidR="00344C6F" w:rsidRDefault="00344C6F" w:rsidP="009E79EC">
      <w:pPr>
        <w:spacing w:after="0" w:line="360" w:lineRule="auto"/>
        <w:jc w:val="both"/>
        <w:rPr>
          <w:rFonts w:ascii="Palatino Linotype" w:hAnsi="Palatino Linotype" w:cs="Tahoma"/>
          <w:b/>
        </w:rPr>
      </w:pPr>
    </w:p>
    <w:p w14:paraId="01CC003A" w14:textId="7E82E9BC" w:rsidR="003512C9" w:rsidRDefault="003512C9" w:rsidP="009E79EC">
      <w:pPr>
        <w:spacing w:after="0" w:line="360" w:lineRule="auto"/>
        <w:jc w:val="both"/>
        <w:rPr>
          <w:rFonts w:ascii="Palatino Linotype" w:hAnsi="Palatino Linotype" w:cs="Tahoma"/>
        </w:rPr>
      </w:pPr>
    </w:p>
    <w:p w14:paraId="7F4DC1E9" w14:textId="65150825" w:rsidR="006F0DA4" w:rsidRDefault="006F0DA4" w:rsidP="009E79EC">
      <w:pPr>
        <w:spacing w:after="0" w:line="360" w:lineRule="auto"/>
        <w:jc w:val="both"/>
        <w:rPr>
          <w:rFonts w:ascii="Palatino Linotype" w:hAnsi="Palatino Linotype" w:cs="Tahoma"/>
        </w:rPr>
      </w:pPr>
    </w:p>
    <w:p w14:paraId="72E6610F" w14:textId="0B2672B1" w:rsidR="006F0DA4" w:rsidRDefault="006F0DA4" w:rsidP="009E79EC">
      <w:pPr>
        <w:spacing w:after="0" w:line="360" w:lineRule="auto"/>
        <w:jc w:val="both"/>
        <w:rPr>
          <w:rFonts w:ascii="Palatino Linotype" w:hAnsi="Palatino Linotype" w:cs="Tahoma"/>
        </w:rPr>
      </w:pPr>
    </w:p>
    <w:p w14:paraId="5D0A95B0" w14:textId="7A1D7346" w:rsidR="006F0DA4" w:rsidRDefault="006F0DA4" w:rsidP="009E79EC">
      <w:pPr>
        <w:spacing w:after="0" w:line="360" w:lineRule="auto"/>
        <w:jc w:val="both"/>
        <w:rPr>
          <w:rFonts w:ascii="Palatino Linotype" w:hAnsi="Palatino Linotype" w:cs="Tahoma"/>
        </w:rPr>
      </w:pPr>
    </w:p>
    <w:p w14:paraId="56DC4BAD" w14:textId="77777777" w:rsidR="006F0DA4" w:rsidRPr="006A7606" w:rsidRDefault="006F0DA4" w:rsidP="009E79EC">
      <w:pPr>
        <w:spacing w:after="0" w:line="360" w:lineRule="auto"/>
        <w:jc w:val="both"/>
        <w:rPr>
          <w:rFonts w:ascii="Palatino Linotype" w:hAnsi="Palatino Linotype" w:cs="Tahoma"/>
        </w:rPr>
      </w:pPr>
    </w:p>
    <w:sectPr w:rsidR="006F0DA4" w:rsidRPr="006A7606"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96E19" w14:textId="77777777" w:rsidR="00F710D3" w:rsidRDefault="00F710D3" w:rsidP="00EE29F6">
      <w:pPr>
        <w:spacing w:after="0" w:line="240" w:lineRule="auto"/>
      </w:pPr>
      <w:r>
        <w:separator/>
      </w:r>
    </w:p>
  </w:endnote>
  <w:endnote w:type="continuationSeparator" w:id="0">
    <w:p w14:paraId="752E8D89" w14:textId="77777777" w:rsidR="00F710D3" w:rsidRDefault="00F710D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3EDD11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C353C6">
              <w:rPr>
                <w:b/>
                <w:bCs/>
                <w:noProof/>
              </w:rPr>
              <w:t>4</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C353C6">
              <w:rPr>
                <w:b/>
                <w:bCs/>
                <w:noProof/>
              </w:rPr>
              <w:t>4</w:t>
            </w:r>
            <w:r w:rsidR="0005256C">
              <w:rPr>
                <w:b/>
                <w:bCs/>
                <w:sz w:val="24"/>
                <w:szCs w:val="24"/>
              </w:rPr>
              <w:fldChar w:fldCharType="end"/>
            </w:r>
          </w:p>
        </w:sdtContent>
      </w:sdt>
    </w:sdtContent>
  </w:sdt>
  <w:p w14:paraId="257B23FE"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13A68" w14:textId="77777777" w:rsidR="00F710D3" w:rsidRDefault="00F710D3" w:rsidP="00EE29F6">
      <w:pPr>
        <w:spacing w:after="0" w:line="240" w:lineRule="auto"/>
      </w:pPr>
      <w:r>
        <w:separator/>
      </w:r>
    </w:p>
  </w:footnote>
  <w:footnote w:type="continuationSeparator" w:id="0">
    <w:p w14:paraId="149E5E0E" w14:textId="77777777" w:rsidR="00F710D3" w:rsidRDefault="00F710D3"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477"/>
    </w:tblGrid>
    <w:tr w:rsidR="0077694E" w:rsidRPr="001106EA" w14:paraId="0B0A3516" w14:textId="77777777" w:rsidTr="0013768A">
      <w:trPr>
        <w:trHeight w:val="1843"/>
      </w:trPr>
      <w:tc>
        <w:tcPr>
          <w:tcW w:w="3828" w:type="dxa"/>
          <w:vAlign w:val="bottom"/>
        </w:tcPr>
        <w:p w14:paraId="47A2BFCC"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2D1DC032" wp14:editId="6963178D">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9A4D265" w14:textId="77777777" w:rsidR="0077694E" w:rsidRDefault="0077694E" w:rsidP="0077694E">
          <w:pPr>
            <w:pStyle w:val="Encabezado"/>
            <w:tabs>
              <w:tab w:val="clear" w:pos="4252"/>
              <w:tab w:val="center" w:pos="2614"/>
            </w:tabs>
          </w:pPr>
        </w:p>
      </w:tc>
      <w:tc>
        <w:tcPr>
          <w:tcW w:w="6477" w:type="dxa"/>
          <w:vAlign w:val="center"/>
        </w:tcPr>
        <w:p w14:paraId="53284C00" w14:textId="77777777" w:rsidR="001106EA" w:rsidRPr="00B9745A" w:rsidRDefault="001106EA" w:rsidP="001106EA">
          <w:pPr>
            <w:pStyle w:val="Encabezado"/>
            <w:ind w:left="-108" w:right="-250"/>
            <w:jc w:val="both"/>
            <w:rPr>
              <w:rFonts w:ascii="Palatino Linotype" w:hAnsi="Palatino Linotype" w:cs="Tahoma"/>
            </w:rPr>
          </w:pPr>
        </w:p>
        <w:p w14:paraId="4BF877A3"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61287AD" w14:textId="59873E32" w:rsidR="009D36B8" w:rsidRPr="0078756E" w:rsidRDefault="001106EA" w:rsidP="009D36B8">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FF1F13" w:rsidRPr="0078756E">
            <w:rPr>
              <w:rFonts w:ascii="Palatino Linotype" w:hAnsi="Palatino Linotype"/>
              <w:b/>
              <w:lang w:val="es-ES_tradnl"/>
            </w:rPr>
            <w:t>0</w:t>
          </w:r>
          <w:r w:rsidR="00767CD0">
            <w:rPr>
              <w:rFonts w:ascii="Palatino Linotype" w:hAnsi="Palatino Linotype"/>
              <w:b/>
              <w:lang w:val="es-ES_tradnl"/>
            </w:rPr>
            <w:t>3803</w:t>
          </w:r>
          <w:r w:rsidR="00FF1F13" w:rsidRPr="0078756E">
            <w:rPr>
              <w:rFonts w:ascii="Palatino Linotype" w:hAnsi="Palatino Linotype"/>
              <w:b/>
              <w:lang w:val="es-ES_tradnl"/>
            </w:rPr>
            <w:t>/INFOEM/IP/RR/202</w:t>
          </w:r>
          <w:r w:rsidR="0078756E" w:rsidRPr="0078756E">
            <w:rPr>
              <w:rFonts w:ascii="Palatino Linotype" w:hAnsi="Palatino Linotype"/>
              <w:b/>
              <w:lang w:val="es-ES_tradnl"/>
            </w:rPr>
            <w:t>1</w:t>
          </w:r>
          <w:r w:rsidR="00867D7F" w:rsidRPr="0078756E">
            <w:rPr>
              <w:rFonts w:ascii="Palatino Linotype" w:hAnsi="Palatino Linotype"/>
              <w:b/>
              <w:lang w:val="es-ES_tradnl"/>
            </w:rPr>
            <w:t xml:space="preserve"> </w:t>
          </w:r>
        </w:p>
        <w:p w14:paraId="5FEBBB0F" w14:textId="267C2C4E" w:rsidR="00C14D5C" w:rsidRPr="0078756E" w:rsidRDefault="00C14D5C" w:rsidP="00867D7F">
          <w:pPr>
            <w:pStyle w:val="Encabezado"/>
            <w:ind w:left="-108" w:right="-102"/>
            <w:jc w:val="both"/>
            <w:rPr>
              <w:rFonts w:ascii="Palatino Linotype" w:hAnsi="Palatino Linotype"/>
              <w:b/>
              <w:lang w:val="es-ES_tradnl"/>
            </w:rPr>
          </w:pPr>
          <w:r w:rsidRPr="0078756E">
            <w:rPr>
              <w:rFonts w:ascii="Palatino Linotype" w:hAnsi="Palatino Linotype" w:cs="Tahoma"/>
              <w:b/>
            </w:rPr>
            <w:t>Sujeto Obligado:</w:t>
          </w:r>
          <w:r w:rsidRPr="0078756E">
            <w:rPr>
              <w:rFonts w:ascii="Palatino Linotype" w:hAnsi="Palatino Linotype"/>
              <w:b/>
              <w:lang w:val="es-ES_tradnl"/>
            </w:rPr>
            <w:t xml:space="preserve"> </w:t>
          </w:r>
          <w:r w:rsidR="00767CD0">
            <w:rPr>
              <w:rFonts w:ascii="Palatino Linotype" w:hAnsi="Palatino Linotype"/>
              <w:b/>
            </w:rPr>
            <w:t>Secretaría de Seguridad</w:t>
          </w:r>
          <w:r w:rsidR="0078756E" w:rsidRPr="0078756E">
            <w:rPr>
              <w:rFonts w:ascii="Palatino Linotype" w:hAnsi="Palatino Linotype"/>
              <w:b/>
            </w:rPr>
            <w:t xml:space="preserve"> </w:t>
          </w:r>
        </w:p>
        <w:p w14:paraId="717405AA" w14:textId="2456BEA5" w:rsidR="006F754E" w:rsidRPr="001106EA" w:rsidRDefault="006F754E" w:rsidP="00B7176A">
          <w:pPr>
            <w:pStyle w:val="Encabezado"/>
            <w:ind w:left="-108" w:right="-250"/>
            <w:jc w:val="both"/>
            <w:rPr>
              <w:rFonts w:ascii="Tahoma" w:hAnsi="Tahoma" w:cs="Tahoma"/>
            </w:rPr>
          </w:pPr>
          <w:r w:rsidRPr="0078756E">
            <w:rPr>
              <w:rFonts w:ascii="Palatino Linotype" w:hAnsi="Palatino Linotype" w:cs="Tahoma"/>
              <w:b/>
            </w:rPr>
            <w:t>Comisionad</w:t>
          </w:r>
          <w:r w:rsidR="0078756E" w:rsidRPr="0078756E">
            <w:rPr>
              <w:rFonts w:ascii="Palatino Linotype" w:hAnsi="Palatino Linotype" w:cs="Tahoma"/>
              <w:b/>
            </w:rPr>
            <w:t>o</w:t>
          </w:r>
          <w:r w:rsidRPr="0078756E">
            <w:rPr>
              <w:rFonts w:ascii="Palatino Linotype" w:hAnsi="Palatino Linotype" w:cs="Tahoma"/>
              <w:b/>
            </w:rPr>
            <w:t xml:space="preserve"> Ponente: </w:t>
          </w:r>
          <w:r w:rsidR="0078756E" w:rsidRPr="0078756E">
            <w:rPr>
              <w:rFonts w:ascii="Palatino Linotype" w:hAnsi="Palatino Linotype"/>
              <w:b/>
              <w:lang w:val="es-ES_tradnl"/>
            </w:rPr>
            <w:t>Luis Gustavo Parra Noriega</w:t>
          </w:r>
        </w:p>
      </w:tc>
    </w:tr>
  </w:tbl>
  <w:p w14:paraId="21A336E1"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1E0FDC"/>
    <w:multiLevelType w:val="hybridMultilevel"/>
    <w:tmpl w:val="E4FE9114"/>
    <w:lvl w:ilvl="0" w:tplc="37E0E1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0"/>
  </w:num>
  <w:num w:numId="5">
    <w:abstractNumId w:val="10"/>
  </w:num>
  <w:num w:numId="6">
    <w:abstractNumId w:val="4"/>
  </w:num>
  <w:num w:numId="7">
    <w:abstractNumId w:val="8"/>
  </w:num>
  <w:num w:numId="8">
    <w:abstractNumId w:val="17"/>
  </w:num>
  <w:num w:numId="9">
    <w:abstractNumId w:val="11"/>
  </w:num>
  <w:num w:numId="10">
    <w:abstractNumId w:val="12"/>
  </w:num>
  <w:num w:numId="11">
    <w:abstractNumId w:val="14"/>
  </w:num>
  <w:num w:numId="12">
    <w:abstractNumId w:val="1"/>
  </w:num>
  <w:num w:numId="13">
    <w:abstractNumId w:val="7"/>
  </w:num>
  <w:num w:numId="14">
    <w:abstractNumId w:val="18"/>
  </w:num>
  <w:num w:numId="15">
    <w:abstractNumId w:val="15"/>
  </w:num>
  <w:num w:numId="16">
    <w:abstractNumId w:val="2"/>
  </w:num>
  <w:num w:numId="17">
    <w:abstractNumId w:val="6"/>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07B9D"/>
    <w:rsid w:val="00020D08"/>
    <w:rsid w:val="00021126"/>
    <w:rsid w:val="00021E2D"/>
    <w:rsid w:val="0002476B"/>
    <w:rsid w:val="0002627D"/>
    <w:rsid w:val="00026846"/>
    <w:rsid w:val="0002759D"/>
    <w:rsid w:val="000301C6"/>
    <w:rsid w:val="00031240"/>
    <w:rsid w:val="00041B19"/>
    <w:rsid w:val="00042A63"/>
    <w:rsid w:val="000433F6"/>
    <w:rsid w:val="0005256C"/>
    <w:rsid w:val="00060F74"/>
    <w:rsid w:val="0006561A"/>
    <w:rsid w:val="00066B07"/>
    <w:rsid w:val="0007394A"/>
    <w:rsid w:val="00080B59"/>
    <w:rsid w:val="00082543"/>
    <w:rsid w:val="00083453"/>
    <w:rsid w:val="00087AC8"/>
    <w:rsid w:val="00095B52"/>
    <w:rsid w:val="00097988"/>
    <w:rsid w:val="000A65BC"/>
    <w:rsid w:val="000B235B"/>
    <w:rsid w:val="000B7BA8"/>
    <w:rsid w:val="000B7F6F"/>
    <w:rsid w:val="000C10B7"/>
    <w:rsid w:val="000C5469"/>
    <w:rsid w:val="000D186F"/>
    <w:rsid w:val="000E2B8F"/>
    <w:rsid w:val="00103FFF"/>
    <w:rsid w:val="0010688C"/>
    <w:rsid w:val="001106EA"/>
    <w:rsid w:val="00110BC3"/>
    <w:rsid w:val="001159DC"/>
    <w:rsid w:val="00116C1F"/>
    <w:rsid w:val="00116E1A"/>
    <w:rsid w:val="001247C3"/>
    <w:rsid w:val="00136AD8"/>
    <w:rsid w:val="0013768A"/>
    <w:rsid w:val="0014038B"/>
    <w:rsid w:val="00140A57"/>
    <w:rsid w:val="0014736A"/>
    <w:rsid w:val="00154DF0"/>
    <w:rsid w:val="00161209"/>
    <w:rsid w:val="00162325"/>
    <w:rsid w:val="00164625"/>
    <w:rsid w:val="00164BFE"/>
    <w:rsid w:val="001749E8"/>
    <w:rsid w:val="001811D2"/>
    <w:rsid w:val="0018472D"/>
    <w:rsid w:val="00190982"/>
    <w:rsid w:val="00191BF6"/>
    <w:rsid w:val="00192A6D"/>
    <w:rsid w:val="00193AA8"/>
    <w:rsid w:val="00197A72"/>
    <w:rsid w:val="001A145C"/>
    <w:rsid w:val="001A6BD9"/>
    <w:rsid w:val="001C1C64"/>
    <w:rsid w:val="001C2D5C"/>
    <w:rsid w:val="001E2FC8"/>
    <w:rsid w:val="001F4B66"/>
    <w:rsid w:val="001F667B"/>
    <w:rsid w:val="001F6A82"/>
    <w:rsid w:val="001F726F"/>
    <w:rsid w:val="00204F18"/>
    <w:rsid w:val="00214D86"/>
    <w:rsid w:val="0021522D"/>
    <w:rsid w:val="00216BC4"/>
    <w:rsid w:val="002179D6"/>
    <w:rsid w:val="00223F64"/>
    <w:rsid w:val="00231B68"/>
    <w:rsid w:val="00242C75"/>
    <w:rsid w:val="00243617"/>
    <w:rsid w:val="00243A13"/>
    <w:rsid w:val="00245ACA"/>
    <w:rsid w:val="00246FAF"/>
    <w:rsid w:val="00262F92"/>
    <w:rsid w:val="0026665E"/>
    <w:rsid w:val="00277E88"/>
    <w:rsid w:val="0028037C"/>
    <w:rsid w:val="00280A9C"/>
    <w:rsid w:val="002816CB"/>
    <w:rsid w:val="00291974"/>
    <w:rsid w:val="00295BA5"/>
    <w:rsid w:val="002A138B"/>
    <w:rsid w:val="002A16CE"/>
    <w:rsid w:val="002A1727"/>
    <w:rsid w:val="002A27BC"/>
    <w:rsid w:val="002A2EE7"/>
    <w:rsid w:val="002B5249"/>
    <w:rsid w:val="002C2405"/>
    <w:rsid w:val="002E0069"/>
    <w:rsid w:val="002E5A1A"/>
    <w:rsid w:val="002F4E95"/>
    <w:rsid w:val="003041CE"/>
    <w:rsid w:val="00304481"/>
    <w:rsid w:val="00317023"/>
    <w:rsid w:val="003179BF"/>
    <w:rsid w:val="0032025D"/>
    <w:rsid w:val="00320769"/>
    <w:rsid w:val="00322675"/>
    <w:rsid w:val="00332256"/>
    <w:rsid w:val="0033241D"/>
    <w:rsid w:val="00333B7A"/>
    <w:rsid w:val="00344C6F"/>
    <w:rsid w:val="003512C9"/>
    <w:rsid w:val="0035393F"/>
    <w:rsid w:val="003541B9"/>
    <w:rsid w:val="0036006F"/>
    <w:rsid w:val="00364DD4"/>
    <w:rsid w:val="00376071"/>
    <w:rsid w:val="003765D7"/>
    <w:rsid w:val="00387FC4"/>
    <w:rsid w:val="00394183"/>
    <w:rsid w:val="003A6218"/>
    <w:rsid w:val="003B1F42"/>
    <w:rsid w:val="003B6547"/>
    <w:rsid w:val="003B6CB0"/>
    <w:rsid w:val="003B7A5E"/>
    <w:rsid w:val="003C0474"/>
    <w:rsid w:val="003C15F3"/>
    <w:rsid w:val="003D23E5"/>
    <w:rsid w:val="003D5CED"/>
    <w:rsid w:val="003F2426"/>
    <w:rsid w:val="003F48C2"/>
    <w:rsid w:val="0040139C"/>
    <w:rsid w:val="00412CB2"/>
    <w:rsid w:val="004211BB"/>
    <w:rsid w:val="004254A0"/>
    <w:rsid w:val="00433746"/>
    <w:rsid w:val="00434C88"/>
    <w:rsid w:val="00435E69"/>
    <w:rsid w:val="00436ABE"/>
    <w:rsid w:val="0043730D"/>
    <w:rsid w:val="00444DD6"/>
    <w:rsid w:val="0044584B"/>
    <w:rsid w:val="00445BDF"/>
    <w:rsid w:val="00447F6F"/>
    <w:rsid w:val="00451621"/>
    <w:rsid w:val="0045183E"/>
    <w:rsid w:val="00457F9E"/>
    <w:rsid w:val="00471F3E"/>
    <w:rsid w:val="0047538D"/>
    <w:rsid w:val="00490F50"/>
    <w:rsid w:val="00495E7C"/>
    <w:rsid w:val="004970E4"/>
    <w:rsid w:val="004A4555"/>
    <w:rsid w:val="004A555E"/>
    <w:rsid w:val="004B08C4"/>
    <w:rsid w:val="004B532B"/>
    <w:rsid w:val="004B541F"/>
    <w:rsid w:val="004B7E9C"/>
    <w:rsid w:val="004C4912"/>
    <w:rsid w:val="004C5A6B"/>
    <w:rsid w:val="004C6E57"/>
    <w:rsid w:val="004D30D2"/>
    <w:rsid w:val="004E7007"/>
    <w:rsid w:val="00500949"/>
    <w:rsid w:val="00502F88"/>
    <w:rsid w:val="005201B3"/>
    <w:rsid w:val="005228CE"/>
    <w:rsid w:val="00524DA5"/>
    <w:rsid w:val="00525F49"/>
    <w:rsid w:val="00526DBD"/>
    <w:rsid w:val="00543DF4"/>
    <w:rsid w:val="00544812"/>
    <w:rsid w:val="00553ADE"/>
    <w:rsid w:val="00560A41"/>
    <w:rsid w:val="0056120D"/>
    <w:rsid w:val="0056593F"/>
    <w:rsid w:val="00570434"/>
    <w:rsid w:val="00572EE4"/>
    <w:rsid w:val="00572FBB"/>
    <w:rsid w:val="00576423"/>
    <w:rsid w:val="00582CCB"/>
    <w:rsid w:val="00584D73"/>
    <w:rsid w:val="0059329D"/>
    <w:rsid w:val="00595685"/>
    <w:rsid w:val="005A2510"/>
    <w:rsid w:val="005B1BC6"/>
    <w:rsid w:val="005B1F7F"/>
    <w:rsid w:val="005B6967"/>
    <w:rsid w:val="005C094E"/>
    <w:rsid w:val="005C6EB1"/>
    <w:rsid w:val="005C73EE"/>
    <w:rsid w:val="005D11C8"/>
    <w:rsid w:val="005D26CE"/>
    <w:rsid w:val="005E2798"/>
    <w:rsid w:val="005E35D5"/>
    <w:rsid w:val="005E661B"/>
    <w:rsid w:val="005F6D21"/>
    <w:rsid w:val="00600164"/>
    <w:rsid w:val="00605683"/>
    <w:rsid w:val="006248F2"/>
    <w:rsid w:val="00624DE5"/>
    <w:rsid w:val="00640407"/>
    <w:rsid w:val="0064068B"/>
    <w:rsid w:val="00645087"/>
    <w:rsid w:val="00645497"/>
    <w:rsid w:val="006463D2"/>
    <w:rsid w:val="00654ACD"/>
    <w:rsid w:val="006566DF"/>
    <w:rsid w:val="00657396"/>
    <w:rsid w:val="00661EFA"/>
    <w:rsid w:val="0066421B"/>
    <w:rsid w:val="006760BF"/>
    <w:rsid w:val="00681338"/>
    <w:rsid w:val="00682003"/>
    <w:rsid w:val="00684B16"/>
    <w:rsid w:val="00687291"/>
    <w:rsid w:val="006A2C05"/>
    <w:rsid w:val="006A7606"/>
    <w:rsid w:val="006B7928"/>
    <w:rsid w:val="006C079B"/>
    <w:rsid w:val="006C76CB"/>
    <w:rsid w:val="006E1E37"/>
    <w:rsid w:val="006E2C84"/>
    <w:rsid w:val="006E7483"/>
    <w:rsid w:val="006F0DA4"/>
    <w:rsid w:val="006F5316"/>
    <w:rsid w:val="006F559F"/>
    <w:rsid w:val="006F754E"/>
    <w:rsid w:val="00700428"/>
    <w:rsid w:val="00703D12"/>
    <w:rsid w:val="00724F08"/>
    <w:rsid w:val="00730CD7"/>
    <w:rsid w:val="00733023"/>
    <w:rsid w:val="007378E2"/>
    <w:rsid w:val="00742A15"/>
    <w:rsid w:val="007468D5"/>
    <w:rsid w:val="00754C90"/>
    <w:rsid w:val="00755FEA"/>
    <w:rsid w:val="00767CD0"/>
    <w:rsid w:val="00767DA9"/>
    <w:rsid w:val="0077694E"/>
    <w:rsid w:val="0078072F"/>
    <w:rsid w:val="007865D6"/>
    <w:rsid w:val="0078756E"/>
    <w:rsid w:val="00793961"/>
    <w:rsid w:val="00794C1B"/>
    <w:rsid w:val="00796A29"/>
    <w:rsid w:val="007A2D13"/>
    <w:rsid w:val="007B127F"/>
    <w:rsid w:val="007C1D2A"/>
    <w:rsid w:val="007D3257"/>
    <w:rsid w:val="007D4C16"/>
    <w:rsid w:val="007D68AF"/>
    <w:rsid w:val="007F1C1D"/>
    <w:rsid w:val="007F612A"/>
    <w:rsid w:val="007F7C0D"/>
    <w:rsid w:val="007F7D80"/>
    <w:rsid w:val="00807185"/>
    <w:rsid w:val="00810552"/>
    <w:rsid w:val="00810663"/>
    <w:rsid w:val="0082665A"/>
    <w:rsid w:val="0083166F"/>
    <w:rsid w:val="0083324E"/>
    <w:rsid w:val="00836BC2"/>
    <w:rsid w:val="00850F28"/>
    <w:rsid w:val="00852676"/>
    <w:rsid w:val="00856E29"/>
    <w:rsid w:val="0085773E"/>
    <w:rsid w:val="00861757"/>
    <w:rsid w:val="00867D7F"/>
    <w:rsid w:val="0087228B"/>
    <w:rsid w:val="00881F63"/>
    <w:rsid w:val="00887F3B"/>
    <w:rsid w:val="00891412"/>
    <w:rsid w:val="00892E82"/>
    <w:rsid w:val="008A0447"/>
    <w:rsid w:val="008A1DE1"/>
    <w:rsid w:val="008A3C3E"/>
    <w:rsid w:val="008A3DA9"/>
    <w:rsid w:val="008A566D"/>
    <w:rsid w:val="008B08C9"/>
    <w:rsid w:val="008E3C3E"/>
    <w:rsid w:val="008E54E2"/>
    <w:rsid w:val="008F3B5A"/>
    <w:rsid w:val="009039FE"/>
    <w:rsid w:val="00913EA1"/>
    <w:rsid w:val="0091435C"/>
    <w:rsid w:val="00920909"/>
    <w:rsid w:val="00922B2E"/>
    <w:rsid w:val="00927BD1"/>
    <w:rsid w:val="00933D91"/>
    <w:rsid w:val="0093480E"/>
    <w:rsid w:val="00943959"/>
    <w:rsid w:val="00950355"/>
    <w:rsid w:val="00952B06"/>
    <w:rsid w:val="00954BF1"/>
    <w:rsid w:val="00962B86"/>
    <w:rsid w:val="009731D8"/>
    <w:rsid w:val="00974836"/>
    <w:rsid w:val="00992B9B"/>
    <w:rsid w:val="009943E1"/>
    <w:rsid w:val="00994D26"/>
    <w:rsid w:val="00997CC5"/>
    <w:rsid w:val="009A3FC7"/>
    <w:rsid w:val="009B22ED"/>
    <w:rsid w:val="009B2C0B"/>
    <w:rsid w:val="009C00A0"/>
    <w:rsid w:val="009C0313"/>
    <w:rsid w:val="009D07E2"/>
    <w:rsid w:val="009D0F76"/>
    <w:rsid w:val="009D36B8"/>
    <w:rsid w:val="009D49BE"/>
    <w:rsid w:val="009D57DB"/>
    <w:rsid w:val="009E06FF"/>
    <w:rsid w:val="009E0861"/>
    <w:rsid w:val="009E0F2E"/>
    <w:rsid w:val="009E30F4"/>
    <w:rsid w:val="009E41F7"/>
    <w:rsid w:val="009E704F"/>
    <w:rsid w:val="009E79EC"/>
    <w:rsid w:val="009E7CE1"/>
    <w:rsid w:val="009F6E4A"/>
    <w:rsid w:val="00A00324"/>
    <w:rsid w:val="00A17FF9"/>
    <w:rsid w:val="00A32FAF"/>
    <w:rsid w:val="00A364BA"/>
    <w:rsid w:val="00A40629"/>
    <w:rsid w:val="00A42B23"/>
    <w:rsid w:val="00A5061A"/>
    <w:rsid w:val="00A55B1D"/>
    <w:rsid w:val="00A5658F"/>
    <w:rsid w:val="00A608BE"/>
    <w:rsid w:val="00A67498"/>
    <w:rsid w:val="00A742D1"/>
    <w:rsid w:val="00A74475"/>
    <w:rsid w:val="00A87924"/>
    <w:rsid w:val="00A96933"/>
    <w:rsid w:val="00AA090B"/>
    <w:rsid w:val="00AA3A4D"/>
    <w:rsid w:val="00AB3E26"/>
    <w:rsid w:val="00AB43A0"/>
    <w:rsid w:val="00AC333A"/>
    <w:rsid w:val="00AC798F"/>
    <w:rsid w:val="00AD25D5"/>
    <w:rsid w:val="00AE0B64"/>
    <w:rsid w:val="00AE1F39"/>
    <w:rsid w:val="00AE62A9"/>
    <w:rsid w:val="00AF3B6B"/>
    <w:rsid w:val="00AF457A"/>
    <w:rsid w:val="00B040B6"/>
    <w:rsid w:val="00B068A1"/>
    <w:rsid w:val="00B07B60"/>
    <w:rsid w:val="00B15FE7"/>
    <w:rsid w:val="00B263C5"/>
    <w:rsid w:val="00B34F83"/>
    <w:rsid w:val="00B42C85"/>
    <w:rsid w:val="00B45295"/>
    <w:rsid w:val="00B6587C"/>
    <w:rsid w:val="00B67355"/>
    <w:rsid w:val="00B7176A"/>
    <w:rsid w:val="00B7393F"/>
    <w:rsid w:val="00B761B1"/>
    <w:rsid w:val="00B9745A"/>
    <w:rsid w:val="00BA5A39"/>
    <w:rsid w:val="00BB0601"/>
    <w:rsid w:val="00BB34A0"/>
    <w:rsid w:val="00BB6EE3"/>
    <w:rsid w:val="00BC4882"/>
    <w:rsid w:val="00BC55D2"/>
    <w:rsid w:val="00BD06FC"/>
    <w:rsid w:val="00BD4705"/>
    <w:rsid w:val="00BD5DBE"/>
    <w:rsid w:val="00BE274B"/>
    <w:rsid w:val="00BE3564"/>
    <w:rsid w:val="00BE7F49"/>
    <w:rsid w:val="00BF1384"/>
    <w:rsid w:val="00BF177B"/>
    <w:rsid w:val="00C0131C"/>
    <w:rsid w:val="00C0357E"/>
    <w:rsid w:val="00C0425F"/>
    <w:rsid w:val="00C044FA"/>
    <w:rsid w:val="00C056BD"/>
    <w:rsid w:val="00C14D5C"/>
    <w:rsid w:val="00C2350F"/>
    <w:rsid w:val="00C30FD6"/>
    <w:rsid w:val="00C31FEE"/>
    <w:rsid w:val="00C353C6"/>
    <w:rsid w:val="00C53E95"/>
    <w:rsid w:val="00C55FFC"/>
    <w:rsid w:val="00C623B1"/>
    <w:rsid w:val="00C67608"/>
    <w:rsid w:val="00C75CE0"/>
    <w:rsid w:val="00C85E39"/>
    <w:rsid w:val="00C94E23"/>
    <w:rsid w:val="00C960BB"/>
    <w:rsid w:val="00C97AA2"/>
    <w:rsid w:val="00CA7627"/>
    <w:rsid w:val="00CC1DA0"/>
    <w:rsid w:val="00CC66DA"/>
    <w:rsid w:val="00CC68E1"/>
    <w:rsid w:val="00CD17C6"/>
    <w:rsid w:val="00CD4339"/>
    <w:rsid w:val="00CD6D1C"/>
    <w:rsid w:val="00CE343C"/>
    <w:rsid w:val="00CE50F9"/>
    <w:rsid w:val="00CE747B"/>
    <w:rsid w:val="00CF11EE"/>
    <w:rsid w:val="00D02D93"/>
    <w:rsid w:val="00D05740"/>
    <w:rsid w:val="00D13875"/>
    <w:rsid w:val="00D15D07"/>
    <w:rsid w:val="00D160F2"/>
    <w:rsid w:val="00D32C2C"/>
    <w:rsid w:val="00D357E1"/>
    <w:rsid w:val="00D368A8"/>
    <w:rsid w:val="00D378C3"/>
    <w:rsid w:val="00D37CDC"/>
    <w:rsid w:val="00D45BDF"/>
    <w:rsid w:val="00D50D8F"/>
    <w:rsid w:val="00D51426"/>
    <w:rsid w:val="00D55429"/>
    <w:rsid w:val="00D62313"/>
    <w:rsid w:val="00D65D0C"/>
    <w:rsid w:val="00D666D4"/>
    <w:rsid w:val="00D7239D"/>
    <w:rsid w:val="00D75FAE"/>
    <w:rsid w:val="00D77F63"/>
    <w:rsid w:val="00D9114A"/>
    <w:rsid w:val="00D96166"/>
    <w:rsid w:val="00DA11C0"/>
    <w:rsid w:val="00DA3468"/>
    <w:rsid w:val="00DB1585"/>
    <w:rsid w:val="00DC0586"/>
    <w:rsid w:val="00DC4A9C"/>
    <w:rsid w:val="00DD2991"/>
    <w:rsid w:val="00DE14A1"/>
    <w:rsid w:val="00DF30C7"/>
    <w:rsid w:val="00DF47E7"/>
    <w:rsid w:val="00DF6CA0"/>
    <w:rsid w:val="00E00FC8"/>
    <w:rsid w:val="00E030BC"/>
    <w:rsid w:val="00E11DB1"/>
    <w:rsid w:val="00E11EE6"/>
    <w:rsid w:val="00E145E1"/>
    <w:rsid w:val="00E2040D"/>
    <w:rsid w:val="00E26123"/>
    <w:rsid w:val="00E26AC4"/>
    <w:rsid w:val="00E26DFC"/>
    <w:rsid w:val="00E34559"/>
    <w:rsid w:val="00E345D1"/>
    <w:rsid w:val="00E41481"/>
    <w:rsid w:val="00E416F8"/>
    <w:rsid w:val="00E45036"/>
    <w:rsid w:val="00E472AD"/>
    <w:rsid w:val="00E510A8"/>
    <w:rsid w:val="00E5412C"/>
    <w:rsid w:val="00E656C1"/>
    <w:rsid w:val="00E73BB6"/>
    <w:rsid w:val="00E752EC"/>
    <w:rsid w:val="00E7538D"/>
    <w:rsid w:val="00E82D9C"/>
    <w:rsid w:val="00E82F77"/>
    <w:rsid w:val="00E83683"/>
    <w:rsid w:val="00E8492D"/>
    <w:rsid w:val="00E93F81"/>
    <w:rsid w:val="00EA6540"/>
    <w:rsid w:val="00EA7E26"/>
    <w:rsid w:val="00EB17BA"/>
    <w:rsid w:val="00EB6EEA"/>
    <w:rsid w:val="00EB7128"/>
    <w:rsid w:val="00EB72AB"/>
    <w:rsid w:val="00EC6DDF"/>
    <w:rsid w:val="00EE29F6"/>
    <w:rsid w:val="00EF482C"/>
    <w:rsid w:val="00F011F6"/>
    <w:rsid w:val="00F0218F"/>
    <w:rsid w:val="00F12E63"/>
    <w:rsid w:val="00F14384"/>
    <w:rsid w:val="00F2575A"/>
    <w:rsid w:val="00F31760"/>
    <w:rsid w:val="00F3298A"/>
    <w:rsid w:val="00F32B83"/>
    <w:rsid w:val="00F36E2D"/>
    <w:rsid w:val="00F4155E"/>
    <w:rsid w:val="00F421EC"/>
    <w:rsid w:val="00F4365D"/>
    <w:rsid w:val="00F43ECC"/>
    <w:rsid w:val="00F60843"/>
    <w:rsid w:val="00F710D3"/>
    <w:rsid w:val="00FA177C"/>
    <w:rsid w:val="00FA3D79"/>
    <w:rsid w:val="00FA7DC0"/>
    <w:rsid w:val="00FB3044"/>
    <w:rsid w:val="00FB59D6"/>
    <w:rsid w:val="00FB5C13"/>
    <w:rsid w:val="00FC051E"/>
    <w:rsid w:val="00FC1D9D"/>
    <w:rsid w:val="00FC1F32"/>
    <w:rsid w:val="00FC4F8B"/>
    <w:rsid w:val="00FC57A4"/>
    <w:rsid w:val="00FD1849"/>
    <w:rsid w:val="00FD3150"/>
    <w:rsid w:val="00FD3AF7"/>
    <w:rsid w:val="00FD530D"/>
    <w:rsid w:val="00FE322A"/>
    <w:rsid w:val="00FE43E6"/>
    <w:rsid w:val="00FF1F13"/>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3A751"/>
  <w15:docId w15:val="{08598967-C582-495A-90E2-497A6F6D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E348-CA42-4C44-92E9-2816DBE4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750</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2021-10-18T16:11:00Z</cp:lastPrinted>
  <dcterms:created xsi:type="dcterms:W3CDTF">2021-10-18T16:09:00Z</dcterms:created>
  <dcterms:modified xsi:type="dcterms:W3CDTF">2021-10-18T16:45:00Z</dcterms:modified>
</cp:coreProperties>
</file>