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7AA4E" w14:textId="03B6B0EE" w:rsidR="00F84B95" w:rsidRDefault="00F84B95" w:rsidP="00F84B95">
      <w:pPr>
        <w:pStyle w:val="Encabezado"/>
        <w:spacing w:line="360" w:lineRule="auto"/>
        <w:ind w:right="-250"/>
        <w:jc w:val="both"/>
        <w:rPr>
          <w:rFonts w:ascii="Palatino Linotype" w:hAnsi="Palatino Linotype" w:cs="Arial"/>
          <w:b/>
          <w:lang w:val="es-MX"/>
        </w:rPr>
      </w:pPr>
      <w:r w:rsidRPr="006A7606">
        <w:rPr>
          <w:rFonts w:ascii="Palatino Linotype" w:hAnsi="Palatino Linotype" w:cs="Tahoma"/>
          <w:b/>
        </w:rPr>
        <w:t xml:space="preserve">VOTO PARTICULAR QUE FORMULA EL COMISIONADO LUIS GUSTAVO PARRA NORIEGA, A LA RESOLUCIÓN DEL RECURSO DE REVISIÓN </w:t>
      </w:r>
      <w:r w:rsidR="004C0D87">
        <w:rPr>
          <w:rFonts w:ascii="Palatino Linotype" w:hAnsi="Palatino Linotype" w:cs="Arial"/>
          <w:b/>
          <w:bCs/>
          <w:lang w:val="es-MX" w:eastAsia="es-MX"/>
        </w:rPr>
        <w:t>02909</w:t>
      </w:r>
      <w:r w:rsidRPr="00EB135A">
        <w:rPr>
          <w:rFonts w:ascii="Palatino Linotype" w:hAnsi="Palatino Linotype" w:cs="Arial"/>
          <w:b/>
          <w:bCs/>
          <w:lang w:val="es-MX" w:eastAsia="es-MX"/>
        </w:rPr>
        <w:t>/INFOEM/IP/RR/2021</w:t>
      </w:r>
      <w:r w:rsidRPr="006A7606">
        <w:rPr>
          <w:rFonts w:ascii="Palatino Linotype" w:hAnsi="Palatino Linotype" w:cs="Tahoma"/>
          <w:b/>
        </w:rPr>
        <w:t>, PROMOVIDO EN CONTRA DE</w:t>
      </w:r>
      <w:r w:rsidR="00314859">
        <w:rPr>
          <w:rFonts w:ascii="Palatino Linotype" w:hAnsi="Palatino Linotype" w:cs="Tahoma"/>
          <w:b/>
        </w:rPr>
        <w:t xml:space="preserve">L </w:t>
      </w:r>
    </w:p>
    <w:p w14:paraId="1E7D3ADE" w14:textId="77777777" w:rsidR="00F84B95" w:rsidRPr="006A7606" w:rsidRDefault="00F84B95" w:rsidP="00F84B95">
      <w:pPr>
        <w:pStyle w:val="Encabezado"/>
        <w:spacing w:line="360" w:lineRule="auto"/>
        <w:ind w:right="-250"/>
        <w:jc w:val="both"/>
        <w:rPr>
          <w:rFonts w:ascii="Palatino Linotype" w:hAnsi="Palatino Linotype" w:cs="Tahoma"/>
        </w:rPr>
      </w:pPr>
    </w:p>
    <w:p w14:paraId="454829E5" w14:textId="34DB5DA2" w:rsidR="00F84B95" w:rsidRDefault="00F84B95" w:rsidP="00F84B95">
      <w:pPr>
        <w:spacing w:after="0" w:line="360" w:lineRule="auto"/>
        <w:jc w:val="both"/>
        <w:rPr>
          <w:rFonts w:ascii="Palatino Linotype" w:hAnsi="Palatino Linotype" w:cs="Tahoma"/>
          <w:b/>
        </w:rPr>
      </w:pPr>
      <w:r w:rsidRPr="002B524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2B5249">
        <w:rPr>
          <w:rFonts w:ascii="Palatino Linotype" w:hAnsi="Palatino Linotype" w:cs="Tahoma"/>
        </w:rPr>
        <w:t xml:space="preserve">, emito el presente </w:t>
      </w:r>
      <w:r w:rsidRPr="00D1694F">
        <w:rPr>
          <w:rFonts w:ascii="Palatino Linotype" w:hAnsi="Palatino Linotype" w:cs="Tahoma"/>
          <w:b/>
        </w:rPr>
        <w:t>Voto Particular</w:t>
      </w:r>
      <w:r w:rsidRPr="00D1694F">
        <w:rPr>
          <w:rFonts w:ascii="Palatino Linotype" w:hAnsi="Palatino Linotype" w:cs="Tahoma"/>
        </w:rPr>
        <w:t xml:space="preserve"> por no compartir en su totalidad las consideraciones que sustentan la Resolución del Recurso de Revisión </w:t>
      </w:r>
      <w:r w:rsidR="00314859">
        <w:rPr>
          <w:rFonts w:ascii="Palatino Linotype" w:hAnsi="Palatino Linotype" w:cs="Tahoma"/>
          <w:b/>
          <w:bCs/>
        </w:rPr>
        <w:t>02909</w:t>
      </w:r>
      <w:r w:rsidRPr="00DF229F">
        <w:rPr>
          <w:rFonts w:ascii="Palatino Linotype" w:hAnsi="Palatino Linotype" w:cs="Tahoma"/>
          <w:b/>
        </w:rPr>
        <w:t>/INFOEM/IP/RR/202</w:t>
      </w:r>
      <w:r>
        <w:rPr>
          <w:rFonts w:ascii="Palatino Linotype" w:hAnsi="Palatino Linotype" w:cs="Tahoma"/>
          <w:b/>
        </w:rPr>
        <w:t>1.</w:t>
      </w:r>
    </w:p>
    <w:p w14:paraId="7C7C0876" w14:textId="77777777" w:rsidR="00F84B95" w:rsidRPr="006A7606" w:rsidRDefault="00F84B95" w:rsidP="00F84B95">
      <w:pPr>
        <w:spacing w:after="0" w:line="360" w:lineRule="auto"/>
        <w:jc w:val="both"/>
        <w:rPr>
          <w:rFonts w:ascii="Palatino Linotype" w:hAnsi="Palatino Linotype" w:cs="Tahoma"/>
        </w:rPr>
      </w:pPr>
    </w:p>
    <w:p w14:paraId="7E6AD84A" w14:textId="19F03DB7" w:rsidR="00716333" w:rsidRDefault="00F84B95" w:rsidP="00716333">
      <w:pPr>
        <w:spacing w:after="0" w:line="360" w:lineRule="auto"/>
        <w:jc w:val="both"/>
        <w:rPr>
          <w:rFonts w:ascii="Palatino Linotype" w:hAnsi="Palatino Linotype" w:cs="Tahoma"/>
        </w:rPr>
      </w:pPr>
      <w:r w:rsidRPr="006A7606">
        <w:rPr>
          <w:rFonts w:ascii="Palatino Linotype" w:hAnsi="Palatino Linotype" w:cs="Tahoma"/>
        </w:rPr>
        <w:t>Como se desprende de la Resolución que nos ocupa</w:t>
      </w:r>
      <w:r>
        <w:rPr>
          <w:rFonts w:ascii="Palatino Linotype" w:hAnsi="Palatino Linotype" w:cs="Tahoma"/>
        </w:rPr>
        <w:t>, el S</w:t>
      </w:r>
      <w:r w:rsidRPr="006A7606">
        <w:rPr>
          <w:rFonts w:ascii="Palatino Linotype" w:hAnsi="Palatino Linotype" w:cs="Tahoma"/>
        </w:rPr>
        <w:t>olicitante requirió</w:t>
      </w:r>
      <w:r w:rsidR="00314859">
        <w:rPr>
          <w:rFonts w:ascii="Palatino Linotype" w:hAnsi="Palatino Linotype" w:cs="Tahoma"/>
        </w:rPr>
        <w:t xml:space="preserve"> conocer toda la información relativa a la recuperación administrativa del bien inmueble denominado Preparatoria Juárez, publicada en la página de internet del Ayuntamiento</w:t>
      </w:r>
      <w:r w:rsidR="00716333">
        <w:rPr>
          <w:rFonts w:ascii="Palatino Linotype" w:hAnsi="Palatino Linotype" w:cs="Tahoma"/>
        </w:rPr>
        <w:t xml:space="preserve">; </w:t>
      </w:r>
      <w:r>
        <w:rPr>
          <w:rFonts w:ascii="Palatino Linotype" w:hAnsi="Palatino Linotype" w:cs="Tahoma"/>
        </w:rPr>
        <w:t>El Sujeto Obligado en respuesta</w:t>
      </w:r>
      <w:r w:rsidR="00CD7937">
        <w:rPr>
          <w:rFonts w:ascii="Palatino Linotype" w:hAnsi="Palatino Linotype" w:cs="Tahoma"/>
        </w:rPr>
        <w:t>,</w:t>
      </w:r>
      <w:r>
        <w:rPr>
          <w:rFonts w:ascii="Palatino Linotype" w:hAnsi="Palatino Linotype" w:cs="Tahoma"/>
        </w:rPr>
        <w:t xml:space="preserve"> </w:t>
      </w:r>
      <w:r w:rsidRPr="00756729">
        <w:rPr>
          <w:rFonts w:ascii="Palatino Linotype" w:hAnsi="Palatino Linotype" w:cs="Tahoma"/>
        </w:rPr>
        <w:t>señal</w:t>
      </w:r>
      <w:r>
        <w:rPr>
          <w:rFonts w:ascii="Palatino Linotype" w:hAnsi="Palatino Linotype" w:cs="Tahoma"/>
        </w:rPr>
        <w:t>ó</w:t>
      </w:r>
      <w:r w:rsidRPr="00756729">
        <w:rPr>
          <w:rFonts w:ascii="Palatino Linotype" w:hAnsi="Palatino Linotype" w:cs="Tahoma"/>
        </w:rPr>
        <w:t xml:space="preserve"> </w:t>
      </w:r>
      <w:r w:rsidR="00716333" w:rsidRPr="00716333">
        <w:rPr>
          <w:rFonts w:ascii="Palatino Linotype" w:hAnsi="Palatino Linotype" w:cs="Tahoma"/>
        </w:rPr>
        <w:t xml:space="preserve">que </w:t>
      </w:r>
      <w:r w:rsidR="00CD7937">
        <w:rPr>
          <w:rFonts w:ascii="Palatino Linotype" w:hAnsi="Palatino Linotype" w:cs="Tahoma"/>
        </w:rPr>
        <w:t>la información actualiza la hipótesis de reserva</w:t>
      </w:r>
      <w:r w:rsidR="00486BD3">
        <w:rPr>
          <w:rFonts w:ascii="Palatino Linotype" w:hAnsi="Palatino Linotype" w:cs="Tahoma"/>
        </w:rPr>
        <w:t xml:space="preserve">, </w:t>
      </w:r>
      <w:r w:rsidR="00CD7937">
        <w:rPr>
          <w:rFonts w:ascii="Palatino Linotype" w:hAnsi="Palatino Linotype" w:cs="Tahoma"/>
        </w:rPr>
        <w:t xml:space="preserve">toda vez que, lo solicitado por el Particular se encuentra actualmente en </w:t>
      </w:r>
      <w:r w:rsidR="004412C6">
        <w:rPr>
          <w:rFonts w:ascii="Palatino Linotype" w:hAnsi="Palatino Linotype" w:cs="Tahoma"/>
        </w:rPr>
        <w:t xml:space="preserve">litigio. </w:t>
      </w:r>
      <w:r w:rsidR="00D03EEA">
        <w:rPr>
          <w:rFonts w:ascii="Palatino Linotype" w:hAnsi="Palatino Linotype" w:cs="Tahoma"/>
        </w:rPr>
        <w:t xml:space="preserve"> </w:t>
      </w:r>
      <w:r w:rsidR="00486BD3">
        <w:rPr>
          <w:rFonts w:ascii="Palatino Linotype" w:hAnsi="Palatino Linotype" w:cs="Tahoma"/>
        </w:rPr>
        <w:t xml:space="preserve">Derivado de lo anterior, </w:t>
      </w:r>
      <w:r w:rsidR="00716333">
        <w:rPr>
          <w:rFonts w:ascii="Palatino Linotype" w:hAnsi="Palatino Linotype" w:cs="Tahoma"/>
        </w:rPr>
        <w:t>la</w:t>
      </w:r>
      <w:r w:rsidR="00716333" w:rsidRPr="00716333">
        <w:rPr>
          <w:rFonts w:ascii="Palatino Linotype" w:hAnsi="Palatino Linotype" w:cs="Tahoma"/>
        </w:rPr>
        <w:t xml:space="preserve"> Ponencia analiz</w:t>
      </w:r>
      <w:r w:rsidR="00486BD3">
        <w:rPr>
          <w:rFonts w:ascii="Palatino Linotype" w:hAnsi="Palatino Linotype" w:cs="Tahoma"/>
        </w:rPr>
        <w:t>ó</w:t>
      </w:r>
      <w:r w:rsidR="00716333" w:rsidRPr="00716333">
        <w:rPr>
          <w:rFonts w:ascii="Palatino Linotype" w:hAnsi="Palatino Linotype" w:cs="Tahoma"/>
        </w:rPr>
        <w:t xml:space="preserve"> que </w:t>
      </w:r>
      <w:r w:rsidR="004412C6">
        <w:rPr>
          <w:rFonts w:ascii="Palatino Linotype" w:hAnsi="Palatino Linotype" w:cs="Tahoma"/>
        </w:rPr>
        <w:t>para el caso en que el expediente materia de la solicitud se encuentre en litigo</w:t>
      </w:r>
      <w:r w:rsidR="00486BD3">
        <w:rPr>
          <w:rFonts w:ascii="Palatino Linotype" w:hAnsi="Palatino Linotype" w:cs="Tahoma"/>
        </w:rPr>
        <w:t>,</w:t>
      </w:r>
      <w:r w:rsidR="00E678EF">
        <w:rPr>
          <w:rFonts w:ascii="Palatino Linotype" w:hAnsi="Palatino Linotype" w:cs="Tahoma"/>
        </w:rPr>
        <w:t xml:space="preserve"> </w:t>
      </w:r>
      <w:r w:rsidR="004412C6">
        <w:rPr>
          <w:rFonts w:ascii="Palatino Linotype" w:hAnsi="Palatino Linotype" w:cs="Tahoma"/>
        </w:rPr>
        <w:t>el Sujeto Obligado deberá hacer la reserva de Ley correspondiente</w:t>
      </w:r>
      <w:r w:rsidR="00C8451D">
        <w:rPr>
          <w:rFonts w:ascii="Palatino Linotype" w:hAnsi="Palatino Linotype" w:cs="Tahoma"/>
        </w:rPr>
        <w:t>, por lo que en resolutivos agregó lo siguiente:</w:t>
      </w:r>
    </w:p>
    <w:p w14:paraId="2F71B0CB" w14:textId="77777777" w:rsidR="00C8451D" w:rsidRDefault="00C8451D" w:rsidP="00C8451D">
      <w:pPr>
        <w:spacing w:after="0" w:line="360" w:lineRule="auto"/>
        <w:ind w:left="567" w:right="567"/>
        <w:jc w:val="both"/>
        <w:rPr>
          <w:rFonts w:ascii="Palatino Linotype" w:hAnsi="Palatino Linotype" w:cs="Tahoma"/>
          <w:i/>
          <w:iCs/>
          <w:sz w:val="20"/>
          <w:szCs w:val="20"/>
        </w:rPr>
      </w:pPr>
    </w:p>
    <w:p w14:paraId="071C8433" w14:textId="314E99DE" w:rsidR="00C8451D" w:rsidRPr="00C8451D" w:rsidRDefault="00C8451D" w:rsidP="00C8451D">
      <w:pPr>
        <w:spacing w:after="0" w:line="360" w:lineRule="auto"/>
        <w:ind w:left="567" w:right="567"/>
        <w:jc w:val="both"/>
        <w:rPr>
          <w:rFonts w:ascii="Palatino Linotype" w:hAnsi="Palatino Linotype" w:cs="Tahoma"/>
          <w:i/>
          <w:iCs/>
          <w:sz w:val="20"/>
          <w:szCs w:val="20"/>
        </w:rPr>
      </w:pPr>
      <w:r w:rsidRPr="00C8451D">
        <w:rPr>
          <w:rFonts w:ascii="Palatino Linotype" w:hAnsi="Palatino Linotype" w:cs="Tahoma"/>
          <w:i/>
          <w:iCs/>
          <w:sz w:val="20"/>
          <w:szCs w:val="20"/>
        </w:rPr>
        <w:t>Para el caso en el que el expediente se encuentre en litigio y aun no haya causado estado, deberá emitirse el Acuerdo de Clasificación respectivo en el que se funden y motiven las razones de su reserva, mismo que se hará del conocimiento del Recurrente.</w:t>
      </w:r>
    </w:p>
    <w:p w14:paraId="3E8D69A0" w14:textId="393301D3" w:rsidR="00F84B95" w:rsidRDefault="00F84B95" w:rsidP="00F84B95">
      <w:pPr>
        <w:spacing w:after="0" w:line="360" w:lineRule="auto"/>
        <w:jc w:val="both"/>
        <w:rPr>
          <w:rFonts w:ascii="Palatino Linotype" w:hAnsi="Palatino Linotype" w:cs="Tahoma"/>
        </w:rPr>
      </w:pPr>
      <w:r w:rsidRPr="00533547">
        <w:rPr>
          <w:rFonts w:ascii="Palatino Linotype" w:hAnsi="Palatino Linotype" w:cs="Tahoma"/>
        </w:rPr>
        <w:lastRenderedPageBreak/>
        <w:t xml:space="preserve">Al respecto, si bien se comparte en términos generales la determinación de la Ponencia </w:t>
      </w:r>
      <w:r w:rsidR="00C8451D" w:rsidRPr="00533547">
        <w:rPr>
          <w:rFonts w:ascii="Palatino Linotype" w:hAnsi="Palatino Linotype" w:cs="Tahoma"/>
        </w:rPr>
        <w:t xml:space="preserve">Resolutora, </w:t>
      </w:r>
      <w:r w:rsidR="00C8451D">
        <w:rPr>
          <w:rFonts w:ascii="Palatino Linotype" w:hAnsi="Palatino Linotype" w:cs="Tahoma"/>
        </w:rPr>
        <w:t xml:space="preserve">en cuanto al hecho de que el que el Sujeto Obligado no acreditó que la información solicitada estuviera reservada, lo cierto es </w:t>
      </w:r>
      <w:r w:rsidRPr="00533547">
        <w:rPr>
          <w:rFonts w:ascii="Palatino Linotype" w:hAnsi="Palatino Linotype" w:cs="Tahoma"/>
        </w:rPr>
        <w:t xml:space="preserve">que, </w:t>
      </w:r>
      <w:r w:rsidR="00C8451D">
        <w:rPr>
          <w:rFonts w:ascii="Palatino Linotype" w:hAnsi="Palatino Linotype" w:cs="Tahoma"/>
        </w:rPr>
        <w:t xml:space="preserve">dejó una salvedad en la que concedió al Sujeto Obligado la posibilidad de reservar información, sin el debido análisis que acreditara una reserva y la respectiva prueba daño </w:t>
      </w:r>
      <w:r w:rsidRPr="00533547">
        <w:rPr>
          <w:rFonts w:ascii="Palatino Linotype" w:hAnsi="Palatino Linotype" w:cs="Tahoma"/>
        </w:rPr>
        <w:t>que exige la Ley de Transparencia y Acceso a la Información Pública del Estado de México y Municipios</w:t>
      </w:r>
      <w:r w:rsidR="00C8451D">
        <w:rPr>
          <w:rFonts w:ascii="Palatino Linotype" w:hAnsi="Palatino Linotype" w:cs="Tahoma"/>
        </w:rPr>
        <w:t>, por lo que no se otorga certeza al Recurrente, en el sentido de si la información le será entregada o no.</w:t>
      </w:r>
    </w:p>
    <w:p w14:paraId="521A003B" w14:textId="77777777" w:rsidR="00F84B95" w:rsidRDefault="00F84B95" w:rsidP="00F84B95">
      <w:pPr>
        <w:spacing w:after="0" w:line="360" w:lineRule="auto"/>
        <w:jc w:val="both"/>
        <w:rPr>
          <w:rFonts w:ascii="Palatino Linotype" w:hAnsi="Palatino Linotype" w:cs="Tahoma"/>
        </w:rPr>
      </w:pPr>
    </w:p>
    <w:p w14:paraId="4A87C0DB" w14:textId="56BF4743" w:rsidR="00F84B95" w:rsidRPr="00885189" w:rsidRDefault="00D03EEA" w:rsidP="00F84B95">
      <w:pPr>
        <w:spacing w:after="0" w:line="360" w:lineRule="auto"/>
        <w:jc w:val="both"/>
        <w:rPr>
          <w:rFonts w:ascii="Palatino Linotype" w:hAnsi="Palatino Linotype" w:cs="Tahoma"/>
        </w:rPr>
      </w:pPr>
      <w:r>
        <w:rPr>
          <w:rFonts w:ascii="Palatino Linotype" w:hAnsi="Palatino Linotype" w:cs="Tahoma"/>
        </w:rPr>
        <w:t>De acuerdo con lo expuesto</w:t>
      </w:r>
      <w:r w:rsidR="00F84B95">
        <w:rPr>
          <w:rFonts w:ascii="Palatino Linotype" w:hAnsi="Palatino Linotype" w:cs="Tahoma"/>
        </w:rPr>
        <w:t xml:space="preserve">, el presente voto se emite en virtud de que la Resolución que nos ocupa, debió considerar </w:t>
      </w:r>
      <w:r w:rsidR="00F84B95" w:rsidRPr="00885189">
        <w:rPr>
          <w:rFonts w:ascii="Palatino Linotype" w:hAnsi="Palatino Linotype" w:cs="Tahoma"/>
        </w:rPr>
        <w:t xml:space="preserve">lo resuelto por el Instituto Nacional de Transparencia, Acceso a la Información Pública y Protección de Datos Personales, en el Recurso de Inconformidad número </w:t>
      </w:r>
      <w:r w:rsidR="00F84B95" w:rsidRPr="00885189">
        <w:rPr>
          <w:rFonts w:ascii="Palatino Linotype" w:hAnsi="Palatino Linotype" w:cs="Tahoma"/>
          <w:b/>
        </w:rPr>
        <w:t>RIA 0118/18,</w:t>
      </w:r>
      <w:r w:rsidR="00F84B95" w:rsidRPr="00885189">
        <w:rPr>
          <w:rFonts w:ascii="Palatino Linotype" w:hAnsi="Palatino Linotype" w:cs="Tahoma"/>
        </w:rPr>
        <w:t xml:space="preserve"> </w:t>
      </w:r>
      <w:r w:rsidR="00F84B95">
        <w:rPr>
          <w:rFonts w:ascii="Palatino Linotype" w:hAnsi="Palatino Linotype" w:cs="Tahoma"/>
        </w:rPr>
        <w:t xml:space="preserve">en el sentido de que </w:t>
      </w:r>
      <w:r w:rsidR="00F84B95" w:rsidRPr="00885189">
        <w:rPr>
          <w:rFonts w:ascii="Palatino Linotype" w:hAnsi="Palatino Linotype" w:cs="Tahoma"/>
        </w:rPr>
        <w:t>este Órgano Garante no debe ceñirse únicamente a verificar cuestiones de forma, sino también argumentar por qué la información solicitada se adecua a la o las hipótesis señaladas.</w:t>
      </w:r>
    </w:p>
    <w:p w14:paraId="54FE8133" w14:textId="77777777" w:rsidR="00F84B95" w:rsidRPr="00885189" w:rsidRDefault="00F84B95" w:rsidP="00F84B95">
      <w:pPr>
        <w:spacing w:after="0" w:line="360" w:lineRule="auto"/>
        <w:jc w:val="both"/>
        <w:rPr>
          <w:rFonts w:ascii="Palatino Linotype" w:hAnsi="Palatino Linotype" w:cs="Tahoma"/>
        </w:rPr>
      </w:pPr>
    </w:p>
    <w:p w14:paraId="42AF7418" w14:textId="31D0A648" w:rsidR="00F84B95" w:rsidRDefault="00F84B95" w:rsidP="00F84B95">
      <w:pPr>
        <w:spacing w:after="0" w:line="360" w:lineRule="auto"/>
        <w:jc w:val="both"/>
        <w:rPr>
          <w:rFonts w:ascii="Palatino Linotype" w:hAnsi="Palatino Linotype" w:cs="Tahoma"/>
        </w:rPr>
      </w:pPr>
      <w:r>
        <w:rPr>
          <w:rFonts w:ascii="Palatino Linotype" w:hAnsi="Palatino Linotype" w:cs="Tahoma"/>
        </w:rPr>
        <w:t>Tratándose de información reservada, s</w:t>
      </w:r>
      <w:r w:rsidRPr="00885189">
        <w:rPr>
          <w:rFonts w:ascii="Palatino Linotype" w:hAnsi="Palatino Linotype" w:cs="Tahoma"/>
        </w:rPr>
        <w:t>e debe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Confirme una clasificación,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C87D96C" w14:textId="77777777" w:rsidR="004412C6" w:rsidRPr="00885189" w:rsidRDefault="004412C6" w:rsidP="00F84B95">
      <w:pPr>
        <w:spacing w:after="0" w:line="360" w:lineRule="auto"/>
        <w:jc w:val="both"/>
        <w:rPr>
          <w:rFonts w:ascii="Palatino Linotype" w:hAnsi="Palatino Linotype" w:cs="Tahoma"/>
        </w:rPr>
      </w:pPr>
    </w:p>
    <w:p w14:paraId="4FDE2F99" w14:textId="77777777" w:rsidR="00F84B95" w:rsidRDefault="00F84B95" w:rsidP="00F84B95">
      <w:pPr>
        <w:spacing w:after="0" w:line="360" w:lineRule="auto"/>
        <w:jc w:val="both"/>
        <w:rPr>
          <w:rFonts w:ascii="Palatino Linotype" w:hAnsi="Palatino Linotype" w:cs="Tahoma"/>
        </w:rPr>
      </w:pPr>
      <w:r w:rsidRPr="00885189">
        <w:rPr>
          <w:rFonts w:ascii="Palatino Linotype" w:hAnsi="Palatino Linotype" w:cs="Tahoma"/>
        </w:rPr>
        <w:lastRenderedPageBreak/>
        <w:t xml:space="preserve">Bajo esa lógica, estimo que en el presente caso, si bien de la postura expuesta por el Sujeto Obligado se puede desprender que la información puede actualizar alguna causal de reserva establecida en el </w:t>
      </w:r>
      <w:r w:rsidRPr="00DF675F">
        <w:rPr>
          <w:rFonts w:ascii="Palatino Linotype" w:hAnsi="Palatino Linotype" w:cs="Tahoma"/>
        </w:rPr>
        <w:t>artículo 140</w:t>
      </w:r>
      <w:r w:rsidRPr="00885189">
        <w:rPr>
          <w:rFonts w:ascii="Palatino Linotype" w:hAnsi="Palatino Linotype" w:cs="Tahoma"/>
        </w:rPr>
        <w:t xml:space="preserve"> de la Ley de Transparencia y Acceso a la Información Pública del Estado de México y Municipios, para convalidar la clasificación como</w:t>
      </w:r>
      <w:r>
        <w:rPr>
          <w:rFonts w:ascii="Palatino Linotype" w:hAnsi="Palatino Linotype" w:cs="Tahoma"/>
        </w:rPr>
        <w:t xml:space="preserve"> información reservada, se 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19D4D75A" w14:textId="77777777" w:rsidR="00F84B95" w:rsidRPr="00885189" w:rsidRDefault="00F84B95" w:rsidP="00F84B95">
      <w:pPr>
        <w:spacing w:after="0" w:line="360" w:lineRule="auto"/>
        <w:jc w:val="both"/>
        <w:rPr>
          <w:rFonts w:ascii="Palatino Linotype" w:hAnsi="Palatino Linotype" w:cs="Tahoma"/>
        </w:rPr>
      </w:pPr>
    </w:p>
    <w:p w14:paraId="15565836" w14:textId="728FC4DF" w:rsidR="00F84B95" w:rsidRDefault="00F84B95" w:rsidP="00F84B95">
      <w:pPr>
        <w:spacing w:after="0" w:line="360" w:lineRule="auto"/>
        <w:jc w:val="both"/>
        <w:rPr>
          <w:rFonts w:ascii="Palatino Linotype" w:hAnsi="Palatino Linotype" w:cs="Tahoma"/>
        </w:rPr>
      </w:pPr>
      <w:r w:rsidRPr="00010F30">
        <w:rPr>
          <w:rFonts w:ascii="Palatino Linotype" w:hAnsi="Palatino Linotype" w:cs="Tahoma"/>
        </w:rPr>
        <w:t xml:space="preserve">Pues sólo de esta forma, el Instituto como máxima autoridad en materia de derecho de acceso a la información y protección de datos personales, garantiza que los particulares puedan ejercer sus derechos y ser partícipes de la vida democrática de nuestro Estado y nuestro país. </w:t>
      </w:r>
    </w:p>
    <w:p w14:paraId="10809FF7" w14:textId="3185916F" w:rsidR="00C8451D" w:rsidRDefault="00C8451D" w:rsidP="00F84B95">
      <w:pPr>
        <w:spacing w:after="0" w:line="360" w:lineRule="auto"/>
        <w:jc w:val="both"/>
        <w:rPr>
          <w:rFonts w:ascii="Palatino Linotype" w:hAnsi="Palatino Linotype" w:cs="Tahoma"/>
        </w:rPr>
      </w:pPr>
    </w:p>
    <w:p w14:paraId="02A9DB99" w14:textId="307C58B1" w:rsidR="00C8451D" w:rsidRDefault="00C8451D" w:rsidP="00C8451D">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se proporcione un estudio exhaustivo y ofrecer al Particular las herramientas para conocer las razones por las que procede o no la reserva de la información y </w:t>
      </w:r>
      <w:r w:rsidR="00D03EEA">
        <w:rPr>
          <w:rFonts w:ascii="Palatino Linotype" w:hAnsi="Palatino Linotype" w:cs="Tahoma"/>
        </w:rPr>
        <w:t xml:space="preserve">en caso de que la reserva sea procedente, </w:t>
      </w:r>
      <w:r>
        <w:rPr>
          <w:rFonts w:ascii="Palatino Linotype" w:hAnsi="Palatino Linotype" w:cs="Tahoma"/>
        </w:rPr>
        <w:t xml:space="preserve">orientar al Recurrente para hacerle de su conocimiento que en atención </w:t>
      </w:r>
      <w:r w:rsidRPr="00C96093">
        <w:rPr>
          <w:rFonts w:ascii="Palatino Linotype" w:hAnsi="Palatino Linotype" w:cs="Tahoma"/>
        </w:rPr>
        <w:t>con lo establecido en el artículo 196 de la Ley de Transparencia y Acceso a la Información Pública del Esta</w:t>
      </w:r>
      <w:r>
        <w:rPr>
          <w:rFonts w:ascii="Palatino Linotype" w:hAnsi="Palatino Linotype" w:cs="Tahoma"/>
        </w:rPr>
        <w:t xml:space="preserve">do de México y Municipios podrá; </w:t>
      </w:r>
      <w:r w:rsidRPr="00674FAF">
        <w:rPr>
          <w:rFonts w:ascii="Palatino Linotype" w:hAnsi="Palatino Linotype" w:cs="Tahoma"/>
        </w:rPr>
        <w:t>en su caso, interponer recurso de inconformidad</w:t>
      </w:r>
      <w:r>
        <w:rPr>
          <w:rFonts w:ascii="Palatino Linotype" w:hAnsi="Palatino Linotype" w:cs="Tahoma"/>
        </w:rPr>
        <w:t xml:space="preserve"> en contra de la resolución emitida por este Organismo Garante,</w:t>
      </w:r>
      <w:r w:rsidRPr="00674FAF">
        <w:rPr>
          <w:rFonts w:ascii="Palatino Linotype" w:hAnsi="Palatino Linotype" w:cs="Tahoma"/>
        </w:rPr>
        <w:t xml:space="preserve"> ante el INAI, de conformidad con </w:t>
      </w:r>
      <w:r>
        <w:rPr>
          <w:rFonts w:ascii="Palatino Linotype" w:hAnsi="Palatino Linotype" w:cs="Tahoma"/>
        </w:rPr>
        <w:t>los</w:t>
      </w:r>
      <w:r w:rsidRPr="00674FAF">
        <w:rPr>
          <w:rFonts w:ascii="Palatino Linotype" w:hAnsi="Palatino Linotype" w:cs="Tahoma"/>
        </w:rPr>
        <w:t xml:space="preserve"> artículo 159</w:t>
      </w:r>
      <w:r>
        <w:rPr>
          <w:rFonts w:ascii="Palatino Linotype" w:hAnsi="Palatino Linotype" w:cs="Tahoma"/>
        </w:rPr>
        <w:t xml:space="preserve"> y 160, fracción I,</w:t>
      </w:r>
      <w:r w:rsidRPr="00674FAF">
        <w:rPr>
          <w:rFonts w:ascii="Palatino Linotype" w:hAnsi="Palatino Linotype" w:cs="Tahoma"/>
        </w:rPr>
        <w:t xml:space="preserve"> de la Ley General de Transparencia y Acceso a la Información Pública</w:t>
      </w:r>
      <w:r>
        <w:rPr>
          <w:rFonts w:ascii="Palatino Linotype" w:hAnsi="Palatino Linotype" w:cs="Tahoma"/>
        </w:rPr>
        <w:t xml:space="preserve">; pues en resolutivos determinó que las auditorias en trámite pueden considerarse como información reservada. </w:t>
      </w:r>
    </w:p>
    <w:p w14:paraId="2D635585" w14:textId="77777777" w:rsidR="00D03EEA" w:rsidRDefault="00D03EEA" w:rsidP="00C8451D">
      <w:pPr>
        <w:spacing w:after="0" w:line="360" w:lineRule="auto"/>
        <w:jc w:val="both"/>
        <w:rPr>
          <w:rFonts w:ascii="Palatino Linotype" w:hAnsi="Palatino Linotype" w:cs="Tahoma"/>
        </w:rPr>
      </w:pPr>
    </w:p>
    <w:p w14:paraId="7FFFC4FF" w14:textId="60D8C3D3" w:rsidR="00F84B95" w:rsidRDefault="00F84B95" w:rsidP="00F84B95">
      <w:pPr>
        <w:rPr>
          <w:rFonts w:ascii="Palatino Linotype" w:hAnsi="Palatino Linotype" w:cs="Tahoma"/>
        </w:rPr>
      </w:pPr>
      <w:r w:rsidRPr="006A7606">
        <w:rPr>
          <w:rFonts w:ascii="Palatino Linotype" w:hAnsi="Palatino Linotype" w:cs="Tahoma"/>
        </w:rPr>
        <w:t xml:space="preserve">Así, con base en los razonamientos expuestos, </w:t>
      </w:r>
      <w:r w:rsidRPr="006A7606">
        <w:rPr>
          <w:rFonts w:ascii="Palatino Linotype" w:hAnsi="Palatino Linotype" w:cs="Tahoma"/>
          <w:b/>
        </w:rPr>
        <w:t>se emite el presente Voto Particular</w:t>
      </w:r>
      <w:r w:rsidRPr="006A7606">
        <w:rPr>
          <w:rFonts w:ascii="Palatino Linotype" w:hAnsi="Palatino Linotype" w:cs="Tahoma"/>
        </w:rPr>
        <w:t>.</w:t>
      </w:r>
      <w:r>
        <w:rPr>
          <w:rFonts w:ascii="Palatino Linotype" w:hAnsi="Palatino Linotype" w:cs="Tahoma"/>
        </w:rPr>
        <w:t>---------------------------------------------------------------------------------------------------------------------------------</w:t>
      </w:r>
    </w:p>
    <w:p w14:paraId="76DD5688" w14:textId="77777777" w:rsidR="00F84B95" w:rsidRDefault="00F84B95" w:rsidP="00F84B95">
      <w:pPr>
        <w:rPr>
          <w:rFonts w:ascii="Palatino Linotype" w:hAnsi="Palatino Linotype" w:cs="Tahoma"/>
        </w:rPr>
      </w:pPr>
    </w:p>
    <w:p w14:paraId="244D9A4A" w14:textId="77777777" w:rsidR="00F84B95" w:rsidRDefault="00F84B95" w:rsidP="00F84B95">
      <w:pPr>
        <w:rPr>
          <w:rFonts w:ascii="Palatino Linotype" w:hAnsi="Palatino Linotype" w:cs="Tahoma"/>
        </w:rPr>
      </w:pPr>
    </w:p>
    <w:p w14:paraId="5024DE86" w14:textId="77777777" w:rsidR="00F84B95" w:rsidRDefault="00F84B95" w:rsidP="00F84B95">
      <w:pPr>
        <w:rPr>
          <w:rFonts w:ascii="Palatino Linotype" w:hAnsi="Palatino Linotype" w:cs="Tahoma"/>
        </w:rPr>
      </w:pPr>
    </w:p>
    <w:p w14:paraId="3179AC1F" w14:textId="77777777" w:rsidR="00F84B95" w:rsidRDefault="00F84B95" w:rsidP="00F84B95">
      <w:pPr>
        <w:rPr>
          <w:rFonts w:ascii="Palatino Linotype" w:hAnsi="Palatino Linotype" w:cs="Tahoma"/>
        </w:rPr>
      </w:pPr>
    </w:p>
    <w:p w14:paraId="23CCFB41" w14:textId="77777777" w:rsidR="00F84B95" w:rsidRDefault="00F84B95" w:rsidP="00F84B95">
      <w:pPr>
        <w:rPr>
          <w:rFonts w:ascii="Palatino Linotype" w:hAnsi="Palatino Linotype" w:cs="Tahoma"/>
        </w:rPr>
      </w:pPr>
    </w:p>
    <w:p w14:paraId="09CFA5DD" w14:textId="77777777" w:rsidR="00F84B95" w:rsidRDefault="00F84B95" w:rsidP="00F84B95">
      <w:pPr>
        <w:rPr>
          <w:rFonts w:ascii="Palatino Linotype" w:hAnsi="Palatino Linotype" w:cs="Tahoma"/>
        </w:rPr>
      </w:pPr>
    </w:p>
    <w:p w14:paraId="7E1ABA11" w14:textId="77777777" w:rsidR="00F84B95" w:rsidRDefault="00F84B95" w:rsidP="00F84B95">
      <w:pPr>
        <w:rPr>
          <w:rFonts w:ascii="Palatino Linotype" w:hAnsi="Palatino Linotype" w:cs="Tahoma"/>
        </w:rPr>
      </w:pPr>
    </w:p>
    <w:p w14:paraId="62611383" w14:textId="77777777" w:rsidR="00F84B95" w:rsidRDefault="00F84B95" w:rsidP="00F84B95">
      <w:pPr>
        <w:rPr>
          <w:rFonts w:ascii="Palatino Linotype" w:hAnsi="Palatino Linotype" w:cs="Tahoma"/>
        </w:rPr>
      </w:pPr>
    </w:p>
    <w:p w14:paraId="413673D0" w14:textId="77777777" w:rsidR="00F84B95" w:rsidRDefault="00F84B95" w:rsidP="00F84B95">
      <w:pPr>
        <w:rPr>
          <w:rFonts w:ascii="Palatino Linotype" w:hAnsi="Palatino Linotype" w:cs="Tahoma"/>
        </w:rPr>
      </w:pPr>
    </w:p>
    <w:p w14:paraId="6105C9A1" w14:textId="77777777" w:rsidR="00F84B95" w:rsidRDefault="00F84B95" w:rsidP="00F84B95">
      <w:pPr>
        <w:rPr>
          <w:rFonts w:ascii="Palatino Linotype" w:hAnsi="Palatino Linotype" w:cs="Tahoma"/>
        </w:rPr>
      </w:pPr>
    </w:p>
    <w:p w14:paraId="361501E0" w14:textId="77777777" w:rsidR="00F84B95" w:rsidRDefault="00F84B95" w:rsidP="00F84B95">
      <w:pPr>
        <w:rPr>
          <w:rFonts w:ascii="Palatino Linotype" w:hAnsi="Palatino Linotype" w:cs="Tahoma"/>
        </w:rPr>
      </w:pPr>
    </w:p>
    <w:p w14:paraId="5EF5C6CA" w14:textId="77777777" w:rsidR="00F84B95" w:rsidRDefault="00F84B95" w:rsidP="00F84B95">
      <w:pPr>
        <w:rPr>
          <w:rFonts w:ascii="Palatino Linotype" w:hAnsi="Palatino Linotype" w:cs="Tahoma"/>
        </w:rPr>
      </w:pPr>
    </w:p>
    <w:p w14:paraId="15D81A1D" w14:textId="77777777" w:rsidR="00F84B95" w:rsidRDefault="00F84B95" w:rsidP="00F84B95"/>
    <w:sectPr w:rsidR="00F84B95" w:rsidSect="00950355">
      <w:headerReference w:type="even" r:id="rId6"/>
      <w:headerReference w:type="default" r:id="rId7"/>
      <w:footerReference w:type="default" r:id="rId8"/>
      <w:headerReference w:type="firs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DD22" w14:textId="77777777" w:rsidR="008A7900" w:rsidRDefault="008A7900" w:rsidP="00A80C30">
      <w:pPr>
        <w:spacing w:after="0" w:line="240" w:lineRule="auto"/>
      </w:pPr>
      <w:r>
        <w:separator/>
      </w:r>
    </w:p>
  </w:endnote>
  <w:endnote w:type="continuationSeparator" w:id="0">
    <w:p w14:paraId="6F5FAE32" w14:textId="77777777" w:rsidR="008A7900" w:rsidRDefault="008A7900"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F23B2">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F23B2">
              <w:rPr>
                <w:b/>
                <w:bCs/>
                <w:noProof/>
              </w:rPr>
              <w:t>1</w:t>
            </w:r>
            <w:r>
              <w:rPr>
                <w:b/>
                <w:bCs/>
                <w:sz w:val="24"/>
                <w:szCs w:val="24"/>
              </w:rPr>
              <w:fldChar w:fldCharType="end"/>
            </w:r>
          </w:p>
        </w:sdtContent>
      </w:sdt>
    </w:sdtContent>
  </w:sdt>
  <w:p w14:paraId="0581D3D8" w14:textId="77777777" w:rsidR="00AC333A" w:rsidRDefault="008A79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E033" w14:textId="77777777" w:rsidR="008A7900" w:rsidRDefault="008A7900" w:rsidP="00A80C30">
      <w:pPr>
        <w:spacing w:after="0" w:line="240" w:lineRule="auto"/>
      </w:pPr>
      <w:r>
        <w:separator/>
      </w:r>
    </w:p>
  </w:footnote>
  <w:footnote w:type="continuationSeparator" w:id="0">
    <w:p w14:paraId="32047D45" w14:textId="77777777" w:rsidR="008A7900" w:rsidRDefault="008A7900"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8A7900">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6378"/>
    </w:tblGrid>
    <w:tr w:rsidR="0077694E" w:rsidRPr="001106EA" w14:paraId="1FC3852C" w14:textId="77777777" w:rsidTr="00C623B1">
      <w:trPr>
        <w:trHeight w:val="1843"/>
      </w:trPr>
      <w:tc>
        <w:tcPr>
          <w:tcW w:w="3686" w:type="dxa"/>
          <w:vAlign w:val="bottom"/>
        </w:tcPr>
        <w:p w14:paraId="65B4A667" w14:textId="77777777" w:rsidR="0077694E" w:rsidRDefault="001F75E5" w:rsidP="0077694E">
          <w:pPr>
            <w:pStyle w:val="Encabezado"/>
            <w:tabs>
              <w:tab w:val="clear" w:pos="4252"/>
              <w:tab w:val="center" w:pos="2614"/>
            </w:tabs>
            <w:ind w:left="-255"/>
          </w:pPr>
          <w:r>
            <w:rPr>
              <w:noProof/>
              <w:sz w:val="10"/>
              <w:szCs w:val="10"/>
              <w:lang w:eastAsia="es-ES"/>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77777777" w:rsidR="0077694E" w:rsidRDefault="008A7900" w:rsidP="0077694E">
          <w:pPr>
            <w:pStyle w:val="Encabezado"/>
            <w:tabs>
              <w:tab w:val="clear" w:pos="4252"/>
              <w:tab w:val="center" w:pos="2614"/>
            </w:tabs>
          </w:pPr>
        </w:p>
      </w:tc>
      <w:tc>
        <w:tcPr>
          <w:tcW w:w="6378" w:type="dxa"/>
          <w:vAlign w:val="center"/>
        </w:tcPr>
        <w:p w14:paraId="3C4C7CFE" w14:textId="77777777" w:rsidR="001106EA" w:rsidRPr="00B9745A" w:rsidRDefault="008A7900" w:rsidP="001106EA">
          <w:pPr>
            <w:pStyle w:val="Encabezado"/>
            <w:ind w:left="-108" w:right="-250"/>
            <w:jc w:val="both"/>
            <w:rPr>
              <w:rFonts w:ascii="Palatino Linotype" w:hAnsi="Palatino Linotype" w:cs="Tahoma"/>
            </w:rPr>
          </w:pPr>
        </w:p>
        <w:p w14:paraId="5D63E913" w14:textId="77777777" w:rsidR="001106EA" w:rsidRPr="00B9745A" w:rsidRDefault="001F75E5"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CF15EB5" w14:textId="2A16A657" w:rsidR="009D36B8" w:rsidRDefault="001F75E5" w:rsidP="009D36B8">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304A0F">
            <w:rPr>
              <w:rFonts w:ascii="Palatino Linotype" w:hAnsi="Palatino Linotype"/>
              <w:lang w:val="es-MX"/>
            </w:rPr>
            <w:t>02909</w:t>
          </w:r>
          <w:r w:rsidR="00EB135A" w:rsidRPr="00EB135A">
            <w:rPr>
              <w:rFonts w:ascii="Palatino Linotype" w:hAnsi="Palatino Linotype"/>
              <w:lang w:val="es-MX"/>
            </w:rPr>
            <w:t>/INFOEM/IP/RR/2021</w:t>
          </w:r>
        </w:p>
        <w:p w14:paraId="32CB39AB" w14:textId="7FE61B1D" w:rsidR="00C14D5C" w:rsidRDefault="001F75E5" w:rsidP="009D36B8">
          <w:pPr>
            <w:pStyle w:val="Encabezado"/>
            <w:ind w:left="-108" w:right="-250"/>
            <w:jc w:val="both"/>
            <w:rPr>
              <w:rFonts w:ascii="Palatino Linotype" w:hAnsi="Palatino Linotype"/>
              <w:b/>
              <w:lang w:val="es-ES_tradnl"/>
            </w:rPr>
          </w:pPr>
          <w:r>
            <w:rPr>
              <w:rFonts w:ascii="Palatino Linotype" w:hAnsi="Palatino Linotype" w:cs="Tahoma"/>
              <w:b/>
            </w:rPr>
            <w:t>Sujeto Obligado:</w:t>
          </w:r>
          <w:r>
            <w:rPr>
              <w:rFonts w:ascii="Palatino Linotype" w:hAnsi="Palatino Linotype"/>
              <w:b/>
              <w:lang w:val="es-ES_tradnl"/>
            </w:rPr>
            <w:t xml:space="preserve"> </w:t>
          </w:r>
          <w:r w:rsidR="00304A0F">
            <w:rPr>
              <w:rFonts w:ascii="Palatino Linotype" w:hAnsi="Palatino Linotype"/>
              <w:bCs/>
              <w:lang w:val="es-MX"/>
            </w:rPr>
            <w:t>Municipio de Ixtapan de la Sal</w:t>
          </w:r>
        </w:p>
        <w:p w14:paraId="39702EE3" w14:textId="6CE37515" w:rsidR="006F754E" w:rsidRPr="001106EA" w:rsidRDefault="001F75E5" w:rsidP="00F84B95">
          <w:pPr>
            <w:pStyle w:val="Encabezado"/>
            <w:ind w:left="-108" w:right="-250"/>
            <w:jc w:val="both"/>
            <w:rPr>
              <w:rFonts w:ascii="Tahoma" w:hAnsi="Tahoma" w:cs="Tahoma"/>
            </w:rPr>
          </w:pPr>
          <w:r w:rsidRPr="00B9745A">
            <w:rPr>
              <w:rFonts w:ascii="Palatino Linotype" w:hAnsi="Palatino Linotype" w:cs="Tahoma"/>
              <w:b/>
            </w:rPr>
            <w:t xml:space="preserve">Comisionado Ponente: </w:t>
          </w:r>
          <w:r w:rsidR="004C0D87">
            <w:rPr>
              <w:rFonts w:ascii="Palatino Linotype" w:hAnsi="Palatino Linotype"/>
              <w:bCs/>
              <w:lang w:val="es-ES_tradnl"/>
            </w:rPr>
            <w:t>Guadalupe Ramírez Peña</w:t>
          </w:r>
        </w:p>
      </w:tc>
    </w:tr>
  </w:tbl>
  <w:p w14:paraId="2AD8A022" w14:textId="7C93B020" w:rsidR="00D55429" w:rsidRPr="001106EA" w:rsidRDefault="008A7900">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8A7900">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30"/>
    <w:rsid w:val="00082310"/>
    <w:rsid w:val="001F75E5"/>
    <w:rsid w:val="00304A0F"/>
    <w:rsid w:val="00314859"/>
    <w:rsid w:val="004412C6"/>
    <w:rsid w:val="00486BD3"/>
    <w:rsid w:val="00494387"/>
    <w:rsid w:val="004C0D87"/>
    <w:rsid w:val="004D26F6"/>
    <w:rsid w:val="00506AB5"/>
    <w:rsid w:val="00533E57"/>
    <w:rsid w:val="00541BAC"/>
    <w:rsid w:val="00543C9A"/>
    <w:rsid w:val="005974CA"/>
    <w:rsid w:val="00601591"/>
    <w:rsid w:val="00684986"/>
    <w:rsid w:val="006C2B09"/>
    <w:rsid w:val="00716333"/>
    <w:rsid w:val="00756729"/>
    <w:rsid w:val="00823E1B"/>
    <w:rsid w:val="0083177F"/>
    <w:rsid w:val="00842979"/>
    <w:rsid w:val="008A7900"/>
    <w:rsid w:val="008F78B8"/>
    <w:rsid w:val="00922026"/>
    <w:rsid w:val="00940F06"/>
    <w:rsid w:val="00960C5A"/>
    <w:rsid w:val="00961702"/>
    <w:rsid w:val="009F23B2"/>
    <w:rsid w:val="00A54CCC"/>
    <w:rsid w:val="00A80C30"/>
    <w:rsid w:val="00B43526"/>
    <w:rsid w:val="00B55282"/>
    <w:rsid w:val="00BA54EE"/>
    <w:rsid w:val="00C00E77"/>
    <w:rsid w:val="00C60C1A"/>
    <w:rsid w:val="00C8451D"/>
    <w:rsid w:val="00CD7937"/>
    <w:rsid w:val="00D03EEA"/>
    <w:rsid w:val="00DD5D61"/>
    <w:rsid w:val="00E43FEA"/>
    <w:rsid w:val="00E678EF"/>
    <w:rsid w:val="00E7322A"/>
    <w:rsid w:val="00E878DE"/>
    <w:rsid w:val="00EB135A"/>
    <w:rsid w:val="00F84B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871</Words>
  <Characters>4792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 medina hernandez</dc:creator>
  <cp:lastModifiedBy>Sandra Ivette Razo De La Paz</cp:lastModifiedBy>
  <cp:revision>4</cp:revision>
  <cp:lastPrinted>2021-05-10T20:25:00Z</cp:lastPrinted>
  <dcterms:created xsi:type="dcterms:W3CDTF">2021-09-04T01:42:00Z</dcterms:created>
  <dcterms:modified xsi:type="dcterms:W3CDTF">2021-09-06T16:07:00Z</dcterms:modified>
</cp:coreProperties>
</file>