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E5" w:rsidRDefault="00E90E6C">
      <w:pPr>
        <w:pStyle w:val="Textoindependiente"/>
        <w:rPr>
          <w:rFonts w:ascii="Times New Roman"/>
          <w:sz w:val="20"/>
        </w:rPr>
      </w:pPr>
      <w:r>
        <w:pict>
          <v:group id="_x0000_s1050" alt="" style="position:absolute;margin-left:54.35pt;margin-top:26.9pt;width:489.05pt;height:752.9pt;z-index:-15912960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alt="" style="position:absolute;left:1086;top:537;width:9781;height:15058">
              <v:imagedata r:id="rId4" o:title=""/>
            </v:shape>
            <v:shape id="_x0000_s1052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C28E5" w:rsidRDefault="00CC28E5">
      <w:pPr>
        <w:pStyle w:val="Textoindependiente"/>
        <w:rPr>
          <w:rFonts w:ascii="Times New Roman"/>
          <w:sz w:val="20"/>
        </w:rPr>
      </w:pPr>
    </w:p>
    <w:p w:rsidR="00CC28E5" w:rsidRDefault="00CC28E5">
      <w:pPr>
        <w:pStyle w:val="Textoindependiente"/>
        <w:spacing w:before="6"/>
        <w:rPr>
          <w:rFonts w:ascii="Times New Roman"/>
          <w:sz w:val="18"/>
        </w:rPr>
      </w:pPr>
    </w:p>
    <w:p w:rsidR="00CC28E5" w:rsidRDefault="00E90E6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04114/INFOEM/IP/RR/2021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7"/>
        </w:rPr>
      </w:pPr>
    </w:p>
    <w:p w:rsidR="00CC28E5" w:rsidRDefault="00E90E6C">
      <w:pPr>
        <w:pStyle w:val="Ttulo2"/>
        <w:spacing w:before="31" w:line="360" w:lineRule="auto"/>
        <w:ind w:firstLine="0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TRIGÉSIMA</w:t>
      </w:r>
      <w:r>
        <w:rPr>
          <w:spacing w:val="-9"/>
        </w:rPr>
        <w:t xml:space="preserve"> </w:t>
      </w:r>
      <w:r>
        <w:t>OCTAVA</w:t>
      </w:r>
      <w:r>
        <w:rPr>
          <w:spacing w:val="-6"/>
        </w:rPr>
        <w:t xml:space="preserve"> </w:t>
      </w:r>
      <w:r>
        <w:t>SESIÓN</w:t>
      </w:r>
      <w:r>
        <w:rPr>
          <w:spacing w:val="-52"/>
        </w:rPr>
        <w:t xml:space="preserve"> </w:t>
      </w:r>
      <w:r>
        <w:t>ORDINARIA CELEBRADA EL VEINTISIETE DE OCTUBRE DEL DOS MIL VEINTIUNO, EN EL</w:t>
      </w:r>
      <w:r>
        <w:rPr>
          <w:spacing w:val="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04114/INFOEM/IP/RR/2021.</w:t>
      </w:r>
    </w:p>
    <w:p w:rsidR="00CC28E5" w:rsidRDefault="00CC28E5">
      <w:pPr>
        <w:pStyle w:val="Textoindependiente"/>
        <w:spacing w:before="9"/>
        <w:rPr>
          <w:b/>
          <w:sz w:val="20"/>
        </w:rPr>
      </w:pPr>
    </w:p>
    <w:p w:rsidR="00CC28E5" w:rsidRDefault="00E90E6C">
      <w:pPr>
        <w:pStyle w:val="Textoindependiente"/>
        <w:spacing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 México y Municipios, la qu</w:t>
      </w:r>
      <w:r>
        <w:t xml:space="preserve">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PARTICULAR </w:t>
      </w:r>
      <w:r>
        <w:t xml:space="preserve">respecto de la resolución dictada en el recurso de revisión </w:t>
      </w:r>
      <w:r>
        <w:rPr>
          <w:b/>
        </w:rPr>
        <w:t>04114/INFOEM/IP/RR/2021</w:t>
      </w:r>
      <w:r>
        <w:t>,</w:t>
      </w:r>
      <w:r>
        <w:rPr>
          <w:spacing w:val="-52"/>
        </w:rPr>
        <w:t xml:space="preserve"> </w:t>
      </w:r>
      <w:r>
        <w:t>pronunciada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rPr>
          <w:b/>
        </w:rPr>
        <w:t>GUADALUPE</w:t>
      </w:r>
      <w:r>
        <w:rPr>
          <w:b/>
          <w:spacing w:val="-3"/>
        </w:rPr>
        <w:t xml:space="preserve"> </w:t>
      </w:r>
      <w:r>
        <w:rPr>
          <w:b/>
        </w:rPr>
        <w:t>RAMÍREZ</w:t>
      </w:r>
      <w:r>
        <w:rPr>
          <w:b/>
          <w:spacing w:val="-1"/>
        </w:rPr>
        <w:t xml:space="preserve"> </w:t>
      </w:r>
      <w:r>
        <w:rPr>
          <w:b/>
        </w:rPr>
        <w:t>PEÑA</w:t>
      </w:r>
      <w:r>
        <w:t>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 del tenor</w:t>
      </w:r>
      <w:r>
        <w:rPr>
          <w:spacing w:val="1"/>
        </w:rPr>
        <w:t xml:space="preserve"> </w:t>
      </w:r>
      <w:r>
        <w:t>siguiente:</w:t>
      </w:r>
    </w:p>
    <w:p w:rsidR="00CC28E5" w:rsidRDefault="00CC28E5">
      <w:pPr>
        <w:pStyle w:val="Textoindependiente"/>
        <w:spacing w:before="11"/>
        <w:rPr>
          <w:sz w:val="20"/>
        </w:rPr>
      </w:pPr>
    </w:p>
    <w:p w:rsidR="00CC28E5" w:rsidRDefault="00E90E6C">
      <w:pPr>
        <w:pStyle w:val="Textoindependiente"/>
        <w:spacing w:line="360" w:lineRule="auto"/>
        <w:ind w:left="312" w:right="311"/>
        <w:jc w:val="both"/>
      </w:pPr>
      <w:r>
        <w:t>Es de destacar, que la suscrita comparte esencialmente el estudio realizado en la resolución del recurso</w:t>
      </w:r>
      <w:r>
        <w:rPr>
          <w:spacing w:val="-53"/>
        </w:rPr>
        <w:t xml:space="preserve"> </w:t>
      </w:r>
      <w:r>
        <w:t xml:space="preserve">de revisión; empero, </w:t>
      </w:r>
      <w:proofErr w:type="gramStart"/>
      <w:r>
        <w:t>estima necesario</w:t>
      </w:r>
      <w:proofErr w:type="gramEnd"/>
      <w:r>
        <w:t xml:space="preserve"> precisar algunas consideraciones de hecho y de derecho, que</w:t>
      </w:r>
      <w:r>
        <w:rPr>
          <w:spacing w:val="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</w:t>
      </w:r>
      <w:r>
        <w:rPr>
          <w:spacing w:val="-2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con mayor</w:t>
      </w:r>
      <w:r>
        <w:rPr>
          <w:spacing w:val="1"/>
        </w:rPr>
        <w:t xml:space="preserve"> </w:t>
      </w:r>
      <w:r>
        <w:t>profundidad.</w:t>
      </w:r>
    </w:p>
    <w:p w:rsidR="00CC28E5" w:rsidRDefault="00CC28E5">
      <w:pPr>
        <w:pStyle w:val="Textoindependiente"/>
        <w:spacing w:before="10"/>
        <w:rPr>
          <w:sz w:val="20"/>
        </w:rPr>
      </w:pPr>
    </w:p>
    <w:p w:rsidR="00CC28E5" w:rsidRDefault="00E90E6C">
      <w:pPr>
        <w:spacing w:line="360" w:lineRule="auto"/>
        <w:ind w:left="312" w:right="311"/>
        <w:jc w:val="both"/>
        <w:rPr>
          <w:i/>
        </w:rPr>
      </w:pPr>
      <w:r>
        <w:t>En ese sentido, tal y como quedó debidamente asentado en la resolución materia del presente voto, la</w:t>
      </w:r>
      <w:r>
        <w:rPr>
          <w:spacing w:val="1"/>
        </w:rPr>
        <w:t xml:space="preserve"> </w:t>
      </w:r>
      <w:r>
        <w:t xml:space="preserve">particular realizó diversos requerimientos al Sujeto Obligado </w:t>
      </w:r>
      <w:r>
        <w:rPr>
          <w:i/>
        </w:rPr>
        <w:t>“¿Cuántas horas trabajan todo(as) los (as)</w:t>
      </w:r>
      <w:r>
        <w:rPr>
          <w:i/>
          <w:spacing w:val="1"/>
        </w:rPr>
        <w:t xml:space="preserve"> </w:t>
      </w:r>
      <w:r>
        <w:rPr>
          <w:i/>
        </w:rPr>
        <w:t>servid</w:t>
      </w:r>
      <w:r>
        <w:rPr>
          <w:i/>
        </w:rPr>
        <w:t>ores (as) públicos (as) que laboran para el Ayuntamiento de San Mateo Atenco? (esto incluye todas las</w:t>
      </w:r>
      <w:r>
        <w:rPr>
          <w:i/>
          <w:spacing w:val="1"/>
        </w:rPr>
        <w:t xml:space="preserve"> </w:t>
      </w:r>
      <w:r>
        <w:rPr>
          <w:i/>
        </w:rPr>
        <w:t>unidades y/o direcciones y/o coordinaciones y/u oficinas dependientes del ayuntamiento de San Mateo Atenco</w:t>
      </w:r>
      <w:r>
        <w:rPr>
          <w:i/>
          <w:spacing w:val="1"/>
        </w:rPr>
        <w:t xml:space="preserve"> </w:t>
      </w:r>
      <w:r>
        <w:rPr>
          <w:i/>
        </w:rPr>
        <w:t>inclusive las que se encuentren fuera de las in</w:t>
      </w:r>
      <w:r>
        <w:rPr>
          <w:i/>
        </w:rPr>
        <w:t>stalaciones del Ayuntamiento de San Mateo Atenco, desglosar las</w:t>
      </w:r>
      <w:r>
        <w:rPr>
          <w:i/>
          <w:spacing w:val="1"/>
        </w:rPr>
        <w:t xml:space="preserve"> </w:t>
      </w:r>
      <w:r>
        <w:rPr>
          <w:i/>
        </w:rPr>
        <w:t>horas de TODO(AS) los (as) servidores (as) públicos (as)) ¿Existen premios de productividad y/o bonos por</w:t>
      </w:r>
      <w:r>
        <w:rPr>
          <w:i/>
          <w:spacing w:val="1"/>
        </w:rPr>
        <w:t xml:space="preserve"> </w:t>
      </w:r>
      <w:r>
        <w:rPr>
          <w:i/>
        </w:rPr>
        <w:t>productividad y/o pago de horas extras para todo(as) los (as) servidores (as) públicos</w:t>
      </w:r>
      <w:r>
        <w:rPr>
          <w:i/>
        </w:rPr>
        <w:t xml:space="preserve"> (as) que laboran para el</w:t>
      </w:r>
      <w:r>
        <w:rPr>
          <w:i/>
          <w:spacing w:val="1"/>
        </w:rPr>
        <w:t xml:space="preserve"> </w:t>
      </w:r>
      <w:r>
        <w:rPr>
          <w:i/>
        </w:rPr>
        <w:t>Ayuntamiento</w:t>
      </w:r>
      <w:r>
        <w:rPr>
          <w:i/>
          <w:spacing w:val="23"/>
        </w:rPr>
        <w:t xml:space="preserve"> </w:t>
      </w:r>
      <w:r>
        <w:rPr>
          <w:i/>
        </w:rPr>
        <w:t>de</w:t>
      </w:r>
      <w:r>
        <w:rPr>
          <w:i/>
          <w:spacing w:val="24"/>
        </w:rPr>
        <w:t xml:space="preserve"> </w:t>
      </w:r>
      <w:r>
        <w:rPr>
          <w:i/>
        </w:rPr>
        <w:t>San</w:t>
      </w:r>
      <w:r>
        <w:rPr>
          <w:i/>
          <w:spacing w:val="24"/>
        </w:rPr>
        <w:t xml:space="preserve"> </w:t>
      </w:r>
      <w:r>
        <w:rPr>
          <w:i/>
        </w:rPr>
        <w:t>Mateo</w:t>
      </w:r>
      <w:r>
        <w:rPr>
          <w:i/>
          <w:spacing w:val="25"/>
        </w:rPr>
        <w:t xml:space="preserve"> </w:t>
      </w:r>
      <w:r>
        <w:rPr>
          <w:i/>
        </w:rPr>
        <w:t>Atenco?</w:t>
      </w:r>
      <w:r>
        <w:rPr>
          <w:i/>
          <w:spacing w:val="24"/>
        </w:rPr>
        <w:t xml:space="preserve"> </w:t>
      </w:r>
      <w:r>
        <w:rPr>
          <w:i/>
        </w:rPr>
        <w:t>(esto</w:t>
      </w:r>
      <w:r>
        <w:rPr>
          <w:i/>
          <w:spacing w:val="21"/>
        </w:rPr>
        <w:t xml:space="preserve"> </w:t>
      </w:r>
      <w:r>
        <w:rPr>
          <w:i/>
        </w:rPr>
        <w:t>incluye</w:t>
      </w:r>
      <w:r>
        <w:rPr>
          <w:i/>
          <w:spacing w:val="24"/>
        </w:rPr>
        <w:t xml:space="preserve"> </w:t>
      </w:r>
      <w:r>
        <w:rPr>
          <w:i/>
        </w:rPr>
        <w:t>todas</w:t>
      </w:r>
      <w:r>
        <w:rPr>
          <w:i/>
          <w:spacing w:val="24"/>
        </w:rPr>
        <w:t xml:space="preserve"> </w:t>
      </w:r>
      <w:r>
        <w:rPr>
          <w:i/>
        </w:rPr>
        <w:t>las</w:t>
      </w:r>
      <w:r>
        <w:rPr>
          <w:i/>
          <w:spacing w:val="24"/>
        </w:rPr>
        <w:t xml:space="preserve"> </w:t>
      </w:r>
      <w:r>
        <w:rPr>
          <w:i/>
        </w:rPr>
        <w:t>unidades</w:t>
      </w:r>
      <w:r>
        <w:rPr>
          <w:i/>
          <w:spacing w:val="25"/>
        </w:rPr>
        <w:t xml:space="preserve"> </w:t>
      </w:r>
      <w:r>
        <w:rPr>
          <w:i/>
        </w:rPr>
        <w:t>y/o</w:t>
      </w:r>
      <w:r>
        <w:rPr>
          <w:i/>
          <w:spacing w:val="24"/>
        </w:rPr>
        <w:t xml:space="preserve"> </w:t>
      </w:r>
      <w:r>
        <w:rPr>
          <w:i/>
        </w:rPr>
        <w:t>direcciones</w:t>
      </w:r>
      <w:r>
        <w:rPr>
          <w:i/>
          <w:spacing w:val="24"/>
        </w:rPr>
        <w:t xml:space="preserve"> </w:t>
      </w:r>
      <w:r>
        <w:rPr>
          <w:i/>
        </w:rPr>
        <w:t>y/o</w:t>
      </w:r>
      <w:r>
        <w:rPr>
          <w:i/>
          <w:spacing w:val="24"/>
        </w:rPr>
        <w:t xml:space="preserve"> </w:t>
      </w:r>
      <w:r>
        <w:rPr>
          <w:i/>
        </w:rPr>
        <w:t>coordinaciones</w:t>
      </w:r>
      <w:r>
        <w:rPr>
          <w:i/>
          <w:spacing w:val="22"/>
        </w:rPr>
        <w:t xml:space="preserve"> </w:t>
      </w:r>
      <w:r>
        <w:rPr>
          <w:i/>
        </w:rPr>
        <w:t>y/u</w:t>
      </w: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spacing w:before="6"/>
        <w:rPr>
          <w:i/>
          <w:sz w:val="14"/>
        </w:rPr>
      </w:pPr>
    </w:p>
    <w:p w:rsidR="00CC28E5" w:rsidRDefault="00E90E6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CC28E5" w:rsidRDefault="00CC28E5">
      <w:pPr>
        <w:jc w:val="right"/>
        <w:rPr>
          <w:sz w:val="20"/>
        </w:rPr>
        <w:sectPr w:rsidR="00CC28E5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CC28E5" w:rsidRDefault="00E90E6C">
      <w:pPr>
        <w:pStyle w:val="Textoindependiente"/>
        <w:rPr>
          <w:b/>
          <w:sz w:val="20"/>
        </w:rPr>
      </w:pPr>
      <w:r>
        <w:lastRenderedPageBreak/>
        <w:pict>
          <v:group id="_x0000_s1047" alt="" style="position:absolute;margin-left:54.35pt;margin-top:26.9pt;width:489.05pt;height:752.9pt;z-index:-15911936;mso-position-horizontal-relative:page;mso-position-vertical-relative:page" coordorigin="1087,538" coordsize="9781,15058">
            <v:shape id="_x0000_s1048" type="#_x0000_t75" alt="" style="position:absolute;left:1086;top:537;width:9781;height:15058">
              <v:imagedata r:id="rId4" o:title=""/>
            </v:shape>
            <v:shape id="_x0000_s1049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C28E5" w:rsidRDefault="00CC28E5">
      <w:pPr>
        <w:pStyle w:val="Textoindependiente"/>
        <w:spacing w:before="12"/>
        <w:rPr>
          <w:b/>
          <w:sz w:val="29"/>
        </w:rPr>
      </w:pPr>
    </w:p>
    <w:p w:rsidR="00CC28E5" w:rsidRDefault="00E90E6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04114/INFOEM/IP/RR/2021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7"/>
        </w:rPr>
      </w:pPr>
    </w:p>
    <w:p w:rsidR="00CC28E5" w:rsidRDefault="00E90E6C">
      <w:pPr>
        <w:spacing w:before="31" w:line="360" w:lineRule="auto"/>
        <w:ind w:left="312" w:right="308"/>
        <w:jc w:val="both"/>
        <w:rPr>
          <w:i/>
        </w:rPr>
      </w:pPr>
      <w:r>
        <w:rPr>
          <w:i/>
        </w:rPr>
        <w:t>oficinas dependientes del ayuntamiento de San Mateo Atenco inclusive las que se encuentren fuera de las</w:t>
      </w:r>
      <w:r>
        <w:rPr>
          <w:i/>
          <w:spacing w:val="1"/>
        </w:rPr>
        <w:t xml:space="preserve"> </w:t>
      </w:r>
      <w:r>
        <w:rPr>
          <w:i/>
        </w:rPr>
        <w:t>instalaciones del Ayuntamiento de San Mateo Atenco, desglosar los registros correspondientes a todo(as) los (as)</w:t>
      </w:r>
      <w:r>
        <w:rPr>
          <w:i/>
          <w:spacing w:val="-52"/>
        </w:rPr>
        <w:t xml:space="preserve"> </w:t>
      </w:r>
      <w:r>
        <w:rPr>
          <w:i/>
        </w:rPr>
        <w:t>servidores (as) públicos (as)) Desglosar los registros de asistencia de todo(as) los (as) servidores (as) públicos (as)</w:t>
      </w:r>
      <w:r>
        <w:rPr>
          <w:i/>
          <w:spacing w:val="-52"/>
        </w:rPr>
        <w:t xml:space="preserve"> </w:t>
      </w:r>
      <w:r>
        <w:rPr>
          <w:i/>
        </w:rPr>
        <w:t>correspondientes al mes de Enero de 2021 (esto incluye todas las unidades y/o direcciones y/o coordinaciones y/u</w:t>
      </w:r>
      <w:r>
        <w:rPr>
          <w:i/>
          <w:spacing w:val="1"/>
        </w:rPr>
        <w:t xml:space="preserve"> </w:t>
      </w:r>
      <w:r>
        <w:rPr>
          <w:i/>
        </w:rPr>
        <w:t>oficinas dependientes d</w:t>
      </w:r>
      <w:r>
        <w:rPr>
          <w:i/>
        </w:rPr>
        <w:t>el ayuntamiento de San Mateo Atenco inclusive las que se encuentren fuera de las</w:t>
      </w:r>
      <w:r>
        <w:rPr>
          <w:i/>
          <w:spacing w:val="1"/>
        </w:rPr>
        <w:t xml:space="preserve"> </w:t>
      </w:r>
      <w:r>
        <w:rPr>
          <w:i/>
        </w:rPr>
        <w:t>instalaciones del Ayuntamiento de San Mateo Atenco) Desglosar los registros de asistencia de todo(as) los (as)</w:t>
      </w:r>
      <w:r>
        <w:rPr>
          <w:i/>
          <w:spacing w:val="1"/>
        </w:rPr>
        <w:t xml:space="preserve"> </w:t>
      </w:r>
      <w:r>
        <w:rPr>
          <w:i/>
        </w:rPr>
        <w:t>servidores (as) públicos (as) correspondientes al mes de Febrero</w:t>
      </w:r>
      <w:r>
        <w:rPr>
          <w:i/>
        </w:rPr>
        <w:t xml:space="preserve"> de 2021 (esto incluye todas las unidades y/o</w:t>
      </w:r>
      <w:r>
        <w:rPr>
          <w:i/>
          <w:spacing w:val="1"/>
        </w:rPr>
        <w:t xml:space="preserve"> </w:t>
      </w:r>
      <w:r>
        <w:rPr>
          <w:i/>
        </w:rPr>
        <w:t>direcciones</w:t>
      </w:r>
      <w:r>
        <w:rPr>
          <w:i/>
          <w:spacing w:val="-6"/>
        </w:rPr>
        <w:t xml:space="preserve"> </w:t>
      </w:r>
      <w:r>
        <w:rPr>
          <w:i/>
        </w:rPr>
        <w:t>y/o</w:t>
      </w:r>
      <w:r>
        <w:rPr>
          <w:i/>
          <w:spacing w:val="-5"/>
        </w:rPr>
        <w:t xml:space="preserve"> </w:t>
      </w:r>
      <w:r>
        <w:rPr>
          <w:i/>
        </w:rPr>
        <w:t>coordinaciones</w:t>
      </w:r>
      <w:r>
        <w:rPr>
          <w:i/>
          <w:spacing w:val="-5"/>
        </w:rPr>
        <w:t xml:space="preserve"> </w:t>
      </w:r>
      <w:r>
        <w:rPr>
          <w:i/>
        </w:rPr>
        <w:t>y/u</w:t>
      </w:r>
      <w:r>
        <w:rPr>
          <w:i/>
          <w:spacing w:val="-7"/>
        </w:rPr>
        <w:t xml:space="preserve"> </w:t>
      </w:r>
      <w:r>
        <w:rPr>
          <w:i/>
        </w:rPr>
        <w:t>oficinas</w:t>
      </w:r>
      <w:r>
        <w:rPr>
          <w:i/>
          <w:spacing w:val="-5"/>
        </w:rPr>
        <w:t xml:space="preserve"> </w:t>
      </w:r>
      <w:r>
        <w:rPr>
          <w:i/>
        </w:rPr>
        <w:t>dependientes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ayuntamiento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San</w:t>
      </w:r>
      <w:r>
        <w:rPr>
          <w:i/>
          <w:spacing w:val="-9"/>
        </w:rPr>
        <w:t xml:space="preserve"> </w:t>
      </w:r>
      <w:r>
        <w:rPr>
          <w:i/>
        </w:rPr>
        <w:t>Mateo</w:t>
      </w:r>
      <w:r>
        <w:rPr>
          <w:i/>
          <w:spacing w:val="-5"/>
        </w:rPr>
        <w:t xml:space="preserve"> </w:t>
      </w:r>
      <w:r>
        <w:rPr>
          <w:i/>
        </w:rPr>
        <w:t>Atenco</w:t>
      </w:r>
      <w:r>
        <w:rPr>
          <w:i/>
          <w:spacing w:val="-8"/>
        </w:rPr>
        <w:t xml:space="preserve"> </w:t>
      </w:r>
      <w:r>
        <w:rPr>
          <w:i/>
        </w:rPr>
        <w:t>inclusive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8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se encuentren fuera de las instalaciones del Ayuntamiento de San Mateo Atenco) Desglosar los regis</w:t>
      </w:r>
      <w:r>
        <w:rPr>
          <w:i/>
        </w:rPr>
        <w:t>tros de</w:t>
      </w:r>
      <w:r>
        <w:rPr>
          <w:i/>
          <w:spacing w:val="1"/>
        </w:rPr>
        <w:t xml:space="preserve"> </w:t>
      </w:r>
      <w:r>
        <w:rPr>
          <w:i/>
        </w:rPr>
        <w:t>asistencia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todo(as)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7"/>
        </w:rPr>
        <w:t xml:space="preserve"> </w:t>
      </w:r>
      <w:r>
        <w:rPr>
          <w:i/>
        </w:rPr>
        <w:t>(as)</w:t>
      </w:r>
      <w:r>
        <w:rPr>
          <w:i/>
          <w:spacing w:val="-5"/>
        </w:rPr>
        <w:t xml:space="preserve"> </w:t>
      </w:r>
      <w:r>
        <w:rPr>
          <w:i/>
        </w:rPr>
        <w:t>servidores</w:t>
      </w:r>
      <w:r>
        <w:rPr>
          <w:i/>
          <w:spacing w:val="-7"/>
        </w:rPr>
        <w:t xml:space="preserve"> </w:t>
      </w:r>
      <w:r>
        <w:rPr>
          <w:i/>
        </w:rPr>
        <w:t>(as)</w:t>
      </w:r>
      <w:r>
        <w:rPr>
          <w:i/>
          <w:spacing w:val="-7"/>
        </w:rPr>
        <w:t xml:space="preserve"> </w:t>
      </w:r>
      <w:r>
        <w:rPr>
          <w:i/>
        </w:rPr>
        <w:t>públicos</w:t>
      </w:r>
      <w:r>
        <w:rPr>
          <w:i/>
          <w:spacing w:val="-5"/>
        </w:rPr>
        <w:t xml:space="preserve"> </w:t>
      </w:r>
      <w:r>
        <w:rPr>
          <w:i/>
        </w:rPr>
        <w:t>(as)</w:t>
      </w:r>
      <w:r>
        <w:rPr>
          <w:i/>
          <w:spacing w:val="-4"/>
        </w:rPr>
        <w:t xml:space="preserve"> </w:t>
      </w:r>
      <w:r>
        <w:rPr>
          <w:i/>
        </w:rPr>
        <w:t>correspondientes</w:t>
      </w:r>
      <w:r>
        <w:rPr>
          <w:i/>
          <w:spacing w:val="-7"/>
        </w:rPr>
        <w:t xml:space="preserve"> </w:t>
      </w: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mes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Marzo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2021</w:t>
      </w:r>
      <w:r>
        <w:rPr>
          <w:i/>
          <w:spacing w:val="-7"/>
        </w:rPr>
        <w:t xml:space="preserve"> </w:t>
      </w:r>
      <w:r>
        <w:rPr>
          <w:i/>
        </w:rPr>
        <w:t>(esto</w:t>
      </w:r>
      <w:r>
        <w:rPr>
          <w:i/>
          <w:spacing w:val="-5"/>
        </w:rPr>
        <w:t xml:space="preserve"> </w:t>
      </w:r>
      <w:r>
        <w:rPr>
          <w:i/>
        </w:rPr>
        <w:t>incluye</w:t>
      </w:r>
      <w:r>
        <w:rPr>
          <w:i/>
          <w:spacing w:val="1"/>
        </w:rPr>
        <w:t xml:space="preserve"> </w:t>
      </w:r>
      <w:r>
        <w:rPr>
          <w:i/>
        </w:rPr>
        <w:t>todas las unidades y/o direcciones y/o coordinaciones y/u oficinas dependientes del ayuntamiento de San Mateo</w:t>
      </w:r>
      <w:r>
        <w:rPr>
          <w:i/>
          <w:spacing w:val="1"/>
        </w:rPr>
        <w:t xml:space="preserve"> </w:t>
      </w:r>
      <w:r>
        <w:rPr>
          <w:i/>
        </w:rPr>
        <w:t>Atenco inclusive las que se encuentren fuera de las instalaciones del Ayuntamiento de San Mateo Atenco)</w:t>
      </w:r>
      <w:r>
        <w:rPr>
          <w:i/>
          <w:spacing w:val="1"/>
        </w:rPr>
        <w:t xml:space="preserve"> </w:t>
      </w:r>
      <w:r>
        <w:rPr>
          <w:i/>
        </w:rPr>
        <w:t>Desglosar los registros de asistencia de todo(as) los (as) servidores (as) públicos (as) correspondientes al mes de</w:t>
      </w:r>
      <w:r>
        <w:rPr>
          <w:i/>
          <w:spacing w:val="1"/>
        </w:rPr>
        <w:t xml:space="preserve"> </w:t>
      </w:r>
      <w:r>
        <w:rPr>
          <w:i/>
        </w:rPr>
        <w:t>Abril de 2021 (esto incluye todas la</w:t>
      </w:r>
      <w:r>
        <w:rPr>
          <w:i/>
        </w:rPr>
        <w:t>s unidades y/o direcciones y/o coordinaciones y/u oficinas dependientes del</w:t>
      </w:r>
      <w:r>
        <w:rPr>
          <w:i/>
          <w:spacing w:val="1"/>
        </w:rPr>
        <w:t xml:space="preserve"> </w:t>
      </w:r>
      <w:r>
        <w:rPr>
          <w:i/>
        </w:rPr>
        <w:t>ayuntamiento de San Mateo Atenco inclusive las que se encuentren fuera de las instalaciones del Ayuntamiento</w:t>
      </w:r>
      <w:r>
        <w:rPr>
          <w:i/>
          <w:spacing w:val="1"/>
        </w:rPr>
        <w:t xml:space="preserve"> </w:t>
      </w:r>
      <w:r>
        <w:rPr>
          <w:i/>
        </w:rPr>
        <w:t xml:space="preserve">de San Mateo Atenco) Desglosar los registros de asistencia de todo(as) </w:t>
      </w:r>
      <w:r>
        <w:rPr>
          <w:i/>
        </w:rPr>
        <w:t>los (as) servidores (as) públicos (as)</w:t>
      </w:r>
      <w:r>
        <w:rPr>
          <w:i/>
          <w:spacing w:val="1"/>
        </w:rPr>
        <w:t xml:space="preserve"> </w:t>
      </w:r>
      <w:r>
        <w:rPr>
          <w:i/>
        </w:rPr>
        <w:t>correspondientes al mes de Mayo de 2021 (esto incluye todas las unidades y/o direcciones y/o coordinaciones y/u</w:t>
      </w:r>
      <w:r>
        <w:rPr>
          <w:i/>
          <w:spacing w:val="1"/>
        </w:rPr>
        <w:t xml:space="preserve"> </w:t>
      </w:r>
      <w:r>
        <w:rPr>
          <w:i/>
        </w:rPr>
        <w:t>oficinas dependientes del ayuntamiento de San Mateo Atenco inclusive las que se encuentren fuera de las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</w:rPr>
        <w:t>nstalaciones del Ayuntamiento de San Mateo Atenco) Desglosar los registros de asistencia de todo(as) los (as)</w:t>
      </w:r>
      <w:r>
        <w:rPr>
          <w:i/>
          <w:spacing w:val="1"/>
        </w:rPr>
        <w:t xml:space="preserve"> </w:t>
      </w:r>
      <w:r>
        <w:rPr>
          <w:i/>
        </w:rPr>
        <w:t>servidores (as) públicos (as) correspondientes al mes de Junio de 2021 (esto incluye todas las unidades y/o</w:t>
      </w:r>
      <w:r>
        <w:rPr>
          <w:i/>
          <w:spacing w:val="1"/>
        </w:rPr>
        <w:t xml:space="preserve"> </w:t>
      </w:r>
      <w:r>
        <w:rPr>
          <w:i/>
        </w:rPr>
        <w:t>direcciones</w:t>
      </w:r>
      <w:r>
        <w:rPr>
          <w:i/>
          <w:spacing w:val="-5"/>
        </w:rPr>
        <w:t xml:space="preserve"> </w:t>
      </w:r>
      <w:r>
        <w:rPr>
          <w:i/>
        </w:rPr>
        <w:t>y/o</w:t>
      </w:r>
      <w:r>
        <w:rPr>
          <w:i/>
          <w:spacing w:val="-5"/>
        </w:rPr>
        <w:t xml:space="preserve"> </w:t>
      </w:r>
      <w:r>
        <w:rPr>
          <w:i/>
        </w:rPr>
        <w:t>coordinaciones</w:t>
      </w:r>
      <w:r>
        <w:rPr>
          <w:i/>
          <w:spacing w:val="-5"/>
        </w:rPr>
        <w:t xml:space="preserve"> </w:t>
      </w:r>
      <w:r>
        <w:rPr>
          <w:i/>
        </w:rPr>
        <w:t>y/u</w:t>
      </w:r>
      <w:r>
        <w:rPr>
          <w:i/>
          <w:spacing w:val="-6"/>
        </w:rPr>
        <w:t xml:space="preserve"> </w:t>
      </w:r>
      <w:r>
        <w:rPr>
          <w:i/>
        </w:rPr>
        <w:t>ofi</w:t>
      </w:r>
      <w:r>
        <w:rPr>
          <w:i/>
        </w:rPr>
        <w:t>cinas</w:t>
      </w:r>
      <w:r>
        <w:rPr>
          <w:i/>
          <w:spacing w:val="-5"/>
        </w:rPr>
        <w:t xml:space="preserve"> </w:t>
      </w:r>
      <w:r>
        <w:rPr>
          <w:i/>
        </w:rPr>
        <w:t>dependientes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ayuntamiento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San</w:t>
      </w:r>
      <w:r>
        <w:rPr>
          <w:i/>
          <w:spacing w:val="-8"/>
        </w:rPr>
        <w:t xml:space="preserve"> </w:t>
      </w:r>
      <w:r>
        <w:rPr>
          <w:i/>
        </w:rPr>
        <w:t>Mateo</w:t>
      </w:r>
      <w:r>
        <w:rPr>
          <w:i/>
          <w:spacing w:val="-5"/>
        </w:rPr>
        <w:t xml:space="preserve"> </w:t>
      </w:r>
      <w:r>
        <w:rPr>
          <w:i/>
        </w:rPr>
        <w:t>Atenco</w:t>
      </w:r>
      <w:r>
        <w:rPr>
          <w:i/>
          <w:spacing w:val="-8"/>
        </w:rPr>
        <w:t xml:space="preserve"> </w:t>
      </w:r>
      <w:r>
        <w:rPr>
          <w:i/>
        </w:rPr>
        <w:t>inclusive</w:t>
      </w:r>
      <w:r>
        <w:rPr>
          <w:i/>
          <w:spacing w:val="-4"/>
        </w:rPr>
        <w:t xml:space="preserve"> </w:t>
      </w:r>
      <w:r>
        <w:rPr>
          <w:i/>
        </w:rPr>
        <w:t>las</w:t>
      </w:r>
      <w:r>
        <w:rPr>
          <w:i/>
          <w:spacing w:val="-8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se encuentren fuera de las instalaciones del Ayuntamiento de San Mateo Atenco) Desglosar los registros de</w:t>
      </w:r>
      <w:r>
        <w:rPr>
          <w:i/>
          <w:spacing w:val="1"/>
        </w:rPr>
        <w:t xml:space="preserve"> </w:t>
      </w:r>
      <w:r>
        <w:rPr>
          <w:i/>
        </w:rPr>
        <w:t>asistencia de todo(as) los (as) servidores (as) públicos (as) correspondient</w:t>
      </w:r>
      <w:r>
        <w:rPr>
          <w:i/>
        </w:rPr>
        <w:t>es al mes de Julio de 2021 (esto incluye</w:t>
      </w:r>
      <w:r>
        <w:rPr>
          <w:i/>
          <w:spacing w:val="1"/>
        </w:rPr>
        <w:t xml:space="preserve"> </w:t>
      </w:r>
      <w:r>
        <w:rPr>
          <w:i/>
        </w:rPr>
        <w:t>todas las unidades y/o direcciones y/o coordinaciones y/u oficinas dependientes del ayuntamiento de San Mateo</w:t>
      </w:r>
      <w:r>
        <w:rPr>
          <w:i/>
          <w:spacing w:val="1"/>
        </w:rPr>
        <w:t xml:space="preserve"> </w:t>
      </w:r>
      <w:r>
        <w:rPr>
          <w:i/>
        </w:rPr>
        <w:t>Atenco</w:t>
      </w:r>
      <w:r>
        <w:rPr>
          <w:i/>
          <w:spacing w:val="-3"/>
        </w:rPr>
        <w:t xml:space="preserve"> </w:t>
      </w:r>
      <w:r>
        <w:rPr>
          <w:i/>
        </w:rPr>
        <w:t>inclusive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encuentren</w:t>
      </w:r>
      <w:r>
        <w:rPr>
          <w:i/>
          <w:spacing w:val="-2"/>
        </w:rPr>
        <w:t xml:space="preserve"> </w:t>
      </w:r>
      <w:r>
        <w:rPr>
          <w:i/>
        </w:rPr>
        <w:t>fuera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4"/>
        </w:rPr>
        <w:t xml:space="preserve"> </w:t>
      </w:r>
      <w:r>
        <w:rPr>
          <w:i/>
        </w:rPr>
        <w:t>instalaciones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Ayuntamiento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San</w:t>
      </w:r>
      <w:r>
        <w:rPr>
          <w:i/>
          <w:spacing w:val="-5"/>
        </w:rPr>
        <w:t xml:space="preserve"> </w:t>
      </w:r>
      <w:r>
        <w:rPr>
          <w:i/>
        </w:rPr>
        <w:t>Mateo</w:t>
      </w:r>
      <w:r>
        <w:rPr>
          <w:i/>
          <w:spacing w:val="-2"/>
        </w:rPr>
        <w:t xml:space="preserve"> </w:t>
      </w:r>
      <w:r>
        <w:rPr>
          <w:i/>
        </w:rPr>
        <w:t>Atenco)”(Sic)</w:t>
      </w: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rPr>
          <w:i/>
          <w:sz w:val="28"/>
        </w:rPr>
      </w:pPr>
    </w:p>
    <w:p w:rsidR="00CC28E5" w:rsidRDefault="00E90E6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CC28E5" w:rsidRDefault="00CC28E5">
      <w:pPr>
        <w:jc w:val="right"/>
        <w:rPr>
          <w:sz w:val="20"/>
        </w:rPr>
        <w:sectPr w:rsidR="00CC28E5">
          <w:pgSz w:w="12240" w:h="15840"/>
          <w:pgMar w:top="540" w:right="820" w:bottom="0" w:left="820" w:header="720" w:footer="720" w:gutter="0"/>
          <w:cols w:space="720"/>
        </w:sectPr>
      </w:pPr>
    </w:p>
    <w:p w:rsidR="00CC28E5" w:rsidRDefault="00E90E6C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4.35pt;margin-top:26.9pt;width:489.05pt;height:752.9pt;z-index:-15910912;mso-position-horizontal-relative:page;mso-position-vertical-relative:page" coordorigin="1087,538" coordsize="9781,15058">
            <v:shape id="_x0000_s1045" type="#_x0000_t75" alt="" style="position:absolute;left:1086;top:537;width:9781;height:15058">
              <v:imagedata r:id="rId4" o:title=""/>
            </v:shape>
            <v:shape id="_x0000_s1046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C28E5" w:rsidRDefault="00CC28E5">
      <w:pPr>
        <w:pStyle w:val="Textoindependiente"/>
        <w:spacing w:before="12"/>
        <w:rPr>
          <w:b/>
          <w:sz w:val="29"/>
        </w:rPr>
      </w:pPr>
    </w:p>
    <w:p w:rsidR="00CC28E5" w:rsidRDefault="00E90E6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04114/INFOEM/IP/RR/2021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7"/>
        </w:rPr>
      </w:pPr>
    </w:p>
    <w:p w:rsidR="00CC28E5" w:rsidRDefault="00E90E6C">
      <w:pPr>
        <w:pStyle w:val="Textoindependiente"/>
        <w:spacing w:before="31" w:line="360" w:lineRule="auto"/>
        <w:ind w:left="312" w:right="313"/>
        <w:jc w:val="both"/>
      </w:pPr>
      <w:r>
        <w:t>En respuesta, el Sujeto Obligado, informó a la particular que derivado de la cantidad de información</w:t>
      </w:r>
      <w:r>
        <w:rPr>
          <w:spacing w:val="1"/>
        </w:rPr>
        <w:t xml:space="preserve"> </w:t>
      </w:r>
      <w:r>
        <w:t>ponía a su disposición para una consulta los documentos en los que consta la misma y de ser el caso</w:t>
      </w:r>
      <w:r>
        <w:rPr>
          <w:spacing w:val="1"/>
        </w:rPr>
        <w:t xml:space="preserve"> </w:t>
      </w:r>
      <w:r>
        <w:t>debía cubrir los gastos de reproducción de la información de acuerdo a lo que la Ley de Transparencia</w:t>
      </w:r>
      <w:r>
        <w:rPr>
          <w:spacing w:val="-5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</w:t>
      </w:r>
      <w:r>
        <w:t xml:space="preserve"> y Municipios</w:t>
      </w:r>
      <w:r>
        <w:rPr>
          <w:spacing w:val="-4"/>
        </w:rPr>
        <w:t xml:space="preserve"> </w:t>
      </w:r>
      <w:r>
        <w:t>establece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respecto.</w:t>
      </w:r>
    </w:p>
    <w:p w:rsidR="00CC28E5" w:rsidRDefault="00CC28E5">
      <w:pPr>
        <w:pStyle w:val="Textoindependiente"/>
        <w:spacing w:before="8"/>
        <w:rPr>
          <w:sz w:val="20"/>
        </w:rPr>
      </w:pPr>
    </w:p>
    <w:p w:rsidR="00CC28E5" w:rsidRDefault="00E90E6C">
      <w:pPr>
        <w:spacing w:line="360" w:lineRule="auto"/>
        <w:ind w:left="312" w:right="307"/>
        <w:jc w:val="both"/>
        <w:rPr>
          <w:i/>
        </w:rPr>
      </w:pPr>
      <w:r>
        <w:t>Inconforme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respuesta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b/>
        </w:rPr>
        <w:t>SUJETO</w:t>
      </w:r>
      <w:r>
        <w:rPr>
          <w:b/>
          <w:spacing w:val="-5"/>
        </w:rPr>
        <w:t xml:space="preserve"> </w:t>
      </w:r>
      <w:r>
        <w:rPr>
          <w:b/>
        </w:rPr>
        <w:t>OBLIGADO</w:t>
      </w:r>
      <w:r>
        <w:rPr>
          <w:b/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manifestó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razones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motivos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inconformidad</w:t>
      </w:r>
      <w:r>
        <w:rPr>
          <w:spacing w:val="-8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siguiente:</w:t>
      </w:r>
      <w:r>
        <w:rPr>
          <w:spacing w:val="-7"/>
        </w:rPr>
        <w:t xml:space="preserve"> </w:t>
      </w:r>
      <w:r>
        <w:rPr>
          <w:i/>
        </w:rPr>
        <w:t>“COMO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DESPRENDE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SOLICITUD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AYUNTAMIENTO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53"/>
        </w:rPr>
        <w:t xml:space="preserve"> </w:t>
      </w:r>
      <w:r>
        <w:rPr>
          <w:i/>
        </w:rPr>
        <w:t>CONTESTACIÒN CON EVASIVAS, PUES ES DE APRECIARSE QUE EN EL CONTENIDO DE LA</w:t>
      </w:r>
      <w:r>
        <w:rPr>
          <w:i/>
          <w:spacing w:val="1"/>
        </w:rPr>
        <w:t xml:space="preserve"> </w:t>
      </w:r>
      <w:r>
        <w:rPr>
          <w:i/>
        </w:rPr>
        <w:t>MISMA SE DESPRENDE QUE EL MEDIO PARA PODER RECIBIR UNA RESPUESTA LO ES VIA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CORREO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ELECTÒNICO,</w:t>
      </w:r>
      <w:r>
        <w:rPr>
          <w:i/>
          <w:spacing w:val="-14"/>
        </w:rPr>
        <w:t xml:space="preserve"> </w:t>
      </w:r>
      <w:r>
        <w:rPr>
          <w:i/>
        </w:rPr>
        <w:t>POR</w:t>
      </w:r>
      <w:r>
        <w:rPr>
          <w:i/>
          <w:spacing w:val="-13"/>
        </w:rPr>
        <w:t xml:space="preserve"> </w:t>
      </w:r>
      <w:r>
        <w:rPr>
          <w:i/>
        </w:rPr>
        <w:t>LO</w:t>
      </w:r>
      <w:r>
        <w:rPr>
          <w:i/>
          <w:spacing w:val="-11"/>
        </w:rPr>
        <w:t xml:space="preserve"> </w:t>
      </w:r>
      <w:r>
        <w:rPr>
          <w:i/>
        </w:rPr>
        <w:t>QUE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MI</w:t>
      </w:r>
      <w:r>
        <w:rPr>
          <w:i/>
          <w:spacing w:val="-11"/>
        </w:rPr>
        <w:t xml:space="preserve"> </w:t>
      </w:r>
      <w:r>
        <w:rPr>
          <w:i/>
        </w:rPr>
        <w:t>COMO</w:t>
      </w:r>
      <w:r>
        <w:rPr>
          <w:i/>
          <w:spacing w:val="-10"/>
        </w:rPr>
        <w:t xml:space="preserve"> </w:t>
      </w:r>
      <w:r>
        <w:rPr>
          <w:i/>
        </w:rPr>
        <w:t>SOLICITANTE</w:t>
      </w:r>
      <w:r>
        <w:rPr>
          <w:i/>
          <w:spacing w:val="-16"/>
        </w:rPr>
        <w:t xml:space="preserve"> </w:t>
      </w:r>
      <w:r>
        <w:rPr>
          <w:i/>
        </w:rPr>
        <w:t>ME</w:t>
      </w:r>
      <w:r>
        <w:rPr>
          <w:i/>
          <w:spacing w:val="-11"/>
        </w:rPr>
        <w:t xml:space="preserve"> </w:t>
      </w:r>
      <w:r>
        <w:rPr>
          <w:i/>
        </w:rPr>
        <w:t>PONE</w:t>
      </w:r>
      <w:r>
        <w:rPr>
          <w:i/>
          <w:spacing w:val="-13"/>
        </w:rPr>
        <w:t xml:space="preserve"> </w:t>
      </w:r>
      <w:r>
        <w:rPr>
          <w:i/>
        </w:rPr>
        <w:t>EN</w:t>
      </w:r>
      <w:r>
        <w:rPr>
          <w:i/>
          <w:spacing w:val="-13"/>
        </w:rPr>
        <w:t xml:space="preserve"> </w:t>
      </w:r>
      <w:r>
        <w:rPr>
          <w:i/>
        </w:rPr>
        <w:t>DESVENTAJA</w:t>
      </w:r>
      <w:r>
        <w:rPr>
          <w:i/>
          <w:spacing w:val="-13"/>
        </w:rPr>
        <w:t xml:space="preserve"> </w:t>
      </w:r>
      <w:r>
        <w:rPr>
          <w:i/>
        </w:rPr>
        <w:t>PUES</w:t>
      </w:r>
      <w:r>
        <w:rPr>
          <w:i/>
          <w:spacing w:val="-5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INFORMACION</w:t>
      </w:r>
      <w:r>
        <w:rPr>
          <w:i/>
          <w:spacing w:val="-3"/>
        </w:rPr>
        <w:t xml:space="preserve"> </w:t>
      </w:r>
      <w:r>
        <w:rPr>
          <w:i/>
        </w:rPr>
        <w:t>DEBE SER</w:t>
      </w:r>
      <w:r>
        <w:rPr>
          <w:i/>
          <w:spacing w:val="-2"/>
        </w:rPr>
        <w:t xml:space="preserve"> </w:t>
      </w:r>
      <w:r>
        <w:rPr>
          <w:i/>
        </w:rPr>
        <w:t>DE FORMA GRATUITA” (sic)</w:t>
      </w:r>
    </w:p>
    <w:p w:rsidR="00CC28E5" w:rsidRDefault="00CC28E5">
      <w:pPr>
        <w:pStyle w:val="Textoindependiente"/>
        <w:spacing w:before="12"/>
        <w:rPr>
          <w:i/>
          <w:sz w:val="20"/>
        </w:rPr>
      </w:pPr>
    </w:p>
    <w:p w:rsidR="00CC28E5" w:rsidRDefault="00E90E6C">
      <w:pPr>
        <w:pStyle w:val="Textoindependiente"/>
        <w:spacing w:line="360" w:lineRule="auto"/>
        <w:ind w:left="312" w:right="312"/>
        <w:jc w:val="both"/>
      </w:pPr>
      <w:r>
        <w:t>Al respecto, la Ponencia Resolutora realizó un estudio para determinar si el Sujeto Obligado atendió la</w:t>
      </w:r>
      <w:r>
        <w:rPr>
          <w:spacing w:val="-52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apego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principios</w:t>
      </w:r>
      <w:r>
        <w:rPr>
          <w:spacing w:val="-5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Local;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</w:t>
      </w:r>
      <w:r>
        <w:t>ón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9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limitado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restricciones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actualizan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causales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procedencia previstas en la fracciones I y II del artículo 179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solicitada y</w:t>
      </w:r>
      <w:r>
        <w:rPr>
          <w:spacing w:val="-3"/>
        </w:rPr>
        <w:t xml:space="preserve"> </w:t>
      </w:r>
      <w:r>
        <w:t>la clasificación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información.</w:t>
      </w:r>
    </w:p>
    <w:p w:rsidR="00CC28E5" w:rsidRDefault="00CC28E5">
      <w:pPr>
        <w:pStyle w:val="Textoindependiente"/>
        <w:spacing w:before="12"/>
        <w:rPr>
          <w:sz w:val="32"/>
        </w:rPr>
      </w:pPr>
    </w:p>
    <w:p w:rsidR="00CC28E5" w:rsidRDefault="00E90E6C">
      <w:pPr>
        <w:pStyle w:val="Textoindependiente"/>
        <w:spacing w:line="360" w:lineRule="auto"/>
        <w:ind w:left="312" w:right="310"/>
        <w:jc w:val="both"/>
      </w:pPr>
      <w:r>
        <w:t>Estudio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Ponencia</w:t>
      </w:r>
      <w:r>
        <w:rPr>
          <w:spacing w:val="-3"/>
        </w:rPr>
        <w:t xml:space="preserve"> </w:t>
      </w:r>
      <w:r>
        <w:t>concuerda,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pase</w:t>
      </w:r>
      <w:r>
        <w:rPr>
          <w:spacing w:val="1"/>
        </w:rPr>
        <w:t xml:space="preserve"> </w:t>
      </w:r>
      <w:r>
        <w:t>desapercibido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hecho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hubiera</w:t>
      </w:r>
      <w:r>
        <w:rPr>
          <w:spacing w:val="-53"/>
        </w:rPr>
        <w:t xml:space="preserve"> </w:t>
      </w:r>
      <w:r>
        <w:t>tomado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operativos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 incluidos en los registros de asistencia que se ordena entregar en el Resolutivo Segundo</w:t>
      </w:r>
      <w:r>
        <w:rPr>
          <w:spacing w:val="1"/>
        </w:rPr>
        <w:t xml:space="preserve"> </w:t>
      </w:r>
      <w:r>
        <w:t>punto 2, pues la suscrita considera que el dar a conocer información de aquellos servidores público</w:t>
      </w:r>
      <w:r>
        <w:t>s</w:t>
      </w:r>
      <w:r>
        <w:rPr>
          <w:spacing w:val="1"/>
        </w:rPr>
        <w:t xml:space="preserve"> </w:t>
      </w:r>
      <w:r>
        <w:t>que realizan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en materia de</w:t>
      </w:r>
      <w:r>
        <w:rPr>
          <w:spacing w:val="1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tal como es el 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policías, los vuelve</w:t>
      </w:r>
      <w:r>
        <w:rPr>
          <w:spacing w:val="1"/>
        </w:rPr>
        <w:t xml:space="preserve"> </w:t>
      </w:r>
      <w:r>
        <w:t>identificables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posiblemente</w:t>
      </w:r>
      <w:r>
        <w:rPr>
          <w:spacing w:val="1"/>
        </w:rPr>
        <w:t xml:space="preserve"> </w:t>
      </w:r>
      <w:r>
        <w:t>reconocibles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delictivos,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actividades</w:t>
      </w:r>
      <w:r>
        <w:rPr>
          <w:spacing w:val="6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operativos,</w:t>
      </w:r>
      <w:r>
        <w:rPr>
          <w:spacing w:val="5"/>
        </w:rPr>
        <w:t xml:space="preserve"> </w:t>
      </w:r>
      <w:r>
        <w:t>ya</w:t>
      </w:r>
      <w:r>
        <w:rPr>
          <w:spacing w:val="4"/>
        </w:rPr>
        <w:t xml:space="preserve"> </w:t>
      </w:r>
      <w:r>
        <w:t>sean</w:t>
      </w:r>
      <w:r>
        <w:rPr>
          <w:spacing w:val="7"/>
        </w:rPr>
        <w:t xml:space="preserve"> </w:t>
      </w:r>
      <w:r>
        <w:t>pasados,</w:t>
      </w:r>
      <w:r>
        <w:rPr>
          <w:spacing w:val="5"/>
        </w:rPr>
        <w:t xml:space="preserve"> </w:t>
      </w:r>
      <w:r>
        <w:t>pres</w:t>
      </w:r>
      <w:r>
        <w:t>entes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ubicarlos</w:t>
      </w:r>
      <w:r>
        <w:rPr>
          <w:spacing w:val="6"/>
        </w:rPr>
        <w:t xml:space="preserve"> </w:t>
      </w:r>
      <w:r>
        <w:t>simplemente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el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9"/>
        </w:rPr>
      </w:pPr>
    </w:p>
    <w:p w:rsidR="00CC28E5" w:rsidRDefault="00E90E6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CC28E5" w:rsidRDefault="00CC28E5">
      <w:pPr>
        <w:jc w:val="right"/>
        <w:rPr>
          <w:sz w:val="20"/>
        </w:rPr>
        <w:sectPr w:rsidR="00CC28E5">
          <w:pgSz w:w="12240" w:h="15840"/>
          <w:pgMar w:top="540" w:right="820" w:bottom="0" w:left="820" w:header="720" w:footer="720" w:gutter="0"/>
          <w:cols w:space="720"/>
        </w:sectPr>
      </w:pPr>
    </w:p>
    <w:p w:rsidR="00CC28E5" w:rsidRDefault="00E90E6C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.05pt;height:752.9pt;z-index:-15909888;mso-position-horizontal-relative:page;mso-position-vertical-relative:page" coordorigin="1087,538" coordsize="9781,15058">
            <v:shape id="_x0000_s1042" type="#_x0000_t75" alt="" style="position:absolute;left:1086;top:537;width:9781;height:15058">
              <v:imagedata r:id="rId4" o:title=""/>
            </v:shape>
            <v:shape id="_x0000_s1043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C28E5" w:rsidRDefault="00CC28E5">
      <w:pPr>
        <w:pStyle w:val="Textoindependiente"/>
        <w:spacing w:before="12"/>
        <w:rPr>
          <w:b/>
          <w:sz w:val="29"/>
        </w:rPr>
      </w:pPr>
    </w:p>
    <w:p w:rsidR="00CC28E5" w:rsidRDefault="00E90E6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04114/INFOEM/IP/RR/2021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7"/>
        </w:rPr>
      </w:pPr>
    </w:p>
    <w:p w:rsidR="00CC28E5" w:rsidRDefault="00E90E6C">
      <w:pPr>
        <w:pStyle w:val="Textoindependiente"/>
        <w:spacing w:before="31" w:line="360" w:lineRule="auto"/>
        <w:ind w:left="312" w:right="316"/>
        <w:jc w:val="both"/>
      </w:pPr>
      <w:r>
        <w:t>hecho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pertenecer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haber</w:t>
      </w:r>
      <w:r>
        <w:rPr>
          <w:spacing w:val="-9"/>
        </w:rPr>
        <w:t xml:space="preserve"> </w:t>
      </w:r>
      <w:r>
        <w:t>pertenecido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lleve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cabo</w:t>
      </w:r>
      <w:r>
        <w:rPr>
          <w:spacing w:val="-7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prevención</w:t>
      </w:r>
      <w:r>
        <w:rPr>
          <w:spacing w:val="-5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salvaguarda de</w:t>
      </w:r>
      <w:r>
        <w:rPr>
          <w:spacing w:val="-1"/>
        </w:rPr>
        <w:t xml:space="preserve"> </w:t>
      </w:r>
      <w:r>
        <w:t>la integridad</w:t>
      </w:r>
      <w:r>
        <w:rPr>
          <w:spacing w:val="-1"/>
        </w:rPr>
        <w:t xml:space="preserve"> </w:t>
      </w:r>
      <w:r>
        <w:t>de las personas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combate a la delincuencia.</w:t>
      </w:r>
    </w:p>
    <w:p w:rsidR="00CC28E5" w:rsidRDefault="00CC28E5">
      <w:pPr>
        <w:pStyle w:val="Textoindependiente"/>
        <w:spacing w:before="11"/>
        <w:rPr>
          <w:sz w:val="29"/>
        </w:rPr>
      </w:pPr>
    </w:p>
    <w:p w:rsidR="00CC28E5" w:rsidRDefault="00E90E6C">
      <w:pPr>
        <w:pStyle w:val="Textoindependiente"/>
        <w:spacing w:before="1" w:line="360" w:lineRule="auto"/>
        <w:ind w:left="312" w:right="315"/>
        <w:jc w:val="both"/>
      </w:pPr>
      <w:r>
        <w:t>Pudiendo utilizar esa información para vulnerar la vida, seguridad o salud de dichos elementos, la de</w:t>
      </w:r>
      <w:r>
        <w:rPr>
          <w:spacing w:val="1"/>
        </w:rPr>
        <w:t xml:space="preserve"> </w:t>
      </w:r>
      <w:r>
        <w:t xml:space="preserve">sus familias o entorno social, aumentando, incluso, el riesgo </w:t>
      </w:r>
      <w:r>
        <w:t>de que personas ajenas a los intereses</w:t>
      </w:r>
      <w:r>
        <w:rPr>
          <w:spacing w:val="1"/>
        </w:rPr>
        <w:t xml:space="preserve"> </w:t>
      </w:r>
      <w:r>
        <w:t>institucionales intenten realizar actos para inhibir o entrometerse en las 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CC28E5" w:rsidRDefault="00CC28E5">
      <w:pPr>
        <w:pStyle w:val="Textoindependiente"/>
      </w:pPr>
    </w:p>
    <w:p w:rsidR="00CC28E5" w:rsidRDefault="00E90E6C">
      <w:pPr>
        <w:spacing w:before="150" w:line="360" w:lineRule="auto"/>
        <w:ind w:left="312" w:right="309"/>
        <w:jc w:val="both"/>
        <w:rPr>
          <w:i/>
        </w:rPr>
      </w:pPr>
      <w:r>
        <w:t>Centrándose especialmente como dato a reservar en el nombre de los elementos de seguridad pública,</w:t>
      </w:r>
      <w:r>
        <w:rPr>
          <w:spacing w:val="-52"/>
        </w:rPr>
        <w:t xml:space="preserve"> </w:t>
      </w:r>
      <w:r>
        <w:t>basándose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ello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6-09,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Protección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Personales,</w:t>
      </w:r>
      <w:r>
        <w:rPr>
          <w:spacing w:val="2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(INAI),</w:t>
      </w:r>
      <w:r>
        <w:rPr>
          <w:spacing w:val="4"/>
        </w:rPr>
        <w:t xml:space="preserve"> </w:t>
      </w:r>
      <w:r>
        <w:t>cuyo</w:t>
      </w:r>
      <w:r>
        <w:rPr>
          <w:spacing w:val="4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es:</w:t>
      </w:r>
      <w:r>
        <w:rPr>
          <w:spacing w:val="5"/>
        </w:rPr>
        <w:t xml:space="preserve"> </w:t>
      </w:r>
      <w:r>
        <w:t>“</w:t>
      </w:r>
      <w:r>
        <w:rPr>
          <w:i/>
        </w:rPr>
        <w:t>Nombres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servidores</w:t>
      </w:r>
      <w:r>
        <w:rPr>
          <w:i/>
          <w:spacing w:val="5"/>
        </w:rPr>
        <w:t xml:space="preserve"> </w:t>
      </w:r>
      <w:r>
        <w:rPr>
          <w:i/>
        </w:rPr>
        <w:t>públicos</w:t>
      </w:r>
      <w:r>
        <w:rPr>
          <w:i/>
          <w:spacing w:val="4"/>
        </w:rPr>
        <w:t xml:space="preserve"> </w:t>
      </w:r>
      <w:r>
        <w:rPr>
          <w:i/>
        </w:rPr>
        <w:t>dedicados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actividades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seguridad,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CC28E5" w:rsidRDefault="00CC28E5">
      <w:pPr>
        <w:pStyle w:val="Textoindependiente"/>
        <w:spacing w:before="12"/>
        <w:rPr>
          <w:i/>
          <w:sz w:val="32"/>
        </w:rPr>
      </w:pPr>
    </w:p>
    <w:p w:rsidR="00CC28E5" w:rsidRDefault="00E90E6C">
      <w:pPr>
        <w:pStyle w:val="Textoindependiente"/>
        <w:spacing w:line="360" w:lineRule="auto"/>
        <w:ind w:left="312" w:right="311"/>
        <w:jc w:val="both"/>
      </w:pPr>
      <w:r>
        <w:t>Ahora</w:t>
      </w:r>
      <w:r>
        <w:rPr>
          <w:spacing w:val="-12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refirió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voto,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Ponencia</w:t>
      </w:r>
      <w:r>
        <w:rPr>
          <w:spacing w:val="-9"/>
        </w:rPr>
        <w:t xml:space="preserve"> </w:t>
      </w:r>
      <w:r>
        <w:t>Resolutora</w:t>
      </w:r>
      <w:r>
        <w:rPr>
          <w:spacing w:val="-11"/>
        </w:rPr>
        <w:t xml:space="preserve"> </w:t>
      </w:r>
      <w:r>
        <w:t>fue</w:t>
      </w:r>
      <w:r>
        <w:rPr>
          <w:spacing w:val="-7"/>
        </w:rPr>
        <w:t xml:space="preserve"> </w:t>
      </w:r>
      <w:r>
        <w:t>omisa</w:t>
      </w:r>
      <w:r>
        <w:rPr>
          <w:spacing w:val="-53"/>
        </w:rPr>
        <w:t xml:space="preserve"> </w:t>
      </w:r>
      <w:r>
        <w:t>en realizar un pronunciamiento en atención a que de la información que se ordena entregar pudiera</w:t>
      </w:r>
      <w:r>
        <w:rPr>
          <w:spacing w:val="1"/>
        </w:rPr>
        <w:t xml:space="preserve"> </w:t>
      </w:r>
      <w:r>
        <w:t>incluirse la del personal de seguridad pública del Municipio que lleva a cabo funciones operativas;</w:t>
      </w:r>
      <w:r>
        <w:rPr>
          <w:spacing w:val="1"/>
        </w:rPr>
        <w:t xml:space="preserve"> </w:t>
      </w:r>
      <w:r>
        <w:t>misma que debe considerarse como reservada, con fund</w:t>
      </w:r>
      <w:r>
        <w:t>amento en lo dispuesto por el artículo 140</w:t>
      </w:r>
      <w:r>
        <w:rPr>
          <w:spacing w:val="1"/>
        </w:rPr>
        <w:t xml:space="preserve"> </w:t>
      </w:r>
      <w:r>
        <w:t>fracción I de la Ley de Transparencia y Acceso a la Información Pública del Estado de México y</w:t>
      </w:r>
      <w:r>
        <w:rPr>
          <w:spacing w:val="1"/>
        </w:rPr>
        <w:t xml:space="preserve"> </w:t>
      </w:r>
      <w:r>
        <w:t>Municipios, en virtud de que al entregar la nómina de todos y cada uno de los elementos adscritos al</w:t>
      </w:r>
      <w:r>
        <w:rPr>
          <w:spacing w:val="1"/>
        </w:rPr>
        <w:t xml:space="preserve"> </w:t>
      </w:r>
      <w:r>
        <w:t>cuerpo que nos oc</w:t>
      </w:r>
      <w:r>
        <w:t>upa, se estaría dando información elativa al estado de fuerza. Poniendo en riesgo la</w:t>
      </w:r>
      <w:r>
        <w:rPr>
          <w:spacing w:val="1"/>
        </w:rPr>
        <w:t xml:space="preserve"> </w:t>
      </w:r>
      <w:r>
        <w:t xml:space="preserve">operatividad de </w:t>
      </w:r>
      <w:proofErr w:type="gramStart"/>
      <w:r>
        <w:t>la misma</w:t>
      </w:r>
      <w:proofErr w:type="gramEnd"/>
      <w:r>
        <w:t>, ya que, suponiendo sin conceder, la delincuencia podría tomar ventaja 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información.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E90E6C">
      <w:pPr>
        <w:spacing w:before="173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CC28E5" w:rsidRDefault="00CC28E5">
      <w:pPr>
        <w:jc w:val="right"/>
        <w:rPr>
          <w:sz w:val="20"/>
        </w:rPr>
        <w:sectPr w:rsidR="00CC28E5">
          <w:pgSz w:w="12240" w:h="15840"/>
          <w:pgMar w:top="540" w:right="820" w:bottom="0" w:left="820" w:header="720" w:footer="720" w:gutter="0"/>
          <w:cols w:space="720"/>
        </w:sectPr>
      </w:pPr>
    </w:p>
    <w:p w:rsidR="00CC28E5" w:rsidRDefault="00E90E6C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.05pt;height:752.9pt;z-index:-15908864;mso-position-horizontal-relative:page;mso-position-vertical-relative:page" coordorigin="1087,538" coordsize="9781,15058">
            <v:shape id="_x0000_s1039" type="#_x0000_t75" alt="" style="position:absolute;left:1086;top:537;width:9781;height:15058">
              <v:imagedata r:id="rId4" o:title=""/>
            </v:shape>
            <v:shape id="_x0000_s1040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C28E5" w:rsidRDefault="00CC28E5">
      <w:pPr>
        <w:pStyle w:val="Textoindependiente"/>
        <w:spacing w:before="12"/>
        <w:rPr>
          <w:b/>
          <w:sz w:val="29"/>
        </w:rPr>
      </w:pPr>
    </w:p>
    <w:p w:rsidR="00CC28E5" w:rsidRDefault="00E90E6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04114/INFOEM/IP/RR/2021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7"/>
        </w:rPr>
      </w:pPr>
    </w:p>
    <w:p w:rsidR="00CC28E5" w:rsidRDefault="00E90E6C">
      <w:pPr>
        <w:pStyle w:val="Textoindependiente"/>
        <w:spacing w:before="31" w:line="360" w:lineRule="auto"/>
        <w:ind w:left="312" w:right="311"/>
        <w:jc w:val="both"/>
      </w:pPr>
      <w:r>
        <w:t>Haciendo alusión, además, al artículo 110 de la Ley General Sistema Nacional de Seguridad Pública, el</w:t>
      </w:r>
      <w:r>
        <w:rPr>
          <w:spacing w:val="-52"/>
        </w:rPr>
        <w:t xml:space="preserve"> </w:t>
      </w:r>
      <w:r>
        <w:t>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transcribe para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referencia:</w:t>
      </w:r>
    </w:p>
    <w:p w:rsidR="00CC28E5" w:rsidRDefault="00CC28E5">
      <w:pPr>
        <w:pStyle w:val="Textoindependiente"/>
        <w:spacing w:before="12"/>
        <w:rPr>
          <w:sz w:val="19"/>
        </w:rPr>
      </w:pPr>
    </w:p>
    <w:p w:rsidR="00CC28E5" w:rsidRDefault="00E90E6C">
      <w:pPr>
        <w:spacing w:before="1"/>
        <w:ind w:left="1446" w:right="1782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</w:t>
      </w:r>
      <w:r>
        <w:rPr>
          <w:i/>
          <w:sz w:val="20"/>
        </w:rPr>
        <w:t>bles.</w:t>
      </w:r>
    </w:p>
    <w:p w:rsidR="00CC28E5" w:rsidRDefault="00E90E6C">
      <w:pPr>
        <w:spacing w:before="1"/>
        <w:ind w:left="1446" w:right="1778"/>
        <w:jc w:val="both"/>
        <w:rPr>
          <w:b/>
          <w:i/>
          <w:sz w:val="20"/>
        </w:rPr>
      </w:pPr>
      <w:r>
        <w:rPr>
          <w:i/>
          <w:sz w:val="20"/>
        </w:rPr>
        <w:t xml:space="preserve">La información contenida en las Bases de Datos del Sistema Nacional de </w:t>
      </w:r>
      <w:proofErr w:type="gramStart"/>
      <w:r>
        <w:rPr>
          <w:i/>
          <w:sz w:val="20"/>
        </w:rPr>
        <w:t>Información,</w:t>
      </w:r>
      <w:proofErr w:type="gramEnd"/>
      <w:r>
        <w:rPr>
          <w:i/>
          <w:sz w:val="20"/>
        </w:rPr>
        <w:t xml:space="preserve">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</w:t>
      </w:r>
      <w:r>
        <w:rPr>
          <w:i/>
          <w:sz w:val="20"/>
        </w:rPr>
        <w:t>ntenida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anticipada, sentenciados y las d</w:t>
      </w:r>
      <w:r>
        <w:rPr>
          <w:i/>
          <w:sz w:val="20"/>
        </w:rPr>
        <w:t>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público no tendrá acceso</w:t>
      </w:r>
      <w:r>
        <w:rPr>
          <w:b/>
          <w:i/>
          <w:sz w:val="20"/>
        </w:rPr>
        <w:t xml:space="preserve">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CC28E5" w:rsidRDefault="00CC28E5">
      <w:pPr>
        <w:pStyle w:val="Textoindependiente"/>
        <w:spacing w:before="13"/>
        <w:rPr>
          <w:b/>
          <w:i/>
          <w:sz w:val="19"/>
        </w:rPr>
      </w:pPr>
    </w:p>
    <w:p w:rsidR="00CC28E5" w:rsidRDefault="00E90E6C">
      <w:pPr>
        <w:pStyle w:val="Textoindependiente"/>
        <w:spacing w:line="360" w:lineRule="auto"/>
        <w:ind w:left="312" w:right="312"/>
        <w:jc w:val="both"/>
      </w:pPr>
      <w:r>
        <w:t>Sustento que armoniza con el numera el numeral 113 de la Ley General de Transparencia en sus</w:t>
      </w:r>
      <w:r>
        <w:rPr>
          <w:spacing w:val="1"/>
        </w:rPr>
        <w:t xml:space="preserve"> </w:t>
      </w:r>
      <w:r>
        <w:t>fracciones I y</w:t>
      </w:r>
      <w:r>
        <w:rPr>
          <w:spacing w:val="-3"/>
        </w:rPr>
        <w:t xml:space="preserve"> </w:t>
      </w:r>
      <w:r>
        <w:t>V, las</w:t>
      </w:r>
      <w:r>
        <w:rPr>
          <w:spacing w:val="-2"/>
        </w:rPr>
        <w:t xml:space="preserve"> </w:t>
      </w:r>
      <w:r>
        <w:t>cuales señalan:</w:t>
      </w:r>
    </w:p>
    <w:p w:rsidR="00CC28E5" w:rsidRDefault="00CC28E5">
      <w:pPr>
        <w:pStyle w:val="Textoindependiente"/>
        <w:rPr>
          <w:sz w:val="30"/>
        </w:rPr>
      </w:pPr>
    </w:p>
    <w:p w:rsidR="00CC28E5" w:rsidRDefault="00E90E6C">
      <w:pPr>
        <w:tabs>
          <w:tab w:val="left" w:pos="1630"/>
          <w:tab w:val="left" w:pos="2908"/>
          <w:tab w:val="left" w:pos="3987"/>
          <w:tab w:val="left" w:pos="4753"/>
          <w:tab w:val="left" w:pos="5935"/>
          <w:tab w:val="left" w:pos="6814"/>
          <w:tab w:val="left" w:pos="7507"/>
        </w:tabs>
        <w:ind w:left="1021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z w:val="20"/>
        </w:rPr>
        <w:tab/>
        <w:t>información</w:t>
      </w:r>
      <w:r>
        <w:rPr>
          <w:i/>
          <w:sz w:val="20"/>
        </w:rPr>
        <w:tab/>
        <w:t>reservada</w:t>
      </w:r>
      <w:r>
        <w:rPr>
          <w:i/>
          <w:sz w:val="20"/>
        </w:rPr>
        <w:tab/>
        <w:t>podrá</w:t>
      </w:r>
      <w:r>
        <w:rPr>
          <w:i/>
          <w:sz w:val="20"/>
        </w:rPr>
        <w:tab/>
        <w:t>clasificarse</w:t>
      </w:r>
      <w:r>
        <w:rPr>
          <w:i/>
          <w:sz w:val="20"/>
        </w:rPr>
        <w:tab/>
        <w:t>aquella</w:t>
      </w:r>
      <w:r>
        <w:rPr>
          <w:i/>
          <w:sz w:val="20"/>
        </w:rPr>
        <w:tab/>
        <w:t>cuya</w:t>
      </w:r>
      <w:r>
        <w:rPr>
          <w:i/>
          <w:sz w:val="20"/>
        </w:rPr>
        <w:tab/>
        <w:t>publicación:</w:t>
      </w:r>
    </w:p>
    <w:p w:rsidR="00CC28E5" w:rsidRDefault="00E90E6C">
      <w:pPr>
        <w:spacing w:before="136"/>
        <w:ind w:left="1021"/>
        <w:rPr>
          <w:i/>
          <w:sz w:val="20"/>
        </w:rPr>
      </w:pPr>
      <w:r>
        <w:rPr>
          <w:b/>
          <w:i/>
          <w:sz w:val="20"/>
        </w:rPr>
        <w:t>I.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Comprometa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…</w:t>
      </w:r>
    </w:p>
    <w:p w:rsidR="00CC28E5" w:rsidRDefault="00CC28E5">
      <w:pPr>
        <w:pStyle w:val="Textoindependiente"/>
        <w:spacing w:before="8"/>
        <w:rPr>
          <w:i/>
          <w:sz w:val="7"/>
        </w:rPr>
      </w:pPr>
    </w:p>
    <w:p w:rsidR="00CC28E5" w:rsidRDefault="00E90E6C">
      <w:pPr>
        <w:spacing w:before="36" w:line="357" w:lineRule="auto"/>
        <w:ind w:left="1021" w:right="1969" w:hanging="41"/>
        <w:rPr>
          <w:b/>
          <w:i/>
          <w:sz w:val="20"/>
        </w:rPr>
      </w:pPr>
      <w:r>
        <w:rPr>
          <w:b/>
          <w:i/>
          <w:sz w:val="20"/>
        </w:rPr>
        <w:t>V.Pueda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poner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riesgo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vida,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salud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física.”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(Sic)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(Énfasis añadido)</w:t>
      </w:r>
    </w:p>
    <w:p w:rsidR="00CC28E5" w:rsidRDefault="00CC28E5">
      <w:pPr>
        <w:pStyle w:val="Textoindependiente"/>
        <w:rPr>
          <w:b/>
          <w:i/>
          <w:sz w:val="20"/>
        </w:rPr>
      </w:pPr>
    </w:p>
    <w:p w:rsidR="00CC28E5" w:rsidRDefault="00E90E6C">
      <w:pPr>
        <w:pStyle w:val="Textoindependiente"/>
        <w:spacing w:before="175" w:line="360" w:lineRule="auto"/>
        <w:ind w:left="312" w:right="311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Ponencia</w:t>
      </w:r>
      <w:r>
        <w:rPr>
          <w:spacing w:val="-8"/>
        </w:rPr>
        <w:t xml:space="preserve"> </w:t>
      </w:r>
      <w:r>
        <w:t>Resolutoria</w:t>
      </w:r>
      <w:r>
        <w:rPr>
          <w:spacing w:val="-10"/>
        </w:rPr>
        <w:t xml:space="preserve"> </w:t>
      </w:r>
      <w:r>
        <w:t>resuelve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Obligado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emitir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132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 México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rPr>
          <w:spacing w:val="-1"/>
        </w:rPr>
        <w:t>motive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razones</w:t>
      </w:r>
      <w:r>
        <w:rPr>
          <w:spacing w:val="-15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supriman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eliminen</w:t>
      </w:r>
      <w:r>
        <w:rPr>
          <w:spacing w:val="-14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soporte</w:t>
      </w:r>
      <w:r>
        <w:rPr>
          <w:spacing w:val="-13"/>
        </w:rPr>
        <w:t xml:space="preserve"> </w:t>
      </w:r>
      <w:r>
        <w:t>documental</w:t>
      </w:r>
      <w:r>
        <w:rPr>
          <w:spacing w:val="-14"/>
        </w:rPr>
        <w:t xml:space="preserve"> </w:t>
      </w:r>
      <w:r>
        <w:t>respectivo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10"/>
        <w:rPr>
          <w:sz w:val="15"/>
        </w:rPr>
      </w:pPr>
    </w:p>
    <w:p w:rsidR="00CC28E5" w:rsidRDefault="00E90E6C">
      <w:pPr>
        <w:spacing w:before="1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CC28E5" w:rsidRDefault="00CC28E5">
      <w:pPr>
        <w:jc w:val="right"/>
        <w:rPr>
          <w:sz w:val="20"/>
        </w:rPr>
        <w:sectPr w:rsidR="00CC28E5">
          <w:pgSz w:w="12240" w:h="15840"/>
          <w:pgMar w:top="540" w:right="820" w:bottom="0" w:left="820" w:header="720" w:footer="720" w:gutter="0"/>
          <w:cols w:space="720"/>
        </w:sectPr>
      </w:pPr>
    </w:p>
    <w:p w:rsidR="00CC28E5" w:rsidRDefault="00E90E6C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.05pt;height:752.9pt;z-index:-15907840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4" o:title=""/>
            </v:shape>
            <v:shape id="_x0000_s1037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C28E5" w:rsidRDefault="00CC28E5">
      <w:pPr>
        <w:pStyle w:val="Textoindependiente"/>
        <w:spacing w:before="12"/>
        <w:rPr>
          <w:b/>
          <w:sz w:val="29"/>
        </w:rPr>
      </w:pPr>
    </w:p>
    <w:p w:rsidR="00CC28E5" w:rsidRDefault="00E90E6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04114/INFOEM/IP/RR/2021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7"/>
        </w:rPr>
      </w:pPr>
    </w:p>
    <w:p w:rsidR="00CC28E5" w:rsidRDefault="00E90E6C">
      <w:pPr>
        <w:pStyle w:val="Textoindependiente"/>
        <w:spacing w:before="31" w:line="360" w:lineRule="auto"/>
        <w:ind w:left="312" w:right="316"/>
        <w:jc w:val="both"/>
      </w:pP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versiones</w:t>
      </w:r>
      <w:r>
        <w:rPr>
          <w:spacing w:val="-5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formulen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ponga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disposición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recurrente,</w:t>
      </w:r>
      <w:r>
        <w:rPr>
          <w:spacing w:val="-4"/>
        </w:rPr>
        <w:t xml:space="preserve"> </w:t>
      </w:r>
      <w:r>
        <w:t>clasificándose</w:t>
      </w:r>
      <w:r>
        <w:rPr>
          <w:spacing w:val="-5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reservados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operativos</w:t>
      </w:r>
      <w:r>
        <w:rPr>
          <w:spacing w:val="1"/>
        </w:rPr>
        <w:t xml:space="preserve"> </w:t>
      </w:r>
      <w:r>
        <w:t>adscritos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 y</w:t>
      </w:r>
      <w:r>
        <w:rPr>
          <w:spacing w:val="-1"/>
        </w:rPr>
        <w:t xml:space="preserve"> </w:t>
      </w:r>
      <w:r>
        <w:t>Tránsito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San Mateo</w:t>
      </w:r>
      <w:r>
        <w:rPr>
          <w:spacing w:val="-3"/>
        </w:rPr>
        <w:t xml:space="preserve"> </w:t>
      </w:r>
      <w:r>
        <w:t>Atenco.</w:t>
      </w:r>
    </w:p>
    <w:p w:rsidR="00CC28E5" w:rsidRDefault="00CC28E5">
      <w:pPr>
        <w:pStyle w:val="Textoindependiente"/>
        <w:spacing w:before="13"/>
        <w:rPr>
          <w:sz w:val="32"/>
        </w:rPr>
      </w:pPr>
    </w:p>
    <w:p w:rsidR="00CC28E5" w:rsidRDefault="00E90E6C">
      <w:pPr>
        <w:pStyle w:val="Textoindependiente"/>
        <w:spacing w:line="360" w:lineRule="auto"/>
        <w:ind w:left="312" w:right="360"/>
        <w:jc w:val="both"/>
      </w:pPr>
      <w:r>
        <w:t>Sin embargo, la suscrita considera que, para proteger cabalmente a los elementos de la Dirección en</w:t>
      </w:r>
      <w:r>
        <w:rPr>
          <w:spacing w:val="1"/>
        </w:rPr>
        <w:t xml:space="preserve"> </w:t>
      </w:r>
      <w:r>
        <w:t>comento,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resguardarse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nombres,</w:t>
      </w:r>
      <w:r>
        <w:rPr>
          <w:spacing w:val="-6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sus</w:t>
      </w:r>
      <w:r>
        <w:rPr>
          <w:spacing w:val="-53"/>
        </w:rPr>
        <w:t xml:space="preserve"> </w:t>
      </w:r>
      <w:r>
        <w:t>cargos y adscripciones, toda vez que se trata de personal operativo cuyas funciones van encaminadas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resguardar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 pública.</w:t>
      </w:r>
    </w:p>
    <w:p w:rsidR="00CC28E5" w:rsidRDefault="00CC28E5">
      <w:pPr>
        <w:pStyle w:val="Textoindependiente"/>
        <w:spacing w:before="13"/>
        <w:rPr>
          <w:sz w:val="32"/>
        </w:rPr>
      </w:pPr>
    </w:p>
    <w:p w:rsidR="00CC28E5" w:rsidRDefault="00E90E6C">
      <w:pPr>
        <w:pStyle w:val="Textoindependiente"/>
        <w:spacing w:line="360" w:lineRule="auto"/>
        <w:ind w:left="312" w:right="360"/>
        <w:jc w:val="both"/>
      </w:pPr>
      <w:r>
        <w:t>Es por ello, que como lo hemos señalado, la misma Ley de Transparencia contempla la excepción</w:t>
      </w:r>
      <w:r>
        <w:rPr>
          <w:spacing w:val="1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 xml:space="preserve">de </w:t>
      </w:r>
      <w:r>
        <w:rPr>
          <w:b/>
          <w:i/>
        </w:rPr>
        <w:t>S</w:t>
      </w:r>
      <w:r>
        <w:rPr>
          <w:b/>
          <w:i/>
        </w:rPr>
        <w:t>eguridad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dado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7"/>
        </w:rPr>
        <w:t xml:space="preserve"> </w:t>
      </w:r>
      <w:proofErr w:type="gramStart"/>
      <w:r>
        <w:t>Pública,</w:t>
      </w:r>
      <w:proofErr w:type="gramEnd"/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parte</w:t>
      </w:r>
      <w:r>
        <w:rPr>
          <w:spacing w:val="-52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tres</w:t>
      </w:r>
      <w:r>
        <w:rPr>
          <w:spacing w:val="-9"/>
        </w:rPr>
        <w:t xml:space="preserve"> </w:t>
      </w:r>
      <w:r>
        <w:t>niveles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gobierno.</w:t>
      </w:r>
    </w:p>
    <w:p w:rsidR="00CC28E5" w:rsidRDefault="00CC28E5">
      <w:pPr>
        <w:pStyle w:val="Textoindependiente"/>
      </w:pPr>
    </w:p>
    <w:p w:rsidR="00CC28E5" w:rsidRDefault="00E90E6C">
      <w:pPr>
        <w:spacing w:before="150" w:line="360" w:lineRule="auto"/>
        <w:ind w:left="312" w:right="358"/>
        <w:jc w:val="both"/>
        <w:rPr>
          <w:b/>
          <w:i/>
        </w:rPr>
      </w:pPr>
      <w:r>
        <w:t>La Suprema Corte de Justicia de la Nación se ha pronunciado, estableciendo que es jurídicamente</w:t>
      </w:r>
      <w:r>
        <w:rPr>
          <w:spacing w:val="1"/>
        </w:rPr>
        <w:t xml:space="preserve"> </w:t>
      </w:r>
      <w:r>
        <w:t>correcto hacer restricciones al derecho de Acceso a la Información cuando estas persiguen un fin</w:t>
      </w:r>
      <w:r>
        <w:rPr>
          <w:spacing w:val="1"/>
        </w:rPr>
        <w:t xml:space="preserve"> </w:t>
      </w:r>
      <w:r>
        <w:t>constitucionalmente válido, como se puede apreciar en la siguie</w:t>
      </w:r>
      <w:r>
        <w:t>nte tesis publicada en el Semanario</w:t>
      </w:r>
      <w:r>
        <w:rPr>
          <w:spacing w:val="1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Federación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Gaceta,</w:t>
      </w:r>
      <w:r>
        <w:rPr>
          <w:spacing w:val="-7"/>
        </w:rPr>
        <w:t xml:space="preserve"> </w:t>
      </w:r>
      <w:r>
        <w:t>Novena</w:t>
      </w:r>
      <w:r>
        <w:rPr>
          <w:spacing w:val="-6"/>
        </w:rPr>
        <w:t xml:space="preserve"> </w:t>
      </w:r>
      <w:r>
        <w:t>Época,</w:t>
      </w:r>
      <w:r>
        <w:rPr>
          <w:spacing w:val="-7"/>
        </w:rPr>
        <w:t xml:space="preserve"> </w:t>
      </w:r>
      <w:r>
        <w:t>Tomo</w:t>
      </w:r>
      <w:r>
        <w:rPr>
          <w:spacing w:val="-8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2000,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74;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 xml:space="preserve">el siguiente rubro </w:t>
      </w:r>
      <w:r>
        <w:rPr>
          <w:b/>
          <w:i/>
          <w:u w:val="single"/>
        </w:rPr>
        <w:t>“DERECHO A LA INFORMACIÓN. SU EJERCICIO SE ENCUENTRA LIMITADO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TANTO POR LOS INTERESES NACIONALES Y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SOCIEDAD,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POR LOS DERECHOS</w:t>
      </w:r>
    </w:p>
    <w:p w:rsidR="00CC28E5" w:rsidRDefault="00E90E6C">
      <w:pPr>
        <w:ind w:left="312"/>
        <w:jc w:val="both"/>
      </w:pP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TERCEROS</w:t>
      </w:r>
      <w:r>
        <w:t>,</w:t>
      </w:r>
      <w:r>
        <w:rPr>
          <w:spacing w:val="-4"/>
        </w:rPr>
        <w:t xml:space="preserve"> </w:t>
      </w:r>
      <w:r>
        <w:t>la cual</w:t>
      </w:r>
      <w:r>
        <w:rPr>
          <w:spacing w:val="-3"/>
        </w:rPr>
        <w:t xml:space="preserve"> </w:t>
      </w:r>
      <w:r>
        <w:t>señala: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8"/>
        </w:rPr>
      </w:pPr>
    </w:p>
    <w:p w:rsidR="00CC28E5" w:rsidRDefault="00E90E6C">
      <w:pPr>
        <w:spacing w:before="36"/>
        <w:ind w:left="1446" w:right="1783"/>
        <w:jc w:val="both"/>
        <w:rPr>
          <w:i/>
          <w:sz w:val="20"/>
        </w:rPr>
      </w:pPr>
      <w:r>
        <w:rPr>
          <w:b/>
          <w:i/>
          <w:sz w:val="20"/>
        </w:rPr>
        <w:t>El ejercicio del derecho a la información no es irrestricto, sino que tiene límites 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sustentan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protección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nacional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respeto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sociedad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derechos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gobernados,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atención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materia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trat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precepto,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información</w:t>
      </w: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rPr>
          <w:i/>
          <w:sz w:val="20"/>
        </w:rPr>
      </w:pPr>
    </w:p>
    <w:p w:rsidR="00CC28E5" w:rsidRDefault="00CC28E5">
      <w:pPr>
        <w:pStyle w:val="Textoindependiente"/>
        <w:spacing w:before="9"/>
        <w:rPr>
          <w:i/>
          <w:sz w:val="29"/>
        </w:rPr>
      </w:pPr>
    </w:p>
    <w:p w:rsidR="00CC28E5" w:rsidRDefault="00E90E6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CC28E5" w:rsidRDefault="00CC28E5">
      <w:pPr>
        <w:jc w:val="right"/>
        <w:rPr>
          <w:sz w:val="20"/>
        </w:rPr>
        <w:sectPr w:rsidR="00CC28E5">
          <w:pgSz w:w="12240" w:h="15840"/>
          <w:pgMar w:top="540" w:right="820" w:bottom="0" w:left="820" w:header="720" w:footer="720" w:gutter="0"/>
          <w:cols w:space="720"/>
        </w:sectPr>
      </w:pPr>
    </w:p>
    <w:p w:rsidR="00CC28E5" w:rsidRDefault="00E90E6C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.05pt;height:752.9pt;z-index:-15906816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4" o:title=""/>
            </v:shape>
            <v:shape id="_x0000_s103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C28E5" w:rsidRDefault="00CC28E5">
      <w:pPr>
        <w:pStyle w:val="Textoindependiente"/>
        <w:spacing w:before="12"/>
        <w:rPr>
          <w:b/>
          <w:sz w:val="29"/>
        </w:rPr>
      </w:pPr>
    </w:p>
    <w:p w:rsidR="00CC28E5" w:rsidRDefault="00E90E6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04114/INFOEM/IP/RR/2021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5"/>
        <w:rPr>
          <w:sz w:val="17"/>
        </w:rPr>
      </w:pPr>
    </w:p>
    <w:p w:rsidR="00CC28E5" w:rsidRDefault="00E90E6C">
      <w:pPr>
        <w:spacing w:before="36"/>
        <w:ind w:left="1446" w:right="1779"/>
        <w:jc w:val="both"/>
        <w:rPr>
          <w:sz w:val="20"/>
        </w:rPr>
      </w:pPr>
      <w:r>
        <w:rPr>
          <w:i/>
          <w:sz w:val="20"/>
        </w:rPr>
        <w:t>contenida en el artículo 6o. de la Constitución Política de los Estados Unidos Mexicanos,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porque </w:t>
      </w:r>
      <w:r>
        <w:rPr>
          <w:b/>
          <w:i/>
          <w:sz w:val="20"/>
        </w:rPr>
        <w:t>es jurídicamente adecuado que en las leyes reguladoras de cada materia,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 determinados datos como confidenciales o reservados, con la condición de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</w:t>
      </w:r>
      <w:r>
        <w:rPr>
          <w:b/>
          <w:i/>
          <w:sz w:val="20"/>
        </w:rPr>
        <w:t>iendan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justificación racional en función del bien jurídico a proteger</w:t>
      </w:r>
      <w:r>
        <w:rPr>
          <w:i/>
          <w:sz w:val="20"/>
        </w:rPr>
        <w:t>, es decir, que exista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proporcionalidad y congruencia entre el derecho fundamental de que se trata y la razón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motive la restric</w:t>
      </w:r>
      <w:r>
        <w:rPr>
          <w:i/>
          <w:sz w:val="20"/>
        </w:rPr>
        <w:t>ción legislativa correspondiente, la cual debe ser adecuada y necesaria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ventajas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obtenidas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reserva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compensen 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sacrificio que ésta implique para los titulares de la garantía individual mencionada o</w:t>
      </w:r>
      <w:r>
        <w:rPr>
          <w:i/>
          <w:sz w:val="20"/>
        </w:rPr>
        <w:t xml:space="preserve"> para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sociedad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</w:t>
      </w:r>
      <w:r>
        <w:rPr>
          <w:sz w:val="20"/>
        </w:rPr>
        <w:t>.”</w:t>
      </w:r>
    </w:p>
    <w:p w:rsidR="00CC28E5" w:rsidRDefault="00E90E6C">
      <w:pPr>
        <w:spacing w:line="269" w:lineRule="exact"/>
        <w:ind w:left="1446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CC28E5" w:rsidRDefault="00CC28E5">
      <w:pPr>
        <w:pStyle w:val="Textoindependiente"/>
        <w:spacing w:before="12"/>
        <w:rPr>
          <w:i/>
          <w:sz w:val="29"/>
        </w:rPr>
      </w:pPr>
    </w:p>
    <w:p w:rsidR="00CC28E5" w:rsidRDefault="00E90E6C">
      <w:pPr>
        <w:pStyle w:val="Textoindependiente"/>
        <w:spacing w:line="360" w:lineRule="auto"/>
        <w:ind w:left="312" w:right="364"/>
        <w:jc w:val="both"/>
      </w:pPr>
      <w:r>
        <w:t>En atención al criterio antes señalado, se establece también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CC28E5" w:rsidRDefault="00CC28E5">
      <w:pPr>
        <w:pStyle w:val="Textoindependiente"/>
      </w:pPr>
    </w:p>
    <w:p w:rsidR="00CC28E5" w:rsidRDefault="00E90E6C">
      <w:pPr>
        <w:pStyle w:val="Textoindependiente"/>
        <w:spacing w:before="148" w:line="360" w:lineRule="auto"/>
        <w:ind w:left="312" w:right="360"/>
        <w:jc w:val="both"/>
      </w:pPr>
      <w:r>
        <w:t>Por ende, en el caso que nos ocupa, no sólo se debe ponderar la colisión de derechos entre resguardar</w:t>
      </w:r>
      <w:r>
        <w:rPr>
          <w:spacing w:val="1"/>
        </w:rPr>
        <w:t xml:space="preserve"> </w:t>
      </w:r>
      <w:r>
        <w:t>la Seguridad Pública y el ejercicio del Derecho de A</w:t>
      </w:r>
      <w:r>
        <w:t>cceso a la Información, sino que también se tiene</w:t>
      </w:r>
      <w:r>
        <w:rPr>
          <w:spacing w:val="1"/>
        </w:rPr>
        <w:t xml:space="preserve"> </w:t>
      </w:r>
      <w:r>
        <w:t>que tomar en cuenta el impacto que esta información 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elementos de seguridad del Municipio, pues a criterio de</w:t>
      </w:r>
      <w:r>
        <w:rPr>
          <w:spacing w:val="1"/>
        </w:rPr>
        <w:t xml:space="preserve"> </w:t>
      </w:r>
      <w:r>
        <w:t>est</w:t>
      </w:r>
      <w:r>
        <w:t>a Comisionada, aun eliminando los nombres de la información solicitada, estos siguen siendo</w:t>
      </w:r>
      <w:r>
        <w:rPr>
          <w:spacing w:val="1"/>
        </w:rPr>
        <w:t xml:space="preserve"> </w:t>
      </w:r>
      <w:r>
        <w:t>identificables</w:t>
      </w:r>
      <w:r>
        <w:rPr>
          <w:spacing w:val="-1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CC28E5" w:rsidRDefault="00CC28E5">
      <w:pPr>
        <w:pStyle w:val="Textoindependiente"/>
      </w:pPr>
    </w:p>
    <w:p w:rsidR="00CC28E5" w:rsidRDefault="00E90E6C">
      <w:pPr>
        <w:pStyle w:val="Textoindependiente"/>
        <w:spacing w:before="150" w:line="360" w:lineRule="auto"/>
        <w:ind w:left="312" w:right="364"/>
        <w:jc w:val="both"/>
      </w:pPr>
      <w:r>
        <w:t>En</w:t>
      </w:r>
      <w:r>
        <w:rPr>
          <w:spacing w:val="-5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perciben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proofErr w:type="gramStart"/>
      <w:r>
        <w:t>adelante,</w:t>
      </w:r>
      <w:proofErr w:type="gramEnd"/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-52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 del</w:t>
      </w:r>
      <w:r>
        <w:rPr>
          <w:spacing w:val="-1"/>
        </w:rPr>
        <w:t xml:space="preserve"> </w:t>
      </w:r>
      <w:r>
        <w:t>personal de</w:t>
      </w:r>
      <w:r>
        <w:rPr>
          <w:spacing w:val="1"/>
        </w:rPr>
        <w:t xml:space="preserve"> </w:t>
      </w:r>
      <w:r>
        <w:t>seguridad pública.</w:t>
      </w:r>
    </w:p>
    <w:p w:rsidR="00CC28E5" w:rsidRDefault="00CC28E5">
      <w:pPr>
        <w:pStyle w:val="Textoindependiente"/>
      </w:pPr>
    </w:p>
    <w:p w:rsidR="00CC28E5" w:rsidRDefault="00E90E6C">
      <w:pPr>
        <w:pStyle w:val="Textoindependiente"/>
        <w:spacing w:before="149" w:line="360" w:lineRule="auto"/>
        <w:ind w:left="312" w:right="313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pues se debió enfatizar la reserva de</w:t>
      </w:r>
      <w:r>
        <w:rPr>
          <w:spacing w:val="-5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relativos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nombre,</w:t>
      </w:r>
      <w:r>
        <w:rPr>
          <w:spacing w:val="-11"/>
        </w:rPr>
        <w:t xml:space="preserve"> </w:t>
      </w:r>
      <w:r>
        <w:t>sino</w:t>
      </w:r>
      <w:r>
        <w:rPr>
          <w:spacing w:val="-10"/>
        </w:rPr>
        <w:t xml:space="preserve"> </w:t>
      </w:r>
      <w:r>
        <w:t>también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adscripción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operativo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</w:pPr>
    </w:p>
    <w:p w:rsidR="00CC28E5" w:rsidRDefault="00E90E6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CC28E5" w:rsidRDefault="00CC28E5">
      <w:pPr>
        <w:jc w:val="right"/>
        <w:rPr>
          <w:sz w:val="20"/>
        </w:rPr>
        <w:sectPr w:rsidR="00CC28E5">
          <w:pgSz w:w="12240" w:h="15840"/>
          <w:pgMar w:top="540" w:right="820" w:bottom="0" w:left="820" w:header="720" w:footer="720" w:gutter="0"/>
          <w:cols w:space="720"/>
        </w:sectPr>
      </w:pPr>
    </w:p>
    <w:p w:rsidR="00CC28E5" w:rsidRDefault="00E90E6C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.05pt;height:752.9pt;z-index:-15905792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4" o:title=""/>
            </v:shape>
            <v:shape id="_x0000_s103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CC28E5" w:rsidRDefault="00CC28E5">
      <w:pPr>
        <w:pStyle w:val="Textoindependiente"/>
        <w:spacing w:before="12"/>
        <w:rPr>
          <w:b/>
          <w:sz w:val="29"/>
        </w:rPr>
      </w:pPr>
    </w:p>
    <w:p w:rsidR="00CC28E5" w:rsidRDefault="00E90E6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04114/INFOEM/IP/RR/2021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7"/>
        </w:rPr>
      </w:pPr>
    </w:p>
    <w:p w:rsidR="00CC28E5" w:rsidRDefault="00E90E6C">
      <w:pPr>
        <w:pStyle w:val="Textoindependiente"/>
        <w:spacing w:before="31" w:line="360" w:lineRule="auto"/>
        <w:ind w:left="312" w:right="311"/>
        <w:jc w:val="both"/>
      </w:pP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Tránsito</w:t>
      </w:r>
      <w:r>
        <w:rPr>
          <w:spacing w:val="-7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Mateo</w:t>
      </w:r>
      <w:r>
        <w:rPr>
          <w:spacing w:val="-9"/>
        </w:rPr>
        <w:t xml:space="preserve"> </w:t>
      </w:r>
      <w:r>
        <w:t>Atenco</w:t>
      </w:r>
      <w:r>
        <w:rPr>
          <w:spacing w:val="-4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rPr>
          <w:spacing w:val="-1"/>
        </w:rPr>
        <w:t>ser</w:t>
      </w:r>
      <w:r>
        <w:rPr>
          <w:spacing w:val="-10"/>
        </w:rPr>
        <w:t xml:space="preserve"> </w:t>
      </w:r>
      <w:r>
        <w:rPr>
          <w:spacing w:val="-1"/>
        </w:rPr>
        <w:t>considerada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indispensable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adecuado</w:t>
      </w:r>
      <w:r>
        <w:rPr>
          <w:spacing w:val="-11"/>
        </w:rPr>
        <w:t xml:space="preserve"> </w:t>
      </w:r>
      <w:r>
        <w:t>funcionamiento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porque</w:t>
      </w:r>
      <w:r>
        <w:rPr>
          <w:spacing w:val="-53"/>
        </w:rPr>
        <w:t xml:space="preserve"> </w:t>
      </w:r>
      <w:r>
        <w:t>su ámbito de protección es mucho más amplio por las funciones que realizan y de una ponderación de</w:t>
      </w:r>
      <w:r>
        <w:rPr>
          <w:spacing w:val="-52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derechos</w:t>
      </w:r>
      <w:r>
        <w:rPr>
          <w:spacing w:val="-18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t>protegen</w:t>
      </w:r>
      <w:r>
        <w:rPr>
          <w:spacing w:val="-14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reserva,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vida,</w:t>
      </w:r>
      <w:r>
        <w:rPr>
          <w:spacing w:val="-15"/>
        </w:rPr>
        <w:t xml:space="preserve"> </w:t>
      </w:r>
      <w:r>
        <w:t>integridad</w:t>
      </w:r>
      <w:r>
        <w:rPr>
          <w:spacing w:val="-12"/>
        </w:rPr>
        <w:t xml:space="preserve"> </w:t>
      </w:r>
      <w:r>
        <w:t>personal,</w:t>
      </w:r>
      <w:r>
        <w:rPr>
          <w:spacing w:val="-14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pública,</w:t>
      </w:r>
      <w:r>
        <w:rPr>
          <w:spacing w:val="-17"/>
        </w:rPr>
        <w:t xml:space="preserve"> </w:t>
      </w:r>
      <w:r>
        <w:t>contra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de</w:t>
      </w:r>
      <w:r>
        <w:rPr>
          <w:spacing w:val="2"/>
        </w:rPr>
        <w:t xml:space="preserve"> </w:t>
      </w:r>
      <w:r>
        <w:t>un particular,</w:t>
      </w:r>
      <w:r>
        <w:rPr>
          <w:spacing w:val="-3"/>
        </w:rPr>
        <w:t xml:space="preserve"> </w:t>
      </w:r>
      <w:r>
        <w:t>result</w:t>
      </w:r>
      <w:r>
        <w:t>a proporcional</w:t>
      </w:r>
      <w:r>
        <w:rPr>
          <w:spacing w:val="-3"/>
        </w:rPr>
        <w:t xml:space="preserve"> </w:t>
      </w:r>
      <w:r>
        <w:t>clasificar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información.</w:t>
      </w:r>
    </w:p>
    <w:p w:rsidR="00CC28E5" w:rsidRDefault="00CC28E5">
      <w:pPr>
        <w:pStyle w:val="Textoindependiente"/>
      </w:pPr>
    </w:p>
    <w:p w:rsidR="00CC28E5" w:rsidRDefault="00CC28E5">
      <w:pPr>
        <w:pStyle w:val="Textoindependiente"/>
      </w:pPr>
    </w:p>
    <w:p w:rsidR="00CC28E5" w:rsidRDefault="00CC28E5">
      <w:pPr>
        <w:pStyle w:val="Textoindependiente"/>
        <w:spacing w:before="6"/>
        <w:rPr>
          <w:sz w:val="27"/>
        </w:rPr>
      </w:pPr>
    </w:p>
    <w:p w:rsidR="00CC28E5" w:rsidRDefault="00E90E6C">
      <w:pPr>
        <w:pStyle w:val="Ttulo2"/>
        <w:ind w:left="4420" w:right="2940"/>
      </w:pPr>
      <w:r>
        <w:t>SHARON CRISTINA MORALES MARTÍNEZ</w:t>
      </w:r>
      <w:r>
        <w:rPr>
          <w:spacing w:val="-53"/>
        </w:rPr>
        <w:t xml:space="preserve"> </w:t>
      </w:r>
      <w:r>
        <w:t>COMISIONADA</w:t>
      </w: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rPr>
          <w:b/>
        </w:rPr>
      </w:pPr>
    </w:p>
    <w:p w:rsidR="00CC28E5" w:rsidRDefault="00CC28E5">
      <w:pPr>
        <w:pStyle w:val="Textoindependiente"/>
        <w:spacing w:before="13"/>
        <w:rPr>
          <w:b/>
          <w:sz w:val="30"/>
        </w:rPr>
      </w:pPr>
    </w:p>
    <w:p w:rsidR="00CC28E5" w:rsidRDefault="00E90E6C">
      <w:pPr>
        <w:ind w:left="312"/>
        <w:rPr>
          <w:sz w:val="14"/>
        </w:rPr>
      </w:pPr>
      <w:r>
        <w:rPr>
          <w:sz w:val="14"/>
        </w:rPr>
        <w:t>SCMM/BLA/DEMF/AMV</w:t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4"/>
        <w:rPr>
          <w:sz w:val="14"/>
        </w:rPr>
      </w:pPr>
    </w:p>
    <w:p w:rsidR="00CC28E5" w:rsidRDefault="00E90E6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CC28E5" w:rsidRDefault="00CC28E5">
      <w:pPr>
        <w:jc w:val="right"/>
        <w:rPr>
          <w:sz w:val="20"/>
        </w:rPr>
        <w:sectPr w:rsidR="00CC28E5">
          <w:pgSz w:w="12240" w:h="15840"/>
          <w:pgMar w:top="540" w:right="820" w:bottom="0" w:left="820" w:header="720" w:footer="720" w:gutter="0"/>
          <w:cols w:space="720"/>
        </w:sectPr>
      </w:pPr>
    </w:p>
    <w:p w:rsidR="00CC28E5" w:rsidRDefault="00E90E6C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7344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CC28E5" w:rsidRDefault="00E90E6C">
                    <w:pPr>
                      <w:spacing w:line="212" w:lineRule="exac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9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C28E5" w:rsidRDefault="00CC28E5">
      <w:pPr>
        <w:pStyle w:val="Textoindependiente"/>
        <w:spacing w:before="11"/>
        <w:rPr>
          <w:b/>
          <w:sz w:val="27"/>
        </w:rPr>
      </w:pPr>
    </w:p>
    <w:p w:rsidR="00CC28E5" w:rsidRDefault="00E90E6C">
      <w:pPr>
        <w:pStyle w:val="Ttulo1"/>
        <w:spacing w:before="40" w:line="223" w:lineRule="auto"/>
        <w:ind w:left="3580" w:right="100" w:hanging="780"/>
        <w:rPr>
          <w:rFonts w:ascii="Palatino Linotype" w:hAnsi="Palatino Linotype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9"/>
        <w:rPr>
          <w:sz w:val="15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</w:p>
    <w:p w:rsidR="0035242A" w:rsidRDefault="0035242A">
      <w:pPr>
        <w:pStyle w:val="Textoindependiente"/>
        <w:rPr>
          <w:sz w:val="20"/>
        </w:rPr>
      </w:pPr>
      <w:bookmarkStart w:id="0" w:name="_GoBack"/>
      <w:bookmarkEnd w:id="0"/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rPr>
          <w:sz w:val="20"/>
        </w:rPr>
      </w:pPr>
    </w:p>
    <w:p w:rsidR="00CC28E5" w:rsidRDefault="00CC28E5">
      <w:pPr>
        <w:pStyle w:val="Textoindependiente"/>
        <w:spacing w:before="7"/>
        <w:rPr>
          <w:sz w:val="15"/>
        </w:rPr>
      </w:pPr>
    </w:p>
    <w:p w:rsidR="00CC28E5" w:rsidRDefault="00E90E6C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8E5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8E5"/>
    <w:rsid w:val="0035242A"/>
    <w:rsid w:val="00CC28E5"/>
    <w:rsid w:val="00E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08230B0E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8" w:hanging="145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2564</Words>
  <Characters>14106</Characters>
  <Application>Microsoft Office Word</Application>
  <DocSecurity>0</DocSecurity>
  <Lines>117</Lines>
  <Paragraphs>33</Paragraphs>
  <ScaleCrop>false</ScaleCrop>
  <Company/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2022-07-07T20:12:00Z</dcterms:created>
  <dcterms:modified xsi:type="dcterms:W3CDTF">2022-07-07T20:22:00Z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