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9E95" w14:textId="6F3363E6" w:rsidR="00707665" w:rsidRDefault="00707665">
      <w:pPr>
        <w:pStyle w:val="Textoindependiente"/>
        <w:rPr>
          <w:rFonts w:ascii="Times New Roman"/>
          <w:sz w:val="20"/>
        </w:rPr>
      </w:pPr>
    </w:p>
    <w:p w14:paraId="34A4A49A" w14:textId="77777777" w:rsidR="00707665" w:rsidRDefault="00707665">
      <w:pPr>
        <w:pStyle w:val="Textoindependiente"/>
        <w:spacing w:before="5"/>
        <w:rPr>
          <w:rFonts w:ascii="Times New Roman"/>
          <w:sz w:val="21"/>
        </w:rPr>
      </w:pPr>
    </w:p>
    <w:p w14:paraId="2B4B860F" w14:textId="77777777" w:rsidR="00707665" w:rsidRDefault="00F65B78">
      <w:pPr>
        <w:spacing w:before="30" w:line="360" w:lineRule="auto"/>
        <w:ind w:left="880" w:right="164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-52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04967/INFOEM/IP/RR/2022, PROMOVIDO EN CONTRA DEL AYUNTAMIENTO DE</w:t>
      </w:r>
      <w:r>
        <w:rPr>
          <w:b/>
          <w:spacing w:val="1"/>
        </w:rPr>
        <w:t xml:space="preserve"> </w:t>
      </w:r>
      <w:r>
        <w:rPr>
          <w:b/>
        </w:rPr>
        <w:t>HUIXQUILUCAN.</w:t>
      </w:r>
    </w:p>
    <w:p w14:paraId="0B62A653" w14:textId="77777777" w:rsidR="00707665" w:rsidRDefault="00707665">
      <w:pPr>
        <w:pStyle w:val="Textoindependiente"/>
        <w:spacing w:before="12"/>
        <w:rPr>
          <w:b/>
          <w:sz w:val="32"/>
        </w:rPr>
      </w:pPr>
    </w:p>
    <w:p w14:paraId="62936C75" w14:textId="77777777" w:rsidR="00707665" w:rsidRDefault="00F65B78">
      <w:pPr>
        <w:pStyle w:val="Textoindependiente"/>
        <w:spacing w:line="360" w:lineRule="auto"/>
        <w:ind w:left="880" w:right="163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40384" behindDoc="1" locked="0" layoutInCell="1" allowOverlap="1" wp14:anchorId="089FFE9A" wp14:editId="7CF70746">
            <wp:simplePos x="0" y="0"/>
            <wp:positionH relativeFrom="page">
              <wp:posOffset>2439416</wp:posOffset>
            </wp:positionH>
            <wp:positionV relativeFrom="paragraph">
              <wp:posOffset>823670</wp:posOffset>
            </wp:positionV>
            <wp:extent cx="2786507" cy="265495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7" cy="2654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3"/>
        </w:rPr>
        <w:t xml:space="preserve"> </w:t>
      </w:r>
      <w:r>
        <w:rPr>
          <w:spacing w:val="-1"/>
        </w:rPr>
        <w:t>XI,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Reglamento</w:t>
      </w:r>
      <w:r>
        <w:rPr>
          <w:spacing w:val="-7"/>
        </w:rPr>
        <w:t xml:space="preserve"> </w:t>
      </w:r>
      <w:r>
        <w:rPr>
          <w:spacing w:val="-1"/>
        </w:rPr>
        <w:t>Interior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</w:t>
      </w:r>
      <w:r>
        <w:rPr>
          <w:spacing w:val="1"/>
        </w:rPr>
        <w:t xml:space="preserve"> </w:t>
      </w:r>
      <w:r>
        <w:t>45, 48,</w:t>
      </w:r>
      <w:r>
        <w:rPr>
          <w:spacing w:val="1"/>
        </w:rPr>
        <w:t xml:space="preserve"> </w:t>
      </w:r>
      <w:r>
        <w:t>fracción I, de los Lineamientos para el funcionamiento del Pleno y las Comisiones 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 xml:space="preserve">Revisión </w:t>
      </w:r>
      <w:r>
        <w:rPr>
          <w:b/>
        </w:rPr>
        <w:t>04967/INFOEM/IP/RR/2022.</w:t>
      </w:r>
    </w:p>
    <w:p w14:paraId="4CB4A815" w14:textId="77777777" w:rsidR="00707665" w:rsidRDefault="00707665">
      <w:pPr>
        <w:pStyle w:val="Textoindependiente"/>
        <w:rPr>
          <w:b/>
        </w:rPr>
      </w:pPr>
    </w:p>
    <w:p w14:paraId="49A116D4" w14:textId="77777777" w:rsidR="00707665" w:rsidRDefault="00F65B78">
      <w:pPr>
        <w:pStyle w:val="Textoindependiente"/>
        <w:spacing w:before="150" w:line="360" w:lineRule="auto"/>
        <w:ind w:left="880" w:right="115"/>
        <w:jc w:val="both"/>
      </w:pPr>
      <w:r>
        <w:t>Como se desprende de la Resolución en comento, el Particular solicitó diversa información</w:t>
      </w:r>
      <w:r>
        <w:rPr>
          <w:spacing w:val="-52"/>
        </w:rPr>
        <w:t xml:space="preserve"> </w:t>
      </w:r>
      <w:r>
        <w:t>respecto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cual,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satisfacen</w:t>
      </w:r>
      <w:r>
        <w:rPr>
          <w:spacing w:val="-10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derecho,</w:t>
      </w:r>
      <w:r>
        <w:rPr>
          <w:spacing w:val="-13"/>
        </w:rPr>
        <w:t xml:space="preserve"> </w:t>
      </w:r>
      <w:r>
        <w:t>contienen</w:t>
      </w:r>
      <w:r>
        <w:rPr>
          <w:spacing w:val="-10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b/>
        </w:rPr>
        <w:t>nombre</w:t>
      </w:r>
      <w:r>
        <w:rPr>
          <w:b/>
          <w:spacing w:val="-52"/>
        </w:rPr>
        <w:t xml:space="preserve"> </w:t>
      </w:r>
      <w:r>
        <w:rPr>
          <w:b/>
        </w:rPr>
        <w:t>de los elementos operativos del área de seguridad pública del Sujeto Obligado</w:t>
      </w:r>
      <w:r>
        <w:t>, por ello,</w:t>
      </w:r>
      <w:r>
        <w:rPr>
          <w:spacing w:val="1"/>
        </w:rPr>
        <w:t xml:space="preserve"> </w:t>
      </w:r>
      <w:r>
        <w:t>la Ponencia Resolutora determinó que estos deben ser clasificados como reservados con</w:t>
      </w:r>
      <w:r>
        <w:rPr>
          <w:spacing w:val="1"/>
        </w:rPr>
        <w:t xml:space="preserve"> </w:t>
      </w:r>
      <w:r>
        <w:t>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faltante,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Transparencia.</w:t>
      </w:r>
    </w:p>
    <w:p w14:paraId="43F59DC1" w14:textId="77777777" w:rsidR="00707665" w:rsidRDefault="00707665">
      <w:pPr>
        <w:pStyle w:val="Textoindependiente"/>
      </w:pPr>
    </w:p>
    <w:p w14:paraId="40B1CDAE" w14:textId="77777777" w:rsidR="00707665" w:rsidRDefault="00F65B78">
      <w:pPr>
        <w:pStyle w:val="Textoindependiente"/>
        <w:spacing w:before="150" w:line="360" w:lineRule="auto"/>
        <w:ind w:left="880" w:right="114"/>
        <w:jc w:val="both"/>
      </w:pP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7"/>
        </w:rPr>
        <w:t xml:space="preserve"> </w:t>
      </w:r>
      <w:r>
        <w:rPr>
          <w:spacing w:val="-1"/>
        </w:rPr>
        <w:t>sentido,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bien,</w:t>
      </w:r>
      <w:r>
        <w:rPr>
          <w:spacing w:val="-8"/>
        </w:rPr>
        <w:t xml:space="preserve"> </w:t>
      </w:r>
      <w:r>
        <w:t>coincido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generales</w:t>
      </w:r>
      <w:r>
        <w:rPr>
          <w:spacing w:val="-6"/>
        </w:rPr>
        <w:t xml:space="preserve"> </w:t>
      </w:r>
      <w:r>
        <w:t>planteados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Resolución,</w:t>
      </w:r>
      <w:r>
        <w:rPr>
          <w:spacing w:val="-9"/>
        </w:rPr>
        <w:t xml:space="preserve"> </w:t>
      </w:r>
      <w:r>
        <w:t>así</w:t>
      </w:r>
      <w:r>
        <w:rPr>
          <w:spacing w:val="-52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reserva</w:t>
      </w:r>
      <w:r>
        <w:rPr>
          <w:spacing w:val="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aquellos</w:t>
      </w:r>
      <w:r>
        <w:rPr>
          <w:spacing w:val="6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t>públicos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realizan</w:t>
      </w:r>
      <w:r>
        <w:rPr>
          <w:spacing w:val="3"/>
        </w:rPr>
        <w:t xml:space="preserve"> </w:t>
      </w:r>
      <w:r>
        <w:t>funciones</w:t>
      </w:r>
      <w:r>
        <w:rPr>
          <w:spacing w:val="6"/>
        </w:rPr>
        <w:t xml:space="preserve"> </w:t>
      </w:r>
      <w:r>
        <w:t>de</w:t>
      </w:r>
    </w:p>
    <w:p w14:paraId="002C5A84" w14:textId="77777777" w:rsidR="00707665" w:rsidRDefault="00707665">
      <w:pPr>
        <w:spacing w:line="360" w:lineRule="auto"/>
        <w:jc w:val="both"/>
        <w:sectPr w:rsidR="00707665">
          <w:headerReference w:type="default" r:id="rId7"/>
          <w:footerReference w:type="default" r:id="rId8"/>
          <w:type w:val="continuous"/>
          <w:pgSz w:w="12240" w:h="15840"/>
          <w:pgMar w:top="2220" w:right="1580" w:bottom="1180" w:left="820" w:header="527" w:footer="998" w:gutter="0"/>
          <w:pgNumType w:start="1"/>
          <w:cols w:space="720"/>
        </w:sectPr>
      </w:pPr>
    </w:p>
    <w:p w14:paraId="40992650" w14:textId="095605E7" w:rsidR="00707665" w:rsidRDefault="00F65B78">
      <w:pPr>
        <w:pStyle w:val="Textoindependiente"/>
        <w:spacing w:before="58" w:line="360" w:lineRule="auto"/>
        <w:ind w:left="880" w:right="115"/>
        <w:jc w:val="both"/>
      </w:pPr>
      <w:r>
        <w:rPr>
          <w:noProof/>
        </w:rPr>
        <w:lastRenderedPageBreak/>
        <w:drawing>
          <wp:anchor distT="0" distB="0" distL="0" distR="0" simplePos="0" relativeHeight="487441408" behindDoc="1" locked="0" layoutInCell="1" allowOverlap="1" wp14:anchorId="2BDF0483" wp14:editId="25BCE7A3">
            <wp:simplePos x="0" y="0"/>
            <wp:positionH relativeFrom="page">
              <wp:posOffset>2439416</wp:posOffset>
            </wp:positionH>
            <wp:positionV relativeFrom="paragraph">
              <wp:posOffset>2557856</wp:posOffset>
            </wp:positionV>
            <wp:extent cx="2786507" cy="265495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7" cy="2654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seguridad pública y que con motivo de ello pueden poner en riesgo su vida, salud o</w:t>
      </w:r>
      <w:r>
        <w:rPr>
          <w:spacing w:val="1"/>
        </w:rPr>
        <w:t xml:space="preserve"> </w:t>
      </w:r>
      <w:r>
        <w:t>seguridad, por ello voté a favor de la misma; sin embargo, considero especialmente que el</w:t>
      </w:r>
      <w:r>
        <w:rPr>
          <w:spacing w:val="1"/>
        </w:rPr>
        <w:t xml:space="preserve"> </w:t>
      </w:r>
      <w:r>
        <w:rPr>
          <w:spacing w:val="-1"/>
        </w:rPr>
        <w:t>tema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reserva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información</w:t>
      </w:r>
      <w:r>
        <w:rPr>
          <w:spacing w:val="-16"/>
        </w:rPr>
        <w:t xml:space="preserve"> </w:t>
      </w:r>
      <w:r>
        <w:t>debe</w:t>
      </w:r>
      <w:r>
        <w:rPr>
          <w:spacing w:val="-17"/>
        </w:rPr>
        <w:t xml:space="preserve"> </w:t>
      </w:r>
      <w:r>
        <w:t>analizarse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plantee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estudio</w:t>
      </w:r>
      <w:r>
        <w:rPr>
          <w:spacing w:val="-52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 de un particular; lo anterior en virtud de que, para que proceda</w:t>
      </w:r>
      <w:r>
        <w:rPr>
          <w:spacing w:val="1"/>
        </w:rPr>
        <w:t xml:space="preserve"> </w:t>
      </w:r>
      <w:r>
        <w:t>o no la reserva; no basta con que se actualice el disposit</w:t>
      </w:r>
      <w:r>
        <w:t>ivo normativo antes señalado, sino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además</w:t>
      </w:r>
      <w:r>
        <w:rPr>
          <w:spacing w:val="-7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menester</w:t>
      </w:r>
      <w:r>
        <w:rPr>
          <w:spacing w:val="-5"/>
        </w:rPr>
        <w:t xml:space="preserve"> </w:t>
      </w:r>
      <w:r>
        <w:t>acreditar</w:t>
      </w:r>
      <w:r>
        <w:rPr>
          <w:spacing w:val="-8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daño,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conformidad</w:t>
      </w:r>
      <w:r>
        <w:rPr>
          <w:spacing w:val="-8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establecido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128,</w:t>
      </w:r>
      <w:r>
        <w:rPr>
          <w:spacing w:val="-4"/>
        </w:rPr>
        <w:t xml:space="preserve"> </w:t>
      </w:r>
      <w:r>
        <w:t>129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130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del Estado de México y Municipios, en relación con los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versiones</w:t>
      </w:r>
      <w:r>
        <w:rPr>
          <w:spacing w:val="-2"/>
        </w:rPr>
        <w:t xml:space="preserve"> </w:t>
      </w:r>
      <w:r>
        <w:t>públicas.</w:t>
      </w:r>
    </w:p>
    <w:p w14:paraId="4E5F92EB" w14:textId="77777777" w:rsidR="00707665" w:rsidRDefault="00707665">
      <w:pPr>
        <w:pStyle w:val="Textoindependiente"/>
      </w:pPr>
    </w:p>
    <w:p w14:paraId="43943104" w14:textId="77777777" w:rsidR="00707665" w:rsidRDefault="00F65B78">
      <w:pPr>
        <w:pStyle w:val="Textoindependiente"/>
        <w:spacing w:before="150" w:line="360" w:lineRule="auto"/>
        <w:ind w:left="880" w:right="114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272932A8" w14:textId="77777777" w:rsidR="00707665" w:rsidRDefault="00707665">
      <w:pPr>
        <w:pStyle w:val="Textoindependiente"/>
      </w:pPr>
    </w:p>
    <w:p w14:paraId="72892674" w14:textId="77777777" w:rsidR="00707665" w:rsidRDefault="00F65B78">
      <w:pPr>
        <w:pStyle w:val="Textoindependiente"/>
        <w:spacing w:before="149" w:line="360" w:lineRule="auto"/>
        <w:ind w:left="880" w:right="115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-5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protegidos,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 finalidad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identificación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52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 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 en</w:t>
      </w:r>
      <w:r>
        <w:rPr>
          <w:spacing w:val="1"/>
        </w:rPr>
        <w:t xml:space="preserve"> </w:t>
      </w:r>
      <w:r>
        <w:t>materia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funciones</w:t>
      </w:r>
      <w:r>
        <w:rPr>
          <w:spacing w:val="-13"/>
        </w:rPr>
        <w:t xml:space="preserve"> </w:t>
      </w:r>
      <w:r>
        <w:rPr>
          <w:spacing w:val="-1"/>
        </w:rPr>
        <w:t>administrativas,</w:t>
      </w:r>
      <w:r>
        <w:rPr>
          <w:spacing w:val="-15"/>
        </w:rPr>
        <w:t xml:space="preserve"> </w:t>
      </w:r>
      <w:r>
        <w:rPr>
          <w:spacing w:val="-1"/>
        </w:rPr>
        <w:t>ello</w:t>
      </w:r>
      <w:r>
        <w:rPr>
          <w:spacing w:val="-16"/>
        </w:rPr>
        <w:t xml:space="preserve"> </w:t>
      </w:r>
      <w:r>
        <w:t>obedece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sólo</w:t>
      </w:r>
      <w:r>
        <w:rPr>
          <w:spacing w:val="-16"/>
        </w:rPr>
        <w:t xml:space="preserve"> </w:t>
      </w:r>
      <w:r>
        <w:t>ejercicio</w:t>
      </w:r>
      <w:r>
        <w:rPr>
          <w:spacing w:val="-1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tienen</w:t>
      </w:r>
      <w:r>
        <w:rPr>
          <w:spacing w:val="-53"/>
        </w:rPr>
        <w:t xml:space="preserve"> </w:t>
      </w:r>
      <w:r>
        <w:t>encomendadas</w:t>
      </w:r>
      <w:r>
        <w:rPr>
          <w:spacing w:val="5"/>
        </w:rPr>
        <w:t xml:space="preserve"> </w:t>
      </w:r>
      <w:r>
        <w:t>lleva</w:t>
      </w:r>
      <w:r>
        <w:rPr>
          <w:spacing w:val="9"/>
        </w:rPr>
        <w:t xml:space="preserve"> </w:t>
      </w:r>
      <w:r>
        <w:t>implícito</w:t>
      </w:r>
      <w:r>
        <w:rPr>
          <w:spacing w:val="1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riesgo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integridad</w:t>
      </w:r>
      <w:r>
        <w:t>,</w:t>
      </w:r>
      <w:r>
        <w:rPr>
          <w:spacing w:val="12"/>
        </w:rPr>
        <w:t xml:space="preserve"> </w:t>
      </w:r>
      <w:r>
        <w:t>toda</w:t>
      </w:r>
      <w:r>
        <w:rPr>
          <w:spacing w:val="12"/>
        </w:rPr>
        <w:t xml:space="preserve"> </w:t>
      </w:r>
      <w:r>
        <w:t>vez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t>responsables</w:t>
      </w:r>
      <w:r>
        <w:rPr>
          <w:spacing w:val="10"/>
        </w:rPr>
        <w:t xml:space="preserve"> </w:t>
      </w:r>
      <w:r>
        <w:t>de</w:t>
      </w:r>
    </w:p>
    <w:p w14:paraId="12951EAA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180" w:left="820" w:header="527" w:footer="998" w:gutter="0"/>
          <w:cols w:space="720"/>
        </w:sectPr>
      </w:pPr>
    </w:p>
    <w:p w14:paraId="7DC6103C" w14:textId="442D1EB9" w:rsidR="00707665" w:rsidRDefault="00F65B78">
      <w:pPr>
        <w:pStyle w:val="Textoindependiente"/>
        <w:spacing w:before="58" w:line="362" w:lineRule="auto"/>
        <w:ind w:left="880" w:right="124"/>
        <w:jc w:val="both"/>
      </w:pPr>
      <w:r>
        <w:lastRenderedPageBreak/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-2"/>
        </w:rPr>
        <w:t xml:space="preserve"> </w:t>
      </w:r>
      <w:r>
        <w:t>en la</w:t>
      </w:r>
      <w:r>
        <w:rPr>
          <w:spacing w:val="2"/>
        </w:rPr>
        <w:t xml:space="preserve"> </w:t>
      </w:r>
      <w:r>
        <w:t>prevención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combate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delincuentes.</w:t>
      </w:r>
    </w:p>
    <w:p w14:paraId="3269BBA5" w14:textId="77777777" w:rsidR="00707665" w:rsidRDefault="00707665">
      <w:pPr>
        <w:pStyle w:val="Textoindependiente"/>
        <w:spacing w:before="9"/>
        <w:rPr>
          <w:sz w:val="32"/>
        </w:rPr>
      </w:pPr>
    </w:p>
    <w:p w14:paraId="1D506782" w14:textId="77777777" w:rsidR="00707665" w:rsidRDefault="00F65B78">
      <w:pPr>
        <w:pStyle w:val="Textoindependiente"/>
        <w:spacing w:line="360" w:lineRule="auto"/>
        <w:ind w:left="880" w:right="121"/>
        <w:jc w:val="both"/>
      </w:pPr>
      <w:r>
        <w:rPr>
          <w:noProof/>
        </w:rPr>
        <w:drawing>
          <wp:anchor distT="0" distB="0" distL="0" distR="0" simplePos="0" relativeHeight="487442432" behindDoc="1" locked="0" layoutInCell="1" allowOverlap="1" wp14:anchorId="569543A9" wp14:editId="37518B21">
            <wp:simplePos x="0" y="0"/>
            <wp:positionH relativeFrom="page">
              <wp:posOffset>2439416</wp:posOffset>
            </wp:positionH>
            <wp:positionV relativeFrom="paragraph">
              <wp:posOffset>1672285</wp:posOffset>
            </wp:positionV>
            <wp:extent cx="2786507" cy="265495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7" cy="2654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inminente</w:t>
      </w:r>
      <w:r>
        <w:rPr>
          <w:spacing w:val="-6"/>
        </w:rPr>
        <w:t xml:space="preserve"> </w:t>
      </w: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concepto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difusión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pone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vida,</w:t>
      </w:r>
      <w:r>
        <w:rPr>
          <w:spacing w:val="-4"/>
        </w:rPr>
        <w:t xml:space="preserve"> </w:t>
      </w:r>
      <w:r>
        <w:t>int</w:t>
      </w:r>
      <w:r>
        <w:t>egridad o</w:t>
      </w:r>
      <w:r>
        <w:rPr>
          <w:spacing w:val="-1"/>
        </w:rPr>
        <w:t xml:space="preserve"> </w:t>
      </w:r>
      <w:r>
        <w:t>seguridad.</w:t>
      </w:r>
    </w:p>
    <w:p w14:paraId="309FB367" w14:textId="77777777" w:rsidR="00707665" w:rsidRDefault="00707665">
      <w:pPr>
        <w:pStyle w:val="Textoindependiente"/>
        <w:spacing w:before="13"/>
        <w:rPr>
          <w:sz w:val="32"/>
        </w:rPr>
      </w:pPr>
    </w:p>
    <w:p w14:paraId="79B253B3" w14:textId="77777777" w:rsidR="00707665" w:rsidRDefault="00F65B78">
      <w:pPr>
        <w:pStyle w:val="Textoindependiente"/>
        <w:spacing w:line="360" w:lineRule="auto"/>
        <w:ind w:left="880" w:right="120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 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clasificarse</w:t>
      </w:r>
      <w:r>
        <w:rPr>
          <w:spacing w:val="-7"/>
        </w:rPr>
        <w:t xml:space="preserve"> </w:t>
      </w:r>
      <w:r>
        <w:t>aquella</w:t>
      </w:r>
      <w:r>
        <w:rPr>
          <w:spacing w:val="-8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difusión</w:t>
      </w:r>
      <w:r>
        <w:rPr>
          <w:spacing w:val="-10"/>
        </w:rPr>
        <w:t xml:space="preserve"> </w:t>
      </w:r>
      <w:r>
        <w:t>pueda</w:t>
      </w:r>
      <w:r>
        <w:rPr>
          <w:spacing w:val="-4"/>
        </w:rPr>
        <w:t xml:space="preserve"> </w:t>
      </w:r>
      <w:r>
        <w:t>poner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referido,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 dispone</w:t>
      </w:r>
      <w:r>
        <w:rPr>
          <w:spacing w:val="-6"/>
        </w:rPr>
        <w:t xml:space="preserve"> </w:t>
      </w:r>
      <w:r>
        <w:t>lo siguiente:</w:t>
      </w:r>
    </w:p>
    <w:p w14:paraId="4941FFB3" w14:textId="77777777" w:rsidR="00707665" w:rsidRDefault="00707665">
      <w:pPr>
        <w:pStyle w:val="Textoindependiente"/>
        <w:spacing w:before="12"/>
        <w:rPr>
          <w:sz w:val="32"/>
        </w:rPr>
      </w:pPr>
    </w:p>
    <w:p w14:paraId="03FB51AB" w14:textId="77777777" w:rsidR="00707665" w:rsidRDefault="00F65B78">
      <w:pPr>
        <w:spacing w:line="362" w:lineRule="auto"/>
        <w:ind w:left="1448" w:right="240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excepcionalmente, cuando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14:paraId="5B78C637" w14:textId="77777777" w:rsidR="00707665" w:rsidRDefault="00F65B78">
      <w:pPr>
        <w:spacing w:line="267" w:lineRule="exact"/>
        <w:ind w:left="1448"/>
        <w:rPr>
          <w:i/>
          <w:sz w:val="20"/>
        </w:rPr>
      </w:pPr>
      <w:r>
        <w:rPr>
          <w:i/>
          <w:sz w:val="20"/>
        </w:rPr>
        <w:t>…</w:t>
      </w:r>
    </w:p>
    <w:p w14:paraId="4359158E" w14:textId="77777777" w:rsidR="00707665" w:rsidRDefault="00F65B78">
      <w:pPr>
        <w:spacing w:before="134"/>
        <w:ind w:left="14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riesgo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 seguridad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 física;</w:t>
      </w:r>
    </w:p>
    <w:p w14:paraId="4B9CBFCD" w14:textId="77777777" w:rsidR="00707665" w:rsidRDefault="00F65B78">
      <w:pPr>
        <w:spacing w:before="134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14:paraId="577705CB" w14:textId="77777777" w:rsidR="00707665" w:rsidRDefault="00707665">
      <w:pPr>
        <w:pStyle w:val="Textoindependiente"/>
        <w:rPr>
          <w:i/>
          <w:sz w:val="20"/>
        </w:rPr>
      </w:pPr>
    </w:p>
    <w:p w14:paraId="0C263349" w14:textId="77777777" w:rsidR="00707665" w:rsidRDefault="00707665">
      <w:pPr>
        <w:pStyle w:val="Textoindependiente"/>
        <w:spacing w:before="5"/>
        <w:rPr>
          <w:i/>
          <w:sz w:val="23"/>
        </w:rPr>
      </w:pPr>
    </w:p>
    <w:p w14:paraId="308A38A2" w14:textId="77777777" w:rsidR="00707665" w:rsidRDefault="00F65B78">
      <w:pPr>
        <w:pStyle w:val="Textoindependiente"/>
        <w:spacing w:before="1" w:line="360" w:lineRule="auto"/>
        <w:ind w:left="880" w:right="127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Información,</w:t>
      </w:r>
      <w:r>
        <w:rPr>
          <w:spacing w:val="27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Elaboración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Versiones</w:t>
      </w:r>
      <w:r>
        <w:rPr>
          <w:spacing w:val="33"/>
        </w:rPr>
        <w:t xml:space="preserve"> </w:t>
      </w:r>
      <w:r>
        <w:t>Públicas,</w:t>
      </w:r>
    </w:p>
    <w:p w14:paraId="41AB72C5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180" w:left="820" w:header="527" w:footer="998" w:gutter="0"/>
          <w:cols w:space="720"/>
        </w:sectPr>
      </w:pPr>
    </w:p>
    <w:p w14:paraId="695EDA30" w14:textId="7E84EDFD" w:rsidR="00707665" w:rsidRDefault="00F65B78">
      <w:pPr>
        <w:spacing w:before="58" w:line="360" w:lineRule="auto"/>
        <w:ind w:left="880" w:right="116"/>
        <w:jc w:val="both"/>
      </w:pPr>
      <w:r>
        <w:lastRenderedPageBreak/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14:paraId="76E54F7B" w14:textId="77777777" w:rsidR="00707665" w:rsidRDefault="00707665">
      <w:pPr>
        <w:pStyle w:val="Textoindependiente"/>
      </w:pPr>
    </w:p>
    <w:p w14:paraId="56271F0A" w14:textId="77777777" w:rsidR="00707665" w:rsidRDefault="00F65B78">
      <w:pPr>
        <w:pStyle w:val="Textoindependiente"/>
        <w:spacing w:before="152" w:line="360" w:lineRule="auto"/>
        <w:ind w:left="880" w:right="115"/>
        <w:jc w:val="both"/>
      </w:pPr>
      <w:r>
        <w:rPr>
          <w:noProof/>
        </w:rPr>
        <w:drawing>
          <wp:anchor distT="0" distB="0" distL="0" distR="0" simplePos="0" relativeHeight="487443456" behindDoc="1" locked="0" layoutInCell="1" allowOverlap="1" wp14:anchorId="6987B9EC" wp14:editId="16F4836E">
            <wp:simplePos x="0" y="0"/>
            <wp:positionH relativeFrom="page">
              <wp:posOffset>2439416</wp:posOffset>
            </wp:positionH>
            <wp:positionV relativeFrom="paragraph">
              <wp:posOffset>1484324</wp:posOffset>
            </wp:positionV>
            <wp:extent cx="2786507" cy="2654958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7" cy="2654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Sobre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delincuencia</w:t>
      </w:r>
      <w:r>
        <w:rPr>
          <w:spacing w:val="-2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llegar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habitantes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precisamente</w:t>
      </w:r>
      <w:r>
        <w:rPr>
          <w:spacing w:val="-7"/>
        </w:rPr>
        <w:t xml:space="preserve"> </w:t>
      </w:r>
      <w:r>
        <w:t>anulando,</w:t>
      </w:r>
      <w:r>
        <w:rPr>
          <w:spacing w:val="-8"/>
        </w:rPr>
        <w:t xml:space="preserve"> </w:t>
      </w:r>
      <w:r>
        <w:t>impidiendo</w:t>
      </w:r>
      <w:r>
        <w:rPr>
          <w:spacing w:val="-6"/>
        </w:rPr>
        <w:t xml:space="preserve"> </w:t>
      </w:r>
      <w:r>
        <w:t>u</w:t>
      </w:r>
      <w:r>
        <w:rPr>
          <w:spacing w:val="-53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que,</w:t>
      </w:r>
      <w:r>
        <w:rPr>
          <w:spacing w:val="-6"/>
        </w:rPr>
        <w:t xml:space="preserve"> </w:t>
      </w:r>
      <w:r>
        <w:rPr>
          <w:spacing w:val="-1"/>
        </w:rPr>
        <w:t>omitir</w:t>
      </w:r>
      <w:r>
        <w:rPr>
          <w:spacing w:val="-10"/>
        </w:rPr>
        <w:t xml:space="preserve"> </w:t>
      </w:r>
      <w:r>
        <w:rPr>
          <w:spacing w:val="-1"/>
        </w:rPr>
        <w:t>proporcionar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nombres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trabajadores</w:t>
      </w:r>
      <w:r>
        <w:rPr>
          <w:spacing w:val="-9"/>
        </w:rPr>
        <w:t xml:space="preserve"> </w:t>
      </w:r>
      <w:r>
        <w:t>gubernamentales</w:t>
      </w:r>
      <w:r>
        <w:rPr>
          <w:spacing w:val="-52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esfuerzo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realizan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adscritos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cuerpos</w:t>
      </w:r>
      <w:r>
        <w:rPr>
          <w:spacing w:val="-10"/>
        </w:rPr>
        <w:t xml:space="preserve"> </w:t>
      </w:r>
      <w:r>
        <w:t>policiacos</w:t>
      </w:r>
      <w:r>
        <w:rPr>
          <w:spacing w:val="-10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cuerpos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familias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allegados.</w:t>
      </w:r>
    </w:p>
    <w:p w14:paraId="35DE9820" w14:textId="77777777" w:rsidR="00707665" w:rsidRDefault="00707665">
      <w:pPr>
        <w:pStyle w:val="Textoindependiente"/>
        <w:spacing w:before="13"/>
        <w:rPr>
          <w:sz w:val="32"/>
        </w:rPr>
      </w:pPr>
    </w:p>
    <w:p w14:paraId="377EE721" w14:textId="77777777" w:rsidR="00707665" w:rsidRDefault="00F65B78">
      <w:pPr>
        <w:pStyle w:val="Textoindependiente"/>
        <w:spacing w:line="360" w:lineRule="auto"/>
        <w:ind w:left="880" w:right="127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del Estado de</w:t>
      </w:r>
      <w:r>
        <w:rPr>
          <w:spacing w:val="-1"/>
        </w:rPr>
        <w:t xml:space="preserve"> </w:t>
      </w:r>
      <w:r>
        <w:t>México:</w:t>
      </w:r>
    </w:p>
    <w:p w14:paraId="1A75BF39" w14:textId="77777777" w:rsidR="00707665" w:rsidRDefault="00707665">
      <w:pPr>
        <w:pStyle w:val="Textoindependiente"/>
        <w:spacing w:before="10"/>
        <w:rPr>
          <w:sz w:val="32"/>
        </w:rPr>
      </w:pPr>
    </w:p>
    <w:p w14:paraId="3235A634" w14:textId="77777777" w:rsidR="00707665" w:rsidRDefault="00F65B78">
      <w:pPr>
        <w:spacing w:before="1" w:line="360" w:lineRule="auto"/>
        <w:ind w:left="1448" w:right="680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registrarse, clasificarse y tratarse de conformidad con las disposiciones aplicables.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 esta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siguientes:</w:t>
      </w:r>
    </w:p>
    <w:p w14:paraId="4F35F115" w14:textId="77777777" w:rsidR="00707665" w:rsidRDefault="00F65B78">
      <w:pPr>
        <w:spacing w:before="1"/>
        <w:ind w:left="1448"/>
        <w:rPr>
          <w:i/>
          <w:sz w:val="20"/>
        </w:rPr>
      </w:pPr>
      <w:r>
        <w:rPr>
          <w:i/>
          <w:sz w:val="20"/>
        </w:rPr>
        <w:t>…</w:t>
      </w:r>
    </w:p>
    <w:p w14:paraId="636E8473" w14:textId="77777777" w:rsidR="00707665" w:rsidRDefault="00F65B78">
      <w:pPr>
        <w:spacing w:before="138" w:line="357" w:lineRule="auto"/>
        <w:ind w:left="1448" w:right="678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pública,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sus funciones;</w:t>
      </w:r>
      <w:r>
        <w:rPr>
          <w:i/>
          <w:sz w:val="20"/>
        </w:rPr>
        <w:t>”</w:t>
      </w:r>
    </w:p>
    <w:p w14:paraId="21DC171B" w14:textId="77777777" w:rsidR="00707665" w:rsidRDefault="00707665">
      <w:pPr>
        <w:spacing w:line="357" w:lineRule="auto"/>
        <w:jc w:val="both"/>
        <w:rPr>
          <w:sz w:val="20"/>
        </w:rPr>
        <w:sectPr w:rsidR="00707665">
          <w:pgSz w:w="12240" w:h="15840"/>
          <w:pgMar w:top="2220" w:right="1580" w:bottom="1180" w:left="820" w:header="527" w:footer="998" w:gutter="0"/>
          <w:cols w:space="720"/>
        </w:sectPr>
      </w:pPr>
    </w:p>
    <w:p w14:paraId="136F2CCB" w14:textId="1C2CB110" w:rsidR="00707665" w:rsidRDefault="00F65B78">
      <w:pPr>
        <w:pStyle w:val="Textoindependiente"/>
        <w:spacing w:before="58" w:line="360" w:lineRule="auto"/>
        <w:ind w:left="880" w:right="118"/>
        <w:jc w:val="both"/>
      </w:pPr>
      <w:r>
        <w:lastRenderedPageBreak/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t>refiere:</w:t>
      </w:r>
    </w:p>
    <w:p w14:paraId="2B163440" w14:textId="77777777" w:rsidR="00707665" w:rsidRDefault="00707665">
      <w:pPr>
        <w:pStyle w:val="Textoindependiente"/>
      </w:pPr>
    </w:p>
    <w:p w14:paraId="0DDF4030" w14:textId="77777777" w:rsidR="00707665" w:rsidRDefault="00F65B78">
      <w:pPr>
        <w:spacing w:before="153" w:line="357" w:lineRule="auto"/>
        <w:ind w:left="1448" w:right="683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6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14:paraId="48AE291C" w14:textId="77777777" w:rsidR="00707665" w:rsidRDefault="00F65B78">
      <w:pPr>
        <w:spacing w:before="9" w:line="360" w:lineRule="auto"/>
        <w:ind w:left="1448" w:right="240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444480" behindDoc="1" locked="0" layoutInCell="1" allowOverlap="1" wp14:anchorId="12777BF2" wp14:editId="0CDAC052">
            <wp:simplePos x="0" y="0"/>
            <wp:positionH relativeFrom="page">
              <wp:posOffset>2439416</wp:posOffset>
            </wp:positionH>
            <wp:positionV relativeFrom="paragraph">
              <wp:posOffset>366346</wp:posOffset>
            </wp:positionV>
            <wp:extent cx="2786507" cy="265495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7" cy="2654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  <w:u w:val="single"/>
        </w:rPr>
        <w:t>pública.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</w:p>
    <w:p w14:paraId="5C6BEF70" w14:textId="77777777" w:rsidR="00707665" w:rsidRDefault="00F65B78">
      <w:pPr>
        <w:spacing w:before="2" w:line="357" w:lineRule="auto"/>
        <w:ind w:left="1448" w:right="683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8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3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14:paraId="33CD747B" w14:textId="77777777" w:rsidR="00707665" w:rsidRDefault="00F65B78">
      <w:pPr>
        <w:spacing w:before="15" w:line="357" w:lineRule="auto"/>
        <w:ind w:left="1448" w:right="683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4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2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14:paraId="6BFA4F86" w14:textId="77777777" w:rsidR="00707665" w:rsidRDefault="00F65B78">
      <w:pPr>
        <w:spacing w:before="14" w:line="357" w:lineRule="auto"/>
        <w:ind w:left="1448" w:right="686"/>
        <w:jc w:val="both"/>
        <w:rPr>
          <w:i/>
          <w:sz w:val="20"/>
        </w:rPr>
      </w:pPr>
      <w:r>
        <w:rPr>
          <w:b/>
          <w:i/>
          <w:sz w:val="20"/>
          <w:u w:val="single"/>
        </w:rPr>
        <w:t>relación de los nombres y las funciones que desempeñan los servidores públicos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prestan sus servicios en áreas de seguridad nacional o pública</w:t>
      </w:r>
      <w:r>
        <w:rPr>
          <w:i/>
          <w:sz w:val="20"/>
        </w:rPr>
        <w:t>, puede llegar a constituirse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país 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14:paraId="7CC9B466" w14:textId="77777777" w:rsidR="00707665" w:rsidRDefault="00707665">
      <w:pPr>
        <w:pStyle w:val="Textoindependiente"/>
        <w:rPr>
          <w:i/>
          <w:sz w:val="20"/>
        </w:rPr>
      </w:pPr>
    </w:p>
    <w:p w14:paraId="611A9C79" w14:textId="77777777" w:rsidR="00707665" w:rsidRDefault="00707665">
      <w:pPr>
        <w:pStyle w:val="Textoindependiente"/>
        <w:spacing w:before="10"/>
        <w:rPr>
          <w:i/>
          <w:sz w:val="13"/>
        </w:rPr>
      </w:pPr>
    </w:p>
    <w:p w14:paraId="54F1ABB1" w14:textId="77777777" w:rsidR="00707665" w:rsidRDefault="00F65B78">
      <w:pPr>
        <w:pStyle w:val="Textoindependiente"/>
        <w:spacing w:line="360" w:lineRule="auto"/>
        <w:ind w:left="880" w:right="117"/>
        <w:jc w:val="both"/>
      </w:pPr>
      <w:r>
        <w:t>En</w:t>
      </w:r>
      <w:r>
        <w:rPr>
          <w:spacing w:val="-4"/>
        </w:rPr>
        <w:t xml:space="preserve"> </w:t>
      </w:r>
      <w:r>
        <w:t>efecto,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expuesto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 Instituto</w:t>
      </w:r>
      <w:r>
        <w:rPr>
          <w:spacing w:val="-7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y</w:t>
      </w:r>
      <w:r>
        <w:rPr>
          <w:spacing w:val="1"/>
        </w:rPr>
        <w:t xml:space="preserve"> </w:t>
      </w:r>
      <w:r>
        <w:t>Protección de Datos Personales, desde el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nueve, se 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28"/>
        </w:rPr>
        <w:t xml:space="preserve"> </w:t>
      </w:r>
      <w:r>
        <w:t>funciones</w:t>
      </w:r>
      <w:r>
        <w:rPr>
          <w:spacing w:val="26"/>
        </w:rPr>
        <w:t xml:space="preserve"> </w:t>
      </w:r>
      <w:r>
        <w:t>operativas,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contexto</w:t>
      </w:r>
      <w:r>
        <w:rPr>
          <w:spacing w:val="27"/>
        </w:rPr>
        <w:t xml:space="preserve"> </w:t>
      </w:r>
      <w:r>
        <w:t>nacional</w:t>
      </w:r>
      <w:r>
        <w:rPr>
          <w:spacing w:val="31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donde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violencia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ha</w:t>
      </w:r>
    </w:p>
    <w:p w14:paraId="5654880E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180" w:left="820" w:header="527" w:footer="998" w:gutter="0"/>
          <w:cols w:space="720"/>
        </w:sectPr>
      </w:pPr>
    </w:p>
    <w:p w14:paraId="03F46A5D" w14:textId="66E34FC1" w:rsidR="00707665" w:rsidRDefault="00F65B78">
      <w:pPr>
        <w:pStyle w:val="Textoindependiente"/>
        <w:spacing w:before="58" w:line="360" w:lineRule="auto"/>
        <w:ind w:left="880" w:right="118"/>
        <w:jc w:val="both"/>
      </w:pPr>
      <w:r>
        <w:lastRenderedPageBreak/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eliminando el</w:t>
      </w:r>
      <w:r>
        <w:rPr>
          <w:spacing w:val="1"/>
        </w:rPr>
        <w:t xml:space="preserve"> </w:t>
      </w:r>
      <w:r>
        <w:t>nombre 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en aquellos</w:t>
      </w:r>
      <w:r>
        <w:rPr>
          <w:spacing w:val="1"/>
        </w:rPr>
        <w:t xml:space="preserve"> </w:t>
      </w:r>
      <w:r>
        <w:t>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1"/>
        </w:rPr>
        <w:t xml:space="preserve"> </w:t>
      </w:r>
      <w:r>
        <w:t>en el</w:t>
      </w:r>
      <w:r>
        <w:rPr>
          <w:spacing w:val="4"/>
        </w:rPr>
        <w:t xml:space="preserve"> </w:t>
      </w:r>
      <w:r>
        <w:t>escenario</w:t>
      </w:r>
      <w:r>
        <w:rPr>
          <w:spacing w:val="-9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pues</w:t>
      </w:r>
      <w:r>
        <w:rPr>
          <w:spacing w:val="-1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 Estado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México.</w:t>
      </w:r>
    </w:p>
    <w:p w14:paraId="52A12D21" w14:textId="77777777" w:rsidR="00707665" w:rsidRDefault="00707665">
      <w:pPr>
        <w:pStyle w:val="Textoindependiente"/>
      </w:pPr>
    </w:p>
    <w:p w14:paraId="0C4D1F70" w14:textId="77777777" w:rsidR="00707665" w:rsidRDefault="00F65B78">
      <w:pPr>
        <w:pStyle w:val="Textoindependiente"/>
        <w:spacing w:before="151" w:line="360" w:lineRule="auto"/>
        <w:ind w:left="880" w:right="115"/>
        <w:jc w:val="both"/>
      </w:pPr>
      <w:r>
        <w:rPr>
          <w:noProof/>
        </w:rPr>
        <w:drawing>
          <wp:anchor distT="0" distB="0" distL="0" distR="0" simplePos="0" relativeHeight="487445504" behindDoc="1" locked="0" layoutInCell="1" allowOverlap="1" wp14:anchorId="7E20238E" wp14:editId="320101B6">
            <wp:simplePos x="0" y="0"/>
            <wp:positionH relativeFrom="page">
              <wp:posOffset>2439416</wp:posOffset>
            </wp:positionH>
            <wp:positionV relativeFrom="paragraph">
              <wp:posOffset>1201749</wp:posOffset>
            </wp:positionV>
            <wp:extent cx="2786507" cy="2654958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7" cy="2654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fundamental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 lo que encuentra sustento en las tesis jurisprudenciales emitidas por la Suprema</w:t>
      </w:r>
      <w:r>
        <w:rPr>
          <w:spacing w:val="1"/>
        </w:rPr>
        <w:t xml:space="preserve"> </w:t>
      </w:r>
      <w:r>
        <w:t>Corte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Nación, que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del literal</w:t>
      </w:r>
      <w:r>
        <w:rPr>
          <w:spacing w:val="4"/>
        </w:rPr>
        <w:t xml:space="preserve"> </w:t>
      </w:r>
      <w:r>
        <w:t>siguiente:</w:t>
      </w:r>
    </w:p>
    <w:p w14:paraId="05BBB401" w14:textId="77777777" w:rsidR="00707665" w:rsidRDefault="00707665">
      <w:pPr>
        <w:pStyle w:val="Textoindependiente"/>
      </w:pPr>
    </w:p>
    <w:p w14:paraId="0CF53334" w14:textId="77777777" w:rsidR="00707665" w:rsidRDefault="00F65B78">
      <w:pPr>
        <w:spacing w:before="151" w:line="360" w:lineRule="auto"/>
        <w:ind w:left="1448" w:right="683"/>
        <w:jc w:val="both"/>
        <w:rPr>
          <w:b/>
          <w:i/>
          <w:sz w:val="20"/>
        </w:rPr>
      </w:pPr>
      <w:r>
        <w:rPr>
          <w:b/>
          <w:i/>
          <w:sz w:val="20"/>
        </w:rPr>
        <w:t>“DERECHO A LA INFORMACIÓN. SU EJERCICIO SE ENCUENTRA LIMITADO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TANTO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35BA0524" w14:textId="77777777" w:rsidR="00707665" w:rsidRDefault="00F65B78">
      <w:pPr>
        <w:spacing w:line="360" w:lineRule="auto"/>
        <w:ind w:left="1448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absoluto,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sustentan,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 legales,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 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refiera; 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 vida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gobernados.”</w:t>
      </w:r>
    </w:p>
    <w:p w14:paraId="3C641935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2220" w:right="1580" w:bottom="1180" w:left="820" w:header="527" w:footer="998" w:gutter="0"/>
          <w:cols w:space="720"/>
        </w:sectPr>
      </w:pPr>
    </w:p>
    <w:p w14:paraId="6727EC01" w14:textId="14BB6386" w:rsidR="00707665" w:rsidRDefault="00F65B78">
      <w:pPr>
        <w:spacing w:before="59" w:line="360" w:lineRule="auto"/>
        <w:ind w:left="1448" w:right="679"/>
        <w:jc w:val="both"/>
        <w:rPr>
          <w:i/>
          <w:sz w:val="20"/>
        </w:rPr>
      </w:pPr>
      <w:r>
        <w:rPr>
          <w:b/>
          <w:i/>
          <w:sz w:val="20"/>
        </w:rPr>
        <w:lastRenderedPageBreak/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60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62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6"/>
          <w:sz w:val="20"/>
        </w:rPr>
        <w:t xml:space="preserve"> </w:t>
      </w:r>
      <w:r>
        <w:rPr>
          <w:i/>
          <w:sz w:val="20"/>
        </w:rPr>
        <w:t>El</w:t>
      </w:r>
    </w:p>
    <w:p w14:paraId="0195D5D5" w14:textId="77777777" w:rsidR="00707665" w:rsidRDefault="00F65B78">
      <w:pPr>
        <w:spacing w:line="360" w:lineRule="auto"/>
        <w:ind w:left="1448" w:right="686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LOS</w:t>
      </w:r>
    </w:p>
    <w:p w14:paraId="6C38FC55" w14:textId="77777777" w:rsidR="00707665" w:rsidRDefault="00F65B78">
      <w:pPr>
        <w:spacing w:line="362" w:lineRule="auto"/>
        <w:ind w:left="1448" w:right="692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irrestricto,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tiene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límites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sustentan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</w:p>
    <w:p w14:paraId="61352C4F" w14:textId="77777777" w:rsidR="00707665" w:rsidRDefault="00F65B78">
      <w:pPr>
        <w:pStyle w:val="Textoindependiente"/>
        <w:ind w:left="1420"/>
        <w:rPr>
          <w:sz w:val="20"/>
        </w:rPr>
      </w:pPr>
      <w:r>
        <w:rPr>
          <w:sz w:val="20"/>
        </w:rPr>
      </w:r>
      <w:r>
        <w:rPr>
          <w:sz w:val="20"/>
        </w:rPr>
        <w:pict w14:anchorId="6CEB1162">
          <v:group id="_x0000_s1036" style="width:388.15pt;height:242.85pt;mso-position-horizontal-relative:char;mso-position-vertical-relative:line" coordsize="7763,48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601;top:325;width:4389;height:4182">
              <v:imagedata r:id="rId9" o:title=""/>
            </v:shape>
            <v:shape id="_x0000_s1038" style="position:absolute;width:7763;height:4857" coordsize="7763,4857" o:spt="100" adj="0,,0" path="m7763,3645l,3645r,404l,4453r,404l7763,4857r,-404l7763,4049r,-404xm7763,1620l,1620r,404l,2428r,404l,3236r,l,3645r7763,l7763,3236r,l7763,2832r,-404l7763,2024r,-404xm7763,808l,808r,408l,1216r,404l7763,1620r,-404l7763,1216r,-408xm7763,l,,,404r,l,808r7763,l7763,404r,l7763,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width:7763;height:4857" filled="f" stroked="f">
              <v:textbox inset="0,0,0,0">
                <w:txbxContent>
                  <w:p w14:paraId="7CFC69C9" w14:textId="77777777" w:rsidR="00707665" w:rsidRDefault="00F65B78">
                    <w:pPr>
                      <w:spacing w:line="360" w:lineRule="auto"/>
                      <w:ind w:left="28" w:right="23"/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seguridad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nacional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en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respeto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los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intereses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sociedad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los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derechos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los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gobernados,</w:t>
                    </w:r>
                    <w:r>
                      <w:rPr>
                        <w:i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en atención a la materia de que se trate. En ese sentido, el citado precepto, al remitir a diversas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normas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ordinarias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establezcan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restricciones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información,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viola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garantía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acceso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</w:t>
                    </w:r>
                    <w:r>
                      <w:rPr>
                        <w:i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 información contenida en el artículo 6o. de la Constitución Política de los Estados Unidos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Mexicanos, porque es jurídicamente adecuado que en las leyes reguladoras de cada materia, </w:t>
                    </w:r>
                    <w:r>
                      <w:rPr>
                        <w:b/>
                        <w:i/>
                        <w:sz w:val="20"/>
                      </w:rPr>
                      <w:t>el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legislador federal o local establezca las restricciones correspondientes y clasifique a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determinados datos como confidenciales o reservados, con la condición de que tales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límites atiendan a intereses públicos o de los particulares y encuentren justificación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racional en función del bien jurídico a proteger, es decir, que exi</w:t>
                    </w:r>
                    <w:r>
                      <w:rPr>
                        <w:b/>
                        <w:i/>
                        <w:sz w:val="20"/>
                      </w:rPr>
                      <w:t>sta proporcionalidad y</w:t>
                    </w:r>
                    <w:r>
                      <w:rPr>
                        <w:b/>
                        <w:i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congruencia entre el derecho fundamental de que se trata y la razón que motive la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>restricción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legislativa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correspondiente</w:t>
                    </w:r>
                    <w:r>
                      <w:rPr>
                        <w:i/>
                        <w:sz w:val="20"/>
                      </w:rPr>
                      <w:t>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cual</w:t>
                    </w:r>
                    <w:r>
                      <w:rPr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debe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ser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adecuada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necesaria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para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alcanzar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</w:t>
                    </w:r>
                    <w:r>
                      <w:rPr>
                        <w:i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fin</w:t>
                    </w:r>
                    <w:r>
                      <w:rPr>
                        <w:i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perseguido,</w:t>
                    </w:r>
                    <w:r>
                      <w:rPr>
                        <w:i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manera</w:t>
                    </w:r>
                    <w:r>
                      <w:rPr>
                        <w:i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que</w:t>
                    </w:r>
                    <w:r>
                      <w:rPr>
                        <w:i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las</w:t>
                    </w:r>
                    <w:r>
                      <w:rPr>
                        <w:i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ventajas</w:t>
                    </w:r>
                    <w:r>
                      <w:rPr>
                        <w:i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obtenidas</w:t>
                    </w:r>
                    <w:r>
                      <w:rPr>
                        <w:i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</w:t>
                    </w:r>
                    <w:r>
                      <w:rPr>
                        <w:i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</w:t>
                    </w:r>
                    <w:r>
                      <w:rPr>
                        <w:i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reserva</w:t>
                    </w:r>
                    <w:r>
                      <w:rPr>
                        <w:i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compensen</w:t>
                    </w:r>
                    <w:r>
                      <w:rPr>
                        <w:i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</w:t>
                    </w:r>
                    <w:r>
                      <w:rPr>
                        <w:i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sacrificio</w:t>
                    </w:r>
                    <w:r>
                      <w:rPr>
                        <w:i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que</w:t>
                    </w:r>
                  </w:p>
                </w:txbxContent>
              </v:textbox>
            </v:shape>
            <w10:anchorlock/>
          </v:group>
        </w:pict>
      </w:r>
    </w:p>
    <w:p w14:paraId="4FF1B993" w14:textId="77777777" w:rsidR="00707665" w:rsidRDefault="00F65B78">
      <w:pPr>
        <w:spacing w:line="233" w:lineRule="exact"/>
        <w:ind w:left="1448"/>
        <w:rPr>
          <w:i/>
          <w:sz w:val="20"/>
        </w:rPr>
      </w:pPr>
      <w:r>
        <w:rPr>
          <w:i/>
          <w:sz w:val="20"/>
        </w:rPr>
        <w:t>ésta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en</w:t>
      </w:r>
    </w:p>
    <w:p w14:paraId="0769254E" w14:textId="77777777" w:rsidR="00707665" w:rsidRDefault="00F65B78">
      <w:pPr>
        <w:spacing w:before="134"/>
        <w:ind w:left="1448"/>
        <w:rPr>
          <w:i/>
          <w:sz w:val="20"/>
        </w:rPr>
      </w:pPr>
      <w:r>
        <w:rPr>
          <w:i/>
          <w:sz w:val="20"/>
        </w:rPr>
        <w:t>general.”</w:t>
      </w:r>
    </w:p>
    <w:p w14:paraId="67C8E033" w14:textId="77777777" w:rsidR="00707665" w:rsidRDefault="00707665">
      <w:pPr>
        <w:pStyle w:val="Textoindependiente"/>
        <w:rPr>
          <w:i/>
          <w:sz w:val="20"/>
        </w:rPr>
      </w:pPr>
    </w:p>
    <w:p w14:paraId="204DED94" w14:textId="77777777" w:rsidR="00707665" w:rsidRDefault="00707665">
      <w:pPr>
        <w:pStyle w:val="Textoindependiente"/>
        <w:spacing w:before="5"/>
        <w:rPr>
          <w:i/>
          <w:sz w:val="23"/>
        </w:rPr>
      </w:pPr>
    </w:p>
    <w:p w14:paraId="68A01391" w14:textId="77777777" w:rsidR="00707665" w:rsidRDefault="00F65B78">
      <w:pPr>
        <w:pStyle w:val="Textoindependiente"/>
        <w:spacing w:before="1" w:line="360" w:lineRule="auto"/>
        <w:ind w:left="880" w:right="114"/>
        <w:jc w:val="both"/>
      </w:pP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11"/>
        </w:rPr>
        <w:t xml:space="preserve"> </w:t>
      </w:r>
      <w:r>
        <w:rPr>
          <w:spacing w:val="-1"/>
        </w:rPr>
        <w:t>así,</w:t>
      </w:r>
      <w:r>
        <w:rPr>
          <w:spacing w:val="-11"/>
        </w:rPr>
        <w:t xml:space="preserve"> </w:t>
      </w:r>
      <w:r>
        <w:rPr>
          <w:spacing w:val="-1"/>
        </w:rPr>
        <w:t>ordenar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entrega</w:t>
      </w:r>
      <w:r>
        <w:rPr>
          <w:spacing w:val="-1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donde</w:t>
      </w:r>
      <w:r>
        <w:rPr>
          <w:spacing w:val="-1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elimine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nombre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dichos</w:t>
      </w:r>
      <w:r>
        <w:rPr>
          <w:spacing w:val="-52"/>
        </w:rPr>
        <w:t xml:space="preserve"> </w:t>
      </w:r>
      <w:r>
        <w:rPr>
          <w:spacing w:val="-1"/>
        </w:rPr>
        <w:t>trabajadores,</w:t>
      </w:r>
      <w:r>
        <w:rPr>
          <w:spacing w:val="-8"/>
        </w:rPr>
        <w:t xml:space="preserve"> </w:t>
      </w:r>
      <w:r>
        <w:rPr>
          <w:spacing w:val="-1"/>
        </w:rPr>
        <w:t>permite</w:t>
      </w:r>
      <w:r>
        <w:rPr>
          <w:spacing w:val="-10"/>
        </w:rPr>
        <w:t xml:space="preserve"> </w:t>
      </w:r>
      <w:r>
        <w:rPr>
          <w:spacing w:val="-1"/>
        </w:rPr>
        <w:t>garantizar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interés</w:t>
      </w:r>
      <w:r>
        <w:rPr>
          <w:spacing w:val="-14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relacionado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–salario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9"/>
        </w:rPr>
        <w:t xml:space="preserve"> </w:t>
      </w:r>
      <w:r>
        <w:t>y</w:t>
      </w:r>
    </w:p>
    <w:p w14:paraId="601B827B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180" w:left="820" w:header="527" w:footer="998" w:gutter="0"/>
          <w:cols w:space="720"/>
        </w:sectPr>
      </w:pPr>
    </w:p>
    <w:p w14:paraId="1A699C9A" w14:textId="671109C7" w:rsidR="00707665" w:rsidRDefault="00F65B78">
      <w:pPr>
        <w:pStyle w:val="Textoindependiente"/>
        <w:spacing w:before="58" w:line="360" w:lineRule="auto"/>
        <w:ind w:left="880" w:right="126"/>
        <w:jc w:val="both"/>
      </w:pPr>
      <w:r>
        <w:lastRenderedPageBreak/>
        <w:t>se</w:t>
      </w:r>
      <w:r>
        <w:rPr>
          <w:spacing w:val="-7"/>
        </w:rPr>
        <w:t xml:space="preserve"> </w:t>
      </w:r>
      <w:r>
        <w:t>protege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5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operativos</w:t>
      </w:r>
      <w:r>
        <w:rPr>
          <w:spacing w:val="-7"/>
        </w:rPr>
        <w:t xml:space="preserve"> </w:t>
      </w:r>
      <w:r>
        <w:t>encargados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7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5"/>
        </w:rPr>
        <w:t xml:space="preserve"> </w:t>
      </w:r>
      <w:r>
        <w:t>documento es</w:t>
      </w:r>
      <w:r>
        <w:rPr>
          <w:spacing w:val="-6"/>
        </w:rPr>
        <w:t xml:space="preserve"> </w:t>
      </w:r>
      <w:r>
        <w:t>imposible</w:t>
      </w:r>
      <w:r>
        <w:rPr>
          <w:spacing w:val="-1"/>
        </w:rPr>
        <w:t xml:space="preserve"> </w:t>
      </w:r>
      <w:r>
        <w:t>hacerlos</w:t>
      </w:r>
      <w:r>
        <w:rPr>
          <w:spacing w:val="-6"/>
        </w:rPr>
        <w:t xml:space="preserve"> </w:t>
      </w:r>
      <w:r>
        <w:t>identificables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este.</w:t>
      </w:r>
    </w:p>
    <w:p w14:paraId="60A97358" w14:textId="77777777" w:rsidR="00707665" w:rsidRDefault="00707665">
      <w:pPr>
        <w:pStyle w:val="Textoindependiente"/>
      </w:pPr>
    </w:p>
    <w:p w14:paraId="5FBAE809" w14:textId="77777777" w:rsidR="00707665" w:rsidRDefault="00F65B78">
      <w:pPr>
        <w:pStyle w:val="Textoindependiente"/>
        <w:spacing w:before="152" w:line="360" w:lineRule="auto"/>
        <w:ind w:left="880" w:right="114"/>
        <w:jc w:val="both"/>
      </w:pPr>
      <w:r>
        <w:rPr>
          <w:noProof/>
        </w:rPr>
        <w:drawing>
          <wp:anchor distT="0" distB="0" distL="0" distR="0" simplePos="0" relativeHeight="487447552" behindDoc="1" locked="0" layoutInCell="1" allowOverlap="1" wp14:anchorId="4C12E208" wp14:editId="0B7635F6">
            <wp:simplePos x="0" y="0"/>
            <wp:positionH relativeFrom="page">
              <wp:posOffset>2439416</wp:posOffset>
            </wp:positionH>
            <wp:positionV relativeFrom="paragraph">
              <wp:posOffset>1484324</wp:posOffset>
            </wp:positionV>
            <wp:extent cx="2786507" cy="265495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7" cy="2654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analice,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acredite</w:t>
      </w:r>
      <w:r>
        <w:rPr>
          <w:spacing w:val="-1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del nombre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6"/>
        </w:rPr>
        <w:t xml:space="preserve"> </w:t>
      </w:r>
      <w:r>
        <w:t>abona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expuesto,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2"/>
        </w:rPr>
        <w:t xml:space="preserve"> </w:t>
      </w:r>
      <w:r>
        <w:rPr>
          <w:spacing w:val="-1"/>
        </w:rPr>
        <w:t>también</w:t>
      </w:r>
      <w:r>
        <w:rPr>
          <w:spacing w:val="-15"/>
        </w:rPr>
        <w:t xml:space="preserve"> </w:t>
      </w:r>
      <w:r>
        <w:rPr>
          <w:spacing w:val="-1"/>
        </w:rPr>
        <w:t>argumentar</w:t>
      </w:r>
      <w:r>
        <w:rPr>
          <w:spacing w:val="-10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qué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solicitada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adecua</w:t>
      </w:r>
      <w:r>
        <w:rPr>
          <w:spacing w:val="-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hipótesis</w:t>
      </w:r>
      <w:r>
        <w:rPr>
          <w:spacing w:val="-52"/>
        </w:rPr>
        <w:t xml:space="preserve"> </w:t>
      </w:r>
      <w:r>
        <w:t>señaladas.</w:t>
      </w:r>
    </w:p>
    <w:p w14:paraId="20647EC8" w14:textId="77777777" w:rsidR="00707665" w:rsidRDefault="00707665">
      <w:pPr>
        <w:pStyle w:val="Textoindependiente"/>
      </w:pPr>
    </w:p>
    <w:p w14:paraId="4A608C82" w14:textId="77777777" w:rsidR="00707665" w:rsidRDefault="00F65B78">
      <w:pPr>
        <w:pStyle w:val="Textoindependiente"/>
        <w:spacing w:before="150" w:line="360" w:lineRule="auto"/>
        <w:ind w:left="880" w:right="117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otras</w:t>
      </w:r>
      <w:r>
        <w:rPr>
          <w:spacing w:val="-13"/>
        </w:rPr>
        <w:t xml:space="preserve"> </w:t>
      </w:r>
      <w:r>
        <w:rPr>
          <w:spacing w:val="-1"/>
        </w:rPr>
        <w:t>palabras,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determinación</w:t>
      </w:r>
      <w:r>
        <w:rPr>
          <w:spacing w:val="-1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determina</w:t>
      </w:r>
      <w:r>
        <w:rPr>
          <w:spacing w:val="-1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existencia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74FB267F" w14:textId="77777777" w:rsidR="00707665" w:rsidRDefault="00707665">
      <w:pPr>
        <w:pStyle w:val="Textoindependiente"/>
      </w:pPr>
    </w:p>
    <w:p w14:paraId="6200DD15" w14:textId="77777777" w:rsidR="00707665" w:rsidRDefault="00F65B78">
      <w:pPr>
        <w:pStyle w:val="Textoindependiente"/>
        <w:spacing w:before="149" w:line="360" w:lineRule="auto"/>
        <w:ind w:left="880" w:right="117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nuestro</w:t>
      </w:r>
      <w:r>
        <w:rPr>
          <w:spacing w:val="-7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desprender</w:t>
      </w:r>
      <w:r>
        <w:rPr>
          <w:spacing w:val="-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actualiza</w:t>
      </w:r>
    </w:p>
    <w:p w14:paraId="562E4DB6" w14:textId="77777777" w:rsidR="00707665" w:rsidRDefault="00707665">
      <w:pPr>
        <w:spacing w:line="360" w:lineRule="auto"/>
        <w:jc w:val="both"/>
        <w:sectPr w:rsidR="00707665">
          <w:pgSz w:w="12240" w:h="15840"/>
          <w:pgMar w:top="2220" w:right="1580" w:bottom="1180" w:left="820" w:header="527" w:footer="998" w:gutter="0"/>
          <w:cols w:space="720"/>
        </w:sectPr>
      </w:pPr>
    </w:p>
    <w:p w14:paraId="49682C36" w14:textId="13B100B8" w:rsidR="00707665" w:rsidRDefault="00F65B78">
      <w:pPr>
        <w:pStyle w:val="Textoindependiente"/>
        <w:spacing w:before="58" w:line="360" w:lineRule="auto"/>
        <w:ind w:left="880" w:right="113"/>
        <w:jc w:val="both"/>
      </w:pPr>
      <w:r>
        <w:lastRenderedPageBreak/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14:paraId="3C74FF71" w14:textId="77777777" w:rsidR="00707665" w:rsidRDefault="00707665">
      <w:pPr>
        <w:pStyle w:val="Textoindependiente"/>
      </w:pPr>
    </w:p>
    <w:p w14:paraId="6F785423" w14:textId="77777777" w:rsidR="00707665" w:rsidRDefault="00F65B78">
      <w:pPr>
        <w:pStyle w:val="Textoindependiente"/>
        <w:spacing w:before="149" w:line="360" w:lineRule="auto"/>
        <w:ind w:left="880" w:right="117"/>
        <w:jc w:val="both"/>
      </w:pPr>
      <w:r>
        <w:rPr>
          <w:noProof/>
        </w:rPr>
        <w:drawing>
          <wp:anchor distT="0" distB="0" distL="0" distR="0" simplePos="0" relativeHeight="487448576" behindDoc="1" locked="0" layoutInCell="1" allowOverlap="1" wp14:anchorId="258AF3A5" wp14:editId="5EB1CE7E">
            <wp:simplePos x="0" y="0"/>
            <wp:positionH relativeFrom="page">
              <wp:posOffset>2439416</wp:posOffset>
            </wp:positionH>
            <wp:positionV relativeFrom="paragraph">
              <wp:posOffset>636219</wp:posOffset>
            </wp:positionV>
            <wp:extent cx="2786507" cy="2654958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507" cy="2654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7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sólo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forma,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máxima autoridad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</w:t>
      </w:r>
      <w:r>
        <w:rPr>
          <w:spacing w:val="1"/>
        </w:rPr>
        <w:t xml:space="preserve"> </w:t>
      </w:r>
      <w:r>
        <w:t>Sujeto Obligado realice una</w:t>
      </w:r>
      <w:r>
        <w:rPr>
          <w:spacing w:val="1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incorrecta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información.</w:t>
      </w:r>
    </w:p>
    <w:p w14:paraId="7640A47E" w14:textId="77777777" w:rsidR="00707665" w:rsidRDefault="00707665">
      <w:pPr>
        <w:pStyle w:val="Textoindependiente"/>
      </w:pPr>
    </w:p>
    <w:p w14:paraId="28F377A0" w14:textId="77777777" w:rsidR="00707665" w:rsidRDefault="00F65B78">
      <w:pPr>
        <w:pStyle w:val="Textoindependiente"/>
        <w:spacing w:before="150" w:line="360" w:lineRule="auto"/>
        <w:ind w:left="880" w:right="115"/>
        <w:jc w:val="both"/>
      </w:pP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-8"/>
        </w:rPr>
        <w:t xml:space="preserve"> </w:t>
      </w:r>
      <w:r>
        <w:rPr>
          <w:spacing w:val="-1"/>
        </w:rPr>
        <w:t>tanto,</w:t>
      </w:r>
      <w:r>
        <w:rPr>
          <w:spacing w:val="-11"/>
        </w:rPr>
        <w:t xml:space="preserve"> </w:t>
      </w:r>
      <w:r>
        <w:rPr>
          <w:spacing w:val="-1"/>
        </w:rPr>
        <w:t>mi</w:t>
      </w:r>
      <w:r>
        <w:rPr>
          <w:spacing w:val="-5"/>
        </w:rPr>
        <w:t xml:space="preserve"> </w:t>
      </w:r>
      <w:r>
        <w:rPr>
          <w:spacing w:val="-1"/>
        </w:rPr>
        <w:t>postura</w:t>
      </w:r>
      <w:r>
        <w:rPr>
          <w:spacing w:val="-7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favor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análisis</w:t>
      </w:r>
      <w:r>
        <w:rPr>
          <w:spacing w:val="-10"/>
        </w:rPr>
        <w:t xml:space="preserve"> </w:t>
      </w:r>
      <w:r>
        <w:t>exhaustivo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aquellos</w:t>
      </w:r>
      <w:r>
        <w:rPr>
          <w:spacing w:val="-10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restrinjan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particulares,</w:t>
      </w:r>
      <w:r>
        <w:rPr>
          <w:spacing w:val="-7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daño.</w:t>
      </w:r>
    </w:p>
    <w:p w14:paraId="1F4106B9" w14:textId="77777777" w:rsidR="00707665" w:rsidRDefault="00707665">
      <w:pPr>
        <w:pStyle w:val="Textoindependiente"/>
      </w:pPr>
    </w:p>
    <w:p w14:paraId="1CABB9A1" w14:textId="77777777" w:rsidR="00707665" w:rsidRDefault="00F65B78">
      <w:pPr>
        <w:pStyle w:val="Textoindependiente"/>
        <w:spacing w:before="150" w:line="360" w:lineRule="auto"/>
        <w:ind w:left="880" w:right="123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exhaustivo</w:t>
      </w:r>
      <w:r>
        <w:rPr>
          <w:spacing w:val="-6"/>
        </w:rPr>
        <w:t xml:space="preserve"> </w:t>
      </w:r>
      <w:r>
        <w:t>y ofrecer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herramientas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conocer</w:t>
      </w:r>
      <w:r>
        <w:rPr>
          <w:spacing w:val="-6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razones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procede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14:paraId="02FD27D7" w14:textId="77777777" w:rsidR="00707665" w:rsidRDefault="00707665">
      <w:pPr>
        <w:pStyle w:val="Textoindependiente"/>
        <w:spacing w:before="13"/>
        <w:rPr>
          <w:sz w:val="32"/>
        </w:rPr>
      </w:pPr>
    </w:p>
    <w:p w14:paraId="44EE081F" w14:textId="77777777" w:rsidR="00707665" w:rsidRDefault="00F65B78">
      <w:pPr>
        <w:pStyle w:val="Textoindependiente"/>
        <w:ind w:left="880"/>
        <w:jc w:val="both"/>
      </w:pPr>
      <w:r>
        <w:t>Así,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razonamientos</w:t>
      </w:r>
      <w:r>
        <w:rPr>
          <w:spacing w:val="-5"/>
        </w:rPr>
        <w:t xml:space="preserve"> </w:t>
      </w:r>
      <w:r>
        <w:t>expuestos,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emite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-2"/>
        </w:rPr>
        <w:t xml:space="preserve"> </w:t>
      </w:r>
      <w:r>
        <w:rPr>
          <w:b/>
        </w:rPr>
        <w:t xml:space="preserve">Particular. </w:t>
      </w:r>
      <w:r>
        <w:t>----------</w:t>
      </w:r>
    </w:p>
    <w:p w14:paraId="7ABA5CC2" w14:textId="77777777" w:rsidR="00707665" w:rsidRDefault="00707665">
      <w:pPr>
        <w:pStyle w:val="Textoindependiente"/>
        <w:spacing w:before="13"/>
        <w:rPr>
          <w:sz w:val="8"/>
        </w:rPr>
      </w:pPr>
    </w:p>
    <w:p w14:paraId="5A858AF7" w14:textId="77777777" w:rsidR="00707665" w:rsidRDefault="00F65B78">
      <w:pPr>
        <w:pStyle w:val="Textoindependiente"/>
        <w:tabs>
          <w:tab w:val="left" w:pos="9374"/>
          <w:tab w:val="left" w:pos="9717"/>
        </w:tabs>
        <w:spacing w:before="30"/>
        <w:ind w:left="880"/>
      </w:pPr>
      <w:r>
        <w:pict w14:anchorId="664B9189">
          <v:group id="_x0000_s1031" style="position:absolute;left:0;text-align:left;margin-left:85.05pt;margin-top:9.95pt;width:423.9pt;height:.8pt;z-index:-15867392;mso-position-horizontal-relative:page" coordorigin="1701,199" coordsize="8478,16">
            <v:shape id="_x0000_s1033" style="position:absolute;left:1700;top:206;width:1020;height:2" coordorigin="1701,207" coordsize="1020,0" o:spt="100" adj="0,,0" path="m1701,207r289,m1992,207r217,m2212,207r289,m2503,207r217,e" filled="f" strokeweight=".28044mm">
              <v:stroke dashstyle="3 1" joinstyle="round"/>
              <v:formulas/>
              <v:path arrowok="t" o:connecttype="segments"/>
            </v:shape>
            <v:shape id="_x0000_s1032" style="position:absolute;left:2722;top:206;width:7456;height:2" coordorigin="2723,207" coordsize="7456,0" o:spt="100" adj="0,,0" path="m2723,207r217,m2942,207r217,m3162,207r217,m3381,207r217,m3601,207r289,m3892,207r218,m4112,207r217,m4331,207r218,m4551,207r217,m4771,207r217,m4990,207r289,m5282,207r217,m5501,207r217,m5721,207r289,m6012,207r217,m6232,207r289,m6523,207r217,m6743,207r217,m6962,207r218,m7182,207r217,m7402,207r217,m7621,207r289,m7913,207r217,m8132,207r217,m8352,207r217,m8571,207r217,m8791,207r217,m9010,207r290,m9302,207r217,m9522,207r217,m9741,207r289,m10033,207r145,e" filled="f" strokeweight=".28044mm">
              <v:stroke dashstyle="3 1" joinstyle="round"/>
              <v:formulas/>
              <v:path arrowok="t" o:connecttype="segments"/>
            </v:shape>
            <w10:wrap anchorx="page"/>
          </v:group>
        </w:pict>
      </w:r>
      <w:r>
        <w:pict w14:anchorId="7C1B25D5">
          <v:line id="_x0000_s1030" style="position:absolute;left:0;text-align:left;z-index:-15866880;mso-position-horizontal-relative:page" from="513.55pt,10.35pt" to="524.4pt,10.35pt" strokeweight=".28044mm">
            <v:stroke dashstyle="3 1"/>
            <w10:wrap anchorx="page"/>
          </v:line>
        </w:pict>
      </w:r>
      <w:r>
        <w:t xml:space="preserve"> </w:t>
      </w:r>
      <w:r>
        <w:tab/>
        <w:t xml:space="preserve">- </w:t>
      </w:r>
      <w:r>
        <w:tab/>
      </w:r>
    </w:p>
    <w:p w14:paraId="503115BF" w14:textId="77777777" w:rsidR="00707665" w:rsidRDefault="00707665">
      <w:pPr>
        <w:sectPr w:rsidR="00707665">
          <w:pgSz w:w="12240" w:h="15840"/>
          <w:pgMar w:top="2220" w:right="1580" w:bottom="1180" w:left="820" w:header="527" w:footer="998" w:gutter="0"/>
          <w:cols w:space="720"/>
        </w:sectPr>
      </w:pPr>
    </w:p>
    <w:p w14:paraId="061C2F6F" w14:textId="63728618" w:rsidR="00707665" w:rsidRDefault="00F65B78">
      <w:pPr>
        <w:pStyle w:val="Textoindependiente"/>
        <w:ind w:left="100"/>
        <w:rPr>
          <w:sz w:val="20"/>
        </w:rPr>
      </w:pPr>
      <w:r>
        <w:lastRenderedPageBreak/>
        <w:pict w14:anchorId="38876041">
          <v:group id="_x0000_s1027" style="position:absolute;left:0;text-align:left;margin-left:419pt;margin-top:472.2pt;width:178.25pt;height:308.8pt;z-index:15739392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0" o:title=""/>
            </v:shape>
            <v:shape id="_x0000_s1028" type="#_x0000_t202" style="position:absolute;left:9020;top:14967;width:1464;height:213" filled="f" stroked="f">
              <v:textbox inset="0,0,0,0">
                <w:txbxContent>
                  <w:p w14:paraId="4AC7B37C" w14:textId="77777777" w:rsidR="00707665" w:rsidRDefault="00F65B78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3F1B8381" wp14:editId="1D90CC73">
            <wp:extent cx="1415060" cy="8382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7026" w14:textId="77777777" w:rsidR="00707665" w:rsidRDefault="00707665">
      <w:pPr>
        <w:pStyle w:val="Textoindependiente"/>
        <w:spacing w:before="9"/>
        <w:rPr>
          <w:sz w:val="16"/>
        </w:rPr>
      </w:pPr>
    </w:p>
    <w:p w14:paraId="7C5F0578" w14:textId="77777777" w:rsidR="00707665" w:rsidRDefault="00F65B78">
      <w:pPr>
        <w:pStyle w:val="Ttulo1"/>
        <w:spacing w:before="41" w:line="223" w:lineRule="auto"/>
        <w:ind w:left="29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6461B81E" w14:textId="77777777" w:rsidR="00707665" w:rsidRDefault="00F65B78">
      <w:pPr>
        <w:spacing w:before="180"/>
        <w:ind w:left="2800"/>
        <w:rPr>
          <w:sz w:val="24"/>
        </w:rPr>
      </w:pPr>
      <w:r>
        <w:rPr>
          <w:sz w:val="24"/>
        </w:rPr>
        <w:t>Esta hoja pertenece al VP_4967_22</w:t>
      </w:r>
    </w:p>
    <w:p w14:paraId="13E13A7B" w14:textId="77777777" w:rsidR="00707665" w:rsidRDefault="00707665">
      <w:pPr>
        <w:pStyle w:val="Textoindependiente"/>
        <w:spacing w:before="10"/>
        <w:rPr>
          <w:sz w:val="16"/>
        </w:rPr>
      </w:pPr>
    </w:p>
    <w:p w14:paraId="428D4385" w14:textId="77777777" w:rsidR="00707665" w:rsidRDefault="00F65B78">
      <w:pPr>
        <w:spacing w:before="55" w:line="254" w:lineRule="auto"/>
        <w:ind w:left="3880" w:right="2812"/>
        <w:rPr>
          <w:sz w:val="14"/>
        </w:rPr>
      </w:pPr>
      <w:r>
        <w:rPr>
          <w:sz w:val="14"/>
        </w:rPr>
        <w:t xml:space="preserve">39 cd 94 53 6e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4d </w:t>
      </w:r>
      <w:proofErr w:type="spellStart"/>
      <w:r>
        <w:rPr>
          <w:sz w:val="14"/>
        </w:rPr>
        <w:t>ed</w:t>
      </w:r>
      <w:proofErr w:type="spellEnd"/>
      <w:r>
        <w:rPr>
          <w:sz w:val="14"/>
        </w:rPr>
        <w:t xml:space="preserve"> 45 7f a3 4f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2b 56 06 81 18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e5 ac 1d a1 69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91 93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c9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22 78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7c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f2 c3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17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d5 19 7c 9c 74 50 06 91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72 e9 66 c0 36 4d 1a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57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1e 3f </w:t>
      </w:r>
      <w:proofErr w:type="spellStart"/>
      <w:r>
        <w:rPr>
          <w:sz w:val="14"/>
        </w:rPr>
        <w:t>db</w:t>
      </w:r>
      <w:proofErr w:type="spellEnd"/>
      <w:r>
        <w:rPr>
          <w:sz w:val="14"/>
        </w:rPr>
        <w:t xml:space="preserve"> d6 e9 a3 06 d1 47 7e d5 67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92 9c e0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88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a0 9a 14 a0 22 03 6c cd 27 f7 24 da 41 71</w:t>
      </w:r>
    </w:p>
    <w:p w14:paraId="4064200E" w14:textId="77777777" w:rsidR="00707665" w:rsidRDefault="00F65B78">
      <w:pPr>
        <w:spacing w:line="188" w:lineRule="exact"/>
        <w:ind w:left="3880"/>
        <w:rPr>
          <w:sz w:val="14"/>
        </w:rPr>
      </w:pPr>
      <w:r>
        <w:rPr>
          <w:sz w:val="14"/>
        </w:rPr>
        <w:t xml:space="preserve">48 e5 a1 54 98 35 63 47 19 0d e6 c7 07 a6 c8 a0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fc</w:t>
      </w:r>
      <w:proofErr w:type="spellEnd"/>
    </w:p>
    <w:p w14:paraId="5C2E91A6" w14:textId="77777777" w:rsidR="00707665" w:rsidRPr="00F65B78" w:rsidRDefault="00F65B78">
      <w:pPr>
        <w:spacing w:before="11"/>
        <w:ind w:left="3880"/>
        <w:rPr>
          <w:sz w:val="14"/>
          <w:lang w:val="en-US"/>
        </w:rPr>
      </w:pPr>
      <w:r w:rsidRPr="00F65B78">
        <w:rPr>
          <w:sz w:val="14"/>
          <w:lang w:val="en-US"/>
        </w:rPr>
        <w:t>b9 49 2d 7a</w:t>
      </w:r>
      <w:r w:rsidRPr="00F65B78">
        <w:rPr>
          <w:spacing w:val="-1"/>
          <w:sz w:val="14"/>
          <w:lang w:val="en-US"/>
        </w:rPr>
        <w:t xml:space="preserve"> </w:t>
      </w:r>
      <w:r w:rsidRPr="00F65B78">
        <w:rPr>
          <w:sz w:val="14"/>
          <w:lang w:val="en-US"/>
        </w:rPr>
        <w:t xml:space="preserve">65 </w:t>
      </w:r>
      <w:proofErr w:type="spellStart"/>
      <w:r w:rsidRPr="00F65B78">
        <w:rPr>
          <w:sz w:val="14"/>
          <w:lang w:val="en-US"/>
        </w:rPr>
        <w:t>ba</w:t>
      </w:r>
      <w:proofErr w:type="spellEnd"/>
      <w:r w:rsidRPr="00F65B78">
        <w:rPr>
          <w:sz w:val="14"/>
          <w:lang w:val="en-US"/>
        </w:rPr>
        <w:t xml:space="preserve"> a7 be 36 32 42 80 c0 92 </w:t>
      </w:r>
      <w:proofErr w:type="spellStart"/>
      <w:r w:rsidRPr="00F65B78">
        <w:rPr>
          <w:sz w:val="14"/>
          <w:lang w:val="en-US"/>
        </w:rPr>
        <w:t>db</w:t>
      </w:r>
      <w:proofErr w:type="spellEnd"/>
      <w:r w:rsidRPr="00F65B78">
        <w:rPr>
          <w:sz w:val="14"/>
          <w:lang w:val="en-US"/>
        </w:rPr>
        <w:t xml:space="preserve"> c5 02 b4</w:t>
      </w:r>
    </w:p>
    <w:p w14:paraId="019681F9" w14:textId="77777777" w:rsidR="00707665" w:rsidRDefault="00F65B78">
      <w:pPr>
        <w:spacing w:before="11"/>
        <w:ind w:left="3880"/>
        <w:rPr>
          <w:sz w:val="14"/>
        </w:rPr>
      </w:pPr>
      <w:r>
        <w:rPr>
          <w:sz w:val="14"/>
        </w:rPr>
        <w:t xml:space="preserve">81 4d e9 33 76 06 7c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1f 2b 7c 5a 55 64 f2 4d 8d f3</w:t>
      </w:r>
    </w:p>
    <w:p w14:paraId="0604D9D2" w14:textId="77777777" w:rsidR="00707665" w:rsidRDefault="00F65B78">
      <w:pPr>
        <w:spacing w:before="11"/>
        <w:ind w:left="3880"/>
        <w:rPr>
          <w:sz w:val="14"/>
        </w:rPr>
      </w:pPr>
      <w:r>
        <w:rPr>
          <w:sz w:val="14"/>
        </w:rPr>
        <w:t xml:space="preserve">d6 72 82 f7 49 99 e9 58 38 7a fa 71 e3 a4 50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37 </w:t>
      </w:r>
      <w:proofErr w:type="spellStart"/>
      <w:r>
        <w:rPr>
          <w:sz w:val="14"/>
        </w:rPr>
        <w:t>fd</w:t>
      </w:r>
      <w:proofErr w:type="spellEnd"/>
    </w:p>
    <w:p w14:paraId="0324EECA" w14:textId="77777777" w:rsidR="00707665" w:rsidRDefault="00F65B78">
      <w:pPr>
        <w:spacing w:before="11" w:line="254" w:lineRule="auto"/>
        <w:ind w:left="3880" w:right="2882"/>
        <w:jc w:val="both"/>
        <w:rPr>
          <w:sz w:val="14"/>
        </w:rPr>
      </w:pP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1a 61 4f 90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a3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65 f6 f9 95 a4 8a 25 55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69 4e c9 4b 5a e1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15 e2 48 6a 25 3c 3d ce 7c 11 </w:t>
      </w:r>
      <w:proofErr w:type="spellStart"/>
      <w:r>
        <w:rPr>
          <w:sz w:val="14"/>
        </w:rPr>
        <w:t>ba</w:t>
      </w:r>
      <w:proofErr w:type="spellEnd"/>
      <w:r>
        <w:rPr>
          <w:spacing w:val="-33"/>
          <w:sz w:val="14"/>
        </w:rPr>
        <w:t xml:space="preserve"> </w:t>
      </w:r>
      <w:r>
        <w:rPr>
          <w:sz w:val="14"/>
        </w:rPr>
        <w:t>f9 46 10 4f e8 74 3b 37 55 ab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f1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0b 5c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5f 39</w:t>
      </w:r>
    </w:p>
    <w:p w14:paraId="3AE95B69" w14:textId="77777777" w:rsidR="00707665" w:rsidRDefault="00F65B78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 xml:space="preserve">30 d8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7e d5 9b 06 c4 73 71 8b 68 3d 8c e6 90 5a 8f</w:t>
      </w:r>
    </w:p>
    <w:p w14:paraId="2564A32B" w14:textId="77777777" w:rsidR="00707665" w:rsidRDefault="00F65B78">
      <w:pPr>
        <w:spacing w:before="12"/>
        <w:ind w:left="3880"/>
        <w:jc w:val="both"/>
        <w:rPr>
          <w:sz w:val="14"/>
        </w:rPr>
      </w:pPr>
      <w:r>
        <w:rPr>
          <w:sz w:val="14"/>
        </w:rPr>
        <w:t>41 c1 9b 87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15 88 60 </w:t>
      </w:r>
      <w:proofErr w:type="spellStart"/>
      <w:r>
        <w:rPr>
          <w:sz w:val="14"/>
        </w:rPr>
        <w:t>cf</w:t>
      </w:r>
      <w:proofErr w:type="spellEnd"/>
      <w:r>
        <w:rPr>
          <w:sz w:val="14"/>
        </w:rPr>
        <w:t xml:space="preserve"> f7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e2 55 19 46 7e 55 94 </w:t>
      </w:r>
      <w:proofErr w:type="spellStart"/>
      <w:r>
        <w:rPr>
          <w:sz w:val="14"/>
        </w:rPr>
        <w:t>eb</w:t>
      </w:r>
      <w:proofErr w:type="spellEnd"/>
    </w:p>
    <w:p w14:paraId="20D45D5F" w14:textId="77777777" w:rsidR="00707665" w:rsidRDefault="00F65B78">
      <w:pPr>
        <w:tabs>
          <w:tab w:val="left" w:pos="7139"/>
        </w:tabs>
        <w:spacing w:before="11"/>
        <w:ind w:left="384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proofErr w:type="spellStart"/>
      <w:r>
        <w:rPr>
          <w:sz w:val="14"/>
          <w:u w:val="single" w:color="231F20"/>
        </w:rPr>
        <w:t>bd</w:t>
      </w:r>
      <w:proofErr w:type="spellEnd"/>
      <w:r>
        <w:rPr>
          <w:sz w:val="14"/>
          <w:u w:val="single" w:color="231F20"/>
        </w:rPr>
        <w:t xml:space="preserve"> </w:t>
      </w:r>
      <w:proofErr w:type="spellStart"/>
      <w:r>
        <w:rPr>
          <w:sz w:val="14"/>
          <w:u w:val="single" w:color="231F20"/>
        </w:rPr>
        <w:t>cf</w:t>
      </w:r>
      <w:proofErr w:type="spellEnd"/>
      <w:r>
        <w:rPr>
          <w:sz w:val="14"/>
          <w:u w:val="single" w:color="231F20"/>
        </w:rPr>
        <w:t xml:space="preserve"> 2e</w:t>
      </w:r>
      <w:r>
        <w:rPr>
          <w:sz w:val="14"/>
          <w:u w:val="single" w:color="231F20"/>
        </w:rPr>
        <w:tab/>
      </w:r>
    </w:p>
    <w:p w14:paraId="0E0EDA8F" w14:textId="77777777" w:rsidR="00707665" w:rsidRDefault="00F65B78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6AE359A4" w14:textId="77777777" w:rsidR="00707665" w:rsidRDefault="00F65B78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2EF2E389" w14:textId="77777777" w:rsidR="00707665" w:rsidRDefault="00707665">
      <w:pPr>
        <w:pStyle w:val="Textoindependiente"/>
        <w:rPr>
          <w:sz w:val="20"/>
        </w:rPr>
      </w:pPr>
    </w:p>
    <w:p w14:paraId="370FDB75" w14:textId="77777777" w:rsidR="00707665" w:rsidRDefault="00707665">
      <w:pPr>
        <w:pStyle w:val="Textoindependiente"/>
        <w:rPr>
          <w:sz w:val="20"/>
        </w:rPr>
      </w:pPr>
    </w:p>
    <w:p w14:paraId="7662E56D" w14:textId="77777777" w:rsidR="00707665" w:rsidRDefault="00707665">
      <w:pPr>
        <w:pStyle w:val="Textoindependiente"/>
        <w:rPr>
          <w:sz w:val="20"/>
        </w:rPr>
      </w:pPr>
    </w:p>
    <w:p w14:paraId="4B088334" w14:textId="77777777" w:rsidR="00707665" w:rsidRDefault="00707665">
      <w:pPr>
        <w:pStyle w:val="Textoindependiente"/>
        <w:rPr>
          <w:sz w:val="20"/>
        </w:rPr>
      </w:pPr>
    </w:p>
    <w:p w14:paraId="209E3E6E" w14:textId="77777777" w:rsidR="00707665" w:rsidRDefault="00707665">
      <w:pPr>
        <w:pStyle w:val="Textoindependiente"/>
        <w:rPr>
          <w:sz w:val="20"/>
        </w:rPr>
      </w:pPr>
    </w:p>
    <w:p w14:paraId="71CDC1F2" w14:textId="77777777" w:rsidR="00707665" w:rsidRDefault="00707665">
      <w:pPr>
        <w:pStyle w:val="Textoindependiente"/>
        <w:rPr>
          <w:sz w:val="20"/>
        </w:rPr>
      </w:pPr>
    </w:p>
    <w:p w14:paraId="7D9665C2" w14:textId="77777777" w:rsidR="00707665" w:rsidRDefault="00707665">
      <w:pPr>
        <w:pStyle w:val="Textoindependiente"/>
        <w:rPr>
          <w:sz w:val="20"/>
        </w:rPr>
      </w:pPr>
    </w:p>
    <w:p w14:paraId="0DCAC5A1" w14:textId="77777777" w:rsidR="00707665" w:rsidRDefault="00707665">
      <w:pPr>
        <w:pStyle w:val="Textoindependiente"/>
        <w:rPr>
          <w:sz w:val="20"/>
        </w:rPr>
      </w:pPr>
    </w:p>
    <w:p w14:paraId="370C7899" w14:textId="77777777" w:rsidR="00707665" w:rsidRDefault="00707665">
      <w:pPr>
        <w:pStyle w:val="Textoindependiente"/>
        <w:rPr>
          <w:sz w:val="20"/>
        </w:rPr>
      </w:pPr>
    </w:p>
    <w:p w14:paraId="747B4784" w14:textId="77777777" w:rsidR="00707665" w:rsidRDefault="00707665">
      <w:pPr>
        <w:pStyle w:val="Textoindependiente"/>
        <w:rPr>
          <w:sz w:val="20"/>
        </w:rPr>
      </w:pPr>
    </w:p>
    <w:p w14:paraId="38738D29" w14:textId="77777777" w:rsidR="00707665" w:rsidRDefault="00707665">
      <w:pPr>
        <w:pStyle w:val="Textoindependiente"/>
        <w:rPr>
          <w:sz w:val="20"/>
        </w:rPr>
      </w:pPr>
    </w:p>
    <w:p w14:paraId="43FB41A0" w14:textId="77777777" w:rsidR="00707665" w:rsidRDefault="00707665">
      <w:pPr>
        <w:pStyle w:val="Textoindependiente"/>
        <w:rPr>
          <w:sz w:val="20"/>
        </w:rPr>
      </w:pPr>
    </w:p>
    <w:p w14:paraId="191167E7" w14:textId="77777777" w:rsidR="00707665" w:rsidRDefault="00707665">
      <w:pPr>
        <w:pStyle w:val="Textoindependiente"/>
        <w:rPr>
          <w:sz w:val="20"/>
        </w:rPr>
      </w:pPr>
    </w:p>
    <w:p w14:paraId="4BCBB50D" w14:textId="77777777" w:rsidR="00707665" w:rsidRDefault="00707665">
      <w:pPr>
        <w:pStyle w:val="Textoindependiente"/>
        <w:rPr>
          <w:sz w:val="20"/>
        </w:rPr>
      </w:pPr>
    </w:p>
    <w:p w14:paraId="60ED8D09" w14:textId="77777777" w:rsidR="00707665" w:rsidRDefault="00707665">
      <w:pPr>
        <w:pStyle w:val="Textoindependiente"/>
        <w:rPr>
          <w:sz w:val="20"/>
        </w:rPr>
      </w:pPr>
    </w:p>
    <w:p w14:paraId="14487FE5" w14:textId="77777777" w:rsidR="00707665" w:rsidRDefault="00707665">
      <w:pPr>
        <w:pStyle w:val="Textoindependiente"/>
        <w:rPr>
          <w:sz w:val="20"/>
        </w:rPr>
      </w:pPr>
    </w:p>
    <w:p w14:paraId="3C5F1DB4" w14:textId="77777777" w:rsidR="00707665" w:rsidRDefault="00707665">
      <w:pPr>
        <w:pStyle w:val="Textoindependiente"/>
        <w:rPr>
          <w:sz w:val="20"/>
        </w:rPr>
      </w:pPr>
    </w:p>
    <w:p w14:paraId="28034DFF" w14:textId="77777777" w:rsidR="00707665" w:rsidRDefault="00707665">
      <w:pPr>
        <w:pStyle w:val="Textoindependiente"/>
        <w:rPr>
          <w:sz w:val="20"/>
        </w:rPr>
      </w:pPr>
    </w:p>
    <w:p w14:paraId="21D3EDAE" w14:textId="77777777" w:rsidR="00707665" w:rsidRDefault="00707665">
      <w:pPr>
        <w:pStyle w:val="Textoindependiente"/>
        <w:rPr>
          <w:sz w:val="20"/>
        </w:rPr>
      </w:pPr>
    </w:p>
    <w:p w14:paraId="5A51EEF9" w14:textId="77777777" w:rsidR="00707665" w:rsidRDefault="00707665">
      <w:pPr>
        <w:pStyle w:val="Textoindependiente"/>
        <w:rPr>
          <w:sz w:val="20"/>
        </w:rPr>
      </w:pPr>
    </w:p>
    <w:p w14:paraId="14499A3B" w14:textId="77777777" w:rsidR="00707665" w:rsidRDefault="00707665">
      <w:pPr>
        <w:pStyle w:val="Textoindependiente"/>
        <w:rPr>
          <w:sz w:val="20"/>
        </w:rPr>
      </w:pPr>
    </w:p>
    <w:p w14:paraId="66AE7FC1" w14:textId="77777777" w:rsidR="00707665" w:rsidRDefault="00707665">
      <w:pPr>
        <w:pStyle w:val="Textoindependiente"/>
        <w:rPr>
          <w:sz w:val="20"/>
        </w:rPr>
      </w:pPr>
    </w:p>
    <w:p w14:paraId="4F680367" w14:textId="77777777" w:rsidR="00707665" w:rsidRDefault="00707665">
      <w:pPr>
        <w:pStyle w:val="Textoindependiente"/>
        <w:rPr>
          <w:sz w:val="20"/>
        </w:rPr>
      </w:pPr>
    </w:p>
    <w:p w14:paraId="64575CA9" w14:textId="77777777" w:rsidR="00707665" w:rsidRDefault="00707665">
      <w:pPr>
        <w:pStyle w:val="Textoindependiente"/>
        <w:rPr>
          <w:sz w:val="20"/>
        </w:rPr>
      </w:pPr>
    </w:p>
    <w:p w14:paraId="068A9BDC" w14:textId="77777777" w:rsidR="00707665" w:rsidRDefault="00707665">
      <w:pPr>
        <w:pStyle w:val="Textoindependiente"/>
        <w:spacing w:before="9"/>
        <w:rPr>
          <w:sz w:val="23"/>
        </w:rPr>
      </w:pPr>
    </w:p>
    <w:p w14:paraId="0E89FFF2" w14:textId="77777777" w:rsidR="00707665" w:rsidRDefault="00F65B78">
      <w:pPr>
        <w:spacing w:before="42" w:after="16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5700106C" wp14:editId="3882E55D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VP_4967_22</w:t>
      </w:r>
    </w:p>
    <w:p w14:paraId="5F2CA328" w14:textId="77777777" w:rsidR="00707665" w:rsidRDefault="00F65B78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10A5EA5E" wp14:editId="481CD9DC">
            <wp:extent cx="2250567" cy="785812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4"/>
      <w:footerReference w:type="default" r:id="rId15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A05B" w14:textId="77777777" w:rsidR="00F65B78" w:rsidRDefault="00F65B78">
      <w:r>
        <w:separator/>
      </w:r>
    </w:p>
  </w:endnote>
  <w:endnote w:type="continuationSeparator" w:id="0">
    <w:p w14:paraId="4CC598EC" w14:textId="77777777" w:rsidR="00F65B78" w:rsidRDefault="00F6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FBC3" w14:textId="77777777" w:rsidR="00707665" w:rsidRDefault="00F65B78">
    <w:pPr>
      <w:pStyle w:val="Textoindependiente"/>
      <w:spacing w:line="14" w:lineRule="auto"/>
      <w:rPr>
        <w:sz w:val="20"/>
      </w:rPr>
    </w:pPr>
    <w:r>
      <w:pict w14:anchorId="15F63C5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25pt;margin-top:731.15pt;width:70.05pt;height:13pt;z-index:-15873024;mso-position-horizontal-relative:page;mso-position-vertical-relative:page" filled="f" stroked="f">
          <v:textbox inset="0,0,0,0">
            <w:txbxContent>
              <w:p w14:paraId="57BCB3AF" w14:textId="77777777" w:rsidR="00707665" w:rsidRDefault="00F65B78">
                <w:pPr>
                  <w:spacing w:line="244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0DD8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B23A" w14:textId="77777777" w:rsidR="00F65B78" w:rsidRDefault="00F65B78">
      <w:r>
        <w:separator/>
      </w:r>
    </w:p>
  </w:footnote>
  <w:footnote w:type="continuationSeparator" w:id="0">
    <w:p w14:paraId="0555BC41" w14:textId="77777777" w:rsidR="00F65B78" w:rsidRDefault="00F6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8421" w14:textId="77777777" w:rsidR="00707665" w:rsidRDefault="00F65B7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0384" behindDoc="1" locked="0" layoutInCell="1" allowOverlap="1" wp14:anchorId="7DC73C43" wp14:editId="5F5FCED3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98E517C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5.5pt;margin-top:25.35pt;width:242.85pt;height:28pt;z-index:-15875584;mso-position-horizontal-relative:page;mso-position-vertical-relative:page" filled="f" stroked="f">
          <v:textbox inset="0,0,0,0">
            <w:txbxContent>
              <w:p w14:paraId="7AFD5FE7" w14:textId="77777777" w:rsidR="00707665" w:rsidRDefault="00F65B7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65550C4A" w14:textId="77777777" w:rsidR="00707665" w:rsidRDefault="00F65B78">
                <w:pPr>
                  <w:spacing w:line="297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t>04967/INFOEM/IP/RR/2022</w:t>
                </w:r>
              </w:p>
            </w:txbxContent>
          </v:textbox>
          <w10:wrap anchorx="page" anchory="page"/>
        </v:shape>
      </w:pict>
    </w:r>
    <w:r>
      <w:pict w14:anchorId="63D90445">
        <v:shape id="_x0000_s2053" type="#_x0000_t202" style="position:absolute;margin-left:275.5pt;margin-top:55.15pt;width:34.5pt;height:13.2pt;z-index:-15875072;mso-position-horizontal-relative:page;mso-position-vertical-relative:page" filled="f" stroked="f">
          <v:textbox inset="0,0,0,0">
            <w:txbxContent>
              <w:p w14:paraId="4FCC537B" w14:textId="77777777" w:rsidR="00707665" w:rsidRDefault="00F65B7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Sujeto</w:t>
                </w:r>
              </w:p>
            </w:txbxContent>
          </v:textbox>
          <w10:wrap anchorx="page" anchory="page"/>
        </v:shape>
      </w:pict>
    </w:r>
    <w:r>
      <w:pict w14:anchorId="1785BF95">
        <v:shape id="_x0000_s2052" type="#_x0000_t202" style="position:absolute;margin-left:333pt;margin-top:55.15pt;width:52.35pt;height:13.2pt;z-index:-15874560;mso-position-horizontal-relative:page;mso-position-vertical-relative:page" filled="f" stroked="f">
          <v:textbox inset="0,0,0,0">
            <w:txbxContent>
              <w:p w14:paraId="072A41A2" w14:textId="77777777" w:rsidR="00707665" w:rsidRDefault="00F65B7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Obligado:</w:t>
                </w:r>
              </w:p>
            </w:txbxContent>
          </v:textbox>
          <w10:wrap anchorx="page" anchory="page"/>
        </v:shape>
      </w:pict>
    </w:r>
    <w:r>
      <w:pict w14:anchorId="01137BEB">
        <v:shape id="_x0000_s2051" type="#_x0000_t202" style="position:absolute;margin-left:408.5pt;margin-top:55.15pt;width:109.85pt;height:13.2pt;z-index:-15874048;mso-position-horizontal-relative:page;mso-position-vertical-relative:page" filled="f" stroked="f">
          <v:textbox inset="0,0,0,0">
            <w:txbxContent>
              <w:p w14:paraId="450ACBFB" w14:textId="77777777" w:rsidR="00707665" w:rsidRDefault="00F65B78">
                <w:pPr>
                  <w:pStyle w:val="Textoindependiente"/>
                  <w:tabs>
                    <w:tab w:val="left" w:pos="1935"/>
                  </w:tabs>
                  <w:spacing w:line="247" w:lineRule="exact"/>
                  <w:ind w:left="20"/>
                </w:pPr>
                <w:r>
                  <w:t>Ayuntamiento</w:t>
                </w:r>
                <w:r>
                  <w:tab/>
                  <w:t>de</w:t>
                </w:r>
              </w:p>
            </w:txbxContent>
          </v:textbox>
          <w10:wrap anchorx="page" anchory="page"/>
        </v:shape>
      </w:pict>
    </w:r>
    <w:r>
      <w:pict w14:anchorId="6385901B">
        <v:shape id="_x0000_s2050" type="#_x0000_t202" style="position:absolute;margin-left:275.5pt;margin-top:70pt;width:252.65pt;height:42.8pt;z-index:-15873536;mso-position-horizontal-relative:page;mso-position-vertical-relative:page" filled="f" stroked="f">
          <v:textbox inset="0,0,0,0">
            <w:txbxContent>
              <w:p w14:paraId="1E1A4232" w14:textId="77777777" w:rsidR="00707665" w:rsidRDefault="00F65B78">
                <w:pPr>
                  <w:pStyle w:val="Textoindependiente"/>
                  <w:spacing w:line="246" w:lineRule="exact"/>
                  <w:ind w:left="20"/>
                </w:pPr>
                <w:r>
                  <w:t>Huixquilucan</w:t>
                </w:r>
              </w:p>
              <w:p w14:paraId="706A44F7" w14:textId="77777777" w:rsidR="00707665" w:rsidRDefault="00F65B78">
                <w:pPr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42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49"/>
                  </w:rPr>
                  <w:t xml:space="preserve"> </w:t>
                </w:r>
                <w:r>
                  <w:t>Sharon</w:t>
                </w:r>
                <w:r>
                  <w:rPr>
                    <w:spacing w:val="44"/>
                  </w:rPr>
                  <w:t xml:space="preserve"> </w:t>
                </w:r>
                <w:r>
                  <w:t>Cristina</w:t>
                </w:r>
                <w:r>
                  <w:rPr>
                    <w:spacing w:val="46"/>
                  </w:rPr>
                  <w:t xml:space="preserve"> </w:t>
                </w:r>
                <w:proofErr w:type="spellStart"/>
                <w:r>
                  <w:t>Morale</w:t>
                </w:r>
                <w:proofErr w:type="spellEnd"/>
                <w:r>
                  <w:rPr>
                    <w:spacing w:val="-52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977E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F6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7431F57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2808</Words>
  <Characters>15446</Characters>
  <Application>Microsoft Office Word</Application>
  <DocSecurity>0</DocSecurity>
  <Lines>128</Lines>
  <Paragraphs>36</Paragraphs>
  <ScaleCrop>false</ScaleCrop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INFOEM-610</cp:lastModifiedBy>
  <cp:revision>2</cp:revision>
  <dcterms:created xsi:type="dcterms:W3CDTF">2024-02-06T20:09:00Z</dcterms:created>
  <dcterms:modified xsi:type="dcterms:W3CDTF">2024-02-06T20:11:00Z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