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C58B0" w14:textId="360BD9DF" w:rsidR="00AC4869" w:rsidRDefault="00A5441A" w:rsidP="00820C84">
      <w:pPr>
        <w:tabs>
          <w:tab w:val="left" w:pos="1843"/>
        </w:tabs>
        <w:spacing w:after="0" w:line="360" w:lineRule="auto"/>
        <w:jc w:val="both"/>
        <w:rPr>
          <w:rFonts w:ascii="Palatino Linotype" w:hAnsi="Palatino Linotype" w:cs="Tahoma"/>
          <w:b/>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8F16D1">
        <w:rPr>
          <w:rFonts w:ascii="Palatino Linotype" w:hAnsi="Palatino Linotype"/>
          <w:b/>
          <w:lang w:val="es-MX"/>
        </w:rPr>
        <w:t xml:space="preserve"> </w:t>
      </w:r>
      <w:r w:rsidR="008C762B">
        <w:rPr>
          <w:rFonts w:ascii="Palatino Linotype" w:hAnsi="Palatino Linotype"/>
          <w:b/>
          <w:lang w:val="es-MX"/>
        </w:rPr>
        <w:t>09837</w:t>
      </w:r>
      <w:r w:rsidR="00AC4869">
        <w:rPr>
          <w:rFonts w:ascii="Palatino Linotype" w:hAnsi="Palatino Linotype"/>
          <w:b/>
          <w:lang w:val="es-MX"/>
        </w:rPr>
        <w:t>/INFOEM/IP/RR/2022</w:t>
      </w:r>
      <w:r w:rsidR="009E1556">
        <w:rPr>
          <w:rFonts w:ascii="Palatino Linotype" w:hAnsi="Palatino Linotype"/>
          <w:b/>
          <w:lang w:val="es-MX"/>
        </w:rPr>
        <w:t xml:space="preserve"> Y ACUMULADO</w:t>
      </w:r>
      <w:r w:rsidR="00AC4869">
        <w:rPr>
          <w:rFonts w:ascii="Palatino Linotype" w:hAnsi="Palatino Linotype"/>
          <w:b/>
          <w:lang w:val="es-MX"/>
        </w:rPr>
        <w:t>,</w:t>
      </w:r>
      <w:r w:rsidR="00A34E38" w:rsidRPr="00065567">
        <w:rPr>
          <w:rFonts w:ascii="Palatino Linotype" w:hAnsi="Palatino Linotype" w:cs="Tahoma"/>
          <w:b/>
        </w:rPr>
        <w:t xml:space="preserve"> </w:t>
      </w:r>
      <w:r w:rsidR="006563A1" w:rsidRPr="00065567">
        <w:rPr>
          <w:rFonts w:ascii="Palatino Linotype" w:hAnsi="Palatino Linotype" w:cs="Tahoma"/>
          <w:b/>
        </w:rPr>
        <w:t xml:space="preserve">PROMOVIDO EN </w:t>
      </w:r>
      <w:r w:rsidR="008F16D1" w:rsidRPr="00065567">
        <w:rPr>
          <w:rFonts w:ascii="Palatino Linotype" w:hAnsi="Palatino Linotype" w:cs="Tahoma"/>
          <w:b/>
        </w:rPr>
        <w:t>CONTRA</w:t>
      </w:r>
      <w:r w:rsidR="00AC4869">
        <w:rPr>
          <w:rFonts w:ascii="Palatino Linotype" w:hAnsi="Palatino Linotype" w:cs="Tahoma"/>
          <w:b/>
        </w:rPr>
        <w:t xml:space="preserve"> DE</w:t>
      </w:r>
      <w:r w:rsidR="008C762B">
        <w:rPr>
          <w:rFonts w:ascii="Palatino Linotype" w:hAnsi="Palatino Linotype" w:cs="Tahoma"/>
          <w:b/>
        </w:rPr>
        <w:t>L</w:t>
      </w:r>
      <w:r w:rsidR="00AC4869">
        <w:rPr>
          <w:rFonts w:ascii="Palatino Linotype" w:hAnsi="Palatino Linotype" w:cs="Tahoma"/>
          <w:b/>
        </w:rPr>
        <w:t xml:space="preserve"> </w:t>
      </w:r>
      <w:r w:rsidR="008C762B" w:rsidRPr="008C762B">
        <w:rPr>
          <w:rFonts w:ascii="Palatino Linotype" w:hAnsi="Palatino Linotype" w:cs="Tahoma"/>
          <w:b/>
        </w:rPr>
        <w:t>AYUNTAMIENTO DE TENANCINGO</w:t>
      </w:r>
      <w:r w:rsidR="009E1556">
        <w:rPr>
          <w:rFonts w:ascii="Palatino Linotype" w:hAnsi="Palatino Linotype" w:cs="Tahoma"/>
          <w:b/>
        </w:rPr>
        <w:t>.</w:t>
      </w:r>
    </w:p>
    <w:p w14:paraId="14204BE2" w14:textId="77777777" w:rsidR="009E1556" w:rsidRDefault="009E1556" w:rsidP="00820C84">
      <w:pPr>
        <w:tabs>
          <w:tab w:val="left" w:pos="1843"/>
        </w:tabs>
        <w:spacing w:after="0" w:line="360" w:lineRule="auto"/>
        <w:jc w:val="both"/>
        <w:rPr>
          <w:rFonts w:ascii="Palatino Linotype" w:hAnsi="Palatino Linotype" w:cs="Arial"/>
          <w:b/>
          <w:sz w:val="24"/>
          <w:szCs w:val="24"/>
        </w:rPr>
      </w:pPr>
    </w:p>
    <w:p w14:paraId="6AD03C9F" w14:textId="408C63C5" w:rsidR="00E12337" w:rsidRDefault="009F7B18" w:rsidP="00E12337">
      <w:pPr>
        <w:tabs>
          <w:tab w:val="left" w:pos="1843"/>
        </w:tabs>
        <w:spacing w:after="0" w:line="360" w:lineRule="auto"/>
        <w:jc w:val="both"/>
        <w:rPr>
          <w:rFonts w:ascii="Palatino Linotype" w:hAnsi="Palatino Linotype"/>
          <w:b/>
          <w:lang w:val="es-MX"/>
        </w:rPr>
      </w:pPr>
      <w:r w:rsidRPr="00885189">
        <w:rPr>
          <w:rFonts w:ascii="Palatino Linotype" w:hAnsi="Palatino Linotype" w:cs="Tahoma"/>
        </w:rPr>
        <w:t xml:space="preserve">En términos de lo dispuesto por </w:t>
      </w:r>
      <w:r w:rsidR="005A5AC9">
        <w:rPr>
          <w:rFonts w:ascii="Palatino Linotype" w:hAnsi="Palatino Linotype" w:cs="Tahoma"/>
        </w:rPr>
        <w:t>los</w:t>
      </w:r>
      <w:r w:rsidRPr="00885189">
        <w:rPr>
          <w:rFonts w:ascii="Palatino Linotype" w:hAnsi="Palatino Linotype" w:cs="Tahoma"/>
        </w:rPr>
        <w:t xml:space="preserve"> artículo</w:t>
      </w:r>
      <w:r w:rsidR="005A5AC9">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8C762B">
        <w:rPr>
          <w:rFonts w:ascii="Palatino Linotype" w:hAnsi="Palatino Linotype"/>
          <w:b/>
          <w:lang w:val="es-MX"/>
        </w:rPr>
        <w:t>09837</w:t>
      </w:r>
      <w:r w:rsidR="00AC4869">
        <w:rPr>
          <w:rFonts w:ascii="Palatino Linotype" w:hAnsi="Palatino Linotype"/>
          <w:b/>
          <w:lang w:val="es-MX"/>
        </w:rPr>
        <w:t>/INFOEM/IP/RR/2022</w:t>
      </w:r>
      <w:r w:rsidR="009E1556">
        <w:rPr>
          <w:rFonts w:ascii="Palatino Linotype" w:hAnsi="Palatino Linotype"/>
          <w:b/>
          <w:lang w:val="es-MX"/>
        </w:rPr>
        <w:t xml:space="preserve"> y acumulado</w:t>
      </w:r>
      <w:r w:rsidR="00157C09">
        <w:rPr>
          <w:rFonts w:ascii="Palatino Linotype" w:hAnsi="Palatino Linotype"/>
          <w:b/>
          <w:lang w:val="es-MX"/>
        </w:rPr>
        <w:t>.</w:t>
      </w:r>
    </w:p>
    <w:p w14:paraId="52608B09" w14:textId="77777777" w:rsidR="00784F5C" w:rsidRPr="00885189" w:rsidRDefault="00784F5C" w:rsidP="00E12337">
      <w:pPr>
        <w:tabs>
          <w:tab w:val="left" w:pos="1843"/>
        </w:tabs>
        <w:spacing w:after="0" w:line="360" w:lineRule="auto"/>
        <w:jc w:val="both"/>
        <w:rPr>
          <w:rFonts w:ascii="Palatino Linotype" w:hAnsi="Palatino Linotype" w:cs="Tahoma"/>
        </w:rPr>
      </w:pPr>
    </w:p>
    <w:p w14:paraId="6845A953" w14:textId="77777777" w:rsidR="009E1556" w:rsidRPr="009E1556" w:rsidRDefault="009E1556" w:rsidP="009E1556">
      <w:pPr>
        <w:spacing w:after="0" w:line="360" w:lineRule="auto"/>
        <w:jc w:val="both"/>
        <w:rPr>
          <w:rFonts w:ascii="Palatino Linotype" w:eastAsia="Calibri" w:hAnsi="Palatino Linotype" w:cs="Tahoma"/>
        </w:rPr>
      </w:pPr>
      <w:r w:rsidRPr="009E1556">
        <w:rPr>
          <w:rFonts w:ascii="Palatino Linotype" w:eastAsia="Calibri" w:hAnsi="Palatino Linotype" w:cs="Tahoma"/>
        </w:rPr>
        <w:t xml:space="preserve">Como se desprende de la Resolución en comento, el Particular solicitó entre otras cosas los recibos de nómina de todo el personal adscrito al Sujeto Obligado, por lo cual, parte de los documentos que satisfacen su derecho de acceso a la información, contienen el </w:t>
      </w:r>
      <w:r w:rsidRPr="009E1556">
        <w:rPr>
          <w:rFonts w:ascii="Palatino Linotype" w:eastAsia="Calibri" w:hAnsi="Palatino Linotype" w:cs="Tahoma"/>
          <w:b/>
          <w:bCs/>
        </w:rPr>
        <w:t>nombre de los elementos operativos del área de seguridad pública del Sujeto Obligado;</w:t>
      </w:r>
      <w:r w:rsidRPr="009E1556">
        <w:rPr>
          <w:rFonts w:ascii="Palatino Linotype" w:eastAsia="Calibri" w:hAnsi="Palatino Linotype" w:cs="Tahoma"/>
        </w:rPr>
        <w:t xml:space="preserve"> por ello, la Ponencia Resolutora determinó que estos debían ser clasificados como reservados con fundamento en el artículo 140, fracción IV, de la Ley de Transparencia y Acceso a la Información Pública del Estado de México y Municipios y, ordenó la entrega de la información solicitada, así como el acuerdo de clasificación emitido por el Comité de Transparencia.</w:t>
      </w:r>
    </w:p>
    <w:p w14:paraId="537DD0A2" w14:textId="77777777" w:rsidR="009E1556" w:rsidRPr="009E1556" w:rsidRDefault="009E1556" w:rsidP="009E1556">
      <w:pPr>
        <w:spacing w:after="0" w:line="360" w:lineRule="auto"/>
        <w:jc w:val="both"/>
        <w:rPr>
          <w:rFonts w:ascii="Palatino Linotype" w:eastAsia="Calibri" w:hAnsi="Palatino Linotype" w:cs="Tahoma"/>
        </w:rPr>
      </w:pPr>
    </w:p>
    <w:p w14:paraId="1CB9BDE1" w14:textId="77777777" w:rsidR="009E1556" w:rsidRPr="009E1556" w:rsidRDefault="009E1556" w:rsidP="009E1556">
      <w:pPr>
        <w:spacing w:after="0" w:line="360" w:lineRule="auto"/>
        <w:jc w:val="both"/>
        <w:rPr>
          <w:rFonts w:ascii="Palatino Linotype" w:eastAsia="Calibri" w:hAnsi="Palatino Linotype" w:cs="Tahoma"/>
        </w:rPr>
      </w:pPr>
      <w:r w:rsidRPr="009E1556">
        <w:rPr>
          <w:rFonts w:ascii="Palatino Linotype" w:eastAsia="Calibri" w:hAnsi="Palatino Linotype" w:cs="Tahoma"/>
        </w:rPr>
        <w:t xml:space="preserve">En este sentido, el presente voto particular, radica sobre la reserva del nombre de aquellos servidores públicos que realizan funciones de seguridad pública y que con motivo de ello </w:t>
      </w:r>
      <w:r w:rsidRPr="009E1556">
        <w:rPr>
          <w:rFonts w:ascii="Palatino Linotype" w:eastAsia="Calibri" w:hAnsi="Palatino Linotype" w:cs="Tahoma"/>
        </w:rPr>
        <w:lastRenderedPageBreak/>
        <w:t>pueden poner en riesgo su vida, salud o seguridad, por ello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1CB63137" w14:textId="77777777" w:rsidR="009E1556" w:rsidRPr="009E1556" w:rsidRDefault="009E1556" w:rsidP="009E1556">
      <w:pPr>
        <w:spacing w:after="0" w:line="360" w:lineRule="auto"/>
        <w:jc w:val="both"/>
        <w:rPr>
          <w:rFonts w:ascii="Palatino Linotype" w:eastAsia="Calibri" w:hAnsi="Palatino Linotype" w:cs="Tahoma"/>
        </w:rPr>
      </w:pPr>
    </w:p>
    <w:p w14:paraId="148AC19B" w14:textId="77777777" w:rsidR="009E1556" w:rsidRPr="009E1556" w:rsidRDefault="009E1556" w:rsidP="009E1556">
      <w:pPr>
        <w:spacing w:after="0" w:line="360" w:lineRule="auto"/>
        <w:jc w:val="both"/>
        <w:rPr>
          <w:rFonts w:ascii="Palatino Linotype" w:eastAsia="Calibri" w:hAnsi="Palatino Linotype" w:cs="Tahoma"/>
        </w:rPr>
      </w:pPr>
      <w:r w:rsidRPr="009E1556">
        <w:rPr>
          <w:rFonts w:ascii="Palatino Linotype" w:eastAsia="Calibri" w:hAnsi="Palatino Linotype" w:cs="Tahoma"/>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supuesto de reserva del artículo 140, fracción IV, de la Ley de Transparencia de nuestra Entidad.</w:t>
      </w:r>
    </w:p>
    <w:p w14:paraId="2A321ABF" w14:textId="77777777" w:rsidR="009E1556" w:rsidRPr="009E1556" w:rsidRDefault="009E1556" w:rsidP="009E1556">
      <w:pPr>
        <w:spacing w:after="0" w:line="360" w:lineRule="auto"/>
        <w:jc w:val="both"/>
        <w:rPr>
          <w:rFonts w:ascii="Palatino Linotype" w:eastAsia="Calibri" w:hAnsi="Palatino Linotype" w:cs="Tahoma"/>
        </w:rPr>
      </w:pPr>
    </w:p>
    <w:p w14:paraId="5F38D725" w14:textId="77777777" w:rsidR="009E1556" w:rsidRPr="009E1556" w:rsidRDefault="009E1556" w:rsidP="009E1556">
      <w:pPr>
        <w:spacing w:after="0" w:line="360" w:lineRule="auto"/>
        <w:jc w:val="both"/>
        <w:rPr>
          <w:rFonts w:ascii="Palatino Linotype" w:eastAsia="Calibri" w:hAnsi="Palatino Linotype" w:cs="Times New Roman"/>
        </w:rPr>
      </w:pPr>
      <w:r w:rsidRPr="009E1556">
        <w:rPr>
          <w:rFonts w:ascii="Palatino Linotype" w:eastAsia="Calibri" w:hAnsi="Palatino Linotype" w:cs="Times New Roman"/>
        </w:rPr>
        <w:t xml:space="preserve">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9E1556">
        <w:rPr>
          <w:rFonts w:ascii="Palatino Linotype" w:eastAsia="Calibri" w:hAnsi="Palatino Linotype" w:cs="Times New Roman"/>
        </w:rPr>
        <w:lastRenderedPageBreak/>
        <w:t>procurar el orden, la estabilidad y la defensa de la sociedad a la que pertenecen, lo que se traduce en la prevención de delitos y combate a los delincuentes.</w:t>
      </w:r>
    </w:p>
    <w:p w14:paraId="22A28467" w14:textId="77777777" w:rsidR="009E1556" w:rsidRPr="009E1556" w:rsidRDefault="009E1556" w:rsidP="009E1556">
      <w:pPr>
        <w:spacing w:after="0" w:line="360" w:lineRule="auto"/>
        <w:jc w:val="both"/>
        <w:rPr>
          <w:rFonts w:ascii="Palatino Linotype" w:eastAsia="Calibri" w:hAnsi="Palatino Linotype" w:cs="Times New Roman"/>
        </w:rPr>
      </w:pPr>
    </w:p>
    <w:p w14:paraId="4FBE34B7" w14:textId="77777777" w:rsidR="009E1556" w:rsidRPr="009E1556" w:rsidRDefault="009E1556" w:rsidP="009E1556">
      <w:pPr>
        <w:spacing w:after="0" w:line="360" w:lineRule="auto"/>
        <w:jc w:val="both"/>
        <w:rPr>
          <w:rFonts w:ascii="Palatino Linotype" w:eastAsia="Calibri" w:hAnsi="Palatino Linotype" w:cs="Times New Roman"/>
        </w:rPr>
      </w:pPr>
      <w:r w:rsidRPr="009E1556">
        <w:rPr>
          <w:rFonts w:ascii="Palatino Linotype" w:eastAsia="Calibri" w:hAnsi="Palatino Linotype" w:cs="Times New Roman"/>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4EF92D64" w14:textId="77777777" w:rsidR="009E1556" w:rsidRPr="009E1556" w:rsidRDefault="009E1556" w:rsidP="009E1556">
      <w:pPr>
        <w:spacing w:after="0" w:line="360" w:lineRule="auto"/>
        <w:jc w:val="both"/>
        <w:rPr>
          <w:rFonts w:ascii="Palatino Linotype" w:eastAsia="Calibri" w:hAnsi="Palatino Linotype" w:cs="Times New Roman"/>
        </w:rPr>
      </w:pPr>
    </w:p>
    <w:p w14:paraId="484F3829" w14:textId="77777777" w:rsidR="009E1556" w:rsidRPr="009E1556" w:rsidRDefault="009E1556" w:rsidP="009E1556">
      <w:pPr>
        <w:spacing w:after="0" w:line="360" w:lineRule="auto"/>
        <w:jc w:val="both"/>
        <w:rPr>
          <w:rFonts w:ascii="Palatino Linotype" w:eastAsia="Calibri" w:hAnsi="Palatino Linotype" w:cs="Times New Roman"/>
        </w:rPr>
      </w:pPr>
      <w:r w:rsidRPr="009E1556">
        <w:rPr>
          <w:rFonts w:ascii="Palatino Linotype" w:eastAsia="Calibri" w:hAnsi="Palatino Linotype" w:cs="Times New Roman"/>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222A46C7" w14:textId="77777777" w:rsidR="009E1556" w:rsidRPr="009E1556" w:rsidRDefault="009E1556" w:rsidP="009E1556">
      <w:pPr>
        <w:spacing w:after="0" w:line="360" w:lineRule="auto"/>
        <w:jc w:val="both"/>
        <w:rPr>
          <w:rFonts w:ascii="Palatino Linotype" w:eastAsia="MS Mincho" w:hAnsi="Palatino Linotype" w:cs="Arial"/>
        </w:rPr>
      </w:pPr>
    </w:p>
    <w:p w14:paraId="4AE9F784" w14:textId="77777777" w:rsidR="009E1556" w:rsidRPr="009E1556" w:rsidRDefault="009E1556" w:rsidP="009E1556">
      <w:pPr>
        <w:spacing w:after="0" w:line="360" w:lineRule="auto"/>
        <w:ind w:left="567" w:right="567"/>
        <w:jc w:val="both"/>
        <w:rPr>
          <w:rFonts w:ascii="Palatino Linotype" w:eastAsia="MS Mincho" w:hAnsi="Palatino Linotype" w:cs="Arial"/>
          <w:i/>
          <w:sz w:val="20"/>
          <w:szCs w:val="20"/>
        </w:rPr>
      </w:pPr>
      <w:r w:rsidRPr="009E1556">
        <w:rPr>
          <w:rFonts w:ascii="Palatino Linotype" w:eastAsia="MS Mincho" w:hAnsi="Palatino Linotype" w:cs="Arial"/>
          <w:b/>
          <w:bCs/>
          <w:i/>
          <w:sz w:val="20"/>
          <w:szCs w:val="20"/>
        </w:rPr>
        <w:t>“Artículo 140.</w:t>
      </w:r>
      <w:r w:rsidRPr="009E1556">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CC957C7" w14:textId="77777777" w:rsidR="009E1556" w:rsidRPr="009E1556" w:rsidRDefault="009E1556" w:rsidP="009E1556">
      <w:pPr>
        <w:spacing w:after="0" w:line="360" w:lineRule="auto"/>
        <w:ind w:left="567" w:right="567"/>
        <w:jc w:val="both"/>
        <w:rPr>
          <w:rFonts w:ascii="Palatino Linotype" w:eastAsia="MS Mincho" w:hAnsi="Palatino Linotype" w:cs="Arial"/>
          <w:i/>
          <w:sz w:val="20"/>
          <w:szCs w:val="20"/>
        </w:rPr>
      </w:pPr>
      <w:r w:rsidRPr="009E1556">
        <w:rPr>
          <w:rFonts w:ascii="Palatino Linotype" w:eastAsia="MS Mincho" w:hAnsi="Palatino Linotype" w:cs="Arial"/>
          <w:i/>
          <w:sz w:val="20"/>
          <w:szCs w:val="20"/>
        </w:rPr>
        <w:t>…</w:t>
      </w:r>
    </w:p>
    <w:p w14:paraId="23391216" w14:textId="77777777" w:rsidR="009E1556" w:rsidRPr="009E1556" w:rsidRDefault="009E1556" w:rsidP="009E1556">
      <w:pPr>
        <w:spacing w:after="0" w:line="360" w:lineRule="auto"/>
        <w:ind w:left="567" w:right="567"/>
        <w:jc w:val="both"/>
        <w:rPr>
          <w:rFonts w:ascii="Palatino Linotype" w:eastAsia="MS Mincho" w:hAnsi="Palatino Linotype" w:cs="Arial"/>
          <w:i/>
          <w:sz w:val="20"/>
          <w:szCs w:val="20"/>
        </w:rPr>
      </w:pPr>
      <w:r w:rsidRPr="009E1556">
        <w:rPr>
          <w:rFonts w:ascii="Palatino Linotype" w:eastAsia="MS Mincho" w:hAnsi="Palatino Linotype" w:cs="Arial"/>
          <w:i/>
          <w:sz w:val="20"/>
          <w:szCs w:val="20"/>
        </w:rPr>
        <w:t>IV. Ponga en riesgo la vida, la seguridad o la salud de una persona física;</w:t>
      </w:r>
    </w:p>
    <w:p w14:paraId="08F2A5FC" w14:textId="467EBD02" w:rsidR="009E1556" w:rsidRDefault="009E1556" w:rsidP="009E1556">
      <w:pPr>
        <w:spacing w:after="0" w:line="360" w:lineRule="auto"/>
        <w:ind w:left="567" w:right="567"/>
        <w:jc w:val="both"/>
        <w:rPr>
          <w:rFonts w:ascii="Palatino Linotype" w:eastAsia="MS Mincho" w:hAnsi="Palatino Linotype" w:cs="Arial"/>
          <w:i/>
          <w:sz w:val="20"/>
          <w:szCs w:val="20"/>
        </w:rPr>
      </w:pPr>
      <w:r w:rsidRPr="009E1556">
        <w:rPr>
          <w:rFonts w:ascii="Palatino Linotype" w:eastAsia="MS Mincho" w:hAnsi="Palatino Linotype" w:cs="Arial"/>
          <w:i/>
          <w:sz w:val="20"/>
          <w:szCs w:val="20"/>
        </w:rPr>
        <w:t>…”</w:t>
      </w:r>
    </w:p>
    <w:p w14:paraId="0725C441" w14:textId="77777777" w:rsidR="009E1556" w:rsidRPr="009E1556" w:rsidRDefault="009E1556" w:rsidP="009E1556">
      <w:pPr>
        <w:spacing w:after="0" w:line="360" w:lineRule="auto"/>
        <w:ind w:left="567" w:right="567"/>
        <w:jc w:val="both"/>
        <w:rPr>
          <w:rFonts w:ascii="Palatino Linotype" w:eastAsia="MS Mincho" w:hAnsi="Palatino Linotype" w:cs="Arial"/>
          <w:i/>
          <w:sz w:val="20"/>
          <w:szCs w:val="20"/>
        </w:rPr>
      </w:pPr>
    </w:p>
    <w:p w14:paraId="5FD65FB4" w14:textId="77777777" w:rsidR="009E1556" w:rsidRPr="009E1556" w:rsidRDefault="009E1556" w:rsidP="009E1556">
      <w:pPr>
        <w:spacing w:after="0" w:line="360" w:lineRule="auto"/>
        <w:jc w:val="both"/>
        <w:rPr>
          <w:rFonts w:ascii="Palatino Linotype" w:eastAsia="MS Mincho" w:hAnsi="Palatino Linotype" w:cs="Arial"/>
        </w:rPr>
      </w:pPr>
      <w:r w:rsidRPr="009E1556">
        <w:rPr>
          <w:rFonts w:ascii="Palatino Linotype" w:eastAsia="Calibri" w:hAnsi="Palatino Linotype" w:cs="Tahoma"/>
        </w:rPr>
        <w:t xml:space="preserve">Además, el Vigésimo tercero de los Lineamientos Generales en Materia de Clasificación y Desclasificación de la Información, así como para la Elaboración de Versiones Públicas, </w:t>
      </w:r>
      <w:r w:rsidRPr="009E1556">
        <w:rPr>
          <w:rFonts w:ascii="Palatino Linotype" w:eastAsia="Calibri" w:hAnsi="Palatino Linotype" w:cs="Tahoma"/>
        </w:rPr>
        <w:lastRenderedPageBreak/>
        <w:t xml:space="preserve">establece que, para actualizar la causal de reserva aludida, se deberá </w:t>
      </w:r>
      <w:r w:rsidRPr="009E1556">
        <w:rPr>
          <w:rFonts w:ascii="Palatino Linotype" w:eastAsia="Calibri" w:hAnsi="Palatino Linotype" w:cs="Tahoma"/>
          <w:b/>
          <w:bCs/>
        </w:rPr>
        <w:t>acreditar el vínculo, entre la persona física y la información que pueda poner en riesgo su vida, seguridad o salud</w:t>
      </w:r>
      <w:r w:rsidRPr="009E1556">
        <w:rPr>
          <w:rFonts w:ascii="Palatino Linotype" w:eastAsia="Calibri" w:hAnsi="Palatino Linotype" w:cs="Tahoma"/>
          <w:bCs/>
        </w:rPr>
        <w:t>.</w:t>
      </w:r>
    </w:p>
    <w:p w14:paraId="3E226E35" w14:textId="77777777" w:rsidR="009E1556" w:rsidRPr="009E1556" w:rsidRDefault="009E1556" w:rsidP="009E1556">
      <w:pPr>
        <w:spacing w:after="0" w:line="360" w:lineRule="auto"/>
        <w:jc w:val="both"/>
        <w:rPr>
          <w:rFonts w:ascii="Palatino Linotype" w:eastAsia="MS Mincho" w:hAnsi="Palatino Linotype" w:cs="Arial"/>
        </w:rPr>
      </w:pPr>
    </w:p>
    <w:p w14:paraId="49EABDB9" w14:textId="77777777" w:rsidR="009E1556" w:rsidRPr="009E1556" w:rsidRDefault="009E1556" w:rsidP="009E1556">
      <w:pPr>
        <w:spacing w:after="0" w:line="360" w:lineRule="auto"/>
        <w:jc w:val="both"/>
        <w:rPr>
          <w:rFonts w:ascii="Palatino Linotype" w:eastAsia="MS Mincho" w:hAnsi="Palatino Linotype" w:cs="Arial"/>
          <w:lang w:val="es-ES_tradnl"/>
        </w:rPr>
      </w:pPr>
      <w:r w:rsidRPr="009E1556">
        <w:rPr>
          <w:rFonts w:ascii="Palatino Linotype" w:eastAsia="MS Mincho" w:hAnsi="Palatino Linotype" w:cs="Arial"/>
        </w:rPr>
        <w:t xml:space="preserve">Sobre lo anterior,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trabajadores gubernamentales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lo peticionado por cuanto hace al personal de seguridad pública, permite que los empleados de gobierno adscritos a los cuerpos policiacos sean identificados o identificables, circunstancia que </w:t>
      </w:r>
      <w:r w:rsidRPr="009E1556">
        <w:rPr>
          <w:rFonts w:ascii="Palatino Linotype" w:eastAsia="MS Mincho" w:hAnsi="Palatino Linotype" w:cs="Arial"/>
          <w:lang w:val="es-ES_tradnl"/>
        </w:rPr>
        <w:t>puede poner en riesgo la vida e integridad física de los integrantes de los cuerpos de seguridad, sus familias y allegados.</w:t>
      </w:r>
    </w:p>
    <w:p w14:paraId="4D7D2D36" w14:textId="77777777" w:rsidR="009E1556" w:rsidRPr="009E1556" w:rsidRDefault="009E1556" w:rsidP="009E1556">
      <w:pPr>
        <w:spacing w:after="0" w:line="360" w:lineRule="auto"/>
        <w:jc w:val="both"/>
        <w:rPr>
          <w:rFonts w:ascii="Palatino Linotype" w:eastAsia="MS Mincho" w:hAnsi="Palatino Linotype" w:cs="Arial"/>
          <w:lang w:val="es-ES_tradnl"/>
        </w:rPr>
      </w:pPr>
    </w:p>
    <w:p w14:paraId="563C43A3" w14:textId="77777777" w:rsidR="009E1556" w:rsidRPr="009E1556" w:rsidRDefault="009E1556" w:rsidP="009E1556">
      <w:pPr>
        <w:spacing w:after="0" w:line="360" w:lineRule="auto"/>
        <w:jc w:val="both"/>
        <w:rPr>
          <w:rFonts w:ascii="Palatino Linotype" w:eastAsia="MS Mincho" w:hAnsi="Palatino Linotype" w:cs="Arial"/>
        </w:rPr>
      </w:pPr>
      <w:r w:rsidRPr="009E1556">
        <w:rPr>
          <w:rFonts w:ascii="Palatino Linotype" w:eastAsia="MS Mincho" w:hAnsi="Palatino Linotype" w:cs="Arial"/>
          <w:lang w:val="es-ES_tradnl"/>
        </w:rPr>
        <w:t xml:space="preserve">En ese contexto, cabe hacer mención lo establecido en el artículo 81, fracción III, de la Ley de Seguridad del Estado de México: </w:t>
      </w:r>
    </w:p>
    <w:p w14:paraId="60FBA7F1" w14:textId="77777777" w:rsidR="009E1556" w:rsidRPr="009E1556" w:rsidRDefault="009E1556" w:rsidP="009E1556">
      <w:pPr>
        <w:spacing w:after="0" w:line="360" w:lineRule="auto"/>
        <w:ind w:left="851" w:right="851"/>
        <w:jc w:val="both"/>
        <w:rPr>
          <w:rFonts w:ascii="Palatino Linotype" w:eastAsia="MS Mincho" w:hAnsi="Palatino Linotype" w:cs="Arial"/>
          <w:i/>
          <w:lang w:val="es-ES_tradnl"/>
        </w:rPr>
      </w:pPr>
    </w:p>
    <w:p w14:paraId="3166BFB0" w14:textId="77777777" w:rsidR="009E1556" w:rsidRPr="009E1556" w:rsidRDefault="009E1556" w:rsidP="009E1556">
      <w:pPr>
        <w:spacing w:after="0" w:line="360" w:lineRule="auto"/>
        <w:ind w:left="567" w:right="567"/>
        <w:jc w:val="both"/>
        <w:rPr>
          <w:rFonts w:ascii="Palatino Linotype" w:eastAsia="MS Mincho" w:hAnsi="Palatino Linotype" w:cs="Arial"/>
          <w:i/>
          <w:sz w:val="20"/>
          <w:szCs w:val="20"/>
          <w:lang w:val="es-ES_tradnl"/>
        </w:rPr>
      </w:pPr>
      <w:r w:rsidRPr="009E1556">
        <w:rPr>
          <w:rFonts w:ascii="Palatino Linotype" w:eastAsia="MS Mincho" w:hAnsi="Palatino Linotype" w:cs="Arial"/>
          <w:i/>
          <w:sz w:val="20"/>
          <w:szCs w:val="20"/>
          <w:lang w:val="es-ES_tradnl"/>
        </w:rPr>
        <w:t>“</w:t>
      </w:r>
      <w:r w:rsidRPr="009E1556">
        <w:rPr>
          <w:rFonts w:ascii="Palatino Linotype" w:eastAsia="MS Mincho" w:hAnsi="Palatino Linotype" w:cs="Arial"/>
          <w:b/>
          <w:i/>
          <w:sz w:val="20"/>
          <w:szCs w:val="20"/>
          <w:lang w:val="es-ES_tradnl"/>
        </w:rPr>
        <w:t>Artículo 81.-</w:t>
      </w:r>
      <w:r w:rsidRPr="009E1556">
        <w:rPr>
          <w:rFonts w:ascii="Palatino Linotype" w:eastAsia="MS Mincho" w:hAnsi="Palatino Linotype" w:cs="Arial"/>
          <w:i/>
          <w:sz w:val="20"/>
          <w:szCs w:val="20"/>
          <w:lang w:val="es-ES_tradnl"/>
        </w:rPr>
        <w:t xml:space="preserve"> </w:t>
      </w:r>
      <w:r w:rsidRPr="009E1556">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9E1556">
        <w:rPr>
          <w:rFonts w:ascii="Palatino Linotype" w:eastAsia="MS Mincho" w:hAnsi="Palatino Linotype" w:cs="Arial"/>
          <w:b/>
          <w:i/>
          <w:sz w:val="20"/>
          <w:szCs w:val="20"/>
          <w:u w:val="single"/>
          <w:lang w:val="es-ES_tradnl"/>
        </w:rPr>
        <w:t>No obstante lo anterior, esta información se considerará reservada</w:t>
      </w:r>
      <w:r w:rsidRPr="009E1556">
        <w:rPr>
          <w:rFonts w:ascii="Palatino Linotype" w:eastAsia="MS Mincho" w:hAnsi="Palatino Linotype" w:cs="Arial"/>
          <w:i/>
          <w:sz w:val="20"/>
          <w:szCs w:val="20"/>
          <w:lang w:val="es-ES_tradnl"/>
        </w:rPr>
        <w:t xml:space="preserve"> en los casos siguientes:</w:t>
      </w:r>
    </w:p>
    <w:p w14:paraId="4DD4956F" w14:textId="77777777" w:rsidR="009E1556" w:rsidRPr="009E1556" w:rsidRDefault="009E1556" w:rsidP="009E1556">
      <w:pPr>
        <w:spacing w:after="0" w:line="360" w:lineRule="auto"/>
        <w:ind w:left="567" w:right="567"/>
        <w:jc w:val="both"/>
        <w:rPr>
          <w:rFonts w:ascii="Palatino Linotype" w:eastAsia="MS Mincho" w:hAnsi="Palatino Linotype" w:cs="Arial"/>
          <w:i/>
          <w:sz w:val="20"/>
          <w:szCs w:val="20"/>
          <w:lang w:val="es-ES_tradnl"/>
        </w:rPr>
      </w:pPr>
      <w:r w:rsidRPr="009E1556">
        <w:rPr>
          <w:rFonts w:ascii="Palatino Linotype" w:eastAsia="MS Mincho" w:hAnsi="Palatino Linotype" w:cs="Arial"/>
          <w:i/>
          <w:sz w:val="20"/>
          <w:szCs w:val="20"/>
          <w:lang w:val="es-ES_tradnl"/>
        </w:rPr>
        <w:t>…</w:t>
      </w:r>
    </w:p>
    <w:p w14:paraId="6F759CA3" w14:textId="77777777" w:rsidR="009E1556" w:rsidRPr="009E1556" w:rsidRDefault="009E1556" w:rsidP="009E1556">
      <w:pPr>
        <w:spacing w:after="0" w:line="360" w:lineRule="auto"/>
        <w:ind w:left="567" w:right="567"/>
        <w:jc w:val="both"/>
        <w:rPr>
          <w:rFonts w:ascii="Palatino Linotype" w:eastAsia="MS Mincho" w:hAnsi="Palatino Linotype" w:cs="Arial"/>
          <w:i/>
          <w:sz w:val="20"/>
          <w:szCs w:val="20"/>
          <w:lang w:val="es-ES_tradnl"/>
        </w:rPr>
      </w:pPr>
      <w:r w:rsidRPr="009E1556">
        <w:rPr>
          <w:rFonts w:ascii="Palatino Linotype" w:eastAsia="MS Mincho" w:hAnsi="Palatino Linotype" w:cs="Arial"/>
          <w:b/>
          <w:i/>
          <w:sz w:val="20"/>
          <w:szCs w:val="20"/>
          <w:lang w:val="es-ES_tradnl"/>
        </w:rPr>
        <w:t>III.</w:t>
      </w:r>
      <w:r w:rsidRPr="009E1556">
        <w:rPr>
          <w:rFonts w:ascii="Palatino Linotype" w:eastAsia="MS Mincho" w:hAnsi="Palatino Linotype" w:cs="Arial"/>
          <w:i/>
          <w:sz w:val="20"/>
          <w:szCs w:val="20"/>
          <w:lang w:val="es-ES_tradnl"/>
        </w:rPr>
        <w:t xml:space="preserve"> </w:t>
      </w:r>
      <w:r w:rsidRPr="009E1556">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9E1556">
        <w:rPr>
          <w:rFonts w:ascii="Palatino Linotype" w:eastAsia="MS Mincho" w:hAnsi="Palatino Linotype" w:cs="Arial"/>
          <w:i/>
          <w:sz w:val="20"/>
          <w:szCs w:val="20"/>
          <w:lang w:val="es-ES_tradnl"/>
        </w:rPr>
        <w:t>”</w:t>
      </w:r>
    </w:p>
    <w:p w14:paraId="3E9E0FB1" w14:textId="77777777" w:rsidR="009E1556" w:rsidRPr="009E1556" w:rsidRDefault="009E1556" w:rsidP="009E1556">
      <w:pPr>
        <w:spacing w:after="0" w:line="360" w:lineRule="auto"/>
        <w:ind w:right="851"/>
        <w:jc w:val="both"/>
        <w:rPr>
          <w:rFonts w:ascii="Palatino Linotype" w:eastAsia="MS Mincho" w:hAnsi="Palatino Linotype" w:cs="Arial"/>
          <w:i/>
          <w:lang w:val="es-ES_tradnl"/>
        </w:rPr>
      </w:pPr>
    </w:p>
    <w:p w14:paraId="50CCCBDF" w14:textId="77777777" w:rsidR="009E1556" w:rsidRPr="009E1556" w:rsidRDefault="009E1556" w:rsidP="009E1556">
      <w:pPr>
        <w:spacing w:after="0" w:line="360" w:lineRule="auto"/>
        <w:jc w:val="both"/>
        <w:rPr>
          <w:rFonts w:ascii="Palatino Linotype" w:eastAsia="Calibri" w:hAnsi="Palatino Linotype" w:cs="Arial"/>
        </w:rPr>
      </w:pPr>
      <w:r w:rsidRPr="009E1556">
        <w:rPr>
          <w:rFonts w:ascii="Palatino Linotype" w:eastAsia="Calibri" w:hAnsi="Palatino Linotype" w:cs="Arial"/>
        </w:rPr>
        <w:lastRenderedPageBreak/>
        <w:t>Argumento que se fortalece con lo estipulado en el criterio número 06/09, emitido por el Pleno del entonces Instituto Federal de Acceso a la Información y Protección de Datos</w:t>
      </w:r>
      <w:r w:rsidRPr="009E1556">
        <w:rPr>
          <w:rFonts w:ascii="Palatino Linotype" w:eastAsia="Calibri" w:hAnsi="Palatino Linotype" w:cs="Arial"/>
          <w:b/>
          <w:bCs/>
        </w:rPr>
        <w:t xml:space="preserve">, </w:t>
      </w:r>
      <w:r w:rsidRPr="009E1556">
        <w:rPr>
          <w:rFonts w:ascii="Palatino Linotype" w:eastAsia="Calibri" w:hAnsi="Palatino Linotype" w:cs="Arial"/>
        </w:rPr>
        <w:t xml:space="preserve">el cual refiere: </w:t>
      </w:r>
    </w:p>
    <w:p w14:paraId="5BB60A4B" w14:textId="77777777" w:rsidR="009E1556" w:rsidRPr="009E1556" w:rsidRDefault="009E1556" w:rsidP="009E1556">
      <w:pPr>
        <w:spacing w:after="0" w:line="360" w:lineRule="auto"/>
        <w:jc w:val="both"/>
        <w:rPr>
          <w:rFonts w:ascii="Palatino Linotype" w:eastAsia="Calibri" w:hAnsi="Palatino Linotype" w:cs="Arial"/>
        </w:rPr>
      </w:pPr>
    </w:p>
    <w:p w14:paraId="65E317A2" w14:textId="4EE6B2E0" w:rsidR="009E1556" w:rsidRDefault="009E1556" w:rsidP="009E1556">
      <w:pPr>
        <w:autoSpaceDE w:val="0"/>
        <w:autoSpaceDN w:val="0"/>
        <w:adjustRightInd w:val="0"/>
        <w:spacing w:after="0" w:line="360" w:lineRule="auto"/>
        <w:ind w:left="567" w:right="567"/>
        <w:jc w:val="both"/>
        <w:rPr>
          <w:rFonts w:ascii="Palatino Linotype" w:eastAsia="Calibri" w:hAnsi="Palatino Linotype" w:cs="Arial"/>
          <w:i/>
          <w:sz w:val="20"/>
          <w:szCs w:val="20"/>
          <w:lang w:eastAsia="es-MX"/>
        </w:rPr>
      </w:pPr>
      <w:r w:rsidRPr="009E1556">
        <w:rPr>
          <w:rFonts w:ascii="Palatino Linotype" w:eastAsia="Calibri" w:hAnsi="Palatino Linotype" w:cs="Arial"/>
          <w:b/>
          <w:bCs/>
          <w:i/>
          <w:sz w:val="20"/>
          <w:szCs w:val="20"/>
          <w:lang w:eastAsia="es-MX"/>
        </w:rPr>
        <w:t xml:space="preserve">“Nombres de servidores públicos dedicados a actividades en materia de seguridad, por excepción pueden considerarse información reservada. </w:t>
      </w:r>
      <w:r w:rsidRPr="009E1556">
        <w:rPr>
          <w:rFonts w:ascii="Palatino Linotype" w:eastAsia="Calibri" w:hAnsi="Palatino Linotype" w:cs="Arial"/>
          <w:bCs/>
          <w:i/>
          <w:sz w:val="20"/>
          <w:szCs w:val="20"/>
          <w:lang w:eastAsia="es-MX"/>
        </w:rPr>
        <w:t xml:space="preserve">De conformidad con el artículo 7, fracciones I y III de la Ley Federal de Transparencia y Acceso a la Información Pública Gubernamental </w:t>
      </w:r>
      <w:r w:rsidRPr="009E1556">
        <w:rPr>
          <w:rFonts w:ascii="Palatino Linotype" w:eastAsia="Calibri"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9E1556">
        <w:rPr>
          <w:rFonts w:ascii="Palatino Linotype" w:eastAsia="Calibri"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9E1556">
        <w:rPr>
          <w:rFonts w:ascii="Palatino Linotype" w:eastAsia="Calibri"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9E1556">
        <w:rPr>
          <w:rFonts w:ascii="Palatino Linotype" w:eastAsia="Calibri"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9E1556">
        <w:rPr>
          <w:rFonts w:ascii="Palatino Linotype" w:eastAsia="Calibri"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9E1556">
        <w:rPr>
          <w:rFonts w:ascii="Palatino Linotype" w:eastAsia="Calibri"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9E1556">
        <w:rPr>
          <w:rFonts w:ascii="Palatino Linotype" w:eastAsia="Calibri" w:hAnsi="Palatino Linotype" w:cs="Arial"/>
          <w:i/>
          <w:sz w:val="20"/>
          <w:szCs w:val="20"/>
          <w:lang w:eastAsia="es-MX"/>
        </w:rPr>
        <w:t>” (Sic)</w:t>
      </w:r>
    </w:p>
    <w:p w14:paraId="03691D3C" w14:textId="77777777" w:rsidR="009E1556" w:rsidRPr="009E1556" w:rsidRDefault="009E1556" w:rsidP="009E1556">
      <w:pPr>
        <w:autoSpaceDE w:val="0"/>
        <w:autoSpaceDN w:val="0"/>
        <w:adjustRightInd w:val="0"/>
        <w:spacing w:after="0" w:line="360" w:lineRule="auto"/>
        <w:ind w:left="567" w:right="567"/>
        <w:jc w:val="both"/>
        <w:rPr>
          <w:rFonts w:ascii="Palatino Linotype" w:eastAsia="Calibri" w:hAnsi="Palatino Linotype" w:cs="Arial"/>
          <w:i/>
          <w:sz w:val="20"/>
          <w:szCs w:val="20"/>
          <w:lang w:eastAsia="es-MX"/>
        </w:rPr>
      </w:pPr>
    </w:p>
    <w:p w14:paraId="540E905F" w14:textId="77777777" w:rsidR="009E1556" w:rsidRPr="009E1556" w:rsidRDefault="009E1556" w:rsidP="009E1556">
      <w:pPr>
        <w:spacing w:after="0" w:line="360" w:lineRule="auto"/>
        <w:jc w:val="both"/>
        <w:rPr>
          <w:rFonts w:ascii="Palatino Linotype" w:eastAsia="Calibri" w:hAnsi="Palatino Linotype" w:cs="Arial"/>
        </w:rPr>
      </w:pPr>
      <w:r w:rsidRPr="009E1556">
        <w:rPr>
          <w:rFonts w:ascii="Palatino Linotype" w:eastAsia="Calibri" w:hAnsi="Palatino Linotype" w:cs="Times New Roman"/>
        </w:rPr>
        <w:t>En efecto, con base en lo expuesto por el ahora</w:t>
      </w:r>
      <w:r w:rsidRPr="009E1556">
        <w:rPr>
          <w:rFonts w:ascii="Palatino Linotype" w:eastAsia="Calibri"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9E1556">
        <w:rPr>
          <w:rFonts w:ascii="Palatino Linotype" w:eastAsia="Calibri"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4DC56347" w14:textId="77777777" w:rsidR="009E1556" w:rsidRPr="009E1556" w:rsidRDefault="009E1556" w:rsidP="009E1556">
      <w:pPr>
        <w:spacing w:after="0" w:line="360" w:lineRule="auto"/>
        <w:jc w:val="both"/>
        <w:rPr>
          <w:rFonts w:ascii="Palatino Linotype" w:eastAsia="Calibri" w:hAnsi="Palatino Linotype" w:cs="Times New Roman"/>
        </w:rPr>
      </w:pPr>
    </w:p>
    <w:p w14:paraId="287E81AC" w14:textId="77777777" w:rsidR="009E1556" w:rsidRPr="009E1556" w:rsidRDefault="009E1556" w:rsidP="009E1556">
      <w:pPr>
        <w:spacing w:after="0" w:line="360" w:lineRule="auto"/>
        <w:jc w:val="both"/>
        <w:rPr>
          <w:rFonts w:ascii="Palatino Linotype" w:eastAsia="Calibri" w:hAnsi="Palatino Linotype" w:cs="Segoe UI"/>
        </w:rPr>
      </w:pPr>
      <w:r w:rsidRPr="009E1556">
        <w:rPr>
          <w:rFonts w:ascii="Palatino Linotype" w:eastAsia="Calibri" w:hAnsi="Palatino Linotype" w:cs="Times New Roman"/>
        </w:rPr>
        <w:t xml:space="preserve">Así, desde mi punto de vista, el </w:t>
      </w:r>
      <w:r w:rsidRPr="009E1556">
        <w:rPr>
          <w:rFonts w:ascii="Palatino Linotype" w:eastAsia="Calibri"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8416606" w14:textId="77777777" w:rsidR="009E1556" w:rsidRPr="009E1556" w:rsidRDefault="009E1556" w:rsidP="009E1556">
      <w:pPr>
        <w:spacing w:after="0" w:line="360" w:lineRule="auto"/>
        <w:jc w:val="both"/>
        <w:rPr>
          <w:rFonts w:ascii="Palatino Linotype" w:eastAsia="Calibri" w:hAnsi="Palatino Linotype" w:cs="Segoe UI"/>
        </w:rPr>
      </w:pPr>
    </w:p>
    <w:p w14:paraId="6328960B" w14:textId="729342D0" w:rsidR="009E1556" w:rsidRPr="009E1556" w:rsidRDefault="009E1556" w:rsidP="009E1556">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9E1556">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9E1556">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711172A" w14:textId="77777777" w:rsidR="009E1556" w:rsidRPr="009E1556" w:rsidRDefault="009E1556" w:rsidP="009E1556">
      <w:pPr>
        <w:shd w:val="clear" w:color="auto" w:fill="FFFFFF"/>
        <w:spacing w:after="0" w:line="360" w:lineRule="auto"/>
        <w:ind w:left="567" w:right="567"/>
        <w:jc w:val="both"/>
        <w:rPr>
          <w:rFonts w:ascii="Palatino Linotype" w:eastAsia="Calibri" w:hAnsi="Palatino Linotype" w:cs="Times New Roman"/>
          <w:i/>
          <w:iCs/>
          <w:sz w:val="20"/>
          <w:szCs w:val="20"/>
          <w:lang w:eastAsia="es-MX"/>
        </w:rPr>
      </w:pPr>
      <w:r w:rsidRPr="009E1556">
        <w:rPr>
          <w:rFonts w:ascii="Palatino Linotype" w:eastAsia="Calibri" w:hAnsi="Palatino Linotype" w:cs="Times New Roman"/>
          <w:b/>
          <w:bCs/>
          <w:i/>
          <w:iCs/>
          <w:sz w:val="20"/>
          <w:szCs w:val="20"/>
          <w:lang w:eastAsia="es-MX"/>
        </w:rPr>
        <w:lastRenderedPageBreak/>
        <w:t>“TRANSPARENCIA Y ACCESO A LA INFORMACIÓN PÚBLICA GUBERNAMENTAL. EL ARTÍCULO 14, FRACCIÓN I, DE LA LEY FEDERAL RELATIVA, NO VIOLA LA GARANTÍA DE ACCESO A LA INFORMACIÓN.</w:t>
      </w:r>
      <w:r w:rsidRPr="009E1556">
        <w:rPr>
          <w:rFonts w:ascii="Palatino Linotype" w:eastAsia="Calibri" w:hAnsi="Palatino Linotype" w:cs="Times New Roman"/>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9E1556">
        <w:rPr>
          <w:rFonts w:ascii="Palatino Linotype" w:eastAsia="Calibri" w:hAnsi="Palatino Linotype" w:cs="Times New Roman"/>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9E1556">
        <w:rPr>
          <w:rFonts w:ascii="Palatino Linotype" w:eastAsia="Calibri" w:hAnsi="Palatino Linotype" w:cs="Times New Roman"/>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55B260B3" w14:textId="77777777" w:rsidR="009E1556" w:rsidRPr="009E1556" w:rsidRDefault="009E1556" w:rsidP="009E1556">
      <w:pPr>
        <w:spacing w:after="0" w:line="360" w:lineRule="auto"/>
        <w:jc w:val="both"/>
        <w:rPr>
          <w:rFonts w:ascii="Palatino Linotype" w:eastAsia="Calibri" w:hAnsi="Palatino Linotype" w:cs="Arial"/>
        </w:rPr>
      </w:pPr>
    </w:p>
    <w:p w14:paraId="3734A6F1" w14:textId="77777777" w:rsidR="009E1556" w:rsidRPr="009E1556" w:rsidRDefault="009E1556" w:rsidP="009E1556">
      <w:pPr>
        <w:spacing w:after="0" w:line="360" w:lineRule="auto"/>
        <w:jc w:val="both"/>
        <w:rPr>
          <w:rFonts w:ascii="Palatino Linotype" w:eastAsia="Calibri" w:hAnsi="Palatino Linotype" w:cs="Arial"/>
        </w:rPr>
      </w:pPr>
      <w:r w:rsidRPr="009E1556">
        <w:rPr>
          <w:rFonts w:ascii="Palatino Linotype" w:eastAsia="Calibri" w:hAnsi="Palatino Linotype" w:cs="Arial"/>
        </w:rPr>
        <w:t xml:space="preserve">Así y de acuerdo con lo expuesto, la limitación para acceder al nombre de los policías o personal con funciones operativas es proporcional y adecuada, respecto del bien jurídico tutelado; así, ordenar la entrega de los documentos en donde se elimine el nombre de dichos trabajadores, permite garantizar el acceso a la información pública que es de interés público, por estar relacionado con el ejercicio de recursos públicos –salario de servidores públicos- y </w:t>
      </w:r>
      <w:r w:rsidRPr="009E1556">
        <w:rPr>
          <w:rFonts w:ascii="Palatino Linotype" w:eastAsia="Calibri" w:hAnsi="Palatino Linotype" w:cs="Arial"/>
        </w:rPr>
        <w:lastRenderedPageBreak/>
        <w:t xml:space="preserve">se protege la vida, salud o seguridad de los elementos operativos encargados del combate a los delincuentes y prevención de los delitos, ya que con la eliminación de su nombre en dicho documento es imposible hacerlos identificables a través de este. </w:t>
      </w:r>
    </w:p>
    <w:p w14:paraId="79F54550" w14:textId="77777777" w:rsidR="009E1556" w:rsidRPr="009E1556" w:rsidRDefault="009E1556" w:rsidP="009E1556">
      <w:pPr>
        <w:spacing w:after="0" w:line="360" w:lineRule="auto"/>
        <w:jc w:val="both"/>
        <w:rPr>
          <w:rFonts w:ascii="Palatino Linotype" w:eastAsia="Calibri" w:hAnsi="Palatino Linotype" w:cs="Arial"/>
        </w:rPr>
      </w:pPr>
    </w:p>
    <w:p w14:paraId="5170FF21" w14:textId="77777777" w:rsidR="009E1556" w:rsidRPr="009E1556" w:rsidRDefault="009E1556" w:rsidP="009E1556">
      <w:pPr>
        <w:spacing w:after="0" w:line="360" w:lineRule="auto"/>
        <w:jc w:val="both"/>
        <w:rPr>
          <w:rFonts w:ascii="Palatino Linotype" w:eastAsia="Calibri" w:hAnsi="Palatino Linotype" w:cs="Tahoma"/>
        </w:rPr>
      </w:pPr>
      <w:r w:rsidRPr="009E1556">
        <w:rPr>
          <w:rFonts w:ascii="Palatino Linotype" w:eastAsia="Calibri"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E1556">
        <w:rPr>
          <w:rFonts w:ascii="Palatino Linotype" w:eastAsia="Calibri" w:hAnsi="Palatino Linotype" w:cs="Tahoma"/>
        </w:rPr>
        <w:t xml:space="preserve">además, abona a lo expuesto, lo resuelto por el Instituto Nacional de Transparencia, Acceso a la Información Pública y Protección de Datos Personales, en los Recursos de Inconformidad con número </w:t>
      </w:r>
      <w:r w:rsidRPr="009E1556">
        <w:rPr>
          <w:rFonts w:ascii="Palatino Linotype" w:eastAsia="Calibri" w:hAnsi="Palatino Linotype" w:cs="Tahoma"/>
          <w:b/>
          <w:bCs/>
        </w:rPr>
        <w:t xml:space="preserve">RIA 0118/18, RIA 0124/19 </w:t>
      </w:r>
      <w:r w:rsidRPr="009E1556">
        <w:rPr>
          <w:rFonts w:ascii="Palatino Linotype" w:eastAsia="Calibri" w:hAnsi="Palatino Linotype" w:cs="Tahoma"/>
          <w:b/>
        </w:rPr>
        <w:t>y</w:t>
      </w:r>
      <w:r w:rsidRPr="009E1556">
        <w:rPr>
          <w:rFonts w:ascii="Palatino Linotype" w:eastAsia="Calibri" w:hAnsi="Palatino Linotype" w:cs="Tahoma"/>
          <w:b/>
          <w:bCs/>
        </w:rPr>
        <w:t xml:space="preserve"> RIA 0118/19</w:t>
      </w:r>
      <w:r w:rsidRPr="009E1556">
        <w:rPr>
          <w:rFonts w:ascii="Palatino Linotype" w:eastAsia="Calibri" w:hAnsi="Palatino Linotype" w:cs="Tahoma"/>
          <w:b/>
        </w:rPr>
        <w:t xml:space="preserve">, </w:t>
      </w:r>
      <w:r w:rsidRPr="009E1556">
        <w:rPr>
          <w:rFonts w:ascii="Palatino Linotype" w:eastAsia="Calibri" w:hAnsi="Palatino Linotype" w:cs="Tahoma"/>
        </w:rPr>
        <w:t>en donde se precisó que este Organismo Garante no debe ceñirse únicamente a verificar cuestiones de forma, sino también argumentar por qué la información solicitada se adecua o no a la o las hipótesis señaladas.</w:t>
      </w:r>
    </w:p>
    <w:p w14:paraId="76F87292" w14:textId="77777777" w:rsidR="009E1556" w:rsidRPr="009E1556" w:rsidRDefault="009E1556" w:rsidP="009E1556">
      <w:pPr>
        <w:spacing w:after="0" w:line="360" w:lineRule="auto"/>
        <w:jc w:val="both"/>
        <w:rPr>
          <w:rFonts w:ascii="Palatino Linotype" w:eastAsia="Calibri" w:hAnsi="Palatino Linotype" w:cs="Tahoma"/>
        </w:rPr>
      </w:pPr>
    </w:p>
    <w:p w14:paraId="34504639" w14:textId="77777777" w:rsidR="009E1556" w:rsidRPr="009E1556" w:rsidRDefault="009E1556" w:rsidP="009E1556">
      <w:pPr>
        <w:spacing w:after="0" w:line="360" w:lineRule="auto"/>
        <w:jc w:val="both"/>
        <w:rPr>
          <w:rFonts w:ascii="Palatino Linotype" w:eastAsia="Calibri" w:hAnsi="Palatino Linotype" w:cs="Tahoma"/>
        </w:rPr>
      </w:pPr>
      <w:r w:rsidRPr="009E1556">
        <w:rPr>
          <w:rFonts w:ascii="Palatino Linotype" w:eastAsia="Calibri"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6A2C3DD" w14:textId="77777777" w:rsidR="009E1556" w:rsidRPr="009E1556" w:rsidRDefault="009E1556" w:rsidP="009E1556">
      <w:pPr>
        <w:spacing w:after="0" w:line="360" w:lineRule="auto"/>
        <w:jc w:val="both"/>
        <w:rPr>
          <w:rFonts w:ascii="Palatino Linotype" w:eastAsia="Calibri" w:hAnsi="Palatino Linotype" w:cs="Tahoma"/>
        </w:rPr>
      </w:pPr>
    </w:p>
    <w:p w14:paraId="2D40AFE1" w14:textId="77777777" w:rsidR="009E1556" w:rsidRPr="009E1556" w:rsidRDefault="009E1556" w:rsidP="009E1556">
      <w:pPr>
        <w:spacing w:after="0" w:line="360" w:lineRule="auto"/>
        <w:jc w:val="both"/>
        <w:rPr>
          <w:rFonts w:ascii="Palatino Linotype" w:eastAsia="Calibri" w:hAnsi="Palatino Linotype" w:cs="Tahoma"/>
        </w:rPr>
      </w:pPr>
      <w:r w:rsidRPr="009E1556">
        <w:rPr>
          <w:rFonts w:ascii="Palatino Linotype" w:eastAsia="Calibri" w:hAnsi="Palatino Linotype" w:cs="Tahoma"/>
        </w:rPr>
        <w:t xml:space="preserve">Bajo esa lógica, estimo que en el presente caso, si bien la naturaleza de la información solicitada en efecto es la de reservada por las condiciones de inseguridad que imperan en esta época en nuestro Estado, por lo que se puede desprender que la información, actualiza </w:t>
      </w:r>
      <w:r w:rsidRPr="009E1556">
        <w:rPr>
          <w:rFonts w:ascii="Palatino Linotype" w:eastAsia="Calibri" w:hAnsi="Palatino Linotype" w:cs="Tahoma"/>
        </w:rPr>
        <w:lastRenderedPageBreak/>
        <w:t>la causal de reserva establecida en el artículo 140, fracción IV, de la Ley de Transparencia y Acceso a la Información Pública del Estado de México y Municipios, para convalidar o revocar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w:t>
      </w:r>
    </w:p>
    <w:p w14:paraId="25A8263A" w14:textId="77777777" w:rsidR="009E1556" w:rsidRPr="009E1556" w:rsidRDefault="009E1556" w:rsidP="009E1556">
      <w:pPr>
        <w:spacing w:after="0" w:line="360" w:lineRule="auto"/>
        <w:jc w:val="both"/>
        <w:rPr>
          <w:rFonts w:ascii="Palatino Linotype" w:eastAsia="Calibri" w:hAnsi="Palatino Linotype" w:cs="Tahoma"/>
        </w:rPr>
      </w:pPr>
    </w:p>
    <w:p w14:paraId="3ECF5098" w14:textId="77777777" w:rsidR="009E1556" w:rsidRPr="009E1556" w:rsidRDefault="009E1556" w:rsidP="009E1556">
      <w:pPr>
        <w:spacing w:after="0" w:line="360" w:lineRule="auto"/>
        <w:jc w:val="both"/>
        <w:rPr>
          <w:rFonts w:ascii="Palatino Linotype" w:eastAsia="Calibri" w:hAnsi="Palatino Linotype" w:cs="Tahoma"/>
        </w:rPr>
      </w:pPr>
      <w:r w:rsidRPr="009E1556">
        <w:rPr>
          <w:rFonts w:ascii="Palatino Linotype" w:eastAsia="Calibri"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3253A2AC" w14:textId="77777777" w:rsidR="009E1556" w:rsidRPr="009E1556" w:rsidRDefault="009E1556" w:rsidP="009E1556">
      <w:pPr>
        <w:spacing w:after="0" w:line="360" w:lineRule="auto"/>
        <w:jc w:val="both"/>
        <w:rPr>
          <w:rFonts w:ascii="Palatino Linotype" w:eastAsia="Calibri" w:hAnsi="Palatino Linotype" w:cs="Tahoma"/>
        </w:rPr>
      </w:pPr>
    </w:p>
    <w:p w14:paraId="4D9476F3" w14:textId="77777777" w:rsidR="009E1556" w:rsidRPr="009E1556" w:rsidRDefault="009E1556" w:rsidP="009E1556">
      <w:pPr>
        <w:spacing w:after="0" w:line="360" w:lineRule="auto"/>
        <w:jc w:val="both"/>
        <w:rPr>
          <w:rFonts w:ascii="Palatino Linotype" w:eastAsia="Calibri" w:hAnsi="Palatino Linotype" w:cs="Tahoma"/>
        </w:rPr>
      </w:pPr>
      <w:r w:rsidRPr="009E1556">
        <w:rPr>
          <w:rFonts w:ascii="Palatino Linotype" w:eastAsia="Calibri"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53A439A5" w14:textId="77777777" w:rsidR="009E1556" w:rsidRPr="009E1556" w:rsidRDefault="009E1556" w:rsidP="009E1556">
      <w:pPr>
        <w:spacing w:after="0" w:line="360" w:lineRule="auto"/>
        <w:jc w:val="both"/>
        <w:rPr>
          <w:rFonts w:ascii="Palatino Linotype" w:eastAsia="Calibri" w:hAnsi="Palatino Linotype" w:cs="Tahoma"/>
        </w:rPr>
      </w:pPr>
    </w:p>
    <w:p w14:paraId="5E4441F6" w14:textId="77777777" w:rsidR="009E1556" w:rsidRPr="009E1556" w:rsidRDefault="009E1556" w:rsidP="009E1556">
      <w:pPr>
        <w:spacing w:after="0" w:line="360" w:lineRule="auto"/>
        <w:jc w:val="both"/>
        <w:rPr>
          <w:rFonts w:ascii="Palatino Linotype" w:eastAsia="Calibri" w:hAnsi="Palatino Linotype" w:cs="Tahoma"/>
        </w:rPr>
      </w:pPr>
      <w:r w:rsidRPr="009E1556">
        <w:rPr>
          <w:rFonts w:ascii="Palatino Linotype" w:eastAsia="Calibri"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7BA35E18" w14:textId="77777777" w:rsidR="009E1556" w:rsidRPr="009E1556" w:rsidRDefault="009E1556" w:rsidP="009E1556">
      <w:pPr>
        <w:spacing w:after="0" w:line="360" w:lineRule="auto"/>
        <w:jc w:val="both"/>
        <w:rPr>
          <w:rFonts w:ascii="Palatino Linotype" w:eastAsia="Calibri" w:hAnsi="Palatino Linotype" w:cs="Tahoma"/>
        </w:rPr>
      </w:pPr>
    </w:p>
    <w:p w14:paraId="455DB5DB" w14:textId="43245132" w:rsidR="009E1556" w:rsidRPr="009E1556" w:rsidRDefault="009E1556" w:rsidP="009E1556">
      <w:pPr>
        <w:spacing w:after="0" w:line="360" w:lineRule="auto"/>
        <w:jc w:val="both"/>
        <w:rPr>
          <w:rFonts w:ascii="Palatino Linotype" w:eastAsia="Calibri" w:hAnsi="Palatino Linotype" w:cs="Tahoma"/>
        </w:rPr>
      </w:pPr>
      <w:r w:rsidRPr="009E1556">
        <w:rPr>
          <w:rFonts w:ascii="Palatino Linotype" w:eastAsia="Calibri" w:hAnsi="Palatino Linotype" w:cs="Tahoma"/>
        </w:rPr>
        <w:t>Así, con base en los razonamientos expuestos, se emite el Presente Voto Particular.</w:t>
      </w:r>
      <w:r w:rsidRPr="009E1556">
        <w:rPr>
          <w:rFonts w:ascii="Palatino Linotype" w:eastAsia="Calibri" w:hAnsi="Palatino Linotype" w:cs="Times New Roman"/>
          <w:lang w:val="es-MX"/>
        </w:rPr>
        <w:t xml:space="preserve"> </w:t>
      </w:r>
      <w:r w:rsidRPr="009E1556">
        <w:rPr>
          <w:rFonts w:ascii="Palatino Linotype" w:eastAsia="Calibri" w:hAnsi="Palatino Linotype" w:cs="Tahoma"/>
          <w:lang w:val="es-MX"/>
        </w:rPr>
        <w:t>----------</w:t>
      </w:r>
      <w:r>
        <w:rPr>
          <w:rFonts w:ascii="Palatino Linotype" w:eastAsia="Calibri" w:hAnsi="Palatino Linotype" w:cs="Tahoma"/>
          <w:lang w:val="es-MX"/>
        </w:rPr>
        <w:t>------------------------------------------------------------------------------------------------------------------------</w:t>
      </w:r>
    </w:p>
    <w:p w14:paraId="560BF464" w14:textId="77777777" w:rsidR="00CD3F3D" w:rsidRDefault="00CD3F3D" w:rsidP="00885189">
      <w:pPr>
        <w:spacing w:after="0" w:line="360" w:lineRule="auto"/>
        <w:jc w:val="both"/>
        <w:rPr>
          <w:rFonts w:ascii="Palatino Linotype" w:hAnsi="Palatino Linotype" w:cs="Tahoma"/>
          <w:b/>
        </w:rPr>
      </w:pP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C" w14:textId="77777777" w:rsidR="001514DB" w:rsidRDefault="001514DB" w:rsidP="00885189">
      <w:pPr>
        <w:spacing w:after="0" w:line="360" w:lineRule="auto"/>
        <w:jc w:val="both"/>
        <w:rPr>
          <w:rFonts w:ascii="Palatino Linotype" w:hAnsi="Palatino Linotype" w:cs="Tahoma"/>
        </w:rPr>
      </w:pPr>
    </w:p>
    <w:p w14:paraId="560BF46D"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8" w14:textId="77777777" w:rsidR="001514DB" w:rsidRDefault="001514DB" w:rsidP="00885189">
      <w:pPr>
        <w:spacing w:after="0" w:line="360" w:lineRule="auto"/>
        <w:jc w:val="both"/>
        <w:rPr>
          <w:rFonts w:ascii="Palatino Linotype" w:hAnsi="Palatino Linotype" w:cs="Tahoma"/>
        </w:rPr>
      </w:pPr>
    </w:p>
    <w:p w14:paraId="560BF479" w14:textId="77777777" w:rsidR="001514DB" w:rsidRDefault="001514DB" w:rsidP="00885189">
      <w:pPr>
        <w:spacing w:after="0" w:line="360" w:lineRule="auto"/>
        <w:jc w:val="both"/>
        <w:rPr>
          <w:rFonts w:ascii="Palatino Linotype" w:hAnsi="Palatino Linotype" w:cs="Tahoma"/>
        </w:rPr>
      </w:pPr>
    </w:p>
    <w:p w14:paraId="560BF47A" w14:textId="77777777" w:rsidR="001514DB" w:rsidRDefault="001514DB" w:rsidP="00885189">
      <w:pPr>
        <w:spacing w:after="0" w:line="360" w:lineRule="auto"/>
        <w:jc w:val="both"/>
        <w:rPr>
          <w:rFonts w:ascii="Palatino Linotype" w:hAnsi="Palatino Linotype" w:cs="Tahoma"/>
        </w:rPr>
      </w:pPr>
    </w:p>
    <w:p w14:paraId="560BF47B" w14:textId="77777777" w:rsidR="001514DB" w:rsidRDefault="001514DB" w:rsidP="00885189">
      <w:pPr>
        <w:spacing w:after="0" w:line="360" w:lineRule="auto"/>
        <w:jc w:val="both"/>
        <w:rPr>
          <w:rFonts w:ascii="Palatino Linotype" w:hAnsi="Palatino Linotype" w:cs="Tahoma"/>
        </w:rPr>
      </w:pPr>
    </w:p>
    <w:p w14:paraId="560BF47C" w14:textId="77777777" w:rsidR="001514DB" w:rsidRDefault="001514DB" w:rsidP="00885189">
      <w:pPr>
        <w:spacing w:after="0" w:line="360" w:lineRule="auto"/>
        <w:jc w:val="both"/>
        <w:rPr>
          <w:rFonts w:ascii="Palatino Linotype" w:hAnsi="Palatino Linotype" w:cs="Tahoma"/>
        </w:rPr>
      </w:pPr>
    </w:p>
    <w:p w14:paraId="560BF47D" w14:textId="77777777" w:rsidR="001514DB" w:rsidRDefault="001514DB" w:rsidP="00885189">
      <w:pPr>
        <w:spacing w:after="0" w:line="360" w:lineRule="auto"/>
        <w:jc w:val="both"/>
        <w:rPr>
          <w:rFonts w:ascii="Palatino Linotype" w:hAnsi="Palatino Linotype" w:cs="Tahoma"/>
        </w:rPr>
      </w:pPr>
    </w:p>
    <w:p w14:paraId="560BF47E"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E1556">
      <w:headerReference w:type="default" r:id="rId8"/>
      <w:footerReference w:type="default" r:id="rId9"/>
      <w:pgSz w:w="12240" w:h="15840" w:code="1"/>
      <w:pgMar w:top="2268"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61484" w14:textId="77777777" w:rsidR="0073262C" w:rsidRDefault="0073262C" w:rsidP="00EE29F6">
      <w:pPr>
        <w:spacing w:after="0" w:line="240" w:lineRule="auto"/>
      </w:pPr>
      <w:r>
        <w:separator/>
      </w:r>
    </w:p>
  </w:endnote>
  <w:endnote w:type="continuationSeparator" w:id="0">
    <w:p w14:paraId="28BE28FD" w14:textId="77777777" w:rsidR="0073262C" w:rsidRDefault="0073262C"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Content>
      <w:sdt>
        <w:sdtPr>
          <w:id w:val="-1769616900"/>
          <w:docPartObj>
            <w:docPartGallery w:val="Page Numbers (Top of Page)"/>
            <w:docPartUnique/>
          </w:docPartObj>
        </w:sdt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8C762B">
              <w:rPr>
                <w:b/>
                <w:bCs/>
                <w:noProof/>
              </w:rPr>
              <w:t>11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C762B">
              <w:rPr>
                <w:b/>
                <w:bCs/>
                <w:noProof/>
              </w:rPr>
              <w:t>11</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3F681" w14:textId="77777777" w:rsidR="0073262C" w:rsidRDefault="0073262C" w:rsidP="00EE29F6">
      <w:pPr>
        <w:spacing w:after="0" w:line="240" w:lineRule="auto"/>
      </w:pPr>
      <w:r>
        <w:separator/>
      </w:r>
    </w:p>
  </w:footnote>
  <w:footnote w:type="continuationSeparator" w:id="0">
    <w:p w14:paraId="45882880" w14:textId="77777777" w:rsidR="0073262C" w:rsidRDefault="0073262C"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5959"/>
    </w:tblGrid>
    <w:tr w:rsidR="00363357" w:rsidRPr="001106EA" w14:paraId="560BF48A" w14:textId="77777777" w:rsidTr="009E1556">
      <w:trPr>
        <w:trHeight w:val="1843"/>
      </w:trPr>
      <w:tc>
        <w:tcPr>
          <w:tcW w:w="2830"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14:anchorId="560BF48E" wp14:editId="560BF48F">
                <wp:extent cx="1873250" cy="942975"/>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36" cy="971863"/>
                        </a:xfrm>
                        <a:prstGeom prst="rect">
                          <a:avLst/>
                        </a:prstGeom>
                      </pic:spPr>
                    </pic:pic>
                  </a:graphicData>
                </a:graphic>
              </wp:inline>
            </w:drawing>
          </w:r>
        </w:p>
        <w:p w14:paraId="560BF485" w14:textId="77777777" w:rsidR="00363357" w:rsidRDefault="00363357" w:rsidP="0077694E">
          <w:pPr>
            <w:pStyle w:val="Encabezado"/>
            <w:tabs>
              <w:tab w:val="clear" w:pos="4252"/>
              <w:tab w:val="center" w:pos="2614"/>
            </w:tabs>
          </w:pPr>
        </w:p>
      </w:tc>
      <w:tc>
        <w:tcPr>
          <w:tcW w:w="5959"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04423F0D" w14:textId="4978C083" w:rsidR="00D071DD" w:rsidRDefault="00F977D8" w:rsidP="008F16D1">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8C762B" w:rsidRPr="009E1556">
            <w:rPr>
              <w:rFonts w:ascii="Palatino Linotype" w:hAnsi="Palatino Linotype" w:cs="Arial"/>
              <w:lang w:val="es-MX" w:eastAsia="es-MX"/>
            </w:rPr>
            <w:t>09837</w:t>
          </w:r>
          <w:r w:rsidR="00F75AEE" w:rsidRPr="009E1556">
            <w:rPr>
              <w:rFonts w:ascii="Palatino Linotype" w:hAnsi="Palatino Linotype" w:cs="Arial"/>
              <w:lang w:val="es-MX" w:eastAsia="es-MX"/>
            </w:rPr>
            <w:t xml:space="preserve">/INFOEM/IP/RR/2022 </w:t>
          </w:r>
          <w:r w:rsidR="009E1556" w:rsidRPr="009E1556">
            <w:rPr>
              <w:rFonts w:ascii="Palatino Linotype" w:hAnsi="Palatino Linotype" w:cs="Arial"/>
              <w:lang w:val="es-MX" w:eastAsia="es-MX"/>
            </w:rPr>
            <w:t>y acumulado</w:t>
          </w:r>
        </w:p>
        <w:p w14:paraId="560BF489" w14:textId="6E04D958" w:rsidR="00363357" w:rsidRPr="001106EA" w:rsidRDefault="00DF2784" w:rsidP="00621E7F">
          <w:pPr>
            <w:pStyle w:val="Encabezado"/>
            <w:jc w:val="both"/>
            <w:rPr>
              <w:rFonts w:ascii="Tahoma" w:hAnsi="Tahoma" w:cs="Tahoma"/>
            </w:rPr>
          </w:pPr>
          <w:r w:rsidRPr="00085241">
            <w:rPr>
              <w:rFonts w:ascii="Palatino Linotype" w:hAnsi="Palatino Linotype" w:cs="Tahoma"/>
              <w:b/>
            </w:rPr>
            <w:t xml:space="preserve">Sujeto Obligado: </w:t>
          </w:r>
          <w:r w:rsidR="008C762B" w:rsidRPr="009E1556">
            <w:rPr>
              <w:rFonts w:ascii="Palatino Linotype" w:hAnsi="Palatino Linotype" w:cs="Tahoma"/>
              <w:bCs/>
            </w:rPr>
            <w:t>Ayuntamiento de Tenancingo</w:t>
          </w:r>
          <w:r w:rsidR="008C762B" w:rsidRPr="008C762B">
            <w:rPr>
              <w:rFonts w:ascii="Palatino Linotype" w:hAnsi="Palatino Linotype" w:cs="Tahoma"/>
              <w:b/>
            </w:rPr>
            <w:t xml:space="preserve"> </w:t>
          </w:r>
          <w:r w:rsidR="00363357" w:rsidRPr="00085241">
            <w:rPr>
              <w:rFonts w:ascii="Palatino Linotype" w:hAnsi="Palatino Linotype" w:cs="Tahoma"/>
              <w:b/>
            </w:rPr>
            <w:t>Comisionada Ponente:</w:t>
          </w:r>
          <w:r w:rsidR="00784F5C">
            <w:rPr>
              <w:rFonts w:ascii="Palatino Linotype" w:hAnsi="Palatino Linotype" w:cs="Tahoma"/>
              <w:b/>
            </w:rPr>
            <w:t xml:space="preserve"> </w:t>
          </w:r>
          <w:r w:rsidR="00AC4869" w:rsidRPr="009E1556">
            <w:rPr>
              <w:rFonts w:ascii="Palatino Linotype" w:hAnsi="Palatino Linotype" w:cs="Tahoma"/>
              <w:bCs/>
            </w:rPr>
            <w:t>Sharon Cristina Morales Martínez</w:t>
          </w:r>
        </w:p>
      </w:tc>
    </w:tr>
  </w:tbl>
  <w:p w14:paraId="560BF48B" w14:textId="038DB825"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98229233">
    <w:abstractNumId w:val="2"/>
  </w:num>
  <w:num w:numId="2" w16cid:durableId="120269649">
    <w:abstractNumId w:val="10"/>
  </w:num>
  <w:num w:numId="3" w16cid:durableId="44762825">
    <w:abstractNumId w:val="4"/>
  </w:num>
  <w:num w:numId="4" w16cid:durableId="807014331">
    <w:abstractNumId w:val="0"/>
  </w:num>
  <w:num w:numId="5" w16cid:durableId="2096895791">
    <w:abstractNumId w:val="12"/>
  </w:num>
  <w:num w:numId="6" w16cid:durableId="2119983846">
    <w:abstractNumId w:val="3"/>
  </w:num>
  <w:num w:numId="7" w16cid:durableId="2119792089">
    <w:abstractNumId w:val="9"/>
  </w:num>
  <w:num w:numId="8" w16cid:durableId="1602493477">
    <w:abstractNumId w:val="17"/>
  </w:num>
  <w:num w:numId="9" w16cid:durableId="1843811631">
    <w:abstractNumId w:val="13"/>
  </w:num>
  <w:num w:numId="10" w16cid:durableId="2016608689">
    <w:abstractNumId w:val="15"/>
  </w:num>
  <w:num w:numId="11" w16cid:durableId="692343329">
    <w:abstractNumId w:val="16"/>
  </w:num>
  <w:num w:numId="12" w16cid:durableId="2072001084">
    <w:abstractNumId w:val="1"/>
  </w:num>
  <w:num w:numId="13" w16cid:durableId="132061171">
    <w:abstractNumId w:val="8"/>
  </w:num>
  <w:num w:numId="14" w16cid:durableId="2136678880">
    <w:abstractNumId w:val="18"/>
  </w:num>
  <w:num w:numId="15" w16cid:durableId="1044788660">
    <w:abstractNumId w:val="5"/>
  </w:num>
  <w:num w:numId="16" w16cid:durableId="23211099">
    <w:abstractNumId w:val="6"/>
  </w:num>
  <w:num w:numId="17" w16cid:durableId="1474636234">
    <w:abstractNumId w:val="11"/>
  </w:num>
  <w:num w:numId="18" w16cid:durableId="872572548">
    <w:abstractNumId w:val="7"/>
  </w:num>
  <w:num w:numId="19" w16cid:durableId="8772784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600D"/>
    <w:rsid w:val="00017037"/>
    <w:rsid w:val="00020D08"/>
    <w:rsid w:val="00023B3D"/>
    <w:rsid w:val="0002483E"/>
    <w:rsid w:val="0002627D"/>
    <w:rsid w:val="00027486"/>
    <w:rsid w:val="0002759D"/>
    <w:rsid w:val="000301C6"/>
    <w:rsid w:val="00033814"/>
    <w:rsid w:val="00037D68"/>
    <w:rsid w:val="000466A3"/>
    <w:rsid w:val="00056BD3"/>
    <w:rsid w:val="00060F74"/>
    <w:rsid w:val="00065567"/>
    <w:rsid w:val="0006561A"/>
    <w:rsid w:val="00085241"/>
    <w:rsid w:val="0008691F"/>
    <w:rsid w:val="00087AC8"/>
    <w:rsid w:val="0009138E"/>
    <w:rsid w:val="0009277A"/>
    <w:rsid w:val="00097988"/>
    <w:rsid w:val="00097A79"/>
    <w:rsid w:val="000A0782"/>
    <w:rsid w:val="000A7C99"/>
    <w:rsid w:val="000B0EAF"/>
    <w:rsid w:val="000B235B"/>
    <w:rsid w:val="000B7F6F"/>
    <w:rsid w:val="000C10B7"/>
    <w:rsid w:val="000C4D45"/>
    <w:rsid w:val="000C6052"/>
    <w:rsid w:val="000C6A1C"/>
    <w:rsid w:val="000D186F"/>
    <w:rsid w:val="000D55D7"/>
    <w:rsid w:val="000E01B5"/>
    <w:rsid w:val="000F1410"/>
    <w:rsid w:val="000F1CD2"/>
    <w:rsid w:val="00104333"/>
    <w:rsid w:val="0010688C"/>
    <w:rsid w:val="001106EA"/>
    <w:rsid w:val="001159DC"/>
    <w:rsid w:val="00116E1A"/>
    <w:rsid w:val="001312D0"/>
    <w:rsid w:val="00136AD8"/>
    <w:rsid w:val="0014038B"/>
    <w:rsid w:val="00140A57"/>
    <w:rsid w:val="0014266D"/>
    <w:rsid w:val="0014736A"/>
    <w:rsid w:val="001514DB"/>
    <w:rsid w:val="00157C09"/>
    <w:rsid w:val="00161815"/>
    <w:rsid w:val="00162325"/>
    <w:rsid w:val="00164625"/>
    <w:rsid w:val="00164BFE"/>
    <w:rsid w:val="0018472D"/>
    <w:rsid w:val="001866F9"/>
    <w:rsid w:val="00193AA8"/>
    <w:rsid w:val="00195B3A"/>
    <w:rsid w:val="00197A72"/>
    <w:rsid w:val="001A145C"/>
    <w:rsid w:val="001A6BD9"/>
    <w:rsid w:val="001C1B17"/>
    <w:rsid w:val="001C1C64"/>
    <w:rsid w:val="001C363A"/>
    <w:rsid w:val="001E4B1A"/>
    <w:rsid w:val="001F1CE3"/>
    <w:rsid w:val="001F7811"/>
    <w:rsid w:val="0020052A"/>
    <w:rsid w:val="002261F2"/>
    <w:rsid w:val="00231B68"/>
    <w:rsid w:val="00243A13"/>
    <w:rsid w:val="00246FAF"/>
    <w:rsid w:val="00273B3C"/>
    <w:rsid w:val="0028037C"/>
    <w:rsid w:val="002816CB"/>
    <w:rsid w:val="00295BA5"/>
    <w:rsid w:val="002A138B"/>
    <w:rsid w:val="002A1727"/>
    <w:rsid w:val="002A189F"/>
    <w:rsid w:val="002A21EF"/>
    <w:rsid w:val="002A2EE7"/>
    <w:rsid w:val="002B0E4A"/>
    <w:rsid w:val="002B2877"/>
    <w:rsid w:val="002C2405"/>
    <w:rsid w:val="002C7EBD"/>
    <w:rsid w:val="002E4A9A"/>
    <w:rsid w:val="002E5A1A"/>
    <w:rsid w:val="002F0C1B"/>
    <w:rsid w:val="002F5EBA"/>
    <w:rsid w:val="00320A7B"/>
    <w:rsid w:val="00333B7A"/>
    <w:rsid w:val="00344DD1"/>
    <w:rsid w:val="003512C9"/>
    <w:rsid w:val="00363357"/>
    <w:rsid w:val="00387BA7"/>
    <w:rsid w:val="00390188"/>
    <w:rsid w:val="003973A2"/>
    <w:rsid w:val="003A48BA"/>
    <w:rsid w:val="003A6218"/>
    <w:rsid w:val="003A697D"/>
    <w:rsid w:val="003B1229"/>
    <w:rsid w:val="003B56E9"/>
    <w:rsid w:val="003B5E52"/>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7733"/>
    <w:rsid w:val="00582CCB"/>
    <w:rsid w:val="00584D73"/>
    <w:rsid w:val="0059329D"/>
    <w:rsid w:val="005965EC"/>
    <w:rsid w:val="005A2510"/>
    <w:rsid w:val="005A5AC9"/>
    <w:rsid w:val="005C094E"/>
    <w:rsid w:val="005C5AEE"/>
    <w:rsid w:val="005C73EE"/>
    <w:rsid w:val="005D11C8"/>
    <w:rsid w:val="005D6C65"/>
    <w:rsid w:val="005E1895"/>
    <w:rsid w:val="005E2798"/>
    <w:rsid w:val="005F67B4"/>
    <w:rsid w:val="00600164"/>
    <w:rsid w:val="00600323"/>
    <w:rsid w:val="00600B65"/>
    <w:rsid w:val="00605683"/>
    <w:rsid w:val="00621E7F"/>
    <w:rsid w:val="006248F2"/>
    <w:rsid w:val="00624DE5"/>
    <w:rsid w:val="00627F2B"/>
    <w:rsid w:val="00635DE4"/>
    <w:rsid w:val="00645087"/>
    <w:rsid w:val="006466B5"/>
    <w:rsid w:val="0065042C"/>
    <w:rsid w:val="00651B2B"/>
    <w:rsid w:val="00654ACD"/>
    <w:rsid w:val="006563A1"/>
    <w:rsid w:val="006570BC"/>
    <w:rsid w:val="00657396"/>
    <w:rsid w:val="00682003"/>
    <w:rsid w:val="00683D4E"/>
    <w:rsid w:val="00684867"/>
    <w:rsid w:val="00684B16"/>
    <w:rsid w:val="006A6335"/>
    <w:rsid w:val="006A7531"/>
    <w:rsid w:val="006B16FE"/>
    <w:rsid w:val="006B5D4B"/>
    <w:rsid w:val="006B6D1A"/>
    <w:rsid w:val="006C4BE2"/>
    <w:rsid w:val="006F5316"/>
    <w:rsid w:val="006F6610"/>
    <w:rsid w:val="007071CF"/>
    <w:rsid w:val="00722FE9"/>
    <w:rsid w:val="00724F08"/>
    <w:rsid w:val="00725A83"/>
    <w:rsid w:val="0073262C"/>
    <w:rsid w:val="007378E2"/>
    <w:rsid w:val="00742A15"/>
    <w:rsid w:val="0076606F"/>
    <w:rsid w:val="0077694E"/>
    <w:rsid w:val="00781082"/>
    <w:rsid w:val="00784F5C"/>
    <w:rsid w:val="00792848"/>
    <w:rsid w:val="007A1071"/>
    <w:rsid w:val="007A2D13"/>
    <w:rsid w:val="007B40BC"/>
    <w:rsid w:val="007B5753"/>
    <w:rsid w:val="007C7F60"/>
    <w:rsid w:val="007D3257"/>
    <w:rsid w:val="007D5554"/>
    <w:rsid w:val="007E3F77"/>
    <w:rsid w:val="007F1C1D"/>
    <w:rsid w:val="007F41BF"/>
    <w:rsid w:val="007F7D80"/>
    <w:rsid w:val="00802879"/>
    <w:rsid w:val="00820C84"/>
    <w:rsid w:val="0083299B"/>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C762B"/>
    <w:rsid w:val="008E4092"/>
    <w:rsid w:val="008E54E2"/>
    <w:rsid w:val="008F16D1"/>
    <w:rsid w:val="008F3ADF"/>
    <w:rsid w:val="008F7C3D"/>
    <w:rsid w:val="009039FE"/>
    <w:rsid w:val="00906104"/>
    <w:rsid w:val="00911423"/>
    <w:rsid w:val="0091184A"/>
    <w:rsid w:val="00922B2E"/>
    <w:rsid w:val="00924A73"/>
    <w:rsid w:val="00926581"/>
    <w:rsid w:val="00927138"/>
    <w:rsid w:val="00927ACA"/>
    <w:rsid w:val="00927BD1"/>
    <w:rsid w:val="00930CCC"/>
    <w:rsid w:val="00934A30"/>
    <w:rsid w:val="0094167E"/>
    <w:rsid w:val="00941847"/>
    <w:rsid w:val="00950355"/>
    <w:rsid w:val="0095470A"/>
    <w:rsid w:val="00954BF1"/>
    <w:rsid w:val="00962B86"/>
    <w:rsid w:val="00963F25"/>
    <w:rsid w:val="00965DE9"/>
    <w:rsid w:val="0097467A"/>
    <w:rsid w:val="00974836"/>
    <w:rsid w:val="00993790"/>
    <w:rsid w:val="009943E1"/>
    <w:rsid w:val="00995FD0"/>
    <w:rsid w:val="009B22ED"/>
    <w:rsid w:val="009B2C0B"/>
    <w:rsid w:val="009B2DC2"/>
    <w:rsid w:val="009C0313"/>
    <w:rsid w:val="009D07E2"/>
    <w:rsid w:val="009D08AD"/>
    <w:rsid w:val="009D49BE"/>
    <w:rsid w:val="009D6D5B"/>
    <w:rsid w:val="009E0861"/>
    <w:rsid w:val="009E1556"/>
    <w:rsid w:val="009E41F7"/>
    <w:rsid w:val="009F1324"/>
    <w:rsid w:val="009F7B18"/>
    <w:rsid w:val="00A0224B"/>
    <w:rsid w:val="00A13E40"/>
    <w:rsid w:val="00A14343"/>
    <w:rsid w:val="00A22273"/>
    <w:rsid w:val="00A30C52"/>
    <w:rsid w:val="00A31850"/>
    <w:rsid w:val="00A31911"/>
    <w:rsid w:val="00A34E38"/>
    <w:rsid w:val="00A364BA"/>
    <w:rsid w:val="00A37714"/>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C4869"/>
    <w:rsid w:val="00AD25D5"/>
    <w:rsid w:val="00AE2571"/>
    <w:rsid w:val="00AE4CC9"/>
    <w:rsid w:val="00AE7B16"/>
    <w:rsid w:val="00AF31FC"/>
    <w:rsid w:val="00AF3B6B"/>
    <w:rsid w:val="00AF4AD6"/>
    <w:rsid w:val="00B07FB8"/>
    <w:rsid w:val="00B15570"/>
    <w:rsid w:val="00B2355E"/>
    <w:rsid w:val="00B263C5"/>
    <w:rsid w:val="00B27BBC"/>
    <w:rsid w:val="00B30925"/>
    <w:rsid w:val="00B46D61"/>
    <w:rsid w:val="00B55905"/>
    <w:rsid w:val="00B67355"/>
    <w:rsid w:val="00B675C8"/>
    <w:rsid w:val="00B7150B"/>
    <w:rsid w:val="00B71740"/>
    <w:rsid w:val="00B73847"/>
    <w:rsid w:val="00B7393F"/>
    <w:rsid w:val="00B761B1"/>
    <w:rsid w:val="00B80C28"/>
    <w:rsid w:val="00B814EF"/>
    <w:rsid w:val="00B857A0"/>
    <w:rsid w:val="00BB6EE3"/>
    <w:rsid w:val="00BC4882"/>
    <w:rsid w:val="00BC55D2"/>
    <w:rsid w:val="00BD06FC"/>
    <w:rsid w:val="00BD4251"/>
    <w:rsid w:val="00BD4705"/>
    <w:rsid w:val="00BD4E40"/>
    <w:rsid w:val="00BD5DBE"/>
    <w:rsid w:val="00BD687F"/>
    <w:rsid w:val="00BE5A72"/>
    <w:rsid w:val="00BE678B"/>
    <w:rsid w:val="00BF1AC9"/>
    <w:rsid w:val="00BF7213"/>
    <w:rsid w:val="00C0033F"/>
    <w:rsid w:val="00C0131C"/>
    <w:rsid w:val="00C153EC"/>
    <w:rsid w:val="00C30FD6"/>
    <w:rsid w:val="00C31FEE"/>
    <w:rsid w:val="00C3454B"/>
    <w:rsid w:val="00C35F6E"/>
    <w:rsid w:val="00C53BD9"/>
    <w:rsid w:val="00C556C4"/>
    <w:rsid w:val="00C55FFC"/>
    <w:rsid w:val="00C75CE0"/>
    <w:rsid w:val="00C920D4"/>
    <w:rsid w:val="00C9390A"/>
    <w:rsid w:val="00C95B41"/>
    <w:rsid w:val="00CA7627"/>
    <w:rsid w:val="00CC3592"/>
    <w:rsid w:val="00CC68E1"/>
    <w:rsid w:val="00CD3F3D"/>
    <w:rsid w:val="00CD4339"/>
    <w:rsid w:val="00CD6D0D"/>
    <w:rsid w:val="00CD7611"/>
    <w:rsid w:val="00CE3CDC"/>
    <w:rsid w:val="00CE46B3"/>
    <w:rsid w:val="00CE50F9"/>
    <w:rsid w:val="00CF11EE"/>
    <w:rsid w:val="00CF1B14"/>
    <w:rsid w:val="00CF39C7"/>
    <w:rsid w:val="00CF432B"/>
    <w:rsid w:val="00D05740"/>
    <w:rsid w:val="00D071DD"/>
    <w:rsid w:val="00D11C52"/>
    <w:rsid w:val="00D132A9"/>
    <w:rsid w:val="00D13875"/>
    <w:rsid w:val="00D15D07"/>
    <w:rsid w:val="00D160F2"/>
    <w:rsid w:val="00D30117"/>
    <w:rsid w:val="00D342D7"/>
    <w:rsid w:val="00D357E1"/>
    <w:rsid w:val="00D37CDC"/>
    <w:rsid w:val="00D37CE9"/>
    <w:rsid w:val="00D45BDF"/>
    <w:rsid w:val="00D45BFB"/>
    <w:rsid w:val="00D51426"/>
    <w:rsid w:val="00D51C81"/>
    <w:rsid w:val="00D55429"/>
    <w:rsid w:val="00D56CAE"/>
    <w:rsid w:val="00D6548F"/>
    <w:rsid w:val="00D65D0C"/>
    <w:rsid w:val="00D666D4"/>
    <w:rsid w:val="00D6723B"/>
    <w:rsid w:val="00D7239D"/>
    <w:rsid w:val="00D75946"/>
    <w:rsid w:val="00D75FAE"/>
    <w:rsid w:val="00D76EA4"/>
    <w:rsid w:val="00D77F63"/>
    <w:rsid w:val="00D8070D"/>
    <w:rsid w:val="00D81CB3"/>
    <w:rsid w:val="00D9114A"/>
    <w:rsid w:val="00D932AD"/>
    <w:rsid w:val="00DA11C0"/>
    <w:rsid w:val="00DA6903"/>
    <w:rsid w:val="00DB3914"/>
    <w:rsid w:val="00DC5D85"/>
    <w:rsid w:val="00DE4452"/>
    <w:rsid w:val="00DF2784"/>
    <w:rsid w:val="00DF675F"/>
    <w:rsid w:val="00DF6CA0"/>
    <w:rsid w:val="00E01B7B"/>
    <w:rsid w:val="00E02857"/>
    <w:rsid w:val="00E042A0"/>
    <w:rsid w:val="00E12337"/>
    <w:rsid w:val="00E1453F"/>
    <w:rsid w:val="00E145E1"/>
    <w:rsid w:val="00E2232F"/>
    <w:rsid w:val="00E26123"/>
    <w:rsid w:val="00E34559"/>
    <w:rsid w:val="00E41481"/>
    <w:rsid w:val="00E416F8"/>
    <w:rsid w:val="00E42DAC"/>
    <w:rsid w:val="00E4642A"/>
    <w:rsid w:val="00E500A5"/>
    <w:rsid w:val="00E651CF"/>
    <w:rsid w:val="00E656C1"/>
    <w:rsid w:val="00E659E3"/>
    <w:rsid w:val="00E70B5D"/>
    <w:rsid w:val="00E7431D"/>
    <w:rsid w:val="00E750E2"/>
    <w:rsid w:val="00E80E84"/>
    <w:rsid w:val="00E81476"/>
    <w:rsid w:val="00E829E5"/>
    <w:rsid w:val="00E82F77"/>
    <w:rsid w:val="00E83683"/>
    <w:rsid w:val="00E84405"/>
    <w:rsid w:val="00E855F9"/>
    <w:rsid w:val="00E910F8"/>
    <w:rsid w:val="00E95CEC"/>
    <w:rsid w:val="00EA108E"/>
    <w:rsid w:val="00EA7E26"/>
    <w:rsid w:val="00EB50A1"/>
    <w:rsid w:val="00EB7128"/>
    <w:rsid w:val="00EE29F6"/>
    <w:rsid w:val="00EE5637"/>
    <w:rsid w:val="00EE6575"/>
    <w:rsid w:val="00EF32A0"/>
    <w:rsid w:val="00F030F8"/>
    <w:rsid w:val="00F05A41"/>
    <w:rsid w:val="00F14384"/>
    <w:rsid w:val="00F44957"/>
    <w:rsid w:val="00F45AC7"/>
    <w:rsid w:val="00F57E51"/>
    <w:rsid w:val="00F61F80"/>
    <w:rsid w:val="00F623F8"/>
    <w:rsid w:val="00F72D12"/>
    <w:rsid w:val="00F75AEE"/>
    <w:rsid w:val="00F9121C"/>
    <w:rsid w:val="00F977D8"/>
    <w:rsid w:val="00F97E10"/>
    <w:rsid w:val="00FB3044"/>
    <w:rsid w:val="00FB59D6"/>
    <w:rsid w:val="00FC138E"/>
    <w:rsid w:val="00FC15CD"/>
    <w:rsid w:val="00FC1D9D"/>
    <w:rsid w:val="00FD058C"/>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E5861-C0F9-4C70-ABF9-155CDF9C3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2842</Words>
  <Characters>15635</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Juan</cp:lastModifiedBy>
  <cp:revision>4</cp:revision>
  <cp:lastPrinted>2022-06-13T17:10:00Z</cp:lastPrinted>
  <dcterms:created xsi:type="dcterms:W3CDTF">2022-12-02T14:04:00Z</dcterms:created>
  <dcterms:modified xsi:type="dcterms:W3CDTF">2022-12-05T04:10:00Z</dcterms:modified>
</cp:coreProperties>
</file>