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9D8C45C"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E31F8">
        <w:rPr>
          <w:rFonts w:ascii="Palatino Linotype" w:hAnsi="Palatino Linotype"/>
          <w:b/>
          <w:sz w:val="24"/>
          <w:szCs w:val="24"/>
        </w:rPr>
        <w:t>TRIGÉSIMA</w:t>
      </w:r>
      <w:r w:rsidR="00534438">
        <w:rPr>
          <w:rFonts w:ascii="Palatino Linotype" w:hAnsi="Palatino Linotype"/>
          <w:b/>
          <w:sz w:val="24"/>
          <w:szCs w:val="24"/>
        </w:rPr>
        <w:t xml:space="preserve"> </w:t>
      </w:r>
      <w:r w:rsidR="00372FFD">
        <w:rPr>
          <w:rFonts w:ascii="Palatino Linotype" w:hAnsi="Palatino Linotype"/>
          <w:b/>
          <w:sz w:val="24"/>
          <w:szCs w:val="24"/>
        </w:rPr>
        <w:t xml:space="preserve">PRIMERA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72FFD">
        <w:rPr>
          <w:rFonts w:ascii="Palatino Linotype" w:hAnsi="Palatino Linotype"/>
          <w:b/>
          <w:sz w:val="24"/>
          <w:szCs w:val="24"/>
        </w:rPr>
        <w:t>TREINTA Y UNO</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3A5869">
        <w:rPr>
          <w:rFonts w:ascii="Palatino Linotype" w:hAnsi="Palatino Linotype"/>
          <w:b/>
          <w:sz w:val="24"/>
          <w:szCs w:val="24"/>
        </w:rPr>
        <w:t>0</w:t>
      </w:r>
      <w:r w:rsidR="00372FFD">
        <w:rPr>
          <w:rFonts w:ascii="Palatino Linotype" w:hAnsi="Palatino Linotype"/>
          <w:b/>
          <w:sz w:val="24"/>
          <w:szCs w:val="24"/>
        </w:rPr>
        <w:t>6327</w:t>
      </w:r>
      <w:r w:rsidR="00B610DF">
        <w:rPr>
          <w:rFonts w:ascii="Palatino Linotype" w:hAnsi="Palatino Linotype"/>
          <w:b/>
          <w:sz w:val="24"/>
          <w:szCs w:val="24"/>
        </w:rPr>
        <w:t xml:space="preserve">/INFOEM/IP/RR/2022 Y </w:t>
      </w:r>
      <w:r w:rsidR="00372FFD">
        <w:rPr>
          <w:rFonts w:ascii="Palatino Linotype" w:hAnsi="Palatino Linotype"/>
          <w:b/>
          <w:sz w:val="24"/>
          <w:szCs w:val="24"/>
        </w:rPr>
        <w:t>ACUMULADOS</w:t>
      </w:r>
      <w:r w:rsidR="00B610DF">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442149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372FFD" w:rsidRPr="00372FFD">
        <w:rPr>
          <w:rFonts w:ascii="Palatino Linotype" w:hAnsi="Palatino Linotype"/>
          <w:b/>
          <w:color w:val="000000" w:themeColor="text1"/>
          <w:sz w:val="24"/>
          <w:szCs w:val="24"/>
          <w:lang w:val="es-ES"/>
        </w:rPr>
        <w:t>00165/TEXCOCO/IP/2022</w:t>
      </w:r>
      <w:r w:rsidR="00372FFD" w:rsidRPr="00372FFD">
        <w:rPr>
          <w:rFonts w:ascii="Palatino Linotype" w:hAnsi="Palatino Linotype"/>
          <w:bCs/>
          <w:color w:val="000000" w:themeColor="text1"/>
          <w:sz w:val="24"/>
          <w:szCs w:val="24"/>
          <w:lang w:val="es-ES"/>
        </w:rPr>
        <w:t>,</w:t>
      </w:r>
      <w:r w:rsidR="00372FFD" w:rsidRPr="00372FFD">
        <w:rPr>
          <w:rFonts w:ascii="Palatino Linotype" w:hAnsi="Palatino Linotype"/>
          <w:b/>
          <w:color w:val="000000" w:themeColor="text1"/>
          <w:sz w:val="24"/>
          <w:szCs w:val="24"/>
          <w:lang w:val="es-ES"/>
        </w:rPr>
        <w:t xml:space="preserve"> 00166/TEXCOCO/IP/2022</w:t>
      </w:r>
      <w:r w:rsidR="00372FFD" w:rsidRPr="00372FFD">
        <w:rPr>
          <w:rFonts w:ascii="Palatino Linotype" w:hAnsi="Palatino Linotype"/>
          <w:bCs/>
          <w:color w:val="000000" w:themeColor="text1"/>
          <w:sz w:val="24"/>
          <w:szCs w:val="24"/>
          <w:lang w:val="es-ES"/>
        </w:rPr>
        <w:t xml:space="preserve">, </w:t>
      </w:r>
      <w:r w:rsidR="00372FFD" w:rsidRPr="00372FFD">
        <w:rPr>
          <w:rFonts w:ascii="Palatino Linotype" w:hAnsi="Palatino Linotype"/>
          <w:b/>
          <w:color w:val="000000" w:themeColor="text1"/>
          <w:sz w:val="24"/>
          <w:szCs w:val="24"/>
          <w:lang w:val="es-ES"/>
        </w:rPr>
        <w:t>00167/TEXCOCO/IP/2022</w:t>
      </w:r>
      <w:r w:rsidR="00372FFD" w:rsidRPr="00372FFD">
        <w:rPr>
          <w:rFonts w:ascii="Palatino Linotype" w:hAnsi="Palatino Linotype"/>
          <w:bCs/>
          <w:color w:val="000000" w:themeColor="text1"/>
          <w:sz w:val="24"/>
          <w:szCs w:val="24"/>
          <w:lang w:val="es-ES"/>
        </w:rPr>
        <w:t xml:space="preserve"> y</w:t>
      </w:r>
      <w:r w:rsidR="00372FFD" w:rsidRPr="00372FFD">
        <w:rPr>
          <w:rFonts w:ascii="Palatino Linotype" w:hAnsi="Palatino Linotype"/>
          <w:b/>
          <w:color w:val="000000" w:themeColor="text1"/>
          <w:sz w:val="24"/>
          <w:szCs w:val="24"/>
          <w:lang w:val="es-ES"/>
        </w:rPr>
        <w:t xml:space="preserve"> 00168/TEXCOCO/IP/2022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72FFD">
          <w:rPr>
            <w:rFonts w:ascii="Arial" w:hAnsi="Arial" w:cs="Arial"/>
            <w:noProof/>
            <w:sz w:val="20"/>
            <w:szCs w:val="20"/>
          </w:rPr>
        </w:r>
        <w:r w:rsidR="00372FFD">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511AD42D"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99236C">
      <w:rPr>
        <w:rFonts w:ascii="Palatino Linotype" w:hAnsi="Palatino Linotype" w:cs="Arial"/>
        <w:b/>
      </w:rPr>
      <w:t>0</w:t>
    </w:r>
    <w:r w:rsidR="00372FFD">
      <w:rPr>
        <w:rFonts w:ascii="Palatino Linotype" w:hAnsi="Palatino Linotype" w:cs="Arial"/>
        <w:b/>
      </w:rPr>
      <w:t>6327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r w:rsidR="006E31F8">
      <w:rPr>
        <w:rFonts w:ascii="Palatino Linotype" w:hAnsi="Palatino Linotype" w:cs="Arial"/>
        <w:b/>
        <w:bCs/>
        <w:lang w:eastAsia="es-MX"/>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72FFD"/>
    <w:rsid w:val="0038165C"/>
    <w:rsid w:val="00383C9C"/>
    <w:rsid w:val="003847F7"/>
    <w:rsid w:val="00384C8B"/>
    <w:rsid w:val="00396F4A"/>
    <w:rsid w:val="003A5869"/>
    <w:rsid w:val="003D76A7"/>
    <w:rsid w:val="003F52D7"/>
    <w:rsid w:val="00403FFD"/>
    <w:rsid w:val="004269DC"/>
    <w:rsid w:val="00437D21"/>
    <w:rsid w:val="004402F7"/>
    <w:rsid w:val="00463A29"/>
    <w:rsid w:val="00491A04"/>
    <w:rsid w:val="00494F48"/>
    <w:rsid w:val="004A6C90"/>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2421</Words>
  <Characters>13319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2022-09-01T16:17:00Z</dcterms:created>
  <dcterms:modified xsi:type="dcterms:W3CDTF">2022-09-01T16:17:00Z</dcterms:modified>
</cp:coreProperties>
</file>