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F19D" w14:textId="69C7A1D9" w:rsidR="00707665" w:rsidRDefault="00707665">
      <w:pPr>
        <w:pStyle w:val="Textoindependiente"/>
        <w:rPr>
          <w:rFonts w:ascii="Times New Roman"/>
          <w:sz w:val="20"/>
        </w:rPr>
      </w:pPr>
    </w:p>
    <w:p w14:paraId="49D9EF4C" w14:textId="77777777" w:rsidR="00707665" w:rsidRDefault="00707665">
      <w:pPr>
        <w:pStyle w:val="Textoindependiente"/>
        <w:spacing w:before="10"/>
        <w:rPr>
          <w:rFonts w:ascii="Times New Roman"/>
          <w:sz w:val="16"/>
        </w:rPr>
      </w:pPr>
    </w:p>
    <w:p w14:paraId="48BE1997" w14:textId="77777777" w:rsidR="00707665" w:rsidRDefault="002E2F3F">
      <w:pPr>
        <w:spacing w:before="31" w:line="360" w:lineRule="auto"/>
        <w:ind w:left="882" w:right="105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430656" behindDoc="1" locked="0" layoutInCell="1" allowOverlap="1" wp14:anchorId="5EB1CE7E" wp14:editId="664B9189">
            <wp:simplePos x="0" y="0"/>
            <wp:positionH relativeFrom="page">
              <wp:posOffset>1103693</wp:posOffset>
            </wp:positionH>
            <wp:positionV relativeFrom="paragraph">
              <wp:posOffset>1168600</wp:posOffset>
            </wp:positionV>
            <wp:extent cx="5359082" cy="51063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VOTO PARTICULAR QUE FORMULA EL COMISIONADO LUIS GUSTAVO PARRA</w:t>
      </w:r>
      <w:r>
        <w:rPr>
          <w:b/>
          <w:spacing w:val="1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RECURSO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04132/INFOEM/IP/RR/2022,</w:t>
      </w:r>
      <w:r>
        <w:rPr>
          <w:b/>
          <w:spacing w:val="1"/>
        </w:rPr>
        <w:t xml:space="preserve"> </w:t>
      </w:r>
      <w:r>
        <w:rPr>
          <w:b/>
        </w:rPr>
        <w:t>PROMOVIDO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CONTRA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AYUNTAMIENTO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TLALNEPANTLA DE</w:t>
      </w:r>
      <w:r>
        <w:rPr>
          <w:b/>
          <w:spacing w:val="-2"/>
        </w:rPr>
        <w:t xml:space="preserve"> </w:t>
      </w:r>
      <w:r>
        <w:rPr>
          <w:b/>
        </w:rPr>
        <w:t>BAZ.</w:t>
      </w:r>
    </w:p>
    <w:p w14:paraId="3FE88DAC" w14:textId="77777777" w:rsidR="00707665" w:rsidRDefault="00707665">
      <w:pPr>
        <w:pStyle w:val="Textoindependiente"/>
        <w:spacing w:before="1"/>
        <w:rPr>
          <w:b/>
        </w:rPr>
      </w:pPr>
    </w:p>
    <w:p w14:paraId="578FD4D4" w14:textId="77777777" w:rsidR="00707665" w:rsidRDefault="002E2F3F">
      <w:pPr>
        <w:pStyle w:val="Textoindependiente"/>
        <w:spacing w:line="360" w:lineRule="auto"/>
        <w:ind w:left="882" w:right="356"/>
        <w:jc w:val="both"/>
        <w:rPr>
          <w:b/>
        </w:rPr>
      </w:pPr>
      <w:r>
        <w:t>En</w:t>
      </w:r>
      <w:r>
        <w:rPr>
          <w:spacing w:val="-8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189,</w:t>
      </w:r>
      <w:r>
        <w:rPr>
          <w:spacing w:val="-8"/>
        </w:rPr>
        <w:t xml:space="preserve"> </w:t>
      </w:r>
      <w:r>
        <w:t>párrafo</w:t>
      </w:r>
      <w:r>
        <w:rPr>
          <w:spacing w:val="-9"/>
        </w:rPr>
        <w:t xml:space="preserve"> </w:t>
      </w:r>
      <w:r>
        <w:t>primero,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52"/>
        </w:rPr>
        <w:t xml:space="preserve"> </w:t>
      </w:r>
      <w:r>
        <w:t>y Acceso a la Información Pública del Estado de México y Municipios; 14, fracción XI, del</w:t>
      </w:r>
      <w:r>
        <w:rPr>
          <w:spacing w:val="1"/>
        </w:rPr>
        <w:t xml:space="preserve"> </w:t>
      </w:r>
      <w:r>
        <w:t>Reglamento Interior del Instituto de Transparencia, Acceso a la Información Pública y</w:t>
      </w:r>
      <w:r>
        <w:rPr>
          <w:spacing w:val="1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Municipios;</w:t>
      </w:r>
      <w:r>
        <w:rPr>
          <w:spacing w:val="-1"/>
        </w:rPr>
        <w:t xml:space="preserve"> </w:t>
      </w:r>
      <w:r>
        <w:t>45,</w:t>
      </w:r>
      <w:r>
        <w:rPr>
          <w:spacing w:val="-4"/>
        </w:rPr>
        <w:t xml:space="preserve"> </w:t>
      </w:r>
      <w:r>
        <w:t>48,</w:t>
      </w:r>
      <w:r>
        <w:rPr>
          <w:spacing w:val="-5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-14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Municipios,</w:t>
      </w:r>
      <w:r>
        <w:rPr>
          <w:spacing w:val="-11"/>
        </w:rPr>
        <w:t xml:space="preserve"> </w:t>
      </w:r>
      <w:r>
        <w:t>emito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b/>
        </w:rPr>
        <w:t>Voto</w:t>
      </w:r>
      <w:r>
        <w:rPr>
          <w:b/>
          <w:spacing w:val="-6"/>
        </w:rPr>
        <w:t xml:space="preserve"> </w:t>
      </w:r>
      <w:r>
        <w:rPr>
          <w:b/>
        </w:rPr>
        <w:t>Particular</w:t>
      </w:r>
      <w:r>
        <w:rPr>
          <w:b/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compartir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totalidad</w:t>
      </w:r>
      <w:r>
        <w:rPr>
          <w:spacing w:val="-5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04132/INFOEM/IP/RR/2022.</w:t>
      </w:r>
    </w:p>
    <w:p w14:paraId="43E49E95" w14:textId="77777777" w:rsidR="00707665" w:rsidRDefault="00707665">
      <w:pPr>
        <w:pStyle w:val="Textoindependiente"/>
        <w:rPr>
          <w:b/>
        </w:rPr>
      </w:pPr>
    </w:p>
    <w:p w14:paraId="34A4A49A" w14:textId="77777777" w:rsidR="00707665" w:rsidRDefault="002E2F3F">
      <w:pPr>
        <w:pStyle w:val="Textoindependiente"/>
        <w:spacing w:line="360" w:lineRule="auto"/>
        <w:ind w:left="882" w:right="355"/>
        <w:jc w:val="both"/>
      </w:pPr>
      <w:r>
        <w:t>Como se desprende de la Resolución que nos ocupa, el Solicitante requirió, entre otros, 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integran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ayuntamiento; información respecto de la cual, los documentos que satisfacen su derecho,</w:t>
      </w:r>
      <w:r>
        <w:rPr>
          <w:spacing w:val="1"/>
        </w:rPr>
        <w:t xml:space="preserve"> </w:t>
      </w:r>
      <w:r>
        <w:t>contienen</w:t>
      </w:r>
      <w:r>
        <w:rPr>
          <w:spacing w:val="-1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b/>
        </w:rPr>
        <w:t>nombre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los</w:t>
      </w:r>
      <w:r>
        <w:rPr>
          <w:b/>
          <w:spacing w:val="-9"/>
        </w:rPr>
        <w:t xml:space="preserve"> </w:t>
      </w:r>
      <w:r>
        <w:rPr>
          <w:b/>
        </w:rPr>
        <w:t>elementos</w:t>
      </w:r>
      <w:r>
        <w:rPr>
          <w:b/>
          <w:spacing w:val="-9"/>
        </w:rPr>
        <w:t xml:space="preserve"> </w:t>
      </w:r>
      <w:r>
        <w:rPr>
          <w:b/>
        </w:rPr>
        <w:t>operativos</w:t>
      </w:r>
      <w:r>
        <w:rPr>
          <w:b/>
          <w:spacing w:val="-10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área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seguridad</w:t>
      </w:r>
      <w:r>
        <w:rPr>
          <w:b/>
          <w:spacing w:val="-12"/>
        </w:rPr>
        <w:t xml:space="preserve"> </w:t>
      </w:r>
      <w:r>
        <w:rPr>
          <w:b/>
        </w:rPr>
        <w:t>pública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Sujeto</w:t>
      </w:r>
      <w:r>
        <w:rPr>
          <w:b/>
          <w:spacing w:val="-52"/>
        </w:rPr>
        <w:t xml:space="preserve"> </w:t>
      </w:r>
      <w:r>
        <w:rPr>
          <w:b/>
        </w:rPr>
        <w:t>Obligado</w:t>
      </w:r>
      <w:r>
        <w:t>, por ello, la Ponencia Resolutora determinó que el nombre</w:t>
      </w:r>
      <w:r>
        <w:rPr>
          <w:spacing w:val="1"/>
        </w:rPr>
        <w:t xml:space="preserve"> </w:t>
      </w:r>
      <w:r>
        <w:t>de los integrantes de</w:t>
      </w:r>
      <w:r>
        <w:rPr>
          <w:spacing w:val="1"/>
        </w:rPr>
        <w:t xml:space="preserve"> </w:t>
      </w:r>
      <w:r>
        <w:t>seguridad pública debe ser clasificado como reservados con fundamento en el artículo 140,</w:t>
      </w:r>
      <w:r>
        <w:rPr>
          <w:spacing w:val="-52"/>
        </w:rPr>
        <w:t xml:space="preserve"> </w:t>
      </w:r>
      <w:r>
        <w:t>fracción IV, de la Ley de Transparencia y Acceso a la Información Pública del Estado de</w:t>
      </w:r>
      <w:r>
        <w:rPr>
          <w:spacing w:val="1"/>
        </w:rPr>
        <w:t xml:space="preserve"> </w:t>
      </w:r>
      <w:r>
        <w:t>México y Municipios y, ordenó la entrega de dichos documentos en ve</w:t>
      </w:r>
      <w:r>
        <w:t>rsión pública, junto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-2"/>
        </w:rPr>
        <w:t xml:space="preserve"> </w:t>
      </w:r>
      <w:r>
        <w:t>emitido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Comité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Transparencia.</w:t>
      </w:r>
    </w:p>
    <w:p w14:paraId="2B4B860F" w14:textId="77777777" w:rsidR="00707665" w:rsidRDefault="00707665">
      <w:pPr>
        <w:pStyle w:val="Textoindependiente"/>
      </w:pPr>
    </w:p>
    <w:p w14:paraId="0B62A653" w14:textId="77777777" w:rsidR="00707665" w:rsidRDefault="002E2F3F">
      <w:pPr>
        <w:pStyle w:val="Textoindependiente"/>
        <w:spacing w:before="1" w:line="360" w:lineRule="auto"/>
        <w:ind w:left="882" w:right="360"/>
        <w:jc w:val="both"/>
      </w:pP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bien,</w:t>
      </w:r>
      <w:r>
        <w:rPr>
          <w:spacing w:val="-8"/>
        </w:rPr>
        <w:t xml:space="preserve"> </w:t>
      </w:r>
      <w:r>
        <w:t>coincido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términos</w:t>
      </w:r>
      <w:r>
        <w:rPr>
          <w:spacing w:val="-10"/>
        </w:rPr>
        <w:t xml:space="preserve"> </w:t>
      </w:r>
      <w:r>
        <w:t>generales</w:t>
      </w:r>
      <w:r>
        <w:rPr>
          <w:spacing w:val="-9"/>
        </w:rPr>
        <w:t xml:space="preserve"> </w:t>
      </w:r>
      <w:r>
        <w:t>planteados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Resolución,</w:t>
      </w:r>
      <w:r>
        <w:rPr>
          <w:spacing w:val="-5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6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nombre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aquellos</w:t>
      </w:r>
      <w:r>
        <w:rPr>
          <w:spacing w:val="5"/>
        </w:rPr>
        <w:t xml:space="preserve"> </w:t>
      </w:r>
      <w:r>
        <w:t>servidores</w:t>
      </w:r>
      <w:r>
        <w:rPr>
          <w:spacing w:val="2"/>
        </w:rPr>
        <w:t xml:space="preserve"> </w:t>
      </w:r>
      <w:r>
        <w:t>públicos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realizan</w:t>
      </w:r>
      <w:r>
        <w:rPr>
          <w:spacing w:val="4"/>
        </w:rPr>
        <w:t xml:space="preserve"> </w:t>
      </w:r>
      <w:r>
        <w:t>funciones</w:t>
      </w:r>
      <w:r>
        <w:rPr>
          <w:spacing w:val="3"/>
        </w:rPr>
        <w:t xml:space="preserve"> </w:t>
      </w:r>
      <w:r>
        <w:t>de</w:t>
      </w:r>
    </w:p>
    <w:p w14:paraId="62936C75" w14:textId="77777777" w:rsidR="00707665" w:rsidRDefault="00707665">
      <w:pPr>
        <w:spacing w:line="360" w:lineRule="auto"/>
        <w:jc w:val="both"/>
        <w:sectPr w:rsidR="00707665">
          <w:headerReference w:type="default" r:id="rId7"/>
          <w:footerReference w:type="default" r:id="rId8"/>
          <w:type w:val="continuous"/>
          <w:pgSz w:w="12240" w:h="15840"/>
          <w:pgMar w:top="2300" w:right="1340" w:bottom="1200" w:left="820" w:header="955" w:footer="1002" w:gutter="0"/>
          <w:pgNumType w:start="1"/>
          <w:cols w:space="720"/>
        </w:sectPr>
      </w:pPr>
    </w:p>
    <w:p w14:paraId="4CB4A815" w14:textId="2A98F4B3" w:rsidR="00707665" w:rsidRDefault="00707665">
      <w:pPr>
        <w:pStyle w:val="Textoindependiente"/>
        <w:rPr>
          <w:sz w:val="20"/>
        </w:rPr>
      </w:pPr>
    </w:p>
    <w:p w14:paraId="49A116D4" w14:textId="77777777" w:rsidR="00707665" w:rsidRDefault="002E2F3F">
      <w:pPr>
        <w:pStyle w:val="Textoindependiente"/>
        <w:spacing w:before="185" w:line="360" w:lineRule="auto"/>
        <w:ind w:left="882" w:right="356"/>
        <w:jc w:val="both"/>
      </w:pPr>
      <w:r>
        <w:rPr>
          <w:noProof/>
        </w:rPr>
        <w:drawing>
          <wp:anchor distT="0" distB="0" distL="0" distR="0" simplePos="0" relativeHeight="487431680" behindDoc="1" locked="0" layoutInCell="1" allowOverlap="1" wp14:anchorId="38876041" wp14:editId="3C846B77">
            <wp:simplePos x="0" y="0"/>
            <wp:positionH relativeFrom="page">
              <wp:posOffset>1103693</wp:posOffset>
            </wp:positionH>
            <wp:positionV relativeFrom="paragraph">
              <wp:posOffset>1266390</wp:posOffset>
            </wp:positionV>
            <wp:extent cx="5359082" cy="510631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seguridad pública y que con motivo de ello pueden poner en riesgo su vida, salud o</w:t>
      </w:r>
      <w:r>
        <w:rPr>
          <w:spacing w:val="1"/>
        </w:rPr>
        <w:t xml:space="preserve"> </w:t>
      </w:r>
      <w:r>
        <w:t>seguridad,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voté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misma;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considero</w:t>
      </w:r>
      <w:r>
        <w:rPr>
          <w:spacing w:val="1"/>
        </w:rPr>
        <w:t xml:space="preserve"> </w:t>
      </w:r>
      <w:r>
        <w:t>especialmente que el tema de la reserva de la información debe analizarse de forma tal que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plantee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estudio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prueba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daño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permite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Organismo</w:t>
      </w:r>
      <w:r>
        <w:rPr>
          <w:spacing w:val="-9"/>
        </w:rPr>
        <w:t xml:space="preserve"> </w:t>
      </w:r>
      <w:r>
        <w:t>Garante</w:t>
      </w:r>
      <w:r>
        <w:rPr>
          <w:spacing w:val="-4"/>
        </w:rPr>
        <w:t xml:space="preserve"> </w:t>
      </w:r>
      <w:r>
        <w:t>confirmar</w:t>
      </w:r>
      <w:r>
        <w:rPr>
          <w:spacing w:val="-52"/>
        </w:rPr>
        <w:t xml:space="preserve"> </w:t>
      </w:r>
      <w:r>
        <w:t>que la entrega de la información causa un daño al interés público, que en ese caso,</w:t>
      </w:r>
      <w:r>
        <w:rPr>
          <w:spacing w:val="1"/>
        </w:rPr>
        <w:t xml:space="preserve"> </w:t>
      </w:r>
      <w:r>
        <w:t>supera</w:t>
      </w:r>
      <w:r>
        <w:rPr>
          <w:spacing w:val="1"/>
        </w:rPr>
        <w:t xml:space="preserve"> </w:t>
      </w:r>
      <w:r>
        <w:t>el derecho de acceso a la información de un Particular; lo anterior en virtud de que, para</w:t>
      </w:r>
      <w:r>
        <w:rPr>
          <w:spacing w:val="1"/>
        </w:rPr>
        <w:t xml:space="preserve"> </w:t>
      </w:r>
      <w:r>
        <w:t>que proceda o no la reserva; no basta con que se actualice el dispositivo normativo antes</w:t>
      </w:r>
      <w:r>
        <w:rPr>
          <w:spacing w:val="1"/>
        </w:rPr>
        <w:t xml:space="preserve"> </w:t>
      </w:r>
      <w:r>
        <w:rPr>
          <w:spacing w:val="-1"/>
        </w:rPr>
        <w:t>señalado,</w:t>
      </w:r>
      <w:r>
        <w:rPr>
          <w:spacing w:val="-11"/>
        </w:rPr>
        <w:t xml:space="preserve"> </w:t>
      </w:r>
      <w:r>
        <w:t>sino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además</w:t>
      </w:r>
      <w:r>
        <w:rPr>
          <w:spacing w:val="-12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menester</w:t>
      </w:r>
      <w:r>
        <w:rPr>
          <w:spacing w:val="-10"/>
        </w:rPr>
        <w:t xml:space="preserve"> </w:t>
      </w:r>
      <w:r>
        <w:t>acreditar</w:t>
      </w:r>
      <w:r>
        <w:rPr>
          <w:spacing w:val="-11"/>
        </w:rPr>
        <w:t xml:space="preserve"> </w:t>
      </w:r>
      <w:r>
        <w:t>dicha</w:t>
      </w:r>
      <w:r>
        <w:rPr>
          <w:spacing w:val="-13"/>
        </w:rPr>
        <w:t xml:space="preserve"> </w:t>
      </w:r>
      <w:r>
        <w:t>prueba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daño,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conformidad</w:t>
      </w:r>
      <w:r>
        <w:rPr>
          <w:spacing w:val="-10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lo establecido en los artículos 128, 129 y 130 de la Ley de Transparencia y Acceso a la</w:t>
      </w:r>
      <w:r>
        <w:rPr>
          <w:spacing w:val="1"/>
        </w:rPr>
        <w:t xml:space="preserve"> </w:t>
      </w:r>
      <w:r>
        <w:t>Información Pública del Estado de México y Municipios, en relac</w:t>
      </w:r>
      <w:r>
        <w:t>ión con los Lineamientos</w:t>
      </w:r>
      <w:r>
        <w:rPr>
          <w:spacing w:val="1"/>
        </w:rPr>
        <w:t xml:space="preserve"> </w:t>
      </w:r>
      <w:r>
        <w:t>generales en materia de clasificación y desclasificación de la información, así como para la</w:t>
      </w:r>
      <w:r>
        <w:rPr>
          <w:spacing w:val="1"/>
        </w:rPr>
        <w:t xml:space="preserve"> </w:t>
      </w:r>
      <w:r>
        <w:t>elaboración de</w:t>
      </w:r>
      <w:r>
        <w:rPr>
          <w:spacing w:val="2"/>
        </w:rPr>
        <w:t xml:space="preserve"> </w:t>
      </w:r>
      <w:r>
        <w:t>versiones</w:t>
      </w:r>
      <w:r>
        <w:rPr>
          <w:spacing w:val="-3"/>
        </w:rPr>
        <w:t xml:space="preserve"> </w:t>
      </w:r>
      <w:r>
        <w:t>públicas.</w:t>
      </w:r>
    </w:p>
    <w:p w14:paraId="43F59DC1" w14:textId="77777777" w:rsidR="00707665" w:rsidRDefault="00707665">
      <w:pPr>
        <w:pStyle w:val="Textoindependiente"/>
        <w:spacing w:before="1"/>
      </w:pPr>
    </w:p>
    <w:p w14:paraId="40B1CDAE" w14:textId="77777777" w:rsidR="00707665" w:rsidRDefault="002E2F3F">
      <w:pPr>
        <w:pStyle w:val="Textoindependiente"/>
        <w:spacing w:before="1" w:line="360" w:lineRule="auto"/>
        <w:ind w:left="882" w:right="355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 antes citados, es necesario confirmar que la entrega de la información causaría un</w:t>
      </w:r>
      <w:r>
        <w:rPr>
          <w:spacing w:val="-52"/>
        </w:rPr>
        <w:t xml:space="preserve"> </w:t>
      </w:r>
      <w:r>
        <w:t>riesgo, real identificable y demostrable, ya que no basta con que la información actualice el</w:t>
      </w:r>
      <w:r>
        <w:rPr>
          <w:spacing w:val="-52"/>
        </w:rPr>
        <w:t xml:space="preserve"> </w:t>
      </w:r>
      <w:r>
        <w:t>supuesto de reserva del artículo 140, fracción IV, de la Ley de Transparencia de nuestra</w:t>
      </w:r>
      <w:r>
        <w:rPr>
          <w:spacing w:val="1"/>
        </w:rPr>
        <w:t xml:space="preserve"> </w:t>
      </w:r>
      <w:r>
        <w:t>Entidad.</w:t>
      </w:r>
    </w:p>
    <w:p w14:paraId="002C5A84" w14:textId="77777777" w:rsidR="00707665" w:rsidRDefault="00707665">
      <w:pPr>
        <w:pStyle w:val="Textoindependiente"/>
        <w:spacing w:before="1"/>
      </w:pPr>
    </w:p>
    <w:p w14:paraId="40992650" w14:textId="77777777" w:rsidR="00707665" w:rsidRDefault="002E2F3F">
      <w:pPr>
        <w:pStyle w:val="Textoindependiente"/>
        <w:spacing w:line="360" w:lineRule="auto"/>
        <w:ind w:left="882" w:right="356"/>
        <w:jc w:val="both"/>
      </w:pPr>
      <w:r>
        <w:t>En efecto, conforme a lo anterior, los nombres de los elementos que realizan funciones</w:t>
      </w:r>
      <w:r>
        <w:rPr>
          <w:spacing w:val="1"/>
        </w:rPr>
        <w:t xml:space="preserve"> </w:t>
      </w:r>
      <w:r>
        <w:t>operativas,</w:t>
      </w:r>
      <w:r>
        <w:rPr>
          <w:spacing w:val="-2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ser protegidos,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finalidad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evitar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identificación 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53"/>
        </w:rPr>
        <w:t xml:space="preserve"> </w:t>
      </w:r>
      <w:r>
        <w:t>al amparo de la protección a la vida, salud y seguridad; esto porque los miembros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 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operativas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funciones</w:t>
      </w:r>
      <w:r>
        <w:rPr>
          <w:spacing w:val="-12"/>
        </w:rPr>
        <w:t xml:space="preserve"> </w:t>
      </w:r>
      <w:r>
        <w:rPr>
          <w:spacing w:val="-1"/>
        </w:rPr>
        <w:t>administrativas,</w:t>
      </w:r>
      <w:r>
        <w:rPr>
          <w:spacing w:val="-15"/>
        </w:rPr>
        <w:t xml:space="preserve"> </w:t>
      </w:r>
      <w:r>
        <w:t>ello</w:t>
      </w:r>
      <w:r>
        <w:rPr>
          <w:spacing w:val="-15"/>
        </w:rPr>
        <w:t xml:space="preserve"> </w:t>
      </w:r>
      <w:r>
        <w:t>obedece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sólo</w:t>
      </w:r>
      <w:r>
        <w:rPr>
          <w:spacing w:val="-18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funciones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tienen</w:t>
      </w:r>
      <w:r>
        <w:rPr>
          <w:spacing w:val="-52"/>
        </w:rPr>
        <w:t xml:space="preserve"> </w:t>
      </w:r>
      <w:r>
        <w:t>encomendadas</w:t>
      </w:r>
      <w:r>
        <w:rPr>
          <w:spacing w:val="10"/>
        </w:rPr>
        <w:t xml:space="preserve"> </w:t>
      </w:r>
      <w:r>
        <w:t>lleva</w:t>
      </w:r>
      <w:r>
        <w:rPr>
          <w:spacing w:val="10"/>
        </w:rPr>
        <w:t xml:space="preserve"> </w:t>
      </w:r>
      <w:r>
        <w:t>implícito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riesgo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integridad,</w:t>
      </w:r>
      <w:r>
        <w:rPr>
          <w:spacing w:val="10"/>
        </w:rPr>
        <w:t xml:space="preserve"> </w:t>
      </w:r>
      <w:r>
        <w:t>toda</w:t>
      </w:r>
      <w:r>
        <w:rPr>
          <w:spacing w:val="11"/>
        </w:rPr>
        <w:t xml:space="preserve"> </w:t>
      </w:r>
      <w:r>
        <w:t>vez</w:t>
      </w:r>
      <w:r>
        <w:rPr>
          <w:spacing w:val="10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son</w:t>
      </w:r>
      <w:r>
        <w:rPr>
          <w:spacing w:val="11"/>
        </w:rPr>
        <w:t xml:space="preserve"> </w:t>
      </w:r>
      <w:r>
        <w:t>responsables</w:t>
      </w:r>
      <w:r>
        <w:rPr>
          <w:spacing w:val="10"/>
        </w:rPr>
        <w:t xml:space="preserve"> </w:t>
      </w:r>
      <w:r>
        <w:t>de</w:t>
      </w:r>
    </w:p>
    <w:p w14:paraId="4E5F92EB" w14:textId="77777777" w:rsidR="00707665" w:rsidRDefault="00707665">
      <w:pPr>
        <w:spacing w:line="360" w:lineRule="auto"/>
        <w:jc w:val="both"/>
        <w:sectPr w:rsidR="00707665">
          <w:pgSz w:w="12240" w:h="15840"/>
          <w:pgMar w:top="2300" w:right="1340" w:bottom="1200" w:left="820" w:header="955" w:footer="1002" w:gutter="0"/>
          <w:cols w:space="720"/>
        </w:sectPr>
      </w:pPr>
    </w:p>
    <w:p w14:paraId="43943104" w14:textId="48F03BF6" w:rsidR="00707665" w:rsidRDefault="00707665">
      <w:pPr>
        <w:pStyle w:val="Textoindependiente"/>
        <w:rPr>
          <w:sz w:val="20"/>
        </w:rPr>
      </w:pPr>
    </w:p>
    <w:p w14:paraId="272932A8" w14:textId="77777777" w:rsidR="00707665" w:rsidRDefault="002E2F3F">
      <w:pPr>
        <w:pStyle w:val="Textoindependiente"/>
        <w:spacing w:before="185" w:line="360" w:lineRule="auto"/>
        <w:ind w:left="882" w:right="364"/>
        <w:jc w:val="both"/>
      </w:pPr>
      <w:r>
        <w:t>procurar el orden, la estabilidad y la defensa de la sociedad a la que pertenecen, lo que se</w:t>
      </w:r>
      <w:r>
        <w:rPr>
          <w:spacing w:val="1"/>
        </w:rPr>
        <w:t xml:space="preserve"> </w:t>
      </w:r>
      <w:r>
        <w:t>traduce</w:t>
      </w:r>
      <w:r>
        <w:rPr>
          <w:spacing w:val="-2"/>
        </w:rPr>
        <w:t xml:space="preserve"> </w:t>
      </w:r>
      <w:r>
        <w:t>en la prevención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delitos y</w:t>
      </w:r>
      <w:r>
        <w:rPr>
          <w:spacing w:val="-5"/>
        </w:rPr>
        <w:t xml:space="preserve"> </w:t>
      </w:r>
      <w:r>
        <w:t>combate</w:t>
      </w:r>
      <w:r>
        <w:rPr>
          <w:spacing w:val="-1"/>
        </w:rPr>
        <w:t xml:space="preserve"> </w:t>
      </w:r>
      <w:r>
        <w:t>a los delincuentes.</w:t>
      </w:r>
    </w:p>
    <w:p w14:paraId="72892674" w14:textId="77777777" w:rsidR="00707665" w:rsidRDefault="00707665">
      <w:pPr>
        <w:pStyle w:val="Textoindependiente"/>
        <w:spacing w:before="12"/>
        <w:rPr>
          <w:sz w:val="19"/>
        </w:rPr>
      </w:pPr>
    </w:p>
    <w:p w14:paraId="12951EAA" w14:textId="77777777" w:rsidR="00707665" w:rsidRDefault="002E2F3F">
      <w:pPr>
        <w:pStyle w:val="Textoindependiente"/>
        <w:spacing w:line="360" w:lineRule="auto"/>
        <w:ind w:left="882" w:right="355"/>
        <w:jc w:val="both"/>
      </w:pPr>
      <w:r>
        <w:pict w14:anchorId="1D90CC73">
          <v:group id="_x0000_s1043" style="position:absolute;left:0;text-align:left;margin-left:83.65pt;margin-top:22.35pt;width:444.8pt;height:412.25pt;z-index:-15883776;mso-position-horizontal-relative:page" coordorigin="1673,447" coordsize="8896,82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1738;top:650;width:8440;height:8042">
              <v:imagedata r:id="rId9" o:title=""/>
            </v:shape>
            <v:shape id="_x0000_s1044" style="position:absolute;left:1673;top:447;width:8896;height:2495" coordorigin="1673,447" coordsize="8896,2495" o:spt="100" adj="0,,0" path="m10569,2228r-8896,l1673,2672r,269l10569,2941r,-269l10569,2228xm10569,447r-8896,l1673,892r,446l1673,1782r,446l10569,2228r,-446l10569,1338r,-446l10569,447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seguridad.</w:t>
      </w:r>
      <w:r>
        <w:rPr>
          <w:spacing w:val="-14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precisar</w:t>
      </w:r>
      <w:r>
        <w:rPr>
          <w:spacing w:val="-11"/>
        </w:rPr>
        <w:t xml:space="preserve"> </w:t>
      </w:r>
      <w:proofErr w:type="gramStart"/>
      <w:r>
        <w:t>que</w:t>
      </w:r>
      <w:proofErr w:type="gramEnd"/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lograrlo,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nombre,</w:t>
      </w:r>
      <w:r>
        <w:rPr>
          <w:spacing w:val="-13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bien</w:t>
      </w:r>
      <w:r>
        <w:rPr>
          <w:spacing w:val="-12"/>
        </w:rPr>
        <w:t xml:space="preserve"> </w:t>
      </w:r>
      <w:r>
        <w:t>pudiera</w:t>
      </w:r>
      <w:r>
        <w:rPr>
          <w:spacing w:val="-10"/>
        </w:rPr>
        <w:t xml:space="preserve"> </w:t>
      </w:r>
      <w:r>
        <w:t>tenerse</w:t>
      </w:r>
      <w:r>
        <w:rPr>
          <w:spacing w:val="-10"/>
        </w:rPr>
        <w:t xml:space="preserve"> </w:t>
      </w:r>
      <w:r>
        <w:t>como</w:t>
      </w:r>
      <w:r>
        <w:rPr>
          <w:spacing w:val="-53"/>
        </w:rPr>
        <w:t xml:space="preserve"> </w:t>
      </w:r>
      <w:r>
        <w:t>público ante la inminente evidencia de que reciben recursos públicos por concepto de</w:t>
      </w:r>
      <w:r>
        <w:rPr>
          <w:spacing w:val="1"/>
        </w:rPr>
        <w:t xml:space="preserve"> </w:t>
      </w:r>
      <w:r>
        <w:t>sueldo, también lo es, que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la difusión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 información, pone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riesgo su</w:t>
      </w:r>
      <w:r>
        <w:rPr>
          <w:spacing w:val="-2"/>
        </w:rPr>
        <w:t xml:space="preserve"> </w:t>
      </w:r>
      <w:r>
        <w:t>vida,</w:t>
      </w:r>
      <w:r>
        <w:rPr>
          <w:spacing w:val="-2"/>
        </w:rPr>
        <w:t xml:space="preserve"> </w:t>
      </w:r>
      <w:r>
        <w:t>integridad</w:t>
      </w:r>
      <w:r>
        <w:rPr>
          <w:spacing w:val="-3"/>
        </w:rPr>
        <w:t xml:space="preserve"> </w:t>
      </w:r>
      <w:r>
        <w:t>o seguridad.</w:t>
      </w:r>
    </w:p>
    <w:p w14:paraId="7DC6103C" w14:textId="77777777" w:rsidR="00707665" w:rsidRDefault="00707665">
      <w:pPr>
        <w:pStyle w:val="Textoindependiente"/>
        <w:spacing w:before="10"/>
        <w:rPr>
          <w:sz w:val="17"/>
        </w:rPr>
      </w:pPr>
    </w:p>
    <w:p w14:paraId="3269BBA5" w14:textId="77777777" w:rsidR="00707665" w:rsidRDefault="002E2F3F">
      <w:pPr>
        <w:pStyle w:val="Textoindependiente"/>
        <w:spacing w:before="30" w:line="360" w:lineRule="auto"/>
        <w:ind w:left="882" w:right="357"/>
        <w:jc w:val="both"/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clasificarse</w:t>
      </w:r>
      <w:r>
        <w:rPr>
          <w:spacing w:val="-4"/>
        </w:rPr>
        <w:t xml:space="preserve"> </w:t>
      </w:r>
      <w:r>
        <w:t>aquella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cuya</w:t>
      </w:r>
      <w:r>
        <w:rPr>
          <w:spacing w:val="-6"/>
        </w:rPr>
        <w:t xml:space="preserve"> </w:t>
      </w:r>
      <w:r>
        <w:t>difusión</w:t>
      </w:r>
      <w:r>
        <w:rPr>
          <w:spacing w:val="-6"/>
        </w:rPr>
        <w:t xml:space="preserve"> </w:t>
      </w:r>
      <w:r>
        <w:t>pueda</w:t>
      </w:r>
      <w:r>
        <w:rPr>
          <w:spacing w:val="-10"/>
        </w:rPr>
        <w:t xml:space="preserve"> </w:t>
      </w:r>
      <w:r>
        <w:t>poner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 la Ley de Transparencia y Acceso a la Información Pública del Esta</w:t>
      </w:r>
      <w:r>
        <w:t>do de</w:t>
      </w:r>
      <w:r>
        <w:rPr>
          <w:spacing w:val="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 Municipios, antes</w:t>
      </w:r>
      <w:r>
        <w:rPr>
          <w:spacing w:val="-3"/>
        </w:rPr>
        <w:t xml:space="preserve"> </w:t>
      </w:r>
      <w:r>
        <w:t>referido,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 dispone</w:t>
      </w:r>
      <w:r>
        <w:rPr>
          <w:spacing w:val="1"/>
        </w:rPr>
        <w:t xml:space="preserve"> </w:t>
      </w:r>
      <w:r>
        <w:t>lo siguiente:</w:t>
      </w:r>
    </w:p>
    <w:p w14:paraId="1D506782" w14:textId="77777777" w:rsidR="00707665" w:rsidRDefault="00707665">
      <w:pPr>
        <w:pStyle w:val="Textoindependiente"/>
        <w:spacing w:before="3"/>
      </w:pPr>
    </w:p>
    <w:p w14:paraId="309FB367" w14:textId="77777777" w:rsidR="00707665" w:rsidRDefault="002E2F3F">
      <w:pPr>
        <w:spacing w:line="360" w:lineRule="auto"/>
        <w:ind w:left="1448" w:right="694"/>
        <w:rPr>
          <w:i/>
          <w:sz w:val="20"/>
        </w:rPr>
      </w:pPr>
      <w:r>
        <w:rPr>
          <w:i/>
          <w:sz w:val="20"/>
        </w:rPr>
        <w:t>“Artículo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140.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será restringido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14:paraId="79B253B3" w14:textId="77777777" w:rsidR="00707665" w:rsidRDefault="002E2F3F">
      <w:pPr>
        <w:spacing w:before="1"/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14:paraId="4941FFB3" w14:textId="77777777" w:rsidR="00707665" w:rsidRDefault="002E2F3F">
      <w:pPr>
        <w:spacing w:before="134"/>
        <w:ind w:left="1448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riesgo 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seguridad 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física;</w:t>
      </w:r>
    </w:p>
    <w:p w14:paraId="03FB51AB" w14:textId="77777777" w:rsidR="00707665" w:rsidRDefault="002E2F3F">
      <w:pPr>
        <w:spacing w:before="136"/>
        <w:ind w:left="1448"/>
        <w:rPr>
          <w:i/>
          <w:sz w:val="20"/>
        </w:rPr>
      </w:pPr>
      <w:r>
        <w:rPr>
          <w:i/>
          <w:sz w:val="20"/>
        </w:rPr>
        <w:t>…”</w:t>
      </w:r>
    </w:p>
    <w:p w14:paraId="5B78C637" w14:textId="77777777" w:rsidR="00707665" w:rsidRDefault="00707665">
      <w:pPr>
        <w:pStyle w:val="Textoindependiente"/>
        <w:rPr>
          <w:i/>
          <w:sz w:val="20"/>
        </w:rPr>
      </w:pPr>
    </w:p>
    <w:p w14:paraId="4359158E" w14:textId="77777777" w:rsidR="00707665" w:rsidRDefault="002E2F3F">
      <w:pPr>
        <w:pStyle w:val="Textoindependiente"/>
        <w:spacing w:before="159" w:line="360" w:lineRule="auto"/>
        <w:ind w:left="882" w:right="361"/>
        <w:jc w:val="both"/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Información,</w:t>
      </w:r>
      <w:r>
        <w:rPr>
          <w:spacing w:val="32"/>
        </w:rPr>
        <w:t xml:space="preserve"> </w:t>
      </w:r>
      <w:r>
        <w:t>así</w:t>
      </w:r>
      <w:r>
        <w:rPr>
          <w:spacing w:val="32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Elaboración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Versiones</w:t>
      </w:r>
      <w:r>
        <w:rPr>
          <w:spacing w:val="30"/>
        </w:rPr>
        <w:t xml:space="preserve"> </w:t>
      </w:r>
      <w:r>
        <w:t>Públicas,</w:t>
      </w:r>
    </w:p>
    <w:p w14:paraId="4B9CBFCD" w14:textId="77777777" w:rsidR="00707665" w:rsidRDefault="00707665">
      <w:pPr>
        <w:spacing w:line="360" w:lineRule="auto"/>
        <w:jc w:val="both"/>
        <w:sectPr w:rsidR="00707665">
          <w:pgSz w:w="12240" w:h="15840"/>
          <w:pgMar w:top="2300" w:right="1340" w:bottom="1200" w:left="820" w:header="955" w:footer="1002" w:gutter="0"/>
          <w:cols w:space="720"/>
        </w:sectPr>
      </w:pPr>
    </w:p>
    <w:p w14:paraId="577705CB" w14:textId="43392A67" w:rsidR="00707665" w:rsidRDefault="00707665">
      <w:pPr>
        <w:pStyle w:val="Textoindependiente"/>
        <w:rPr>
          <w:sz w:val="20"/>
        </w:rPr>
      </w:pPr>
    </w:p>
    <w:p w14:paraId="0C263349" w14:textId="77777777" w:rsidR="00707665" w:rsidRDefault="002E2F3F">
      <w:pPr>
        <w:spacing w:before="185" w:line="360" w:lineRule="auto"/>
        <w:ind w:left="882" w:right="355"/>
        <w:jc w:val="both"/>
      </w:pPr>
      <w:r>
        <w:t xml:space="preserve">establece que, para actualizar la causal de reserva aludida, se deberá </w:t>
      </w:r>
      <w:r>
        <w:rPr>
          <w:b/>
        </w:rPr>
        <w:t>acreditar el vínculo,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>.</w:t>
      </w:r>
    </w:p>
    <w:p w14:paraId="308A38A2" w14:textId="77777777" w:rsidR="00707665" w:rsidRDefault="00707665">
      <w:pPr>
        <w:pStyle w:val="Textoindependiente"/>
      </w:pPr>
    </w:p>
    <w:p w14:paraId="41AB72C5" w14:textId="77777777" w:rsidR="00707665" w:rsidRDefault="002E2F3F">
      <w:pPr>
        <w:pStyle w:val="Textoindependiente"/>
        <w:spacing w:line="360" w:lineRule="auto"/>
        <w:ind w:left="882" w:right="357"/>
        <w:jc w:val="both"/>
      </w:pPr>
      <w:r>
        <w:rPr>
          <w:noProof/>
        </w:rPr>
        <w:drawing>
          <wp:anchor distT="0" distB="0" distL="0" distR="0" simplePos="0" relativeHeight="487433728" behindDoc="1" locked="0" layoutInCell="1" allowOverlap="1" wp14:anchorId="3882E55D" wp14:editId="10A5EA5E">
            <wp:simplePos x="0" y="0"/>
            <wp:positionH relativeFrom="page">
              <wp:posOffset>1103693</wp:posOffset>
            </wp:positionH>
            <wp:positionV relativeFrom="paragraph">
              <wp:posOffset>112214</wp:posOffset>
            </wp:positionV>
            <wp:extent cx="5359082" cy="510631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Sobre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formas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delincuencia</w:t>
      </w:r>
      <w:r>
        <w:rPr>
          <w:spacing w:val="-6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llegar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poner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habitantes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precisamente</w:t>
      </w:r>
      <w:r>
        <w:rPr>
          <w:spacing w:val="-5"/>
        </w:rPr>
        <w:t xml:space="preserve"> </w:t>
      </w:r>
      <w:r>
        <w:t>anulando,</w:t>
      </w:r>
      <w:r>
        <w:rPr>
          <w:spacing w:val="-7"/>
        </w:rPr>
        <w:t xml:space="preserve"> </w:t>
      </w:r>
      <w:r>
        <w:t>impidiendo</w:t>
      </w:r>
      <w:r>
        <w:rPr>
          <w:spacing w:val="-7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omitir</w:t>
      </w:r>
      <w:r>
        <w:rPr>
          <w:spacing w:val="-9"/>
        </w:rPr>
        <w:t xml:space="preserve"> </w:t>
      </w:r>
      <w:r>
        <w:t>proporcionar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nombres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trabajadores</w:t>
      </w:r>
      <w:r>
        <w:rPr>
          <w:spacing w:val="-13"/>
        </w:rPr>
        <w:t xml:space="preserve"> </w:t>
      </w:r>
      <w:r>
        <w:t>gubernamentales</w:t>
      </w:r>
      <w:r>
        <w:rPr>
          <w:spacing w:val="-53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esfuerzo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realizan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autoridades</w:t>
      </w:r>
      <w:r>
        <w:rPr>
          <w:spacing w:val="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</w:t>
      </w:r>
      <w:r>
        <w:rPr>
          <w:spacing w:val="-53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 proporcionar lo peticionado por cuanto hace al personal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empleados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adscritos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cuerpos</w:t>
      </w:r>
      <w:r>
        <w:rPr>
          <w:spacing w:val="-7"/>
        </w:rPr>
        <w:t xml:space="preserve"> </w:t>
      </w:r>
      <w:r>
        <w:t>policiacos</w:t>
      </w:r>
      <w:r>
        <w:rPr>
          <w:spacing w:val="-9"/>
        </w:rPr>
        <w:t xml:space="preserve"> </w:t>
      </w:r>
      <w:r>
        <w:t>sean</w:t>
      </w:r>
      <w:r>
        <w:rPr>
          <w:spacing w:val="-8"/>
        </w:rPr>
        <w:t xml:space="preserve"> </w:t>
      </w:r>
      <w:r>
        <w:t>identificados</w:t>
      </w:r>
      <w:r>
        <w:rPr>
          <w:spacing w:val="-52"/>
        </w:rPr>
        <w:t xml:space="preserve"> </w:t>
      </w:r>
      <w:r>
        <w:t>o identificables, circunstancia 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cuerpos de</w:t>
      </w:r>
      <w:r>
        <w:rPr>
          <w:spacing w:val="-2"/>
        </w:rPr>
        <w:t xml:space="preserve"> </w:t>
      </w:r>
      <w:r>
        <w:t>seguridad, sus familias y</w:t>
      </w:r>
      <w:r>
        <w:rPr>
          <w:spacing w:val="-1"/>
        </w:rPr>
        <w:t xml:space="preserve"> </w:t>
      </w:r>
      <w:r>
        <w:t>allegados.</w:t>
      </w:r>
    </w:p>
    <w:p w14:paraId="695EDA30" w14:textId="77777777" w:rsidR="00707665" w:rsidRDefault="00707665">
      <w:pPr>
        <w:pStyle w:val="Textoindependiente"/>
        <w:spacing w:before="2"/>
      </w:pPr>
    </w:p>
    <w:p w14:paraId="76E54F7B" w14:textId="77777777" w:rsidR="00707665" w:rsidRDefault="002E2F3F">
      <w:pPr>
        <w:pStyle w:val="Textoindependiente"/>
        <w:spacing w:line="360" w:lineRule="auto"/>
        <w:ind w:left="882" w:right="356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de Seguridad del Estado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México:</w:t>
      </w:r>
    </w:p>
    <w:p w14:paraId="56271F0A" w14:textId="77777777" w:rsidR="00707665" w:rsidRDefault="00707665">
      <w:pPr>
        <w:pStyle w:val="Textoindependiente"/>
        <w:spacing w:before="1"/>
      </w:pPr>
    </w:p>
    <w:p w14:paraId="35DE9820" w14:textId="77777777" w:rsidR="00707665" w:rsidRDefault="002E2F3F">
      <w:pPr>
        <w:spacing w:line="360" w:lineRule="auto"/>
        <w:ind w:left="1448" w:right="923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 81.- Toda información para la seguridad pública generada o en poder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Instituciones de Seguridad Pública o de cualquier instancia del Sistema Estatal debe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registrarse, clasificarse y tratarse de conformidad con las disposiciones aplicables.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-47"/>
          <w:sz w:val="20"/>
        </w:rPr>
        <w:t xml:space="preserve"> </w:t>
      </w:r>
      <w:proofErr w:type="gramStart"/>
      <w:r>
        <w:rPr>
          <w:b/>
          <w:i/>
          <w:sz w:val="20"/>
          <w:u w:val="single"/>
        </w:rPr>
        <w:t>obstante</w:t>
      </w:r>
      <w:proofErr w:type="gramEnd"/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siguientes:</w:t>
      </w:r>
    </w:p>
    <w:p w14:paraId="377EE721" w14:textId="77777777" w:rsidR="00707665" w:rsidRDefault="002E2F3F">
      <w:pPr>
        <w:spacing w:before="1"/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14:paraId="1A75BF39" w14:textId="77777777" w:rsidR="00707665" w:rsidRDefault="002E2F3F">
      <w:pPr>
        <w:spacing w:before="138" w:line="360" w:lineRule="auto"/>
        <w:ind w:left="1448" w:right="929"/>
        <w:jc w:val="both"/>
        <w:rPr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pública,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14:paraId="3235A634" w14:textId="77777777" w:rsidR="00707665" w:rsidRDefault="00707665">
      <w:pPr>
        <w:spacing w:line="360" w:lineRule="auto"/>
        <w:jc w:val="both"/>
        <w:rPr>
          <w:sz w:val="20"/>
        </w:rPr>
        <w:sectPr w:rsidR="00707665">
          <w:pgSz w:w="12240" w:h="15840"/>
          <w:pgMar w:top="2300" w:right="1340" w:bottom="1200" w:left="820" w:header="955" w:footer="1002" w:gutter="0"/>
          <w:cols w:space="720"/>
        </w:sectPr>
      </w:pPr>
    </w:p>
    <w:p w14:paraId="4F35F115" w14:textId="031C89B0" w:rsidR="00707665" w:rsidRDefault="00707665">
      <w:pPr>
        <w:pStyle w:val="Textoindependiente"/>
        <w:rPr>
          <w:i/>
          <w:sz w:val="20"/>
        </w:rPr>
      </w:pPr>
    </w:p>
    <w:p w14:paraId="636E8473" w14:textId="77777777" w:rsidR="00707665" w:rsidRDefault="002E2F3F">
      <w:pPr>
        <w:pStyle w:val="Textoindependiente"/>
        <w:spacing w:before="185" w:line="360" w:lineRule="auto"/>
        <w:ind w:left="882" w:right="355"/>
        <w:jc w:val="both"/>
      </w:pPr>
      <w:r>
        <w:t>Argumento que se fortalece con lo estipulado en el criterio número 06/09, emitido por el</w:t>
      </w:r>
      <w:r>
        <w:rPr>
          <w:spacing w:val="1"/>
        </w:rPr>
        <w:t xml:space="preserve"> </w:t>
      </w:r>
      <w:r>
        <w:t>Pleno del entonces Instituto Federal de Acceso a la Información y Protección de Datos</w:t>
      </w:r>
      <w:r>
        <w:rPr>
          <w:b/>
        </w:rPr>
        <w:t xml:space="preserve">, </w:t>
      </w:r>
      <w:r>
        <w:t>el</w:t>
      </w:r>
      <w:r>
        <w:rPr>
          <w:spacing w:val="1"/>
        </w:rPr>
        <w:t xml:space="preserve"> </w:t>
      </w:r>
      <w:r>
        <w:t>cual refiere:</w:t>
      </w:r>
    </w:p>
    <w:p w14:paraId="21DC171B" w14:textId="77777777" w:rsidR="00707665" w:rsidRDefault="00707665">
      <w:pPr>
        <w:pStyle w:val="Textoindependiente"/>
        <w:spacing w:before="4"/>
      </w:pPr>
    </w:p>
    <w:p w14:paraId="136F2CCB" w14:textId="77777777" w:rsidR="00707665" w:rsidRDefault="002E2F3F">
      <w:pPr>
        <w:spacing w:line="360" w:lineRule="auto"/>
        <w:ind w:left="1448" w:right="925"/>
        <w:jc w:val="both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487434752" behindDoc="1" locked="0" layoutInCell="1" allowOverlap="1" wp14:anchorId="15DEB23A" wp14:editId="1B6824BA">
            <wp:simplePos x="0" y="0"/>
            <wp:positionH relativeFrom="page">
              <wp:posOffset>1103693</wp:posOffset>
            </wp:positionH>
            <wp:positionV relativeFrom="paragraph">
              <wp:posOffset>109550</wp:posOffset>
            </wp:positionV>
            <wp:extent cx="5359082" cy="510631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5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</w:p>
    <w:p w14:paraId="2B163440" w14:textId="77777777" w:rsidR="00707665" w:rsidRDefault="002E2F3F">
      <w:pPr>
        <w:spacing w:before="1"/>
        <w:ind w:left="1448"/>
        <w:rPr>
          <w:b/>
          <w:i/>
          <w:sz w:val="20"/>
        </w:rPr>
      </w:pPr>
      <w:r>
        <w:rPr>
          <w:b/>
          <w:i/>
          <w:sz w:val="20"/>
          <w:u w:val="single"/>
        </w:rPr>
        <w:t>pública.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28"/>
          <w:sz w:val="20"/>
          <w:u w:val="single"/>
        </w:rPr>
        <w:t xml:space="preserve"> </w:t>
      </w:r>
      <w:proofErr w:type="gramStart"/>
      <w:r>
        <w:rPr>
          <w:b/>
          <w:i/>
          <w:sz w:val="20"/>
          <w:u w:val="single"/>
        </w:rPr>
        <w:t>obstante</w:t>
      </w:r>
      <w:proofErr w:type="gramEnd"/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mismo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</w:p>
    <w:p w14:paraId="0DDF4030" w14:textId="77777777" w:rsidR="00707665" w:rsidRDefault="00707665">
      <w:pPr>
        <w:pStyle w:val="Textoindependiente"/>
        <w:spacing w:before="6"/>
        <w:rPr>
          <w:b/>
          <w:i/>
          <w:sz w:val="7"/>
        </w:rPr>
      </w:pPr>
    </w:p>
    <w:p w14:paraId="48AE291C" w14:textId="77777777" w:rsidR="00707665" w:rsidRDefault="002E2F3F">
      <w:pPr>
        <w:spacing w:before="36" w:line="357" w:lineRule="auto"/>
        <w:ind w:left="1448" w:right="928"/>
        <w:jc w:val="both"/>
        <w:rPr>
          <w:i/>
          <w:sz w:val="20"/>
        </w:rPr>
      </w:pPr>
      <w:r>
        <w:rPr>
          <w:b/>
          <w:i/>
          <w:sz w:val="20"/>
          <w:u w:val="single"/>
        </w:rPr>
        <w:t>existan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excepciones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algunos de los supuestos de reserva o confidencialidad previstos en los artículos 13, 14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servidores</w:t>
      </w:r>
    </w:p>
    <w:p w14:paraId="5C6BEF70" w14:textId="77777777" w:rsidR="00707665" w:rsidRDefault="002E2F3F">
      <w:pPr>
        <w:spacing w:before="6" w:line="360" w:lineRule="auto"/>
        <w:ind w:left="1448" w:right="924"/>
        <w:jc w:val="both"/>
        <w:rPr>
          <w:b/>
          <w:i/>
          <w:sz w:val="20"/>
        </w:rPr>
      </w:pP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manifestaciones.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pertinente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5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13,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fracción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</w:p>
    <w:p w14:paraId="33CD747B" w14:textId="77777777" w:rsidR="00707665" w:rsidRDefault="002E2F3F">
      <w:pPr>
        <w:spacing w:line="357" w:lineRule="auto"/>
        <w:ind w:left="1448" w:right="694"/>
        <w:rPr>
          <w:i/>
          <w:sz w:val="20"/>
        </w:rPr>
      </w:pPr>
      <w:r>
        <w:rPr>
          <w:b/>
          <w:i/>
          <w:sz w:val="20"/>
          <w:u w:val="single"/>
        </w:rPr>
        <w:t>referencia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podrá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clasificarse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aquella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difusión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comprometer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ideas,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formas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</w:p>
    <w:p w14:paraId="6BFA4F86" w14:textId="77777777" w:rsidR="00707665" w:rsidRDefault="002E2F3F">
      <w:pPr>
        <w:spacing w:before="5" w:line="360" w:lineRule="auto"/>
        <w:ind w:left="1448" w:right="926"/>
        <w:jc w:val="both"/>
        <w:rPr>
          <w:b/>
          <w:i/>
          <w:sz w:val="20"/>
        </w:rPr>
      </w:pP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operativo,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conocimiento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dicha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situación,</w:t>
      </w:r>
      <w:r>
        <w:rPr>
          <w:i/>
          <w:spacing w:val="23"/>
          <w:sz w:val="20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1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</w:p>
    <w:p w14:paraId="7CC9B466" w14:textId="77777777" w:rsidR="00707665" w:rsidRDefault="002E2F3F">
      <w:pPr>
        <w:spacing w:before="3" w:line="357" w:lineRule="auto"/>
        <w:ind w:left="1448" w:right="784"/>
        <w:rPr>
          <w:i/>
          <w:sz w:val="20"/>
        </w:rPr>
      </w:pPr>
      <w:r>
        <w:rPr>
          <w:b/>
          <w:i/>
          <w:sz w:val="20"/>
          <w:u w:val="single"/>
        </w:rPr>
        <w:t>relación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nombres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desempeñan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prestan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servicios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áreas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constituirse</w:t>
      </w:r>
    </w:p>
    <w:p w14:paraId="611A9C79" w14:textId="77777777" w:rsidR="00707665" w:rsidRDefault="002E2F3F">
      <w:pPr>
        <w:spacing w:before="2" w:line="360" w:lineRule="auto"/>
        <w:ind w:left="1448" w:right="784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componente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 esfuerzo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realiza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 Estado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Mexicano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14:paraId="54F1ABB1" w14:textId="77777777" w:rsidR="00707665" w:rsidRDefault="00707665">
      <w:pPr>
        <w:pStyle w:val="Textoindependiente"/>
        <w:spacing w:before="12"/>
        <w:rPr>
          <w:i/>
          <w:sz w:val="21"/>
        </w:rPr>
      </w:pPr>
    </w:p>
    <w:p w14:paraId="5654880E" w14:textId="77777777" w:rsidR="00707665" w:rsidRDefault="002E2F3F">
      <w:pPr>
        <w:pStyle w:val="Textoindependiente"/>
        <w:spacing w:line="360" w:lineRule="auto"/>
        <w:ind w:left="882" w:right="357"/>
        <w:jc w:val="both"/>
      </w:pPr>
      <w:r>
        <w:t>En</w:t>
      </w:r>
      <w:r>
        <w:rPr>
          <w:spacing w:val="-6"/>
        </w:rPr>
        <w:t xml:space="preserve"> </w:t>
      </w:r>
      <w:r>
        <w:t>efecto,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expuesto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ahora</w:t>
      </w:r>
      <w:r>
        <w:rPr>
          <w:spacing w:val="-3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 Personales, desde el</w:t>
      </w:r>
      <w:r>
        <w:rPr>
          <w:spacing w:val="1"/>
        </w:rPr>
        <w:t xml:space="preserve"> </w:t>
      </w:r>
      <w:r>
        <w:t>dos mil nueve, se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>precisado</w:t>
      </w:r>
      <w:r>
        <w:rPr>
          <w:spacing w:val="31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manera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evitar</w:t>
      </w:r>
      <w:r>
        <w:rPr>
          <w:spacing w:val="31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hagan</w:t>
      </w:r>
      <w:r>
        <w:rPr>
          <w:spacing w:val="33"/>
        </w:rPr>
        <w:t xml:space="preserve"> </w:t>
      </w:r>
      <w:r>
        <w:t>identificables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policías,</w:t>
      </w:r>
      <w:r>
        <w:rPr>
          <w:spacing w:val="32"/>
        </w:rPr>
        <w:t xml:space="preserve"> </w:t>
      </w:r>
      <w:r>
        <w:t>quienes</w:t>
      </w:r>
      <w:r>
        <w:rPr>
          <w:spacing w:val="30"/>
        </w:rPr>
        <w:t xml:space="preserve"> </w:t>
      </w:r>
      <w:r>
        <w:t>al</w:t>
      </w:r>
    </w:p>
    <w:p w14:paraId="03F46A5D" w14:textId="77777777" w:rsidR="00707665" w:rsidRDefault="00707665">
      <w:pPr>
        <w:spacing w:line="360" w:lineRule="auto"/>
        <w:jc w:val="both"/>
        <w:sectPr w:rsidR="00707665">
          <w:pgSz w:w="12240" w:h="15840"/>
          <w:pgMar w:top="2300" w:right="1340" w:bottom="1200" w:left="820" w:header="955" w:footer="1002" w:gutter="0"/>
          <w:cols w:space="720"/>
        </w:sectPr>
      </w:pPr>
    </w:p>
    <w:p w14:paraId="52A12D21" w14:textId="78DAD75C" w:rsidR="00707665" w:rsidRDefault="00707665">
      <w:pPr>
        <w:pStyle w:val="Textoindependiente"/>
        <w:rPr>
          <w:sz w:val="20"/>
        </w:rPr>
      </w:pPr>
    </w:p>
    <w:p w14:paraId="0C4D1F70" w14:textId="77777777" w:rsidR="00707665" w:rsidRDefault="002E2F3F">
      <w:pPr>
        <w:pStyle w:val="Textoindependiente"/>
        <w:spacing w:before="185" w:line="360" w:lineRule="auto"/>
        <w:ind w:left="882" w:right="361"/>
        <w:jc w:val="both"/>
      </w:pPr>
      <w:r>
        <w:rPr>
          <w:noProof/>
        </w:rPr>
        <w:drawing>
          <wp:anchor distT="0" distB="0" distL="0" distR="0" simplePos="0" relativeHeight="487435776" behindDoc="1" locked="0" layoutInCell="1" allowOverlap="1" wp14:anchorId="4523C46F" wp14:editId="0833A05B">
            <wp:simplePos x="0" y="0"/>
            <wp:positionH relativeFrom="page">
              <wp:posOffset>1103693</wp:posOffset>
            </wp:positionH>
            <wp:positionV relativeFrom="paragraph">
              <wp:posOffset>1266390</wp:posOffset>
            </wp:positionV>
            <wp:extent cx="5359082" cy="510631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realizar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operativas,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 es eliminando el nombre</w:t>
      </w:r>
      <w:r>
        <w:rPr>
          <w:spacing w:val="1"/>
        </w:rPr>
        <w:t xml:space="preserve"> </w:t>
      </w:r>
      <w:r>
        <w:t>de estos elementos en</w:t>
      </w:r>
      <w:r>
        <w:rPr>
          <w:spacing w:val="1"/>
        </w:rPr>
        <w:t xml:space="preserve"> </w:t>
      </w:r>
      <w:r>
        <w:t>aquellos documentos que se</w:t>
      </w:r>
      <w:r>
        <w:rPr>
          <w:spacing w:val="1"/>
        </w:rPr>
        <w:t xml:space="preserve"> </w:t>
      </w:r>
      <w:r>
        <w:t>entreguen en atención a solicitudes de acceso a la información pública. Situación que se</w:t>
      </w:r>
      <w:r>
        <w:rPr>
          <w:spacing w:val="1"/>
        </w:rPr>
        <w:t xml:space="preserve"> </w:t>
      </w:r>
      <w:r>
        <w:t>replica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escenario local, pues dentro 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México.</w:t>
      </w:r>
    </w:p>
    <w:p w14:paraId="05BBB401" w14:textId="77777777" w:rsidR="00707665" w:rsidRDefault="00707665">
      <w:pPr>
        <w:pStyle w:val="Textoindependiente"/>
      </w:pPr>
    </w:p>
    <w:p w14:paraId="0CF53334" w14:textId="77777777" w:rsidR="00707665" w:rsidRDefault="002E2F3F">
      <w:pPr>
        <w:pStyle w:val="Textoindependiente"/>
        <w:spacing w:line="360" w:lineRule="auto"/>
        <w:ind w:left="882" w:right="359"/>
        <w:jc w:val="both"/>
      </w:pP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ese</w:t>
      </w:r>
      <w:r>
        <w:rPr>
          <w:spacing w:val="-9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fundamental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principios</w:t>
      </w:r>
      <w:r>
        <w:rPr>
          <w:spacing w:val="-10"/>
        </w:rPr>
        <w:t xml:space="preserve"> </w:t>
      </w:r>
      <w:r>
        <w:t>rectores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función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Sujeto</w:t>
      </w:r>
      <w:r>
        <w:rPr>
          <w:spacing w:val="-53"/>
        </w:rPr>
        <w:t xml:space="preserve"> </w:t>
      </w:r>
      <w:r>
        <w:t>Obligado, lo que encuentra sustento en las tesis jurisprudenciales emitidas por la Suprema</w:t>
      </w:r>
      <w:r>
        <w:rPr>
          <w:spacing w:val="-52"/>
        </w:rPr>
        <w:t xml:space="preserve"> </w:t>
      </w:r>
      <w:r>
        <w:t>Corte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 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Nación,</w:t>
      </w:r>
      <w:r>
        <w:rPr>
          <w:spacing w:val="-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literal</w:t>
      </w:r>
      <w:r>
        <w:rPr>
          <w:spacing w:val="-2"/>
        </w:rPr>
        <w:t xml:space="preserve"> </w:t>
      </w:r>
      <w:r>
        <w:t>siguiente:</w:t>
      </w:r>
    </w:p>
    <w:p w14:paraId="35BA0524" w14:textId="77777777" w:rsidR="00707665" w:rsidRDefault="00707665">
      <w:pPr>
        <w:pStyle w:val="Textoindependiente"/>
        <w:spacing w:before="6"/>
      </w:pPr>
    </w:p>
    <w:p w14:paraId="3C641935" w14:textId="77777777" w:rsidR="00707665" w:rsidRDefault="002E2F3F">
      <w:pPr>
        <w:spacing w:before="1" w:line="357" w:lineRule="auto"/>
        <w:ind w:left="1448" w:right="930"/>
        <w:jc w:val="both"/>
        <w:rPr>
          <w:b/>
          <w:i/>
          <w:sz w:val="20"/>
        </w:rPr>
      </w:pPr>
      <w:r>
        <w:rPr>
          <w:b/>
          <w:i/>
          <w:sz w:val="20"/>
        </w:rPr>
        <w:t>“DERECHO A LA INFORMACIÓN. SU EJERCICIO SE ENCUENTRA LIMITADO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</w:rPr>
        <w:t>TANTO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LOS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INTERESES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NACIONALES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Y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DE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LOS</w:t>
      </w:r>
    </w:p>
    <w:p w14:paraId="6727EC01" w14:textId="77777777" w:rsidR="00707665" w:rsidRDefault="002E2F3F">
      <w:pPr>
        <w:spacing w:before="2" w:line="360" w:lineRule="auto"/>
        <w:ind w:left="1448" w:right="922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absoluto,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sustentan,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en esta materia,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salud</w:t>
      </w:r>
    </w:p>
    <w:p w14:paraId="0195D5D5" w14:textId="77777777" w:rsidR="00707665" w:rsidRDefault="00707665">
      <w:pPr>
        <w:spacing w:line="360" w:lineRule="auto"/>
        <w:jc w:val="both"/>
        <w:rPr>
          <w:sz w:val="20"/>
        </w:rPr>
        <w:sectPr w:rsidR="00707665">
          <w:pgSz w:w="12240" w:h="15840"/>
          <w:pgMar w:top="2300" w:right="1340" w:bottom="1200" w:left="820" w:header="955" w:footer="1002" w:gutter="0"/>
          <w:cols w:space="720"/>
        </w:sectPr>
      </w:pPr>
    </w:p>
    <w:p w14:paraId="6C38FC55" w14:textId="7E84EDFD" w:rsidR="00707665" w:rsidRDefault="00707665">
      <w:pPr>
        <w:pStyle w:val="Textoindependiente"/>
        <w:rPr>
          <w:i/>
          <w:sz w:val="20"/>
        </w:rPr>
      </w:pPr>
    </w:p>
    <w:p w14:paraId="61352C4F" w14:textId="77777777" w:rsidR="00707665" w:rsidRDefault="00707665">
      <w:pPr>
        <w:pStyle w:val="Textoindependiente"/>
        <w:spacing w:before="11"/>
        <w:rPr>
          <w:i/>
          <w:sz w:val="13"/>
        </w:rPr>
      </w:pPr>
    </w:p>
    <w:p w14:paraId="4FF1B993" w14:textId="77777777" w:rsidR="00707665" w:rsidRDefault="002E2F3F">
      <w:pPr>
        <w:spacing w:line="360" w:lineRule="auto"/>
        <w:ind w:left="1448" w:right="694"/>
        <w:rPr>
          <w:i/>
          <w:sz w:val="20"/>
        </w:rPr>
      </w:pP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proofErr w:type="gramStart"/>
      <w:r>
        <w:rPr>
          <w:i/>
          <w:sz w:val="20"/>
        </w:rPr>
        <w:t>moral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públicas</w:t>
      </w:r>
      <w:proofErr w:type="gramEnd"/>
      <w:r>
        <w:rPr>
          <w:i/>
          <w:sz w:val="20"/>
        </w:rPr>
        <w:t>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protegen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vida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gobernados.”</w:t>
      </w:r>
    </w:p>
    <w:p w14:paraId="0769254E" w14:textId="77777777" w:rsidR="00707665" w:rsidRDefault="00707665">
      <w:pPr>
        <w:pStyle w:val="Textoindependiente"/>
        <w:spacing w:before="3"/>
        <w:rPr>
          <w:i/>
          <w:sz w:val="20"/>
        </w:rPr>
      </w:pPr>
    </w:p>
    <w:p w14:paraId="67C8E033" w14:textId="77777777" w:rsidR="00707665" w:rsidRDefault="002E2F3F">
      <w:pPr>
        <w:tabs>
          <w:tab w:val="left" w:pos="3630"/>
          <w:tab w:val="left" w:pos="4100"/>
          <w:tab w:val="left" w:pos="5263"/>
          <w:tab w:val="left" w:pos="5755"/>
          <w:tab w:val="left" w:pos="6371"/>
          <w:tab w:val="left" w:pos="8242"/>
        </w:tabs>
        <w:ind w:left="1448"/>
        <w:rPr>
          <w:b/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z w:val="20"/>
        </w:rPr>
        <w:tab/>
        <w:t>Y</w:t>
      </w:r>
      <w:r>
        <w:rPr>
          <w:b/>
          <w:i/>
          <w:sz w:val="20"/>
        </w:rPr>
        <w:tab/>
        <w:t>ACCESO</w:t>
      </w:r>
      <w:r>
        <w:rPr>
          <w:b/>
          <w:i/>
          <w:sz w:val="20"/>
        </w:rPr>
        <w:tab/>
        <w:t>A</w:t>
      </w:r>
      <w:r>
        <w:rPr>
          <w:b/>
          <w:i/>
          <w:sz w:val="20"/>
        </w:rPr>
        <w:tab/>
        <w:t>LA</w:t>
      </w:r>
      <w:r>
        <w:rPr>
          <w:b/>
          <w:i/>
          <w:sz w:val="20"/>
        </w:rPr>
        <w:tab/>
        <w:t>INFORMACIÓN</w:t>
      </w:r>
      <w:r>
        <w:rPr>
          <w:b/>
          <w:i/>
          <w:sz w:val="20"/>
        </w:rPr>
        <w:tab/>
        <w:t>PÚBLICA</w:t>
      </w:r>
    </w:p>
    <w:p w14:paraId="204DED94" w14:textId="77777777" w:rsidR="00707665" w:rsidRDefault="00707665">
      <w:pPr>
        <w:pStyle w:val="Textoindependiente"/>
        <w:spacing w:before="6"/>
        <w:rPr>
          <w:b/>
          <w:i/>
          <w:sz w:val="7"/>
        </w:rPr>
      </w:pPr>
    </w:p>
    <w:p w14:paraId="68A01391" w14:textId="77777777" w:rsidR="00707665" w:rsidRDefault="002E2F3F">
      <w:pPr>
        <w:spacing w:before="36" w:line="357" w:lineRule="auto"/>
        <w:ind w:left="1448" w:right="784"/>
        <w:rPr>
          <w:i/>
          <w:sz w:val="20"/>
        </w:rPr>
      </w:pPr>
      <w:r>
        <w:pict w14:anchorId="4CC598EC">
          <v:group id="_x0000_s1036" style="position:absolute;left:0;text-align:left;margin-left:86.9pt;margin-top:1.6pt;width:422pt;height:425pt;z-index:-15879680;mso-position-horizontal-relative:page" coordorigin="1738,32" coordsize="8440,8500">
            <v:shape id="_x0000_s1038" type="#_x0000_t75" style="position:absolute;left:1738;top:355;width:8440;height:8042">
              <v:imagedata r:id="rId9" o:title=""/>
            </v:shape>
            <v:shape id="_x0000_s1037" style="position:absolute;left:2239;top:32;width:7763;height:8500" coordorigin="2240,33" coordsize="7763,8500" o:spt="100" adj="0,,0" path="m10003,6103r-7763,l2240,6509r,403l2240,7318r,406l2240,8127r,405l10003,8532r,-405l10003,7724r,-406l10003,6912r,-403l10003,6103xm10003,4889r-7763,l2240,5294r,406l2240,6103r7763,l10003,5700r,-406l10003,4889xm10003,33r-7763,l2240,436r,406l2240,1247r,404l2240,2056r,403l2240,2865r,405l2240,3271r,403l2240,4080r,405l2240,4889r7763,l10003,4485r,-405l10003,3674r,-403l10003,3270r,-405l10003,2459r,-403l10003,1651r,-404l10003,842r,-406l10003,33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i/>
          <w:sz w:val="20"/>
        </w:rPr>
        <w:t>GUBERNAMENTAL.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5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3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61"/>
          <w:sz w:val="20"/>
        </w:rPr>
        <w:t xml:space="preserve"> </w:t>
      </w:r>
      <w:r>
        <w:rPr>
          <w:i/>
          <w:sz w:val="20"/>
        </w:rPr>
        <w:t>El</w:t>
      </w:r>
    </w:p>
    <w:p w14:paraId="601B827B" w14:textId="77777777" w:rsidR="00707665" w:rsidRDefault="002E2F3F">
      <w:pPr>
        <w:spacing w:before="3"/>
        <w:ind w:left="1448"/>
        <w:rPr>
          <w:i/>
          <w:sz w:val="20"/>
        </w:rPr>
      </w:pPr>
      <w:r>
        <w:rPr>
          <w:i/>
          <w:sz w:val="20"/>
        </w:rPr>
        <w:t>Tribunal 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Pleno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 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Suprema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Justicia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tesis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LX/2000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rubro:</w:t>
      </w:r>
    </w:p>
    <w:p w14:paraId="1A699C9A" w14:textId="77777777" w:rsidR="00707665" w:rsidRDefault="002E2F3F">
      <w:pPr>
        <w:spacing w:before="136" w:line="357" w:lineRule="auto"/>
        <w:ind w:left="1448" w:right="784"/>
        <w:rPr>
          <w:i/>
          <w:sz w:val="20"/>
        </w:rPr>
      </w:pPr>
      <w:r>
        <w:rPr>
          <w:i/>
          <w:sz w:val="20"/>
        </w:rPr>
        <w:t>"DERECHO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</w:p>
    <w:p w14:paraId="60A97358" w14:textId="77777777" w:rsidR="00707665" w:rsidRDefault="002E2F3F">
      <w:pPr>
        <w:spacing w:before="4" w:line="357" w:lineRule="auto"/>
        <w:ind w:left="1448" w:right="784"/>
        <w:rPr>
          <w:i/>
          <w:sz w:val="20"/>
        </w:rPr>
      </w:pPr>
      <w:r>
        <w:rPr>
          <w:i/>
          <w:sz w:val="20"/>
        </w:rPr>
        <w:t>DERECHOS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TERCEROS.",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publicada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Semanario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Judicial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Federación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Gaceta, Novena Época,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Tomo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XI, abril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2000, página 74,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estableció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ejercicio del derecho</w:t>
      </w:r>
    </w:p>
    <w:p w14:paraId="5FBAE809" w14:textId="77777777" w:rsidR="00707665" w:rsidRDefault="002E2F3F">
      <w:pPr>
        <w:spacing w:before="5"/>
        <w:ind w:left="1448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irrestricto,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tiene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límites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sustentan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la</w:t>
      </w:r>
    </w:p>
    <w:p w14:paraId="20647EC8" w14:textId="77777777" w:rsidR="00707665" w:rsidRDefault="00707665">
      <w:pPr>
        <w:pStyle w:val="Textoindependiente"/>
        <w:spacing w:before="6"/>
        <w:rPr>
          <w:i/>
          <w:sz w:val="7"/>
        </w:rPr>
      </w:pPr>
    </w:p>
    <w:p w14:paraId="4A608C82" w14:textId="77777777" w:rsidR="00707665" w:rsidRDefault="002E2F3F">
      <w:pPr>
        <w:spacing w:before="36" w:line="357" w:lineRule="auto"/>
        <w:ind w:left="1448" w:right="784"/>
        <w:rPr>
          <w:i/>
          <w:sz w:val="20"/>
        </w:rPr>
      </w:pP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trate.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ese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citado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precepto,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remitir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diversas</w:t>
      </w:r>
    </w:p>
    <w:p w14:paraId="74FB267F" w14:textId="77777777" w:rsidR="00707665" w:rsidRDefault="002E2F3F">
      <w:pPr>
        <w:spacing w:before="4"/>
        <w:ind w:left="1448"/>
        <w:rPr>
          <w:i/>
          <w:sz w:val="20"/>
        </w:rPr>
      </w:pP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</w:p>
    <w:p w14:paraId="6200DD15" w14:textId="77777777" w:rsidR="00707665" w:rsidRDefault="00707665">
      <w:pPr>
        <w:pStyle w:val="Textoindependiente"/>
        <w:spacing w:before="6"/>
        <w:rPr>
          <w:i/>
          <w:sz w:val="7"/>
        </w:rPr>
      </w:pPr>
    </w:p>
    <w:p w14:paraId="562E4DB6" w14:textId="77777777" w:rsidR="00707665" w:rsidRDefault="002E2F3F">
      <w:pPr>
        <w:spacing w:before="36" w:line="357" w:lineRule="auto"/>
        <w:ind w:left="1448" w:right="694"/>
        <w:rPr>
          <w:b/>
          <w:i/>
          <w:sz w:val="20"/>
        </w:rPr>
      </w:pPr>
      <w:r>
        <w:rPr>
          <w:i/>
          <w:sz w:val="20"/>
        </w:rPr>
        <w:t>la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artículo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6o.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Constitución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Política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Estados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Unidos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Mexicanos,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porque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jurídicamente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adecuado</w:t>
      </w:r>
      <w:r>
        <w:rPr>
          <w:i/>
          <w:spacing w:val="16"/>
          <w:sz w:val="20"/>
        </w:rPr>
        <w:t xml:space="preserve"> </w:t>
      </w:r>
      <w:proofErr w:type="gramStart"/>
      <w:r>
        <w:rPr>
          <w:i/>
          <w:sz w:val="20"/>
        </w:rPr>
        <w:t>que</w:t>
      </w:r>
      <w:proofErr w:type="gramEnd"/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leyes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reguladoras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materia,</w:t>
      </w:r>
      <w:r>
        <w:rPr>
          <w:i/>
          <w:spacing w:val="16"/>
          <w:sz w:val="20"/>
        </w:rPr>
        <w:t xml:space="preserve"> </w:t>
      </w:r>
      <w:r>
        <w:rPr>
          <w:b/>
          <w:i/>
          <w:sz w:val="20"/>
        </w:rPr>
        <w:t>el</w:t>
      </w:r>
    </w:p>
    <w:p w14:paraId="49682C36" w14:textId="77777777" w:rsidR="00707665" w:rsidRDefault="002E2F3F">
      <w:pPr>
        <w:spacing w:before="7"/>
        <w:ind w:left="1448"/>
        <w:rPr>
          <w:b/>
          <w:i/>
          <w:sz w:val="20"/>
        </w:rPr>
      </w:pPr>
      <w:r>
        <w:rPr>
          <w:b/>
          <w:i/>
          <w:sz w:val="20"/>
        </w:rPr>
        <w:t>legislador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local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establezca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restricciones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correspondientes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9"/>
          <w:sz w:val="20"/>
        </w:rPr>
        <w:t xml:space="preserve"> </w:t>
      </w:r>
      <w:r>
        <w:rPr>
          <w:b/>
          <w:i/>
          <w:sz w:val="20"/>
        </w:rPr>
        <w:t>clasifique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a</w:t>
      </w:r>
    </w:p>
    <w:p w14:paraId="3C74FF71" w14:textId="77777777" w:rsidR="00707665" w:rsidRDefault="00707665">
      <w:pPr>
        <w:pStyle w:val="Textoindependiente"/>
        <w:spacing w:before="5"/>
        <w:rPr>
          <w:b/>
          <w:i/>
          <w:sz w:val="7"/>
        </w:rPr>
      </w:pPr>
    </w:p>
    <w:p w14:paraId="6F785423" w14:textId="77777777" w:rsidR="00707665" w:rsidRDefault="002E2F3F">
      <w:pPr>
        <w:spacing w:before="36" w:line="357" w:lineRule="auto"/>
        <w:ind w:left="1448" w:right="694"/>
        <w:rPr>
          <w:b/>
          <w:i/>
          <w:sz w:val="20"/>
        </w:rPr>
      </w:pPr>
      <w:r>
        <w:rPr>
          <w:b/>
          <w:i/>
          <w:sz w:val="20"/>
        </w:rPr>
        <w:t>determinados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datos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confidenciales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reservados,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condición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tales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límites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atiendan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9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públicos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particulares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9"/>
          <w:sz w:val="20"/>
        </w:rPr>
        <w:t xml:space="preserve"> </w:t>
      </w:r>
      <w:r>
        <w:rPr>
          <w:b/>
          <w:i/>
          <w:sz w:val="20"/>
        </w:rPr>
        <w:t>encuentren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justificación</w:t>
      </w:r>
    </w:p>
    <w:p w14:paraId="7640A47E" w14:textId="77777777" w:rsidR="00707665" w:rsidRDefault="002E2F3F">
      <w:pPr>
        <w:spacing w:before="6" w:line="357" w:lineRule="auto"/>
        <w:ind w:left="1448" w:right="924"/>
        <w:jc w:val="both"/>
        <w:rPr>
          <w:i/>
          <w:sz w:val="20"/>
        </w:rPr>
      </w:pPr>
      <w:r>
        <w:rPr>
          <w:b/>
          <w:i/>
          <w:sz w:val="20"/>
        </w:rPr>
        <w:t>racional en función del bien jurídico a proteger, es decir, que exista proporcionalidad y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congruencia entre el derecho fundamental de que se trata y la razón que motive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restricción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legislativa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correspondiente</w:t>
      </w:r>
      <w:r>
        <w:rPr>
          <w:i/>
          <w:sz w:val="20"/>
        </w:rPr>
        <w:t>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el</w:t>
      </w:r>
    </w:p>
    <w:p w14:paraId="28F377A0" w14:textId="77777777" w:rsidR="00707665" w:rsidRDefault="002E2F3F">
      <w:pPr>
        <w:spacing w:before="5" w:line="360" w:lineRule="auto"/>
        <w:ind w:left="1448" w:right="929"/>
        <w:jc w:val="both"/>
        <w:rPr>
          <w:i/>
          <w:sz w:val="20"/>
        </w:rPr>
      </w:pPr>
      <w:r>
        <w:rPr>
          <w:i/>
          <w:sz w:val="20"/>
        </w:rPr>
        <w:t>fin perseguido, de manera que las ventajas obtenidas con la reserva compensen el sacrificio 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ésta implique para los titulares de la garantía individual mencionada o para la sociedad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general.”</w:t>
      </w:r>
    </w:p>
    <w:p w14:paraId="1F4106B9" w14:textId="77777777" w:rsidR="00707665" w:rsidRDefault="00707665">
      <w:pPr>
        <w:pStyle w:val="Textoindependiente"/>
        <w:spacing w:before="12"/>
        <w:rPr>
          <w:i/>
          <w:sz w:val="17"/>
        </w:rPr>
      </w:pPr>
    </w:p>
    <w:p w14:paraId="1CABB9A1" w14:textId="77777777" w:rsidR="00707665" w:rsidRDefault="002E2F3F">
      <w:pPr>
        <w:pStyle w:val="Textoindependiente"/>
        <w:spacing w:line="362" w:lineRule="auto"/>
        <w:ind w:left="882"/>
      </w:pPr>
      <w:r>
        <w:t>En</w:t>
      </w:r>
      <w:r>
        <w:rPr>
          <w:spacing w:val="-5"/>
        </w:rPr>
        <w:t xml:space="preserve"> </w:t>
      </w:r>
      <w:r>
        <w:t>efecto,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expuesto,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limitación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acceder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policías</w:t>
      </w:r>
      <w:r>
        <w:rPr>
          <w:spacing w:val="-5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funciones</w:t>
      </w:r>
      <w:r>
        <w:rPr>
          <w:spacing w:val="15"/>
        </w:rPr>
        <w:t xml:space="preserve"> </w:t>
      </w:r>
      <w:r>
        <w:t>operativas</w:t>
      </w:r>
      <w:r>
        <w:rPr>
          <w:spacing w:val="18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t>proporcional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adecuada,</w:t>
      </w:r>
      <w:r>
        <w:rPr>
          <w:spacing w:val="17"/>
        </w:rPr>
        <w:t xml:space="preserve"> </w:t>
      </w:r>
      <w:r>
        <w:t>respecto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bien</w:t>
      </w:r>
      <w:r>
        <w:rPr>
          <w:spacing w:val="19"/>
        </w:rPr>
        <w:t xml:space="preserve"> </w:t>
      </w:r>
      <w:r>
        <w:t>jurídico</w:t>
      </w:r>
    </w:p>
    <w:p w14:paraId="02FD27D7" w14:textId="77777777" w:rsidR="00707665" w:rsidRDefault="00707665">
      <w:pPr>
        <w:spacing w:line="362" w:lineRule="auto"/>
        <w:sectPr w:rsidR="00707665">
          <w:pgSz w:w="12240" w:h="15840"/>
          <w:pgMar w:top="2300" w:right="1340" w:bottom="1200" w:left="820" w:header="955" w:footer="1002" w:gutter="0"/>
          <w:cols w:space="720"/>
        </w:sectPr>
      </w:pPr>
    </w:p>
    <w:p w14:paraId="44EE081F" w14:textId="4CAB06B5" w:rsidR="00707665" w:rsidRDefault="00707665">
      <w:pPr>
        <w:pStyle w:val="Textoindependiente"/>
        <w:rPr>
          <w:sz w:val="20"/>
        </w:rPr>
      </w:pPr>
    </w:p>
    <w:p w14:paraId="7ABA5CC2" w14:textId="77777777" w:rsidR="00707665" w:rsidRDefault="002E2F3F">
      <w:pPr>
        <w:pStyle w:val="Textoindependiente"/>
        <w:spacing w:before="185" w:line="360" w:lineRule="auto"/>
        <w:ind w:left="882" w:right="354"/>
        <w:jc w:val="both"/>
      </w:pPr>
      <w:r>
        <w:rPr>
          <w:noProof/>
        </w:rPr>
        <w:drawing>
          <wp:anchor distT="0" distB="0" distL="0" distR="0" simplePos="0" relativeHeight="487437824" behindDoc="1" locked="0" layoutInCell="1" allowOverlap="1" wp14:anchorId="32168421" wp14:editId="24D7BEA1">
            <wp:simplePos x="0" y="0"/>
            <wp:positionH relativeFrom="page">
              <wp:posOffset>1103693</wp:posOffset>
            </wp:positionH>
            <wp:positionV relativeFrom="paragraph">
              <wp:posOffset>1266390</wp:posOffset>
            </wp:positionV>
            <wp:extent cx="5359082" cy="510631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tutelado;</w:t>
      </w:r>
      <w:r>
        <w:rPr>
          <w:spacing w:val="-12"/>
        </w:rPr>
        <w:t xml:space="preserve"> </w:t>
      </w:r>
      <w:r>
        <w:t>así,</w:t>
      </w:r>
      <w:r>
        <w:rPr>
          <w:spacing w:val="-14"/>
        </w:rPr>
        <w:t xml:space="preserve"> </w:t>
      </w:r>
      <w:r>
        <w:t>ordenar</w:t>
      </w:r>
      <w:r>
        <w:rPr>
          <w:spacing w:val="-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entrega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documentos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elimine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dichos</w:t>
      </w:r>
      <w:r>
        <w:rPr>
          <w:spacing w:val="-52"/>
        </w:rPr>
        <w:t xml:space="preserve"> </w:t>
      </w:r>
      <w:r>
        <w:t>trabajadores,</w:t>
      </w:r>
      <w:r>
        <w:rPr>
          <w:spacing w:val="-12"/>
        </w:rPr>
        <w:t xml:space="preserve"> </w:t>
      </w:r>
      <w:r>
        <w:t>permite</w:t>
      </w:r>
      <w:r>
        <w:rPr>
          <w:spacing w:val="-10"/>
        </w:rPr>
        <w:t xml:space="preserve"> </w:t>
      </w:r>
      <w:r>
        <w:t>garantizar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público,</w:t>
      </w:r>
      <w:r>
        <w:rPr>
          <w:spacing w:val="-5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relacionado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–salario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públicos-</w:t>
      </w:r>
      <w:r>
        <w:rPr>
          <w:spacing w:val="-7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protege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vida,</w:t>
      </w:r>
      <w:r>
        <w:rPr>
          <w:spacing w:val="-6"/>
        </w:rPr>
        <w:t xml:space="preserve"> </w:t>
      </w:r>
      <w:r>
        <w:t>salud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9"/>
        </w:rPr>
        <w:t xml:space="preserve"> </w:t>
      </w:r>
      <w:r>
        <w:t>encargados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combate</w:t>
      </w:r>
      <w:r>
        <w:rPr>
          <w:spacing w:val="-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imposible</w:t>
      </w:r>
      <w:r>
        <w:rPr>
          <w:spacing w:val="-2"/>
        </w:rPr>
        <w:t xml:space="preserve"> </w:t>
      </w:r>
      <w:r>
        <w:t>hacerlos identificables a 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este.</w:t>
      </w:r>
    </w:p>
    <w:p w14:paraId="5A858AF7" w14:textId="77777777" w:rsidR="00707665" w:rsidRDefault="00707665">
      <w:pPr>
        <w:pStyle w:val="Textoindependiente"/>
        <w:spacing w:before="1"/>
      </w:pPr>
    </w:p>
    <w:p w14:paraId="503115BF" w14:textId="77777777" w:rsidR="00707665" w:rsidRDefault="002E2F3F">
      <w:pPr>
        <w:pStyle w:val="Textoindependiente"/>
        <w:spacing w:line="360" w:lineRule="auto"/>
        <w:ind w:left="882" w:right="356"/>
        <w:jc w:val="both"/>
      </w:pP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analice,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daño,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pública;</w:t>
      </w:r>
      <w:r>
        <w:rPr>
          <w:spacing w:val="-53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abono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expuesto,</w:t>
      </w:r>
      <w:r>
        <w:rPr>
          <w:spacing w:val="-6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resuelto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8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2"/>
        </w:rPr>
        <w:t xml:space="preserve"> </w:t>
      </w:r>
      <w:r>
        <w:rPr>
          <w:spacing w:val="-1"/>
        </w:rPr>
        <w:t>argumentar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qué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solicitada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adecua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14:paraId="061C2F6F" w14:textId="77777777" w:rsidR="00707665" w:rsidRDefault="00707665">
      <w:pPr>
        <w:pStyle w:val="Textoindependiente"/>
      </w:pPr>
    </w:p>
    <w:p w14:paraId="02547026" w14:textId="77777777" w:rsidR="00707665" w:rsidRDefault="002E2F3F">
      <w:pPr>
        <w:pStyle w:val="Textoindependiente"/>
        <w:spacing w:line="360" w:lineRule="auto"/>
        <w:ind w:left="882" w:right="355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rPr>
          <w:spacing w:val="-1"/>
        </w:rPr>
        <w:t>información.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otras</w:t>
      </w:r>
      <w:r>
        <w:rPr>
          <w:spacing w:val="-12"/>
        </w:rPr>
        <w:t xml:space="preserve"> </w:t>
      </w:r>
      <w:r>
        <w:rPr>
          <w:spacing w:val="-1"/>
        </w:rPr>
        <w:t>palabras,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determinación</w:t>
      </w:r>
      <w:r>
        <w:rPr>
          <w:spacing w:val="-1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determina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existencia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</w:t>
      </w:r>
      <w:r>
        <w:t>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1"/>
        </w:rPr>
        <w:t xml:space="preserve"> </w:t>
      </w:r>
      <w:r>
        <w:t>de versiones públicas.</w:t>
      </w:r>
    </w:p>
    <w:p w14:paraId="7C5F0578" w14:textId="77777777" w:rsidR="00707665" w:rsidRDefault="00707665">
      <w:pPr>
        <w:spacing w:line="360" w:lineRule="auto"/>
        <w:jc w:val="both"/>
        <w:sectPr w:rsidR="00707665">
          <w:pgSz w:w="12240" w:h="15840"/>
          <w:pgMar w:top="2300" w:right="1340" w:bottom="1200" w:left="820" w:header="955" w:footer="1002" w:gutter="0"/>
          <w:cols w:space="720"/>
        </w:sectPr>
      </w:pPr>
    </w:p>
    <w:p w14:paraId="6461B81E" w14:textId="582D3B13" w:rsidR="00707665" w:rsidRDefault="00707665">
      <w:pPr>
        <w:pStyle w:val="Textoindependiente"/>
        <w:rPr>
          <w:sz w:val="20"/>
        </w:rPr>
      </w:pPr>
    </w:p>
    <w:p w14:paraId="13E13A7B" w14:textId="77777777" w:rsidR="00707665" w:rsidRDefault="002E2F3F">
      <w:pPr>
        <w:pStyle w:val="Textoindependiente"/>
        <w:spacing w:before="185" w:line="360" w:lineRule="auto"/>
        <w:ind w:left="882" w:right="354"/>
        <w:jc w:val="both"/>
      </w:pPr>
      <w:r>
        <w:rPr>
          <w:noProof/>
        </w:rPr>
        <w:drawing>
          <wp:anchor distT="0" distB="0" distL="0" distR="0" simplePos="0" relativeHeight="487439360" behindDoc="1" locked="0" layoutInCell="1" allowOverlap="1" wp14:anchorId="6A9F1013" wp14:editId="7338977E">
            <wp:simplePos x="0" y="0"/>
            <wp:positionH relativeFrom="page">
              <wp:posOffset>1103693</wp:posOffset>
            </wp:positionH>
            <wp:positionV relativeFrom="paragraph">
              <wp:posOffset>1266390</wp:posOffset>
            </wp:positionV>
            <wp:extent cx="5359082" cy="5106314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 en efecto es la de reservada por las condiciones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época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nuestro</w:t>
      </w:r>
      <w:r>
        <w:rPr>
          <w:spacing w:val="-4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desprender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actualiza</w:t>
      </w:r>
      <w:r>
        <w:rPr>
          <w:spacing w:val="-53"/>
        </w:rPr>
        <w:t xml:space="preserve"> </w:t>
      </w: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</w:t>
      </w:r>
      <w:r>
        <w:t>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públicas.</w:t>
      </w:r>
    </w:p>
    <w:p w14:paraId="428D4385" w14:textId="77777777" w:rsidR="00707665" w:rsidRDefault="00707665">
      <w:pPr>
        <w:pStyle w:val="Textoindependiente"/>
      </w:pPr>
    </w:p>
    <w:p w14:paraId="4064200E" w14:textId="77777777" w:rsidR="00707665" w:rsidRDefault="002E2F3F">
      <w:pPr>
        <w:pStyle w:val="Textoindependiente"/>
        <w:spacing w:line="360" w:lineRule="auto"/>
        <w:ind w:left="882" w:right="354"/>
        <w:jc w:val="both"/>
      </w:pPr>
      <w:r>
        <w:t>En</w:t>
      </w:r>
      <w:r>
        <w:rPr>
          <w:spacing w:val="-5"/>
        </w:rPr>
        <w:t xml:space="preserve"> </w:t>
      </w:r>
      <w:r>
        <w:t>efecto,</w:t>
      </w:r>
      <w:r>
        <w:rPr>
          <w:spacing w:val="-6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forma,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autoridad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 de lo contrario se</w:t>
      </w:r>
      <w:r>
        <w:rPr>
          <w:spacing w:val="1"/>
        </w:rPr>
        <w:t xml:space="preserve"> </w:t>
      </w:r>
      <w:r>
        <w:t>corre el riesgo de que</w:t>
      </w:r>
      <w:r>
        <w:rPr>
          <w:spacing w:val="1"/>
        </w:rPr>
        <w:t xml:space="preserve"> </w:t>
      </w:r>
      <w:r>
        <w:t>el Sujeto Obligado realice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clasificación incorrecta de</w:t>
      </w:r>
      <w:r>
        <w:rPr>
          <w:spacing w:val="2"/>
        </w:rPr>
        <w:t xml:space="preserve"> </w:t>
      </w:r>
      <w:r>
        <w:t>la información.</w:t>
      </w:r>
    </w:p>
    <w:p w14:paraId="5C2E91A6" w14:textId="77777777" w:rsidR="00707665" w:rsidRDefault="00707665">
      <w:pPr>
        <w:pStyle w:val="Textoindependiente"/>
        <w:spacing w:before="2"/>
      </w:pPr>
    </w:p>
    <w:p w14:paraId="019681F9" w14:textId="77777777" w:rsidR="00707665" w:rsidRDefault="002E2F3F">
      <w:pPr>
        <w:pStyle w:val="Textoindependiente"/>
        <w:spacing w:line="360" w:lineRule="auto"/>
        <w:ind w:left="882" w:right="355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t>postura</w:t>
      </w:r>
      <w:r>
        <w:rPr>
          <w:spacing w:val="-11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favor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efectuar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análisis</w:t>
      </w:r>
      <w:r>
        <w:rPr>
          <w:spacing w:val="-11"/>
        </w:rPr>
        <w:t xml:space="preserve"> </w:t>
      </w:r>
      <w:r>
        <w:t>exhaustivo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restrinjan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particulares,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figura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 y</w:t>
      </w:r>
      <w:r>
        <w:rPr>
          <w:spacing w:val="-5"/>
        </w:rPr>
        <w:t xml:space="preserve"> </w:t>
      </w:r>
      <w:r>
        <w:t>Municipios,</w:t>
      </w:r>
      <w:r>
        <w:rPr>
          <w:spacing w:val="-3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daño.</w:t>
      </w:r>
    </w:p>
    <w:p w14:paraId="0604D9D2" w14:textId="77777777" w:rsidR="00707665" w:rsidRDefault="00707665">
      <w:pPr>
        <w:pStyle w:val="Textoindependiente"/>
      </w:pPr>
    </w:p>
    <w:p w14:paraId="0324EECA" w14:textId="77777777" w:rsidR="00707665" w:rsidRDefault="002E2F3F">
      <w:pPr>
        <w:pStyle w:val="Textoindependiente"/>
        <w:spacing w:before="1" w:line="360" w:lineRule="auto"/>
        <w:ind w:left="882" w:right="357"/>
        <w:jc w:val="both"/>
      </w:pPr>
      <w:r>
        <w:t xml:space="preserve">En </w:t>
      </w:r>
      <w:proofErr w:type="gramStart"/>
      <w:r>
        <w:t>consecuencia</w:t>
      </w:r>
      <w:proofErr w:type="gramEnd"/>
      <w:r>
        <w:t xml:space="preserve"> es necesario que en el análisis de las resoluciones que dicta este Pleno, se</w:t>
      </w:r>
      <w:r>
        <w:rPr>
          <w:spacing w:val="1"/>
        </w:rPr>
        <w:t xml:space="preserve"> </w:t>
      </w:r>
      <w:r>
        <w:t>proporcione un</w:t>
      </w:r>
      <w:r>
        <w:rPr>
          <w:spacing w:val="-4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exhaustivo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ofrecer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herramientas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razones</w:t>
      </w:r>
      <w:r>
        <w:rPr>
          <w:spacing w:val="54"/>
        </w:rPr>
        <w:t xml:space="preserve"> </w:t>
      </w:r>
      <w:r>
        <w:t>por</w:t>
      </w:r>
      <w:r>
        <w:rPr>
          <w:spacing w:val="53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procede</w:t>
      </w:r>
      <w:r>
        <w:rPr>
          <w:spacing w:val="53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no</w:t>
      </w:r>
      <w:r>
        <w:rPr>
          <w:spacing w:val="54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reserva</w:t>
      </w:r>
      <w:r>
        <w:rPr>
          <w:spacing w:val="51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información.</w:t>
      </w:r>
      <w:r>
        <w:rPr>
          <w:spacing w:val="4"/>
        </w:rPr>
        <w:t xml:space="preserve"> </w:t>
      </w:r>
      <w:r>
        <w:t>Así,</w:t>
      </w:r>
      <w:r>
        <w:rPr>
          <w:spacing w:val="53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t>base</w:t>
      </w:r>
      <w:r>
        <w:rPr>
          <w:spacing w:val="53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razonamientos</w:t>
      </w:r>
      <w:r>
        <w:rPr>
          <w:spacing w:val="-4"/>
        </w:rPr>
        <w:t xml:space="preserve"> </w:t>
      </w:r>
      <w:r>
        <w:t>expuestos,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emite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rPr>
          <w:b/>
        </w:rPr>
        <w:t>Voto</w:t>
      </w:r>
      <w:r>
        <w:rPr>
          <w:b/>
          <w:spacing w:val="-1"/>
        </w:rPr>
        <w:t xml:space="preserve"> </w:t>
      </w:r>
      <w:r>
        <w:rPr>
          <w:b/>
        </w:rPr>
        <w:t>Particular.</w:t>
      </w:r>
      <w:r>
        <w:rPr>
          <w:b/>
          <w:spacing w:val="-1"/>
        </w:rPr>
        <w:t xml:space="preserve"> </w:t>
      </w:r>
      <w:r>
        <w:t>------------------------------------</w:t>
      </w:r>
    </w:p>
    <w:p w14:paraId="3AE95B69" w14:textId="77777777" w:rsidR="00707665" w:rsidRDefault="002E2F3F">
      <w:pPr>
        <w:pStyle w:val="Textoindependiente"/>
        <w:spacing w:before="8"/>
        <w:rPr>
          <w:sz w:val="9"/>
        </w:rPr>
      </w:pPr>
      <w:r>
        <w:pict w14:anchorId="5D18C0DF">
          <v:group id="_x0000_s1031" style="position:absolute;margin-left:85.1pt;margin-top:8.4pt;width:439.45pt;height:.8pt;z-index:-15720448;mso-wrap-distance-left:0;mso-wrap-distance-right:0;mso-position-horizontal-relative:page" coordorigin="1702,168" coordsize="8789,16">
            <v:line id="_x0000_s1033" style="position:absolute" from="1702,176" to="8286,176" strokeweight=".28144mm">
              <v:stroke dashstyle="3 1"/>
            </v:line>
            <v:line id="_x0000_s1032" style="position:absolute" from="8296,176" to="10490,176" strokeweight=".28144mm">
              <v:stroke dashstyle="3 1"/>
            </v:line>
            <w10:wrap type="topAndBottom" anchorx="page"/>
          </v:group>
        </w:pict>
      </w:r>
    </w:p>
    <w:p w14:paraId="2564A32B" w14:textId="77777777" w:rsidR="00707665" w:rsidRDefault="00707665">
      <w:pPr>
        <w:rPr>
          <w:sz w:val="9"/>
        </w:rPr>
        <w:sectPr w:rsidR="00707665">
          <w:pgSz w:w="12240" w:h="15840"/>
          <w:pgMar w:top="2300" w:right="1340" w:bottom="1200" w:left="820" w:header="955" w:footer="1002" w:gutter="0"/>
          <w:cols w:space="720"/>
        </w:sectPr>
      </w:pPr>
    </w:p>
    <w:p w14:paraId="20D45D5F" w14:textId="5A402244" w:rsidR="00707665" w:rsidRDefault="00707665">
      <w:pPr>
        <w:pStyle w:val="Textoindependiente"/>
        <w:rPr>
          <w:sz w:val="20"/>
        </w:rPr>
      </w:pPr>
    </w:p>
    <w:p w14:paraId="0E0EDA8F" w14:textId="77777777" w:rsidR="00707665" w:rsidRDefault="00707665">
      <w:pPr>
        <w:pStyle w:val="Textoindependiente"/>
        <w:rPr>
          <w:sz w:val="20"/>
        </w:rPr>
      </w:pPr>
    </w:p>
    <w:p w14:paraId="6AE359A4" w14:textId="77777777" w:rsidR="00707665" w:rsidRDefault="00707665">
      <w:pPr>
        <w:pStyle w:val="Textoindependiente"/>
        <w:rPr>
          <w:sz w:val="20"/>
        </w:rPr>
      </w:pPr>
    </w:p>
    <w:p w14:paraId="2EF2E389" w14:textId="77777777" w:rsidR="00707665" w:rsidRDefault="00707665">
      <w:pPr>
        <w:pStyle w:val="Textoindependiente"/>
        <w:rPr>
          <w:sz w:val="20"/>
        </w:rPr>
      </w:pPr>
    </w:p>
    <w:p w14:paraId="370FDB75" w14:textId="77777777" w:rsidR="00707665" w:rsidRDefault="00707665">
      <w:pPr>
        <w:pStyle w:val="Textoindependiente"/>
        <w:rPr>
          <w:sz w:val="20"/>
        </w:rPr>
      </w:pPr>
    </w:p>
    <w:p w14:paraId="7662E56D" w14:textId="77777777" w:rsidR="00707665" w:rsidRDefault="00707665">
      <w:pPr>
        <w:pStyle w:val="Textoindependiente"/>
        <w:rPr>
          <w:sz w:val="20"/>
        </w:rPr>
      </w:pPr>
    </w:p>
    <w:p w14:paraId="4B088334" w14:textId="77777777" w:rsidR="00707665" w:rsidRDefault="00707665">
      <w:pPr>
        <w:pStyle w:val="Textoindependiente"/>
        <w:rPr>
          <w:sz w:val="20"/>
        </w:rPr>
      </w:pPr>
    </w:p>
    <w:p w14:paraId="209E3E6E" w14:textId="77777777" w:rsidR="00707665" w:rsidRDefault="00707665">
      <w:pPr>
        <w:pStyle w:val="Textoindependiente"/>
        <w:spacing w:before="11"/>
        <w:rPr>
          <w:sz w:val="27"/>
        </w:rPr>
      </w:pPr>
    </w:p>
    <w:p w14:paraId="71CDC1F2" w14:textId="77777777" w:rsidR="00707665" w:rsidRDefault="002E2F3F">
      <w:pPr>
        <w:pStyle w:val="Textoindependiente"/>
        <w:ind w:left="918"/>
        <w:rPr>
          <w:sz w:val="20"/>
        </w:rPr>
      </w:pPr>
      <w:r>
        <w:rPr>
          <w:noProof/>
          <w:sz w:val="20"/>
        </w:rPr>
        <w:drawing>
          <wp:inline distT="0" distB="0" distL="0" distR="0" wp14:anchorId="789BE158" wp14:editId="0F20F0EC">
            <wp:extent cx="5358122" cy="510540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8122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665C2" w14:textId="77777777" w:rsidR="00707665" w:rsidRDefault="00707665">
      <w:pPr>
        <w:rPr>
          <w:sz w:val="20"/>
        </w:rPr>
        <w:sectPr w:rsidR="00707665">
          <w:pgSz w:w="12240" w:h="15840"/>
          <w:pgMar w:top="2300" w:right="1340" w:bottom="1200" w:left="820" w:header="955" w:footer="1002" w:gutter="0"/>
          <w:cols w:space="720"/>
        </w:sectPr>
      </w:pPr>
    </w:p>
    <w:p w14:paraId="0DCAC5A1" w14:textId="696F66CA" w:rsidR="00707665" w:rsidRDefault="002E2F3F">
      <w:pPr>
        <w:pStyle w:val="Textoindependiente"/>
        <w:ind w:left="100"/>
        <w:rPr>
          <w:sz w:val="20"/>
        </w:rPr>
      </w:pPr>
      <w:r>
        <w:lastRenderedPageBreak/>
        <w:pict w14:anchorId="7DC73C43">
          <v:group id="_x0000_s1027" style="position:absolute;left:0;text-align:left;margin-left:419pt;margin-top:472.2pt;width:178.25pt;height:308.8pt;z-index:15739392;mso-position-horizontal-relative:page;mso-position-vertical-relative:page" coordorigin="8380,9444" coordsize="3565,6176">
            <v:shape id="_x0000_s1029" type="#_x0000_t75" style="position:absolute;left:8380;top:9444;width:3565;height:6176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464;height:213" filled="f" stroked="f">
              <v:textbox inset="0,0,0,0">
                <w:txbxContent>
                  <w:p w14:paraId="47431F57" w14:textId="77777777" w:rsidR="00707665" w:rsidRDefault="002E2F3F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11 de 11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798E517C" wp14:editId="63D90445">
            <wp:extent cx="1415060" cy="83820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C7899" w14:textId="77777777" w:rsidR="00707665" w:rsidRDefault="00707665">
      <w:pPr>
        <w:pStyle w:val="Textoindependiente"/>
        <w:spacing w:before="9"/>
        <w:rPr>
          <w:sz w:val="16"/>
        </w:rPr>
      </w:pPr>
    </w:p>
    <w:p w14:paraId="747B4784" w14:textId="77777777" w:rsidR="00707665" w:rsidRDefault="002E2F3F">
      <w:pPr>
        <w:pStyle w:val="Ttulo1"/>
        <w:spacing w:before="41" w:line="223" w:lineRule="auto"/>
        <w:ind w:left="2980" w:right="48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14:paraId="38738D29" w14:textId="77777777" w:rsidR="00707665" w:rsidRDefault="002E2F3F">
      <w:pPr>
        <w:spacing w:before="180"/>
        <w:ind w:left="2779" w:right="2585"/>
        <w:jc w:val="center"/>
        <w:rPr>
          <w:sz w:val="24"/>
        </w:rPr>
      </w:pPr>
      <w:r>
        <w:rPr>
          <w:sz w:val="24"/>
        </w:rPr>
        <w:t>Esta hoja pertenece al VOTO PARTICULAR</w:t>
      </w:r>
    </w:p>
    <w:p w14:paraId="43FB41A0" w14:textId="77777777" w:rsidR="00707665" w:rsidRDefault="00707665">
      <w:pPr>
        <w:pStyle w:val="Textoindependiente"/>
        <w:spacing w:before="10"/>
        <w:rPr>
          <w:sz w:val="16"/>
        </w:rPr>
      </w:pPr>
    </w:p>
    <w:p w14:paraId="191167E7" w14:textId="77777777" w:rsidR="00707665" w:rsidRDefault="002E2F3F">
      <w:pPr>
        <w:spacing w:before="55"/>
        <w:ind w:left="3880"/>
        <w:rPr>
          <w:sz w:val="14"/>
        </w:rPr>
      </w:pPr>
      <w:r>
        <w:rPr>
          <w:sz w:val="14"/>
        </w:rPr>
        <w:t>89 65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66 97 40 56 b1 00 7f b3 f2 6f 39 a9 5b 03 5f </w:t>
      </w:r>
      <w:proofErr w:type="spellStart"/>
      <w:r>
        <w:rPr>
          <w:sz w:val="14"/>
        </w:rPr>
        <w:t>bc</w:t>
      </w:r>
      <w:proofErr w:type="spellEnd"/>
    </w:p>
    <w:p w14:paraId="4BCBB50D" w14:textId="77777777" w:rsidR="00707665" w:rsidRDefault="002E2F3F">
      <w:pPr>
        <w:spacing w:before="11"/>
        <w:ind w:left="3880"/>
        <w:rPr>
          <w:sz w:val="14"/>
        </w:rPr>
      </w:pPr>
      <w:r>
        <w:rPr>
          <w:sz w:val="14"/>
        </w:rPr>
        <w:t>61 b9 93 e8 6c</w:t>
      </w:r>
      <w:r>
        <w:rPr>
          <w:spacing w:val="-1"/>
          <w:sz w:val="14"/>
        </w:rPr>
        <w:t xml:space="preserve"> </w:t>
      </w:r>
      <w:r>
        <w:rPr>
          <w:sz w:val="14"/>
        </w:rPr>
        <w:t>61 78 a8 71 e3 05 e0 42 b7 83 54 7f 32</w:t>
      </w:r>
    </w:p>
    <w:p w14:paraId="60ED8D09" w14:textId="77777777" w:rsidR="00707665" w:rsidRDefault="002E2F3F">
      <w:pPr>
        <w:spacing w:before="11" w:line="254" w:lineRule="auto"/>
        <w:ind w:left="3880" w:right="2982"/>
        <w:rPr>
          <w:sz w:val="14"/>
        </w:rPr>
      </w:pPr>
      <w:r>
        <w:rPr>
          <w:sz w:val="14"/>
        </w:rPr>
        <w:t xml:space="preserve">74 7e 4c 1a 4c 1b 46 </w:t>
      </w:r>
      <w:proofErr w:type="spellStart"/>
      <w:r>
        <w:rPr>
          <w:sz w:val="14"/>
        </w:rPr>
        <w:t>bf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2f 3a a1 6b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81 6f 13 c1 5e</w:t>
      </w:r>
      <w:r>
        <w:rPr>
          <w:spacing w:val="-33"/>
          <w:sz w:val="14"/>
        </w:rPr>
        <w:t xml:space="preserve"> </w:t>
      </w:r>
      <w:r>
        <w:rPr>
          <w:sz w:val="14"/>
        </w:rPr>
        <w:t xml:space="preserve">44 99 9f 19 62 80 8c d3 33 3b 1a 7e 3f </w:t>
      </w:r>
      <w:proofErr w:type="spellStart"/>
      <w:r>
        <w:rPr>
          <w:sz w:val="14"/>
        </w:rPr>
        <w:t>dc</w:t>
      </w:r>
      <w:proofErr w:type="spellEnd"/>
      <w:r>
        <w:rPr>
          <w:sz w:val="14"/>
        </w:rPr>
        <w:t xml:space="preserve"> 74 f0 74 2d</w:t>
      </w:r>
    </w:p>
    <w:p w14:paraId="14487FE5" w14:textId="77777777" w:rsidR="00707665" w:rsidRDefault="002E2F3F">
      <w:pPr>
        <w:spacing w:line="188" w:lineRule="exact"/>
        <w:ind w:left="3880"/>
        <w:rPr>
          <w:sz w:val="14"/>
        </w:rPr>
      </w:pPr>
      <w:r>
        <w:rPr>
          <w:sz w:val="14"/>
        </w:rPr>
        <w:t xml:space="preserve">97 </w:t>
      </w:r>
      <w:proofErr w:type="spellStart"/>
      <w:r>
        <w:rPr>
          <w:sz w:val="14"/>
        </w:rPr>
        <w:t>cf</w:t>
      </w:r>
      <w:proofErr w:type="spellEnd"/>
      <w:r>
        <w:rPr>
          <w:sz w:val="14"/>
        </w:rPr>
        <w:t xml:space="preserve"> 5a 88 de c0 f8 </w:t>
      </w:r>
      <w:proofErr w:type="spellStart"/>
      <w:r>
        <w:rPr>
          <w:sz w:val="14"/>
        </w:rPr>
        <w:t>dc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 xml:space="preserve"> f3 b3 11 65 5b 3b 99 18 1a</w:t>
      </w:r>
    </w:p>
    <w:p w14:paraId="3C5F1DB4" w14:textId="77777777" w:rsidR="00707665" w:rsidRDefault="002E2F3F">
      <w:pPr>
        <w:spacing w:before="11"/>
        <w:ind w:left="3880"/>
        <w:rPr>
          <w:sz w:val="14"/>
        </w:rPr>
      </w:pPr>
      <w:proofErr w:type="spellStart"/>
      <w:r>
        <w:rPr>
          <w:sz w:val="14"/>
        </w:rPr>
        <w:t>ae</w:t>
      </w:r>
      <w:proofErr w:type="spellEnd"/>
      <w:r>
        <w:rPr>
          <w:sz w:val="14"/>
        </w:rPr>
        <w:t xml:space="preserve"> 00 21 77 21 fe f1 c8 8f 76 0c 9d 96 43 28 a7 50 5e</w:t>
      </w:r>
    </w:p>
    <w:p w14:paraId="28034DFF" w14:textId="77777777" w:rsidR="00707665" w:rsidRDefault="002E2F3F">
      <w:pPr>
        <w:spacing w:before="11" w:line="254" w:lineRule="auto"/>
        <w:ind w:left="3880" w:right="3107"/>
        <w:jc w:val="both"/>
        <w:rPr>
          <w:sz w:val="14"/>
        </w:rPr>
      </w:pPr>
      <w:r>
        <w:rPr>
          <w:sz w:val="14"/>
        </w:rPr>
        <w:t xml:space="preserve">b7 15 0e 4b 39 a9 f7 94 3d 8e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2b </w:t>
      </w:r>
      <w:proofErr w:type="spellStart"/>
      <w:r>
        <w:rPr>
          <w:sz w:val="14"/>
        </w:rPr>
        <w:t>af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ee</w:t>
      </w:r>
      <w:proofErr w:type="spellEnd"/>
      <w:r>
        <w:rPr>
          <w:sz w:val="14"/>
        </w:rPr>
        <w:t xml:space="preserve"> 0e 53 12 77</w:t>
      </w:r>
      <w:r>
        <w:rPr>
          <w:spacing w:val="-33"/>
          <w:sz w:val="14"/>
        </w:rPr>
        <w:t xml:space="preserve"> </w:t>
      </w:r>
      <w:proofErr w:type="spellStart"/>
      <w:r>
        <w:rPr>
          <w:sz w:val="14"/>
        </w:rPr>
        <w:t>aa</w:t>
      </w:r>
      <w:proofErr w:type="spellEnd"/>
      <w:r>
        <w:rPr>
          <w:sz w:val="14"/>
        </w:rPr>
        <w:t xml:space="preserve"> e0 7a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f9 c2 c9 c0 6c f3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d4 85 d8 e2 92 8a 44</w:t>
      </w:r>
      <w:r>
        <w:rPr>
          <w:spacing w:val="-32"/>
          <w:sz w:val="14"/>
        </w:rPr>
        <w:t xml:space="preserve"> </w:t>
      </w:r>
      <w:r>
        <w:rPr>
          <w:sz w:val="14"/>
        </w:rPr>
        <w:t>b1</w:t>
      </w:r>
      <w:r>
        <w:rPr>
          <w:spacing w:val="-1"/>
          <w:sz w:val="14"/>
        </w:rPr>
        <w:t xml:space="preserve"> </w:t>
      </w:r>
      <w:r>
        <w:rPr>
          <w:sz w:val="14"/>
        </w:rPr>
        <w:t>63</w:t>
      </w:r>
      <w:r>
        <w:rPr>
          <w:spacing w:val="-1"/>
          <w:sz w:val="14"/>
        </w:rPr>
        <w:t xml:space="preserve"> </w:t>
      </w:r>
      <w:r>
        <w:rPr>
          <w:sz w:val="14"/>
        </w:rPr>
        <w:t>4f 55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db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72 6c</w:t>
      </w:r>
      <w:r>
        <w:rPr>
          <w:spacing w:val="-1"/>
          <w:sz w:val="14"/>
        </w:rPr>
        <w:t xml:space="preserve"> </w:t>
      </w:r>
      <w:r>
        <w:rPr>
          <w:sz w:val="14"/>
        </w:rPr>
        <w:t>16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4a </w:t>
      </w:r>
      <w:proofErr w:type="spellStart"/>
      <w:r>
        <w:rPr>
          <w:sz w:val="14"/>
        </w:rPr>
        <w:t>fb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0e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 xml:space="preserve"> 82</w:t>
      </w:r>
      <w:r>
        <w:rPr>
          <w:spacing w:val="-1"/>
          <w:sz w:val="14"/>
        </w:rPr>
        <w:t xml:space="preserve"> </w:t>
      </w:r>
      <w:r>
        <w:rPr>
          <w:sz w:val="14"/>
        </w:rPr>
        <w:t>86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17 </w:t>
      </w:r>
      <w:proofErr w:type="spellStart"/>
      <w:r>
        <w:rPr>
          <w:sz w:val="14"/>
        </w:rPr>
        <w:t>ae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2d</w:t>
      </w:r>
      <w:r>
        <w:rPr>
          <w:spacing w:val="-1"/>
          <w:sz w:val="14"/>
        </w:rPr>
        <w:t xml:space="preserve"> </w:t>
      </w:r>
      <w:r>
        <w:rPr>
          <w:sz w:val="14"/>
        </w:rPr>
        <w:t>6c</w:t>
      </w:r>
    </w:p>
    <w:p w14:paraId="21D3EDAE" w14:textId="77777777" w:rsidR="00707665" w:rsidRDefault="002E2F3F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 xml:space="preserve">5d 8b 83 2d 03 e8 74 a4 de 0f 34 c3 38 </w:t>
      </w:r>
      <w:proofErr w:type="spellStart"/>
      <w:r>
        <w:rPr>
          <w:sz w:val="14"/>
        </w:rPr>
        <w:t>df</w:t>
      </w:r>
      <w:proofErr w:type="spellEnd"/>
      <w:r>
        <w:rPr>
          <w:sz w:val="14"/>
        </w:rPr>
        <w:t xml:space="preserve"> 3b b6 58 4c</w:t>
      </w:r>
    </w:p>
    <w:p w14:paraId="5A51EEF9" w14:textId="77777777" w:rsidR="00707665" w:rsidRDefault="002E2F3F">
      <w:pPr>
        <w:spacing w:before="12"/>
        <w:ind w:left="3880"/>
        <w:jc w:val="both"/>
        <w:rPr>
          <w:sz w:val="14"/>
        </w:rPr>
      </w:pPr>
      <w:r>
        <w:rPr>
          <w:sz w:val="14"/>
        </w:rPr>
        <w:t xml:space="preserve">01 18 b1 7c b6 8e </w:t>
      </w:r>
      <w:proofErr w:type="spellStart"/>
      <w:r>
        <w:rPr>
          <w:sz w:val="14"/>
        </w:rPr>
        <w:t>ed</w:t>
      </w:r>
      <w:proofErr w:type="spellEnd"/>
      <w:r>
        <w:rPr>
          <w:sz w:val="14"/>
        </w:rPr>
        <w:t xml:space="preserve"> 45 0c 03 11 23 55 c1 80 45 d3 4e</w:t>
      </w:r>
    </w:p>
    <w:p w14:paraId="14499A3B" w14:textId="77777777" w:rsidR="00707665" w:rsidRDefault="002E2F3F">
      <w:pPr>
        <w:spacing w:before="11"/>
        <w:ind w:left="3880"/>
        <w:jc w:val="both"/>
        <w:rPr>
          <w:sz w:val="14"/>
        </w:rPr>
      </w:pPr>
      <w:r>
        <w:rPr>
          <w:sz w:val="14"/>
        </w:rPr>
        <w:t xml:space="preserve">95 e4 70 a5 0c 22 53 9c 20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43 51 84 f7 d5 4e 85 87</w:t>
      </w:r>
    </w:p>
    <w:p w14:paraId="66AE7FC1" w14:textId="77777777" w:rsidR="00707665" w:rsidRDefault="002E2F3F">
      <w:pPr>
        <w:spacing w:before="11" w:line="254" w:lineRule="auto"/>
        <w:ind w:left="3880" w:right="3038"/>
        <w:rPr>
          <w:sz w:val="14"/>
        </w:rPr>
      </w:pPr>
      <w:r>
        <w:rPr>
          <w:sz w:val="14"/>
        </w:rPr>
        <w:t xml:space="preserve">7a e7 a8 98 f9 88 f0 14 6e 1a ca 16 82 2c </w:t>
      </w:r>
      <w:proofErr w:type="spellStart"/>
      <w:r>
        <w:rPr>
          <w:sz w:val="14"/>
        </w:rPr>
        <w:t>dc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d4 25</w:t>
      </w:r>
      <w:r>
        <w:rPr>
          <w:spacing w:val="1"/>
          <w:sz w:val="14"/>
        </w:rPr>
        <w:t xml:space="preserve"> </w:t>
      </w:r>
      <w:r>
        <w:rPr>
          <w:sz w:val="14"/>
        </w:rPr>
        <w:t>2c</w:t>
      </w:r>
      <w:r>
        <w:rPr>
          <w:spacing w:val="-1"/>
          <w:sz w:val="14"/>
        </w:rPr>
        <w:t xml:space="preserve"> </w:t>
      </w:r>
      <w:r>
        <w:rPr>
          <w:sz w:val="14"/>
        </w:rPr>
        <w:t>45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cf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7b</w:t>
      </w:r>
      <w:r>
        <w:rPr>
          <w:spacing w:val="-1"/>
          <w:sz w:val="14"/>
        </w:rPr>
        <w:t xml:space="preserve"> </w:t>
      </w:r>
      <w:r>
        <w:rPr>
          <w:sz w:val="14"/>
        </w:rPr>
        <w:t>4f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4f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3a</w:t>
      </w:r>
      <w:r>
        <w:rPr>
          <w:spacing w:val="-1"/>
          <w:sz w:val="14"/>
        </w:rPr>
        <w:t xml:space="preserve"> </w:t>
      </w:r>
      <w:r>
        <w:rPr>
          <w:sz w:val="14"/>
        </w:rPr>
        <w:t>10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ff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a8</w:t>
      </w:r>
      <w:r>
        <w:rPr>
          <w:spacing w:val="-1"/>
          <w:sz w:val="14"/>
        </w:rPr>
        <w:t xml:space="preserve"> </w:t>
      </w:r>
      <w:r>
        <w:rPr>
          <w:sz w:val="14"/>
        </w:rPr>
        <w:t>8f</w:t>
      </w:r>
      <w:r>
        <w:rPr>
          <w:spacing w:val="-1"/>
          <w:sz w:val="14"/>
        </w:rPr>
        <w:t xml:space="preserve"> </w:t>
      </w:r>
      <w:r>
        <w:rPr>
          <w:sz w:val="14"/>
        </w:rPr>
        <w:t>8d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ee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d5</w:t>
      </w:r>
      <w:r>
        <w:rPr>
          <w:spacing w:val="-1"/>
          <w:sz w:val="14"/>
        </w:rPr>
        <w:t xml:space="preserve"> </w:t>
      </w:r>
      <w:r>
        <w:rPr>
          <w:sz w:val="14"/>
        </w:rPr>
        <w:t>f3</w:t>
      </w:r>
      <w:r>
        <w:rPr>
          <w:spacing w:val="-1"/>
          <w:sz w:val="14"/>
        </w:rPr>
        <w:t xml:space="preserve"> </w:t>
      </w:r>
      <w:r>
        <w:rPr>
          <w:sz w:val="14"/>
        </w:rPr>
        <w:t>89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dd</w:t>
      </w:r>
      <w:proofErr w:type="spellEnd"/>
      <w:r>
        <w:rPr>
          <w:sz w:val="14"/>
        </w:rPr>
        <w:t xml:space="preserve"> 40</w:t>
      </w:r>
    </w:p>
    <w:p w14:paraId="4F680367" w14:textId="77777777" w:rsidR="00707665" w:rsidRDefault="002E2F3F">
      <w:pPr>
        <w:tabs>
          <w:tab w:val="left" w:pos="7139"/>
        </w:tabs>
        <w:spacing w:line="188" w:lineRule="exact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90 0d</w:t>
      </w:r>
      <w:r>
        <w:rPr>
          <w:sz w:val="14"/>
          <w:u w:val="single" w:color="231F20"/>
        </w:rPr>
        <w:tab/>
      </w:r>
    </w:p>
    <w:p w14:paraId="64575CA9" w14:textId="77777777" w:rsidR="00707665" w:rsidRDefault="002E2F3F">
      <w:pPr>
        <w:spacing w:before="131" w:line="237" w:lineRule="auto"/>
        <w:ind w:left="4800" w:right="350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068A9BDC" w14:textId="77777777" w:rsidR="00707665" w:rsidRDefault="002E2F3F">
      <w:pPr>
        <w:spacing w:line="200" w:lineRule="exact"/>
        <w:ind w:left="4580"/>
        <w:rPr>
          <w:sz w:val="18"/>
        </w:rPr>
      </w:pPr>
      <w:r>
        <w:rPr>
          <w:sz w:val="18"/>
        </w:rPr>
        <w:t>(Firma Electrónica)</w:t>
      </w:r>
    </w:p>
    <w:p w14:paraId="0E89FFF2" w14:textId="77777777" w:rsidR="00707665" w:rsidRDefault="00707665">
      <w:pPr>
        <w:pStyle w:val="Textoindependiente"/>
        <w:rPr>
          <w:sz w:val="20"/>
        </w:rPr>
      </w:pPr>
    </w:p>
    <w:p w14:paraId="5F2CA328" w14:textId="77777777" w:rsidR="00707665" w:rsidRDefault="00707665">
      <w:pPr>
        <w:pStyle w:val="Textoindependiente"/>
        <w:rPr>
          <w:sz w:val="20"/>
        </w:rPr>
      </w:pPr>
    </w:p>
    <w:p w14:paraId="4E7C10DE" w14:textId="77777777" w:rsidR="00707665" w:rsidRDefault="00707665">
      <w:pPr>
        <w:pStyle w:val="Textoindependiente"/>
        <w:rPr>
          <w:sz w:val="20"/>
        </w:rPr>
      </w:pPr>
    </w:p>
    <w:p w14:paraId="089FFE9A" w14:textId="77777777" w:rsidR="00707665" w:rsidRDefault="00707665">
      <w:pPr>
        <w:pStyle w:val="Textoindependiente"/>
        <w:rPr>
          <w:sz w:val="20"/>
        </w:rPr>
      </w:pPr>
    </w:p>
    <w:p w14:paraId="7CF70746" w14:textId="77777777" w:rsidR="00707665" w:rsidRDefault="00707665">
      <w:pPr>
        <w:pStyle w:val="Textoindependiente"/>
        <w:rPr>
          <w:sz w:val="20"/>
        </w:rPr>
      </w:pPr>
    </w:p>
    <w:p w14:paraId="2BDF0483" w14:textId="77777777" w:rsidR="00707665" w:rsidRDefault="00707665">
      <w:pPr>
        <w:pStyle w:val="Textoindependiente"/>
        <w:rPr>
          <w:sz w:val="20"/>
        </w:rPr>
      </w:pPr>
    </w:p>
    <w:p w14:paraId="25BCE7A3" w14:textId="77777777" w:rsidR="00707665" w:rsidRDefault="00707665">
      <w:pPr>
        <w:pStyle w:val="Textoindependiente"/>
        <w:rPr>
          <w:sz w:val="20"/>
        </w:rPr>
      </w:pPr>
    </w:p>
    <w:p w14:paraId="5B0F2E15" w14:textId="77777777" w:rsidR="00707665" w:rsidRDefault="00707665">
      <w:pPr>
        <w:pStyle w:val="Textoindependiente"/>
        <w:rPr>
          <w:sz w:val="20"/>
        </w:rPr>
      </w:pPr>
    </w:p>
    <w:p w14:paraId="7067BB9C" w14:textId="77777777" w:rsidR="00707665" w:rsidRDefault="00707665">
      <w:pPr>
        <w:pStyle w:val="Textoindependiente"/>
        <w:rPr>
          <w:sz w:val="20"/>
        </w:rPr>
      </w:pPr>
    </w:p>
    <w:p w14:paraId="569543A9" w14:textId="77777777" w:rsidR="00707665" w:rsidRDefault="00707665">
      <w:pPr>
        <w:pStyle w:val="Textoindependiente"/>
        <w:rPr>
          <w:sz w:val="20"/>
        </w:rPr>
      </w:pPr>
    </w:p>
    <w:p w14:paraId="37518B21" w14:textId="77777777" w:rsidR="00707665" w:rsidRDefault="00707665">
      <w:pPr>
        <w:pStyle w:val="Textoindependiente"/>
        <w:rPr>
          <w:sz w:val="20"/>
        </w:rPr>
      </w:pPr>
    </w:p>
    <w:p w14:paraId="4E533792" w14:textId="77777777" w:rsidR="00707665" w:rsidRDefault="00707665">
      <w:pPr>
        <w:pStyle w:val="Textoindependiente"/>
        <w:rPr>
          <w:sz w:val="20"/>
        </w:rPr>
      </w:pPr>
    </w:p>
    <w:p w14:paraId="6987B9EC" w14:textId="77777777" w:rsidR="00707665" w:rsidRDefault="00707665">
      <w:pPr>
        <w:pStyle w:val="Textoindependiente"/>
        <w:rPr>
          <w:sz w:val="20"/>
        </w:rPr>
      </w:pPr>
    </w:p>
    <w:p w14:paraId="16F4836E" w14:textId="77777777" w:rsidR="00707665" w:rsidRDefault="00707665">
      <w:pPr>
        <w:pStyle w:val="Textoindependiente"/>
        <w:rPr>
          <w:sz w:val="20"/>
        </w:rPr>
      </w:pPr>
    </w:p>
    <w:p w14:paraId="3D62CDA1" w14:textId="77777777" w:rsidR="00707665" w:rsidRDefault="00707665">
      <w:pPr>
        <w:pStyle w:val="Textoindependiente"/>
        <w:rPr>
          <w:sz w:val="20"/>
        </w:rPr>
      </w:pPr>
    </w:p>
    <w:p w14:paraId="12777BF2" w14:textId="77777777" w:rsidR="00707665" w:rsidRDefault="00707665">
      <w:pPr>
        <w:pStyle w:val="Textoindependiente"/>
        <w:rPr>
          <w:sz w:val="20"/>
        </w:rPr>
      </w:pPr>
    </w:p>
    <w:p w14:paraId="0CDAC052" w14:textId="77777777" w:rsidR="00707665" w:rsidRDefault="00707665">
      <w:pPr>
        <w:pStyle w:val="Textoindependiente"/>
        <w:rPr>
          <w:sz w:val="20"/>
        </w:rPr>
      </w:pPr>
    </w:p>
    <w:p w14:paraId="3F10AF41" w14:textId="77777777" w:rsidR="00707665" w:rsidRDefault="00707665">
      <w:pPr>
        <w:pStyle w:val="Textoindependiente"/>
        <w:rPr>
          <w:sz w:val="20"/>
        </w:rPr>
      </w:pPr>
    </w:p>
    <w:p w14:paraId="7E20238E" w14:textId="77777777" w:rsidR="00707665" w:rsidRDefault="00707665">
      <w:pPr>
        <w:pStyle w:val="Textoindependiente"/>
        <w:rPr>
          <w:sz w:val="20"/>
        </w:rPr>
      </w:pPr>
    </w:p>
    <w:p w14:paraId="320101B6" w14:textId="77777777" w:rsidR="00707665" w:rsidRDefault="00707665">
      <w:pPr>
        <w:pStyle w:val="Textoindependiente"/>
        <w:rPr>
          <w:sz w:val="20"/>
        </w:rPr>
      </w:pPr>
    </w:p>
    <w:p w14:paraId="6BAB7829" w14:textId="77777777" w:rsidR="00707665" w:rsidRDefault="00707665">
      <w:pPr>
        <w:pStyle w:val="Textoindependiente"/>
        <w:rPr>
          <w:sz w:val="20"/>
        </w:rPr>
      </w:pPr>
    </w:p>
    <w:p w14:paraId="2C2D9CF4" w14:textId="77777777" w:rsidR="00707665" w:rsidRDefault="00707665">
      <w:pPr>
        <w:pStyle w:val="Textoindependiente"/>
        <w:rPr>
          <w:sz w:val="20"/>
        </w:rPr>
      </w:pPr>
    </w:p>
    <w:p w14:paraId="6CEB1162" w14:textId="77777777" w:rsidR="00707665" w:rsidRDefault="00707665">
      <w:pPr>
        <w:pStyle w:val="Textoindependiente"/>
        <w:rPr>
          <w:sz w:val="20"/>
        </w:rPr>
      </w:pPr>
    </w:p>
    <w:p w14:paraId="1106C727" w14:textId="77777777" w:rsidR="00707665" w:rsidRDefault="00707665">
      <w:pPr>
        <w:pStyle w:val="Textoindependiente"/>
        <w:rPr>
          <w:sz w:val="20"/>
        </w:rPr>
      </w:pPr>
    </w:p>
    <w:p w14:paraId="4C12E208" w14:textId="77777777" w:rsidR="00707665" w:rsidRDefault="00707665">
      <w:pPr>
        <w:pStyle w:val="Textoindependiente"/>
        <w:spacing w:before="9"/>
        <w:rPr>
          <w:sz w:val="23"/>
        </w:rPr>
      </w:pPr>
    </w:p>
    <w:p w14:paraId="0B7635F6" w14:textId="77777777" w:rsidR="00707665" w:rsidRDefault="002E2F3F">
      <w:pPr>
        <w:spacing w:before="42" w:after="16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1785BF95" wp14:editId="01137BEB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PARTICULAR</w:t>
      </w:r>
    </w:p>
    <w:p w14:paraId="5100C4CE" w14:textId="77777777" w:rsidR="00707665" w:rsidRDefault="002E2F3F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6385901B" wp14:editId="15F63C52">
            <wp:extent cx="2250567" cy="785812"/>
            <wp:effectExtent l="0" t="0" r="0" b="0"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65">
      <w:headerReference w:type="default" r:id="rId14"/>
      <w:footerReference w:type="default" r:id="rId15"/>
      <w:pgSz w:w="12240" w:h="15840"/>
      <w:pgMar w:top="500" w:right="134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9418E" w14:textId="77777777" w:rsidR="002E2F3F" w:rsidRDefault="002E2F3F">
      <w:r>
        <w:separator/>
      </w:r>
    </w:p>
  </w:endnote>
  <w:endnote w:type="continuationSeparator" w:id="0">
    <w:p w14:paraId="392923F5" w14:textId="77777777" w:rsidR="002E2F3F" w:rsidRDefault="002E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7D53" w14:textId="77777777" w:rsidR="00707665" w:rsidRDefault="002E2F3F">
    <w:pPr>
      <w:pStyle w:val="Textoindependiente"/>
      <w:spacing w:line="14" w:lineRule="auto"/>
      <w:rPr>
        <w:sz w:val="20"/>
      </w:rPr>
    </w:pPr>
    <w:r>
      <w:pict w14:anchorId="4AC7B37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65pt;margin-top:730.9pt;width:75.7pt;height:13.05pt;z-index:-15884800;mso-position-horizontal-relative:page;mso-position-vertical-relative:page" filled="f" stroked="f">
          <v:textbox inset="0,0,0,0">
            <w:txbxContent>
              <w:p w14:paraId="095605E7" w14:textId="77777777" w:rsidR="00707665" w:rsidRDefault="002E2F3F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69C9" w14:textId="77777777" w:rsidR="00707665" w:rsidRDefault="0070766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D2EF" w14:textId="77777777" w:rsidR="002E2F3F" w:rsidRDefault="002E2F3F">
      <w:r>
        <w:separator/>
      </w:r>
    </w:p>
  </w:footnote>
  <w:footnote w:type="continuationSeparator" w:id="0">
    <w:p w14:paraId="2B552329" w14:textId="77777777" w:rsidR="002E2F3F" w:rsidRDefault="002E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6A12" w14:textId="77777777" w:rsidR="00707665" w:rsidRDefault="002E2F3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0656" behindDoc="1" locked="0" layoutInCell="1" allowOverlap="1" wp14:anchorId="74465AC8" wp14:editId="4A158E29">
          <wp:simplePos x="0" y="0"/>
          <wp:positionH relativeFrom="page">
            <wp:posOffset>1253716</wp:posOffset>
          </wp:positionH>
          <wp:positionV relativeFrom="page">
            <wp:posOffset>606141</wp:posOffset>
          </wp:positionV>
          <wp:extent cx="1415422" cy="80806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422" cy="808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7FB9D2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4.15pt;margin-top:59.2pt;width:283.4pt;height:57.8pt;z-index:-15885312;mso-position-horizontal-relative:page;mso-position-vertical-relative:page" filled="f" stroked="f">
          <v:textbox inset="0,0,0,0">
            <w:txbxContent>
              <w:p w14:paraId="218C5F19" w14:textId="77777777" w:rsidR="00707665" w:rsidRDefault="002E2F3F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14:paraId="21291554" w14:textId="77777777" w:rsidR="00707665" w:rsidRDefault="002E2F3F">
                <w:pPr>
                  <w:spacing w:before="1"/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04132/INFOEM/IP/RR/2022</w:t>
                </w:r>
              </w:p>
              <w:p w14:paraId="402409CA" w14:textId="77777777" w:rsidR="00707665" w:rsidRDefault="002E2F3F">
                <w:pPr>
                  <w:spacing w:before="1" w:line="296" w:lineRule="exact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Tlalnepantla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Baz</w:t>
                </w:r>
              </w:p>
              <w:p w14:paraId="41984ECB" w14:textId="77777777" w:rsidR="00707665" w:rsidRDefault="002E2F3F">
                <w:pPr>
                  <w:spacing w:line="296" w:lineRule="exact"/>
                  <w:ind w:left="20"/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Sharon</w:t>
                </w:r>
                <w:r>
                  <w:rPr>
                    <w:spacing w:val="-3"/>
                  </w:rPr>
                  <w:t xml:space="preserve"> </w:t>
                </w:r>
                <w:r>
                  <w:t>Cristina</w:t>
                </w:r>
                <w:r>
                  <w:rPr>
                    <w:spacing w:val="-2"/>
                  </w:rPr>
                  <w:t xml:space="preserve"> </w:t>
                </w:r>
                <w:r>
                  <w:t>Morales</w:t>
                </w:r>
                <w:r>
                  <w:rPr>
                    <w:spacing w:val="-6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3807" w14:textId="77777777" w:rsidR="00707665" w:rsidRDefault="00707665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65"/>
    <w:rsid w:val="002E2F3F"/>
    <w:rsid w:val="0070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19175A3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3007</Words>
  <Characters>16541</Characters>
  <Application>Microsoft Office Word</Application>
  <DocSecurity>0</DocSecurity>
  <Lines>137</Lines>
  <Paragraphs>39</Paragraphs>
  <ScaleCrop>false</ScaleCrop>
  <Company/>
  <LinksUpToDate>false</LinksUpToDate>
  <CharactersWithSpaces>19509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medina hernandez</dc:creator>
  <cp:lastModifiedBy>INFOEM-610</cp:lastModifiedBy>
  <cp:revision>2</cp:revision>
  <dcterms:created xsi:type="dcterms:W3CDTF">2024-02-06T19:06:00Z</dcterms:created>
  <dcterms:modified xsi:type="dcterms:W3CDTF">2024-02-06T19:09:00Z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2024-02-06T00:00:00Z</vt:filetime>
  </property>
</Properties>
</file>