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F115" w14:textId="095605E7" w:rsidR="00F540B1" w:rsidRDefault="00F540B1">
      <w:pPr>
        <w:pStyle w:val="Textoindependiente"/>
        <w:rPr>
          <w:rFonts w:ascii="Times New Roman"/>
          <w:sz w:val="20"/>
        </w:rPr>
      </w:pPr>
    </w:p>
    <w:p w14:paraId="636E8473" w14:textId="77777777" w:rsidR="00F540B1" w:rsidRDefault="00F540B1">
      <w:pPr>
        <w:pStyle w:val="Textoindependiente"/>
        <w:spacing w:before="7"/>
        <w:rPr>
          <w:rFonts w:ascii="Times New Roman"/>
          <w:sz w:val="26"/>
        </w:rPr>
      </w:pPr>
    </w:p>
    <w:p w14:paraId="21DC171B" w14:textId="77777777" w:rsidR="00F540B1" w:rsidRDefault="00AA695E">
      <w:pPr>
        <w:pStyle w:val="Ttulo2"/>
        <w:spacing w:before="30" w:line="360" w:lineRule="auto"/>
        <w:ind w:left="880" w:right="101" w:firstLine="0"/>
        <w:jc w:val="both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05257/INFOEM/IP/RR/2022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ACUMULADOS,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TEZOYUCA.</w:t>
      </w:r>
    </w:p>
    <w:p w14:paraId="136F2CCB" w14:textId="77777777" w:rsidR="00F540B1" w:rsidRDefault="00F540B1">
      <w:pPr>
        <w:pStyle w:val="Textoindependiente"/>
        <w:rPr>
          <w:b/>
        </w:rPr>
      </w:pPr>
    </w:p>
    <w:p w14:paraId="2B163440" w14:textId="77777777" w:rsidR="00F540B1" w:rsidRDefault="00AA695E">
      <w:pPr>
        <w:pStyle w:val="Textoindependiente"/>
        <w:spacing w:before="151" w:line="360" w:lineRule="auto"/>
        <w:ind w:left="880" w:right="356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Interior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1"/>
        </w:rPr>
        <w:t xml:space="preserve"> </w:t>
      </w:r>
      <w:r>
        <w:rPr>
          <w:spacing w:val="-1"/>
        </w:rPr>
        <w:t>48,</w:t>
      </w:r>
      <w:r>
        <w:rPr>
          <w:spacing w:val="-10"/>
        </w:rPr>
        <w:t xml:space="preserve"> </w:t>
      </w:r>
      <w:r>
        <w:rPr>
          <w:spacing w:val="-1"/>
        </w:rPr>
        <w:t>fracción</w:t>
      </w:r>
      <w:r>
        <w:rPr>
          <w:spacing w:val="-12"/>
        </w:rPr>
        <w:t xml:space="preserve"> </w:t>
      </w:r>
      <w:r>
        <w:rPr>
          <w:spacing w:val="-1"/>
        </w:rPr>
        <w:t>I,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Lineamientos</w:t>
      </w:r>
      <w:r>
        <w:rPr>
          <w:spacing w:val="-1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 xml:space="preserve">Revisión </w:t>
      </w:r>
      <w:r>
        <w:rPr>
          <w:b/>
        </w:rPr>
        <w:t>05257/INFOEM/IP/RR/2022</w:t>
      </w:r>
      <w:r>
        <w:rPr>
          <w:b/>
          <w:spacing w:val="2"/>
        </w:rPr>
        <w:t xml:space="preserve"> </w:t>
      </w:r>
      <w:r>
        <w:rPr>
          <w:b/>
        </w:rPr>
        <w:t>y acumulados.</w:t>
      </w:r>
    </w:p>
    <w:p w14:paraId="0DDF4030" w14:textId="77777777" w:rsidR="00F540B1" w:rsidRDefault="00F540B1">
      <w:pPr>
        <w:pStyle w:val="Textoindependiente"/>
        <w:rPr>
          <w:b/>
        </w:rPr>
      </w:pPr>
    </w:p>
    <w:p w14:paraId="48AE291C" w14:textId="77777777" w:rsidR="00F540B1" w:rsidRDefault="00AA695E">
      <w:pPr>
        <w:pStyle w:val="Textoindependiente"/>
        <w:spacing w:before="149" w:line="360" w:lineRule="auto"/>
        <w:ind w:left="880" w:right="357"/>
        <w:jc w:val="both"/>
      </w:pPr>
      <w:r>
        <w:t>Como se advierte de la Resolución del Recurso de Revisión que nos ocupa, se determinó</w:t>
      </w:r>
      <w:r>
        <w:rPr>
          <w:spacing w:val="1"/>
        </w:rPr>
        <w:t xml:space="preserve"> </w:t>
      </w:r>
      <w:r>
        <w:t>procedente modificar la respuesta del Sujeto Obligado y ordenar la entrega de documentos</w:t>
      </w:r>
      <w:r>
        <w:rPr>
          <w:spacing w:val="-53"/>
        </w:rPr>
        <w:t xml:space="preserve"> </w:t>
      </w:r>
      <w:r>
        <w:t>que acreditan el último grado de estudios de un servidor público; además indicó que la</w:t>
      </w:r>
      <w:r>
        <w:rPr>
          <w:spacing w:val="1"/>
        </w:rPr>
        <w:t xml:space="preserve"> </w:t>
      </w:r>
      <w:r>
        <w:t>firma de los servidores públicos en dicha documentación debe considerarse información</w:t>
      </w:r>
      <w:r>
        <w:rPr>
          <w:spacing w:val="1"/>
        </w:rPr>
        <w:t xml:space="preserve"> </w:t>
      </w:r>
      <w:r>
        <w:t>confidencial, en términos del artículo 143, fracción I, de la Ley de Transparencia y Acceso a</w:t>
      </w:r>
      <w:r>
        <w:rPr>
          <w:spacing w:val="-52"/>
        </w:rPr>
        <w:t xml:space="preserve"> </w:t>
      </w:r>
      <w:r>
        <w:t>la Información Pública del Estado de México y Municipios; bajo este criterio y dado que el</w:t>
      </w:r>
      <w:r>
        <w:rPr>
          <w:spacing w:val="1"/>
        </w:rPr>
        <w:t xml:space="preserve"> </w:t>
      </w:r>
      <w:r>
        <w:t>Sujeto Obligado en respuesta entregó documentación en la que dejo visible la firma 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t>procedente</w:t>
      </w:r>
      <w:r>
        <w:rPr>
          <w:spacing w:val="-2"/>
        </w:rPr>
        <w:t xml:space="preserve"> </w:t>
      </w:r>
      <w:r>
        <w:t>dar vista la</w:t>
      </w:r>
      <w:r>
        <w:rPr>
          <w:spacing w:val="2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Personales.</w:t>
      </w:r>
    </w:p>
    <w:p w14:paraId="5C6BEF70" w14:textId="77777777" w:rsidR="00F540B1" w:rsidRDefault="00F540B1">
      <w:pPr>
        <w:spacing w:line="360" w:lineRule="auto"/>
        <w:jc w:val="both"/>
        <w:sectPr w:rsidR="00F540B1">
          <w:headerReference w:type="default" r:id="rId7"/>
          <w:footerReference w:type="default" r:id="rId8"/>
          <w:type w:val="continuous"/>
          <w:pgSz w:w="12240" w:h="15840"/>
          <w:pgMar w:top="2400" w:right="1340" w:bottom="900" w:left="820" w:header="632" w:footer="710" w:gutter="0"/>
          <w:pgNumType w:start="1"/>
          <w:cols w:space="720"/>
        </w:sectPr>
      </w:pPr>
    </w:p>
    <w:p w14:paraId="33CD747B" w14:textId="442D1EB9" w:rsidR="00F540B1" w:rsidRDefault="00AA695E">
      <w:pPr>
        <w:pStyle w:val="Textoindependiente"/>
        <w:spacing w:before="121" w:line="360" w:lineRule="auto"/>
        <w:ind w:left="880" w:right="354"/>
        <w:jc w:val="both"/>
      </w:pPr>
      <w:r>
        <w:lastRenderedPageBreak/>
        <w:t>Al respecto, si bien coincido, en términos generales con la Resolución, estimo necesario</w:t>
      </w:r>
      <w:r>
        <w:rPr>
          <w:spacing w:val="1"/>
        </w:rPr>
        <w:t xml:space="preserve"> </w:t>
      </w:r>
      <w:r>
        <w:rPr>
          <w:spacing w:val="-1"/>
        </w:rPr>
        <w:t>precisar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0"/>
        </w:rPr>
        <w:t xml:space="preserve"> </w:t>
      </w:r>
      <w:r>
        <w:rPr>
          <w:spacing w:val="-1"/>
        </w:rPr>
        <w:t>comparto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criterio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clasificar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confidencial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rPr>
          <w:spacing w:val="-1"/>
        </w:rPr>
        <w:t>obra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preparación</w:t>
      </w:r>
      <w:r>
        <w:rPr>
          <w:spacing w:val="-9"/>
        </w:rPr>
        <w:t xml:space="preserve"> </w:t>
      </w:r>
      <w:r>
        <w:t>académica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servidores</w:t>
      </w:r>
      <w:r>
        <w:rPr>
          <w:spacing w:val="-14"/>
        </w:rPr>
        <w:t xml:space="preserve"> </w:t>
      </w:r>
      <w:r>
        <w:t>públicos</w:t>
      </w:r>
      <w:r>
        <w:rPr>
          <w:spacing w:val="-52"/>
        </w:rPr>
        <w:t xml:space="preserve"> </w:t>
      </w:r>
      <w:r>
        <w:t>y por lo tanto, tampoco comparto la vista a la Dirección General de Protección de Datos</w:t>
      </w:r>
      <w:r>
        <w:rPr>
          <w:spacing w:val="1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en virtud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 siguiente:</w:t>
      </w:r>
    </w:p>
    <w:p w14:paraId="6BFA4F86" w14:textId="77777777" w:rsidR="00F540B1" w:rsidRDefault="00F540B1">
      <w:pPr>
        <w:pStyle w:val="Textoindependiente"/>
      </w:pPr>
    </w:p>
    <w:p w14:paraId="7CC9B466" w14:textId="77777777" w:rsidR="00F540B1" w:rsidRDefault="00AA695E">
      <w:pPr>
        <w:pStyle w:val="Textoindependiente"/>
        <w:spacing w:before="150" w:line="360" w:lineRule="auto"/>
        <w:ind w:left="880" w:right="355"/>
        <w:jc w:val="both"/>
      </w:pPr>
      <w:r>
        <w:t>El título profesional o el certificado de estudios corresponden a documentos emitidos por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Autónomas,</w:t>
      </w:r>
      <w:r>
        <w:rPr>
          <w:spacing w:val="1"/>
        </w:rPr>
        <w:t xml:space="preserve"> </w:t>
      </w:r>
      <w:r>
        <w:t>Descentralizadas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Particulares,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reconocimiento de validez oficial de estudios, a favor de una persona que haya concluido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demostrado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 de los artículos 1° y 8° de la Ley Reglamentaria del Artículo 5° Constitucional,</w:t>
      </w:r>
      <w:r>
        <w:rPr>
          <w:spacing w:val="1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al Ejercicio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Profesiones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611A9C79" w14:textId="77777777" w:rsidR="00F540B1" w:rsidRDefault="00F540B1">
      <w:pPr>
        <w:pStyle w:val="Textoindependiente"/>
      </w:pPr>
    </w:p>
    <w:p w14:paraId="54F1ABB1" w14:textId="77777777" w:rsidR="00F540B1" w:rsidRDefault="00AA695E">
      <w:pPr>
        <w:pStyle w:val="Textoindependiente"/>
        <w:spacing w:before="149" w:line="360" w:lineRule="auto"/>
        <w:ind w:left="880" w:right="354"/>
        <w:jc w:val="both"/>
      </w:pPr>
      <w:r>
        <w:t>Por su parte la cédula profesional, es el documento que toda persona a quien legalmente se</w:t>
      </w:r>
      <w:r>
        <w:rPr>
          <w:spacing w:val="-53"/>
        </w:rPr>
        <w:t xml:space="preserve"> </w:t>
      </w:r>
      <w:r>
        <w:t xml:space="preserve">le haya expedido título profesional o grado académico equivalente, podrá obtener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efectos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patente;</w:t>
      </w:r>
      <w:r>
        <w:rPr>
          <w:b/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otorgada</w:t>
      </w:r>
      <w:r>
        <w:rPr>
          <w:spacing w:val="-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Profesiones,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identidad</w:t>
      </w:r>
      <w:r>
        <w:rPr>
          <w:spacing w:val="-53"/>
        </w:rPr>
        <w:t xml:space="preserve"> </w:t>
      </w:r>
      <w:r>
        <w:t>en todas las actividades profesionales, de conformidad con los artículos 3° y 23, fracción IV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Reglamentaria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5°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Ciudad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México.</w:t>
      </w:r>
      <w:r>
        <w:rPr>
          <w:spacing w:val="-1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preparación</w:t>
      </w:r>
      <w:r>
        <w:rPr>
          <w:spacing w:val="-53"/>
        </w:rPr>
        <w:t xml:space="preserve"> </w:t>
      </w:r>
      <w:r>
        <w:t>académica sirven como medios de identificación, para que a su titular lo relacionen con el</w:t>
      </w:r>
      <w:r>
        <w:rPr>
          <w:spacing w:val="1"/>
        </w:rPr>
        <w:t xml:space="preserve"> </w:t>
      </w:r>
      <w:r>
        <w:t>nivel de estudios con que cuenta independientemente de que estos sean o no medios de</w:t>
      </w:r>
      <w:r>
        <w:rPr>
          <w:spacing w:val="1"/>
        </w:rPr>
        <w:t xml:space="preserve"> </w:t>
      </w:r>
      <w:r>
        <w:t>identificación</w:t>
      </w:r>
      <w:r>
        <w:rPr>
          <w:spacing w:val="-5"/>
        </w:rPr>
        <w:t xml:space="preserve"> </w:t>
      </w:r>
      <w:r>
        <w:t>oficiales.</w:t>
      </w:r>
    </w:p>
    <w:p w14:paraId="5654880E" w14:textId="77777777" w:rsidR="00F540B1" w:rsidRDefault="00F540B1">
      <w:pPr>
        <w:pStyle w:val="Textoindependiente"/>
      </w:pPr>
    </w:p>
    <w:p w14:paraId="03F46A5D" w14:textId="77777777" w:rsidR="00F540B1" w:rsidRDefault="00AA695E">
      <w:pPr>
        <w:pStyle w:val="Textoindependiente"/>
        <w:spacing w:before="152" w:line="360" w:lineRule="auto"/>
        <w:ind w:left="880" w:right="354"/>
        <w:jc w:val="both"/>
      </w:pPr>
      <w:r>
        <w:rPr>
          <w:sz w:val="24"/>
        </w:rPr>
        <w:t>E</w:t>
      </w:r>
      <w:r>
        <w:t>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título, cédula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o 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conocimiento,</w:t>
      </w:r>
      <w:r>
        <w:rPr>
          <w:spacing w:val="1"/>
        </w:rPr>
        <w:t xml:space="preserve"> </w:t>
      </w:r>
      <w:r>
        <w:t>proporciona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valiosa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pública;</w:t>
      </w:r>
      <w:r>
        <w:rPr>
          <w:spacing w:val="-9"/>
        </w:rPr>
        <w:t xml:space="preserve"> </w:t>
      </w:r>
      <w:r>
        <w:t>asimismo,</w:t>
      </w:r>
      <w:r>
        <w:rPr>
          <w:spacing w:val="-7"/>
        </w:rPr>
        <w:t xml:space="preserve"> </w:t>
      </w:r>
      <w:r>
        <w:t>permite</w:t>
      </w:r>
      <w:r>
        <w:rPr>
          <w:spacing w:val="-12"/>
        </w:rPr>
        <w:t xml:space="preserve"> </w:t>
      </w:r>
      <w:r>
        <w:t>conocer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certeza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indudable</w:t>
      </w:r>
    </w:p>
    <w:p w14:paraId="52A12D21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0C4D1F70" w14:textId="120074B4" w:rsidR="00F540B1" w:rsidRDefault="00AA695E">
      <w:pPr>
        <w:pStyle w:val="Textoindependiente"/>
        <w:spacing w:before="121" w:line="360" w:lineRule="auto"/>
        <w:ind w:left="880" w:right="354"/>
        <w:jc w:val="both"/>
      </w:pPr>
      <w:r>
        <w:lastRenderedPageBreak/>
        <w:t>si las personas que se desempeñan como servidores públicos tienen el perfil idóneo para</w:t>
      </w:r>
      <w:r>
        <w:rPr>
          <w:spacing w:val="1"/>
        </w:rPr>
        <w:t xml:space="preserve"> </w:t>
      </w:r>
      <w:r>
        <w:t>desarrollar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deriven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encargo. Al</w:t>
      </w:r>
      <w:r>
        <w:rPr>
          <w:spacing w:val="-3"/>
        </w:rPr>
        <w:t xml:space="preserve"> </w:t>
      </w:r>
      <w:r>
        <w:t>respecto,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53"/>
        </w:rPr>
        <w:t xml:space="preserve"> </w:t>
      </w:r>
      <w:r>
        <w:t>tener presente que la naturaleza de los documentos que acreditan el nivel de escolaridad o</w:t>
      </w:r>
      <w:r>
        <w:rPr>
          <w:spacing w:val="1"/>
        </w:rPr>
        <w:t xml:space="preserve"> </w:t>
      </w:r>
      <w:r>
        <w:t>grado académico consiste en ser un medio de identificación que acredita a su titular como</w:t>
      </w:r>
      <w:r>
        <w:rPr>
          <w:spacing w:val="1"/>
        </w:rPr>
        <w:t xml:space="preserve"> </w:t>
      </w:r>
      <w:r>
        <w:t>un profesional o experto en algún área de estudio o conocimiento frente a terceros, por lo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 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justamente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cumplir este</w:t>
      </w:r>
      <w:r>
        <w:rPr>
          <w:spacing w:val="-2"/>
        </w:rPr>
        <w:t xml:space="preserve"> </w:t>
      </w:r>
      <w:r>
        <w:t>objetivo.</w:t>
      </w:r>
    </w:p>
    <w:p w14:paraId="05BBB401" w14:textId="77777777" w:rsidR="00F540B1" w:rsidRDefault="00F540B1">
      <w:pPr>
        <w:pStyle w:val="Textoindependiente"/>
      </w:pPr>
    </w:p>
    <w:p w14:paraId="0CF53334" w14:textId="77777777" w:rsidR="00F540B1" w:rsidRDefault="00AA695E">
      <w:pPr>
        <w:pStyle w:val="Textoindependiente"/>
        <w:spacing w:before="149" w:line="360" w:lineRule="auto"/>
        <w:ind w:left="880" w:right="353"/>
        <w:jc w:val="both"/>
      </w:pPr>
      <w:r>
        <w:t>Así,</w:t>
      </w:r>
      <w:r>
        <w:rPr>
          <w:spacing w:val="-5"/>
        </w:rPr>
        <w:t xml:space="preserve"> </w:t>
      </w:r>
      <w:r>
        <w:t>frente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t>situación,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determinó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testar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los documentos que se analizan, en razón de que, desde su punto de vista no es necesario</w:t>
      </w:r>
      <w:r>
        <w:rPr>
          <w:spacing w:val="1"/>
        </w:rPr>
        <w:t xml:space="preserve"> </w:t>
      </w:r>
      <w:r>
        <w:t>que el ciudadano acceda a dicho dato personal, ya que actualiza la fracción I, del artículo</w:t>
      </w:r>
      <w:r>
        <w:rPr>
          <w:spacing w:val="1"/>
        </w:rPr>
        <w:t xml:space="preserve"> </w:t>
      </w:r>
      <w:r>
        <w:t>143 de la Ley de Transparencia y Acceso a la Información Pública del Estado de México y</w:t>
      </w:r>
      <w:r>
        <w:rPr>
          <w:spacing w:val="1"/>
        </w:rPr>
        <w:t xml:space="preserve"> </w:t>
      </w:r>
      <w:r>
        <w:t>Municipios. Sin embargo, considero que la publicidad de la firma, en los documentos que</w:t>
      </w:r>
      <w:r>
        <w:rPr>
          <w:spacing w:val="1"/>
        </w:rPr>
        <w:t xml:space="preserve"> </w:t>
      </w:r>
      <w:r>
        <w:t>acrediten un nivel de estudios o grado académico, debe situarse sobre la publicidad de los</w:t>
      </w:r>
      <w:r>
        <w:rPr>
          <w:spacing w:val="1"/>
        </w:rPr>
        <w:t xml:space="preserve"> </w:t>
      </w:r>
      <w:r>
        <w:t xml:space="preserve">documentos solicitados </w:t>
      </w:r>
      <w:r>
        <w:rPr>
          <w:b/>
        </w:rPr>
        <w:t>a partir de su propia naturaleza como doc</w:t>
      </w:r>
      <w:r>
        <w:rPr>
          <w:b/>
        </w:rPr>
        <w:t>umentos de identidad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acreditar</w:t>
      </w:r>
      <w:r>
        <w:rPr>
          <w:b/>
          <w:spacing w:val="1"/>
        </w:rPr>
        <w:t xml:space="preserve"> </w:t>
      </w:r>
      <w:r>
        <w:rPr>
          <w:b/>
        </w:rPr>
        <w:t>frente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terceros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tiene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1"/>
        </w:rPr>
        <w:t xml:space="preserve"> </w:t>
      </w:r>
      <w:r>
        <w:rPr>
          <w:b/>
        </w:rPr>
        <w:t>nivel</w:t>
      </w:r>
      <w:r>
        <w:rPr>
          <w:b/>
          <w:spacing w:val="1"/>
        </w:rPr>
        <w:t xml:space="preserve"> </w:t>
      </w:r>
      <w:r>
        <w:rPr>
          <w:b/>
        </w:rPr>
        <w:t>académico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 xml:space="preserve">conocimientos </w:t>
      </w:r>
      <w:r>
        <w:t>y, que estos efectivamente corresponden al servidor público del cual se</w:t>
      </w:r>
      <w:r>
        <w:rPr>
          <w:spacing w:val="1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aún</w:t>
      </w:r>
      <w:r>
        <w:rPr>
          <w:spacing w:val="-4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públicos.</w:t>
      </w:r>
    </w:p>
    <w:p w14:paraId="35BA0524" w14:textId="77777777" w:rsidR="00F540B1" w:rsidRDefault="00F540B1">
      <w:pPr>
        <w:pStyle w:val="Textoindependiente"/>
      </w:pPr>
    </w:p>
    <w:p w14:paraId="3C641935" w14:textId="77777777" w:rsidR="00F540B1" w:rsidRDefault="00AA695E">
      <w:pPr>
        <w:pStyle w:val="Textoindependiente"/>
        <w:spacing w:before="148" w:line="360" w:lineRule="auto"/>
        <w:ind w:left="880" w:right="357"/>
        <w:jc w:val="both"/>
      </w:pPr>
      <w:r>
        <w:rPr>
          <w:spacing w:val="-1"/>
        </w:rPr>
        <w:t>Bajo</w:t>
      </w:r>
      <w:r>
        <w:rPr>
          <w:spacing w:val="-11"/>
        </w:rPr>
        <w:t xml:space="preserve"> </w:t>
      </w:r>
      <w:r>
        <w:rPr>
          <w:spacing w:val="-1"/>
        </w:rPr>
        <w:t>este</w:t>
      </w:r>
      <w:r>
        <w:rPr>
          <w:spacing w:val="-13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documentos</w:t>
      </w:r>
      <w:r>
        <w:rPr>
          <w:spacing w:val="-52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elementos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convicción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sobre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legalidad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y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legitimidad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permite</w:t>
      </w:r>
      <w:r>
        <w:rPr>
          <w:spacing w:val="-21"/>
        </w:rPr>
        <w:t xml:space="preserve"> </w:t>
      </w:r>
      <w:r>
        <w:t>verificar</w:t>
      </w:r>
      <w:r>
        <w:rPr>
          <w:spacing w:val="-52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 su</w:t>
      </w:r>
      <w:r>
        <w:rPr>
          <w:spacing w:val="-4"/>
        </w:rPr>
        <w:t xml:space="preserve"> </w:t>
      </w:r>
      <w:r>
        <w:t>idoneidad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cargo.</w:t>
      </w:r>
    </w:p>
    <w:p w14:paraId="6727EC01" w14:textId="77777777" w:rsidR="00F540B1" w:rsidRDefault="00F540B1">
      <w:pPr>
        <w:pStyle w:val="Textoindependiente"/>
      </w:pPr>
    </w:p>
    <w:p w14:paraId="0195D5D5" w14:textId="77777777" w:rsidR="00F540B1" w:rsidRDefault="00AA695E">
      <w:pPr>
        <w:pStyle w:val="Textoindependiente"/>
        <w:spacing w:before="153" w:line="360" w:lineRule="auto"/>
        <w:ind w:left="880" w:right="357"/>
        <w:jc w:val="both"/>
      </w:pPr>
      <w:r>
        <w:t>En ese sentido, queda claro que existe el interés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conocer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desempeñan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cuentan</w:t>
      </w:r>
    </w:p>
    <w:p w14:paraId="6C38FC55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61352C4F" w14:textId="3689DA88" w:rsidR="00F540B1" w:rsidRDefault="00AA695E">
      <w:pPr>
        <w:pStyle w:val="Textoindependiente"/>
        <w:spacing w:before="121" w:line="360" w:lineRule="auto"/>
        <w:ind w:left="880" w:right="357"/>
        <w:jc w:val="both"/>
      </w:pPr>
      <w:r>
        <w:lastRenderedPageBreak/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 validar que los servidores públicos,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exterioriza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privados;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 un dato concerniente a una persona física, suele considerarse confidencial</w:t>
      </w:r>
      <w:r>
        <w:rPr>
          <w:b/>
        </w:rPr>
        <w:t xml:space="preserve">; </w:t>
      </w:r>
      <w:r>
        <w:t>sin embargo,</w:t>
      </w:r>
      <w:r>
        <w:rPr>
          <w:spacing w:val="-52"/>
        </w:rPr>
        <w:t xml:space="preserve"> </w:t>
      </w:r>
      <w:r>
        <w:t>como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aceptó contar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cierto nivel de</w:t>
      </w:r>
      <w:r>
        <w:rPr>
          <w:spacing w:val="-2"/>
        </w:rPr>
        <w:t xml:space="preserve"> </w:t>
      </w:r>
      <w:r>
        <w:t>conocimientos.</w:t>
      </w:r>
    </w:p>
    <w:p w14:paraId="4FF1B993" w14:textId="77777777" w:rsidR="00F540B1" w:rsidRDefault="00F540B1">
      <w:pPr>
        <w:pStyle w:val="Textoindependiente"/>
      </w:pPr>
    </w:p>
    <w:p w14:paraId="0769254E" w14:textId="77777777" w:rsidR="00F540B1" w:rsidRDefault="00AA695E">
      <w:pPr>
        <w:spacing w:before="151" w:line="360" w:lineRule="auto"/>
        <w:ind w:left="880" w:right="261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 datos</w:t>
      </w:r>
      <w:r>
        <w:rPr>
          <w:spacing w:val="1"/>
        </w:rPr>
        <w:t xml:space="preserve"> </w:t>
      </w:r>
      <w:r>
        <w:t>personales del servidor público, se debe realizar la ponderación de los dos derechos; sobre</w:t>
      </w:r>
      <w:r>
        <w:rPr>
          <w:spacing w:val="1"/>
        </w:rPr>
        <w:t xml:space="preserve"> </w:t>
      </w: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</w:t>
      </w:r>
      <w:r>
        <w:rPr>
          <w:b/>
        </w:rPr>
        <w:t>or del derecho a</w:t>
      </w:r>
      <w:r>
        <w:rPr>
          <w:b/>
          <w:spacing w:val="1"/>
        </w:rPr>
        <w:t xml:space="preserve"> </w:t>
      </w:r>
      <w:r>
        <w:rPr>
          <w:b/>
        </w:rPr>
        <w:t xml:space="preserve">comunicar y recibir información, atentos a las circunstancias de cada caso en concreto, </w:t>
      </w:r>
      <w:r>
        <w:t>tal</w:t>
      </w:r>
      <w:r>
        <w:rPr>
          <w:spacing w:val="1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Federación y su</w:t>
      </w:r>
      <w:r>
        <w:rPr>
          <w:spacing w:val="1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t>XXXI,</w:t>
      </w:r>
      <w:r>
        <w:rPr>
          <w:spacing w:val="-5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928,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Novena</w:t>
      </w:r>
      <w:r>
        <w:rPr>
          <w:spacing w:val="-4"/>
        </w:rPr>
        <w:t xml:space="preserve"> </w:t>
      </w:r>
      <w:r>
        <w:t>Época,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constitucional.</w:t>
      </w:r>
    </w:p>
    <w:p w14:paraId="67C8E033" w14:textId="77777777" w:rsidR="00F540B1" w:rsidRDefault="00F540B1">
      <w:pPr>
        <w:pStyle w:val="Textoindependiente"/>
        <w:spacing w:before="12"/>
        <w:rPr>
          <w:sz w:val="32"/>
        </w:rPr>
      </w:pPr>
    </w:p>
    <w:p w14:paraId="204DED94" w14:textId="77777777" w:rsidR="00F540B1" w:rsidRDefault="00AA695E">
      <w:pPr>
        <w:pStyle w:val="Textoindependiente"/>
        <w:spacing w:line="360" w:lineRule="auto"/>
        <w:ind w:left="880" w:right="357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analogía,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ceder</w:t>
      </w:r>
      <w:r>
        <w:rPr>
          <w:spacing w:val="-11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exista</w:t>
      </w:r>
      <w:r>
        <w:rPr>
          <w:spacing w:val="-13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interés</w:t>
      </w:r>
      <w:r>
        <w:rPr>
          <w:spacing w:val="-13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mayor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circunstancias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caso.</w:t>
      </w:r>
      <w:r>
        <w:rPr>
          <w:spacing w:val="-5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considero</w:t>
      </w:r>
      <w:r>
        <w:rPr>
          <w:spacing w:val="-10"/>
        </w:rPr>
        <w:t xml:space="preserve"> </w:t>
      </w:r>
      <w:r>
        <w:t>necesario</w:t>
      </w:r>
      <w:r>
        <w:rPr>
          <w:spacing w:val="-9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ponderación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rPr>
          <w:spacing w:val="-1"/>
        </w:rPr>
        <w:t>intereses</w:t>
      </w:r>
      <w:r>
        <w:rPr>
          <w:spacing w:val="-13"/>
        </w:rPr>
        <w:t xml:space="preserve"> </w:t>
      </w:r>
      <w:r>
        <w:rPr>
          <w:spacing w:val="-1"/>
        </w:rPr>
        <w:t>jurídicos</w:t>
      </w:r>
      <w:r>
        <w:rPr>
          <w:spacing w:val="-13"/>
        </w:rPr>
        <w:t xml:space="preserve"> </w:t>
      </w:r>
      <w:r>
        <w:rPr>
          <w:spacing w:val="-1"/>
        </w:rPr>
        <w:t>tutelados;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cual,</w:t>
      </w:r>
      <w:r>
        <w:rPr>
          <w:spacing w:val="-1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184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Pública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México</w:t>
      </w:r>
      <w:r>
        <w:rPr>
          <w:spacing w:val="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Municipios</w:t>
      </w:r>
      <w:r>
        <w:rPr>
          <w:spacing w:val="16"/>
        </w:rPr>
        <w:t xml:space="preserve"> </w:t>
      </w:r>
      <w:r>
        <w:t>prevé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t>exista</w:t>
      </w:r>
      <w:r>
        <w:rPr>
          <w:spacing w:val="11"/>
        </w:rPr>
        <w:t xml:space="preserve"> </w:t>
      </w:r>
      <w:r>
        <w:t>una</w:t>
      </w:r>
    </w:p>
    <w:p w14:paraId="68A01391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601B827B" w14:textId="619175A3" w:rsidR="00F540B1" w:rsidRDefault="00AA695E">
      <w:pPr>
        <w:pStyle w:val="Textoindependiente"/>
        <w:spacing w:before="121" w:line="360" w:lineRule="auto"/>
        <w:ind w:left="880" w:right="356"/>
        <w:jc w:val="both"/>
      </w:pPr>
      <w:r>
        <w:lastRenderedPageBreak/>
        <w:t>colisión de derechos, este Instituto, al resolver el Recurso de Revisión, debe aplicar una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con base</w:t>
      </w:r>
      <w:r>
        <w:rPr>
          <w:spacing w:val="2"/>
        </w:rPr>
        <w:t xml:space="preserve"> </w:t>
      </w:r>
      <w:r>
        <w:t>en los</w:t>
      </w:r>
      <w:r>
        <w:rPr>
          <w:spacing w:val="-6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elementos:</w:t>
      </w:r>
    </w:p>
    <w:p w14:paraId="1A699C9A" w14:textId="77777777" w:rsidR="00F540B1" w:rsidRDefault="00F540B1">
      <w:pPr>
        <w:pStyle w:val="Textoindependiente"/>
      </w:pPr>
    </w:p>
    <w:p w14:paraId="60A97358" w14:textId="77777777" w:rsidR="00F540B1" w:rsidRDefault="00AA695E">
      <w:pPr>
        <w:pStyle w:val="Prrafodelista"/>
        <w:numPr>
          <w:ilvl w:val="0"/>
          <w:numId w:val="1"/>
        </w:numPr>
        <w:tabs>
          <w:tab w:val="left" w:pos="1309"/>
        </w:tabs>
        <w:spacing w:line="360" w:lineRule="auto"/>
        <w:ind w:right="409"/>
        <w:jc w:val="both"/>
      </w:pPr>
      <w:r>
        <w:rPr>
          <w:b/>
          <w:spacing w:val="-1"/>
        </w:rPr>
        <w:t>Idoneidad:</w:t>
      </w:r>
      <w:r>
        <w:rPr>
          <w:b/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legitimidad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adoptado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preferente,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14:paraId="5FBAE809" w14:textId="77777777" w:rsidR="00F540B1" w:rsidRDefault="00F540B1">
      <w:pPr>
        <w:pStyle w:val="Textoindependiente"/>
        <w:spacing w:before="12"/>
        <w:rPr>
          <w:sz w:val="32"/>
        </w:rPr>
      </w:pPr>
    </w:p>
    <w:p w14:paraId="20647EC8" w14:textId="77777777" w:rsidR="00F540B1" w:rsidRDefault="00AA695E">
      <w:pPr>
        <w:pStyle w:val="Prrafodelista"/>
        <w:numPr>
          <w:ilvl w:val="0"/>
          <w:numId w:val="1"/>
        </w:numPr>
        <w:tabs>
          <w:tab w:val="left" w:pos="1309"/>
        </w:tabs>
        <w:spacing w:before="1" w:line="360" w:lineRule="auto"/>
        <w:ind w:right="413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para</w:t>
      </w:r>
      <w:r>
        <w:rPr>
          <w:spacing w:val="2"/>
        </w:rPr>
        <w:t xml:space="preserve"> </w:t>
      </w:r>
      <w:r>
        <w:t>satisfacer el interés</w:t>
      </w:r>
      <w:r>
        <w:rPr>
          <w:spacing w:val="-1"/>
        </w:rPr>
        <w:t xml:space="preserve"> </w:t>
      </w:r>
      <w:r>
        <w:t>público, y</w:t>
      </w:r>
    </w:p>
    <w:p w14:paraId="4A608C82" w14:textId="77777777" w:rsidR="00F540B1" w:rsidRDefault="00F540B1">
      <w:pPr>
        <w:pStyle w:val="Textoindependiente"/>
      </w:pPr>
    </w:p>
    <w:p w14:paraId="74FB267F" w14:textId="77777777" w:rsidR="00F540B1" w:rsidRDefault="00AA695E">
      <w:pPr>
        <w:pStyle w:val="Prrafodelista"/>
        <w:numPr>
          <w:ilvl w:val="0"/>
          <w:numId w:val="1"/>
        </w:numPr>
        <w:tabs>
          <w:tab w:val="left" w:pos="1309"/>
        </w:tabs>
        <w:spacing w:before="185" w:line="360" w:lineRule="auto"/>
        <w:ind w:right="409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población.</w:t>
      </w:r>
    </w:p>
    <w:p w14:paraId="6200DD15" w14:textId="77777777" w:rsidR="00F540B1" w:rsidRDefault="00F540B1">
      <w:pPr>
        <w:pStyle w:val="Textoindependiente"/>
        <w:spacing w:before="12"/>
        <w:rPr>
          <w:sz w:val="32"/>
        </w:rPr>
      </w:pPr>
    </w:p>
    <w:p w14:paraId="562E4DB6" w14:textId="77777777" w:rsidR="00F540B1" w:rsidRDefault="00AA695E">
      <w:pPr>
        <w:pStyle w:val="Textoindependiente"/>
        <w:spacing w:before="1" w:line="360" w:lineRule="auto"/>
        <w:ind w:left="880" w:right="357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14:paraId="49682C36" w14:textId="77777777" w:rsidR="00F540B1" w:rsidRDefault="00F540B1">
      <w:pPr>
        <w:pStyle w:val="Textoindependiente"/>
      </w:pPr>
    </w:p>
    <w:p w14:paraId="3C74FF71" w14:textId="77777777" w:rsidR="00F540B1" w:rsidRDefault="00AA695E">
      <w:pPr>
        <w:pStyle w:val="Ttulo2"/>
        <w:numPr>
          <w:ilvl w:val="1"/>
          <w:numId w:val="1"/>
        </w:numPr>
        <w:tabs>
          <w:tab w:val="left" w:pos="1601"/>
        </w:tabs>
        <w:spacing w:before="150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14:paraId="6F785423" w14:textId="77777777" w:rsidR="00F540B1" w:rsidRDefault="00F540B1">
      <w:pPr>
        <w:pStyle w:val="Textoindependiente"/>
        <w:rPr>
          <w:b/>
        </w:rPr>
      </w:pPr>
    </w:p>
    <w:p w14:paraId="7640A47E" w14:textId="77777777" w:rsidR="00F540B1" w:rsidRDefault="00F540B1">
      <w:pPr>
        <w:pStyle w:val="Textoindependiente"/>
        <w:spacing w:before="12"/>
        <w:rPr>
          <w:b/>
          <w:sz w:val="21"/>
        </w:rPr>
      </w:pPr>
    </w:p>
    <w:p w14:paraId="28F377A0" w14:textId="77777777" w:rsidR="00F540B1" w:rsidRDefault="00AA695E">
      <w:pPr>
        <w:pStyle w:val="Textoindependiente"/>
        <w:spacing w:line="360" w:lineRule="auto"/>
        <w:ind w:left="880" w:right="356"/>
        <w:jc w:val="both"/>
      </w:pPr>
      <w:r>
        <w:t>Esta primera fase del test consiste en identificar si la medida restrictiva persigue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cuestión.</w:t>
      </w:r>
    </w:p>
    <w:p w14:paraId="1F4106B9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1CABB9A1" w14:textId="48F03BF6" w:rsidR="00F540B1" w:rsidRDefault="00AA695E">
      <w:pPr>
        <w:pStyle w:val="Textoindependiente"/>
        <w:spacing w:before="121" w:line="360" w:lineRule="auto"/>
        <w:ind w:left="880" w:right="354"/>
        <w:jc w:val="both"/>
      </w:pPr>
      <w:r>
        <w:lastRenderedPageBreak/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>firma de aquellos trabajadores que obtuvieron un grado académico o acreditaron cierto</w:t>
      </w:r>
      <w:r>
        <w:rPr>
          <w:spacing w:val="1"/>
        </w:rPr>
        <w:t xml:space="preserve"> </w:t>
      </w:r>
      <w:r>
        <w:rPr>
          <w:spacing w:val="-1"/>
        </w:rPr>
        <w:t>nivel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estudios;</w:t>
      </w:r>
      <w:r>
        <w:rPr>
          <w:spacing w:val="-10"/>
        </w:rPr>
        <w:t xml:space="preserve"> </w:t>
      </w:r>
      <w:r>
        <w:rPr>
          <w:spacing w:val="-1"/>
        </w:rPr>
        <w:t>dicho</w:t>
      </w:r>
      <w:r>
        <w:rPr>
          <w:spacing w:val="-8"/>
        </w:rPr>
        <w:t xml:space="preserve"> </w:t>
      </w:r>
      <w:r>
        <w:rPr>
          <w:spacing w:val="-1"/>
        </w:rPr>
        <w:t>fin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rendición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cuentas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labora para el Sujeto Obligado y en determinado cargo, cuenta con los conocimientos</w:t>
      </w:r>
      <w:r>
        <w:rPr>
          <w:spacing w:val="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 ejercer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establecidas.</w:t>
      </w:r>
    </w:p>
    <w:p w14:paraId="02FD27D7" w14:textId="77777777" w:rsidR="00F540B1" w:rsidRDefault="00F540B1">
      <w:pPr>
        <w:pStyle w:val="Textoindependiente"/>
      </w:pPr>
    </w:p>
    <w:p w14:paraId="44EE081F" w14:textId="77777777" w:rsidR="00F540B1" w:rsidRDefault="00AA695E">
      <w:pPr>
        <w:pStyle w:val="Textoindependiente"/>
        <w:spacing w:before="150" w:line="360" w:lineRule="auto"/>
        <w:ind w:left="880" w:right="353"/>
        <w:jc w:val="both"/>
      </w:pPr>
      <w:r>
        <w:t>Además, que el derecho de acceso a la información se plantea a través de la solicitud para</w:t>
      </w:r>
      <w:r>
        <w:rPr>
          <w:spacing w:val="1"/>
        </w:rPr>
        <w:t xml:space="preserve"> </w:t>
      </w:r>
      <w:r>
        <w:t>acceder a los documentos que acreditan el nivel de estudios de los servidores públicos, los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integran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0"/>
        </w:rPr>
        <w:t xml:space="preserve"> </w:t>
      </w:r>
      <w:r>
        <w:rPr>
          <w:spacing w:val="-1"/>
        </w:rPr>
        <w:t>serie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elementos,</w:t>
      </w:r>
      <w:r>
        <w:rPr>
          <w:spacing w:val="-11"/>
        </w:rPr>
        <w:t xml:space="preserve"> </w:t>
      </w:r>
      <w:r>
        <w:rPr>
          <w:spacing w:val="-1"/>
        </w:rPr>
        <w:t>cuya</w:t>
      </w:r>
      <w:r>
        <w:rPr>
          <w:spacing w:val="-10"/>
        </w:rPr>
        <w:t xml:space="preserve"> </w:t>
      </w:r>
      <w:r>
        <w:t>concurrencia</w:t>
      </w:r>
      <w:r>
        <w:rPr>
          <w:spacing w:val="-10"/>
        </w:rPr>
        <w:t xml:space="preserve"> </w:t>
      </w:r>
      <w:r>
        <w:t>simultánea</w:t>
      </w:r>
      <w:r>
        <w:rPr>
          <w:spacing w:val="-7"/>
        </w:rPr>
        <w:t xml:space="preserve"> </w:t>
      </w:r>
      <w:r>
        <w:rPr>
          <w:u w:val="single"/>
        </w:rPr>
        <w:t>aporta</w:t>
      </w:r>
      <w:r>
        <w:rPr>
          <w:spacing w:val="-14"/>
          <w:u w:val="single"/>
        </w:rPr>
        <w:t xml:space="preserve"> </w:t>
      </w:r>
      <w:r>
        <w:rPr>
          <w:u w:val="single"/>
        </w:rPr>
        <w:t>mayores</w:t>
      </w:r>
    </w:p>
    <w:p w14:paraId="7ABA5CC2" w14:textId="77777777" w:rsidR="00F540B1" w:rsidRDefault="00AA695E">
      <w:pPr>
        <w:pStyle w:val="Textoindependiente"/>
        <w:spacing w:before="1"/>
        <w:ind w:left="880"/>
      </w:pPr>
      <w:r>
        <w:rPr>
          <w:u w:val="single"/>
        </w:rPr>
        <w:t>elementos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2"/>
          <w:u w:val="single"/>
        </w:rPr>
        <w:t xml:space="preserve"> </w:t>
      </w:r>
      <w:r>
        <w:rPr>
          <w:u w:val="single"/>
        </w:rPr>
        <w:t>su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contenido.</w:t>
      </w:r>
    </w:p>
    <w:p w14:paraId="5A858AF7" w14:textId="77777777" w:rsidR="00F540B1" w:rsidRDefault="00F540B1">
      <w:pPr>
        <w:pStyle w:val="Textoindependiente"/>
        <w:rPr>
          <w:sz w:val="20"/>
        </w:rPr>
      </w:pPr>
    </w:p>
    <w:p w14:paraId="503115BF" w14:textId="77777777" w:rsidR="00F540B1" w:rsidRDefault="00F540B1">
      <w:pPr>
        <w:pStyle w:val="Textoindependiente"/>
        <w:spacing w:before="8"/>
        <w:rPr>
          <w:sz w:val="21"/>
        </w:rPr>
      </w:pPr>
    </w:p>
    <w:p w14:paraId="061C2F6F" w14:textId="77777777" w:rsidR="00F540B1" w:rsidRDefault="00AA695E">
      <w:pPr>
        <w:pStyle w:val="Textoindependiente"/>
        <w:spacing w:before="30" w:line="360" w:lineRule="auto"/>
        <w:ind w:left="880" w:right="353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constitucionalmente válida es que estos elementos sean medios de identificación de su</w:t>
      </w:r>
      <w:r>
        <w:rPr>
          <w:spacing w:val="1"/>
        </w:rPr>
        <w:t xml:space="preserve"> </w:t>
      </w:r>
      <w:r>
        <w:t>titular como una patente para el ejercicio de alguna profesión, para el caso de las cédulas o</w:t>
      </w:r>
      <w:r>
        <w:rPr>
          <w:spacing w:val="1"/>
        </w:rPr>
        <w:t xml:space="preserve"> </w:t>
      </w:r>
      <w:r>
        <w:t>que han cursado satisfactoriamente los estudios necesarios para desarrollar alguna carrera</w:t>
      </w:r>
      <w:r>
        <w:rPr>
          <w:spacing w:val="1"/>
        </w:rPr>
        <w:t xml:space="preserve"> </w:t>
      </w:r>
      <w:r>
        <w:t>técnica u oficio (título, certificado o diploma); además, permite verificar que el servidor</w:t>
      </w:r>
      <w:r>
        <w:rPr>
          <w:spacing w:val="1"/>
        </w:rPr>
        <w:t xml:space="preserve"> </w:t>
      </w:r>
      <w:r>
        <w:t xml:space="preserve">público cubra el perfil adecuado o exigido para el cargo, de </w:t>
      </w:r>
      <w:r>
        <w:t>acuerdo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aprobadas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 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trate.</w:t>
      </w:r>
    </w:p>
    <w:p w14:paraId="02547026" w14:textId="77777777" w:rsidR="00F540B1" w:rsidRDefault="00F540B1">
      <w:pPr>
        <w:pStyle w:val="Textoindependiente"/>
      </w:pPr>
    </w:p>
    <w:p w14:paraId="7C5F0578" w14:textId="77777777" w:rsidR="00F540B1" w:rsidRDefault="00AA695E">
      <w:pPr>
        <w:pStyle w:val="Ttulo2"/>
        <w:numPr>
          <w:ilvl w:val="1"/>
          <w:numId w:val="1"/>
        </w:numPr>
        <w:tabs>
          <w:tab w:val="left" w:pos="1601"/>
        </w:tabs>
        <w:spacing w:before="151"/>
      </w:pPr>
      <w:r>
        <w:t>Juicio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14:paraId="6461B81E" w14:textId="77777777" w:rsidR="00F540B1" w:rsidRDefault="00F540B1">
      <w:pPr>
        <w:pStyle w:val="Textoindependiente"/>
        <w:rPr>
          <w:b/>
        </w:rPr>
      </w:pPr>
    </w:p>
    <w:p w14:paraId="13E13A7B" w14:textId="77777777" w:rsidR="00F540B1" w:rsidRDefault="00F540B1">
      <w:pPr>
        <w:pStyle w:val="Textoindependiente"/>
        <w:spacing w:before="1"/>
        <w:rPr>
          <w:b/>
        </w:rPr>
      </w:pPr>
    </w:p>
    <w:p w14:paraId="428D4385" w14:textId="77777777" w:rsidR="00F540B1" w:rsidRDefault="00AA695E">
      <w:pPr>
        <w:pStyle w:val="Textoindependiente"/>
        <w:spacing w:line="360" w:lineRule="auto"/>
        <w:ind w:left="880" w:right="359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alternativas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idóneas</w:t>
      </w:r>
      <w:r>
        <w:rPr>
          <w:spacing w:val="-8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grado el derecho fundamental.</w:t>
      </w:r>
    </w:p>
    <w:p w14:paraId="4064200E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5C2E91A6" w14:textId="43392A67" w:rsidR="00F540B1" w:rsidRDefault="00AA695E">
      <w:pPr>
        <w:pStyle w:val="Textoindependiente"/>
        <w:spacing w:before="121" w:line="360" w:lineRule="auto"/>
        <w:ind w:left="880" w:right="354"/>
        <w:jc w:val="both"/>
      </w:pPr>
      <w:r>
        <w:lastRenderedPageBreak/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 caso la firma, y de la que no se ordenó poner a disposición, no puede sustituirse por</w:t>
      </w:r>
      <w:r>
        <w:rPr>
          <w:spacing w:val="1"/>
        </w:rPr>
        <w:t xml:space="preserve"> </w:t>
      </w:r>
      <w:r>
        <w:t>otro,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existe</w:t>
      </w:r>
      <w:r>
        <w:rPr>
          <w:spacing w:val="-3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pueda</w:t>
      </w:r>
      <w:r>
        <w:rPr>
          <w:spacing w:val="5"/>
        </w:rPr>
        <w:t xml:space="preserve"> </w:t>
      </w:r>
      <w:r>
        <w:t>suplir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misma,</w:t>
      </w:r>
      <w:r>
        <w:rPr>
          <w:spacing w:val="-5"/>
        </w:rPr>
        <w:t xml:space="preserve"> </w:t>
      </w:r>
      <w:r>
        <w:t>dada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naturaleza</w:t>
      </w:r>
      <w:r>
        <w:rPr>
          <w:spacing w:val="-52"/>
        </w:rPr>
        <w:t xml:space="preserve"> </w:t>
      </w:r>
      <w:r>
        <w:t>y características, pues como señaló es una representación gráfica de identidad y mediante</w:t>
      </w:r>
      <w:r>
        <w:rPr>
          <w:spacing w:val="1"/>
        </w:rPr>
        <w:t xml:space="preserve"> </w:t>
      </w:r>
      <w:r>
        <w:t>esta aceptó recibir un grado académico, que hace las veces de patente, para ejercer una</w:t>
      </w:r>
      <w:r>
        <w:rPr>
          <w:spacing w:val="1"/>
        </w:rPr>
        <w:t xml:space="preserve"> </w:t>
      </w:r>
      <w:r>
        <w:t>profesión,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aceptaron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calificaciones</w:t>
      </w:r>
      <w:r>
        <w:rPr>
          <w:spacing w:val="1"/>
        </w:rPr>
        <w:t xml:space="preserve"> </w:t>
      </w:r>
      <w:r>
        <w:t>plasmadas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-2"/>
        </w:rPr>
        <w:t xml:space="preserve"> </w:t>
      </w:r>
      <w:r>
        <w:t>obtenido.</w:t>
      </w:r>
    </w:p>
    <w:p w14:paraId="019681F9" w14:textId="77777777" w:rsidR="00F540B1" w:rsidRDefault="00F540B1">
      <w:pPr>
        <w:pStyle w:val="Textoindependiente"/>
        <w:spacing w:before="13"/>
        <w:rPr>
          <w:sz w:val="32"/>
        </w:rPr>
      </w:pPr>
    </w:p>
    <w:p w14:paraId="0604D9D2" w14:textId="77777777" w:rsidR="00F540B1" w:rsidRDefault="00AA695E">
      <w:pPr>
        <w:pStyle w:val="Textoindependiente"/>
        <w:spacing w:line="360" w:lineRule="auto"/>
        <w:ind w:left="880" w:right="354"/>
        <w:jc w:val="both"/>
      </w:pPr>
      <w:r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 como la firma, por lo que, el acceder a esta, resulta ser la medida necesaria, para</w:t>
      </w:r>
      <w:r>
        <w:rPr>
          <w:spacing w:val="-52"/>
        </w:rPr>
        <w:t xml:space="preserve"> </w:t>
      </w:r>
      <w:r>
        <w:t>que el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 la manera</w:t>
      </w:r>
      <w:r>
        <w:rPr>
          <w:spacing w:val="1"/>
        </w:rPr>
        <w:t xml:space="preserve"> </w:t>
      </w:r>
      <w:r>
        <w:t>idónea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darle</w:t>
      </w:r>
      <w:r>
        <w:rPr>
          <w:spacing w:val="-5"/>
        </w:rPr>
        <w:t xml:space="preserve"> </w:t>
      </w:r>
      <w:r>
        <w:t>autenticidad.</w:t>
      </w:r>
    </w:p>
    <w:p w14:paraId="0324EECA" w14:textId="77777777" w:rsidR="00F540B1" w:rsidRDefault="00F540B1">
      <w:pPr>
        <w:pStyle w:val="Textoindependiente"/>
      </w:pPr>
    </w:p>
    <w:p w14:paraId="3AE95B69" w14:textId="77777777" w:rsidR="00F540B1" w:rsidRDefault="00AA695E">
      <w:pPr>
        <w:pStyle w:val="Textoindependiente"/>
        <w:spacing w:before="152" w:line="360" w:lineRule="auto"/>
        <w:ind w:left="880" w:right="356"/>
        <w:jc w:val="both"/>
      </w:pPr>
      <w:r>
        <w:t>Además, que la entrega completa de los documentos de identificación analizados, acredita</w:t>
      </w:r>
      <w:r>
        <w:rPr>
          <w:spacing w:val="1"/>
        </w:rPr>
        <w:t xml:space="preserve"> </w:t>
      </w:r>
      <w:r>
        <w:t>que los servidores públicos cumplen con el perfil señalado en la ley o el idóneo de acuerdo</w:t>
      </w:r>
      <w:r>
        <w:rPr>
          <w:spacing w:val="-52"/>
        </w:rPr>
        <w:t xml:space="preserve"> </w:t>
      </w:r>
      <w:r>
        <w:t>al propio Sujeto Obligado y su marco normativo, si es que no existe un perfil de puesto</w:t>
      </w:r>
      <w:r>
        <w:rPr>
          <w:spacing w:val="1"/>
        </w:rPr>
        <w:t xml:space="preserve"> </w:t>
      </w:r>
      <w:r>
        <w:t>aprobado por autoridad competente, con lo que se fortalece la cultura de la 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disminuye</w:t>
      </w:r>
      <w:r>
        <w:rPr>
          <w:spacing w:val="-2"/>
        </w:rPr>
        <w:t xml:space="preserve"> </w:t>
      </w:r>
      <w:r>
        <w:t>sensiblemente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convicción sobre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contenido.</w:t>
      </w:r>
    </w:p>
    <w:p w14:paraId="2564A32B" w14:textId="77777777" w:rsidR="00F540B1" w:rsidRDefault="00F540B1">
      <w:pPr>
        <w:pStyle w:val="Textoindependiente"/>
      </w:pPr>
    </w:p>
    <w:p w14:paraId="20D45D5F" w14:textId="77777777" w:rsidR="00F540B1" w:rsidRDefault="00AA695E">
      <w:pPr>
        <w:pStyle w:val="Ttulo2"/>
        <w:numPr>
          <w:ilvl w:val="1"/>
          <w:numId w:val="1"/>
        </w:numPr>
        <w:tabs>
          <w:tab w:val="left" w:pos="1601"/>
        </w:tabs>
        <w:spacing w:before="149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estricta</w:t>
      </w:r>
      <w:r>
        <w:rPr>
          <w:spacing w:val="-2"/>
        </w:rPr>
        <w:t xml:space="preserve"> </w:t>
      </w:r>
      <w:r>
        <w:t>proporcionalidad.</w:t>
      </w:r>
    </w:p>
    <w:p w14:paraId="0E0EDA8F" w14:textId="77777777" w:rsidR="00F540B1" w:rsidRDefault="00F540B1">
      <w:pPr>
        <w:pStyle w:val="Textoindependiente"/>
        <w:rPr>
          <w:b/>
        </w:rPr>
      </w:pPr>
    </w:p>
    <w:p w14:paraId="6AE359A4" w14:textId="77777777" w:rsidR="00F540B1" w:rsidRDefault="00F540B1">
      <w:pPr>
        <w:pStyle w:val="Textoindependiente"/>
        <w:spacing w:before="11"/>
        <w:rPr>
          <w:b/>
          <w:sz w:val="21"/>
        </w:rPr>
      </w:pPr>
    </w:p>
    <w:p w14:paraId="2EF2E389" w14:textId="77777777" w:rsidR="00F540B1" w:rsidRDefault="00AA695E">
      <w:pPr>
        <w:pStyle w:val="Textoindependiente"/>
        <w:spacing w:line="360" w:lineRule="auto"/>
        <w:ind w:left="880" w:right="355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rPr>
          <w:spacing w:val="-1"/>
        </w:rPr>
        <w:t>fase,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debe</w:t>
      </w:r>
      <w:r>
        <w:rPr>
          <w:spacing w:val="-12"/>
        </w:rPr>
        <w:t xml:space="preserve"> </w:t>
      </w:r>
      <w:r>
        <w:rPr>
          <w:spacing w:val="-1"/>
        </w:rPr>
        <w:t>establecer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medida</w:t>
      </w:r>
      <w:r>
        <w:rPr>
          <w:spacing w:val="-9"/>
        </w:rPr>
        <w:t xml:space="preserve"> </w:t>
      </w:r>
      <w:r>
        <w:rPr>
          <w:spacing w:val="-1"/>
        </w:rPr>
        <w:t>propuesta</w:t>
      </w:r>
      <w:r>
        <w:rPr>
          <w:spacing w:val="-9"/>
        </w:rPr>
        <w:t xml:space="preserve"> </w:t>
      </w:r>
      <w:r>
        <w:rPr>
          <w:spacing w:val="-1"/>
        </w:rPr>
        <w:t>debe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estrictamente</w:t>
      </w:r>
      <w:r>
        <w:rPr>
          <w:spacing w:val="-13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forma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protección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personales</w:t>
      </w:r>
      <w:r>
        <w:rPr>
          <w:spacing w:val="18"/>
        </w:rPr>
        <w:t xml:space="preserve"> </w:t>
      </w:r>
      <w:r>
        <w:t>retroceda</w:t>
      </w:r>
      <w:r>
        <w:rPr>
          <w:spacing w:val="2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estricta</w:t>
      </w:r>
      <w:r>
        <w:rPr>
          <w:spacing w:val="20"/>
        </w:rPr>
        <w:t xml:space="preserve"> </w:t>
      </w:r>
      <w:r>
        <w:t>e</w:t>
      </w:r>
    </w:p>
    <w:p w14:paraId="370FDB75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7662E56D" w14:textId="031C89B0" w:rsidR="00F540B1" w:rsidRDefault="00AA695E">
      <w:pPr>
        <w:pStyle w:val="Textoindependiente"/>
        <w:spacing w:before="121" w:line="360" w:lineRule="auto"/>
        <w:ind w:left="880" w:right="362"/>
        <w:jc w:val="both"/>
      </w:pPr>
      <w:r>
        <w:lastRenderedPageBreak/>
        <w:t>indispensable proporción para que el de acceso a la información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5"/>
        </w:rPr>
        <w:t xml:space="preserve"> </w:t>
      </w:r>
      <w:r>
        <w:t>desaparezca el</w:t>
      </w:r>
      <w:r>
        <w:rPr>
          <w:spacing w:val="2"/>
        </w:rPr>
        <w:t xml:space="preserve"> </w:t>
      </w:r>
      <w:r>
        <w:t>primero,</w:t>
      </w:r>
      <w:r>
        <w:rPr>
          <w:spacing w:val="-5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suponen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privada,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CURP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calificaciones,</w:t>
      </w:r>
      <w:r>
        <w:rPr>
          <w:spacing w:val="-1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eliminados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estos.</w:t>
      </w:r>
    </w:p>
    <w:p w14:paraId="4B088334" w14:textId="77777777" w:rsidR="00F540B1" w:rsidRDefault="00F540B1">
      <w:pPr>
        <w:pStyle w:val="Textoindependiente"/>
      </w:pPr>
    </w:p>
    <w:p w14:paraId="209E3E6E" w14:textId="77777777" w:rsidR="00F540B1" w:rsidRDefault="00AA695E">
      <w:pPr>
        <w:pStyle w:val="Textoindependiente"/>
        <w:spacing w:before="148" w:line="360" w:lineRule="auto"/>
        <w:ind w:left="880" w:right="358"/>
        <w:jc w:val="both"/>
      </w:pPr>
      <w:r>
        <w:t>Al respecto, si bien, el criterio que sostengo se inclina por la apertura de elementos que</w:t>
      </w:r>
      <w:r>
        <w:rPr>
          <w:spacing w:val="1"/>
        </w:rPr>
        <w:t xml:space="preserve"> </w:t>
      </w:r>
      <w:r>
        <w:t>atañen a la persona, con la</w:t>
      </w:r>
      <w:r>
        <w:rPr>
          <w:spacing w:val="1"/>
        </w:rPr>
        <w:t xml:space="preserve"> </w:t>
      </w:r>
      <w:r>
        <w:t>finalidad de entregar al Solicitante mayores elementos de</w:t>
      </w:r>
      <w:r>
        <w:rPr>
          <w:spacing w:val="1"/>
        </w:rPr>
        <w:t xml:space="preserve"> </w:t>
      </w:r>
      <w:r>
        <w:t>convicción respecto al contenido de documentos que acreditan cierto grado de estudio,</w:t>
      </w:r>
      <w:r>
        <w:rPr>
          <w:spacing w:val="1"/>
        </w:rPr>
        <w:t xml:space="preserve"> </w:t>
      </w:r>
      <w:r>
        <w:t xml:space="preserve">también lo es que, concuerdo con que estos se entreguen en </w:t>
      </w:r>
      <w:r>
        <w:rPr>
          <w:b/>
        </w:rPr>
        <w:t>versión pública</w:t>
      </w:r>
      <w:r>
        <w:t>, con esto se</w:t>
      </w:r>
      <w:r>
        <w:rPr>
          <w:spacing w:val="1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invasión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estrictamente</w:t>
      </w:r>
      <w:r>
        <w:rPr>
          <w:spacing w:val="-3"/>
        </w:rPr>
        <w:t xml:space="preserve"> </w:t>
      </w:r>
      <w:r>
        <w:t>proporcional,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53"/>
        </w:rPr>
        <w:t xml:space="preserve"> </w:t>
      </w:r>
      <w:r>
        <w:rPr>
          <w:spacing w:val="-1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prevalezca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interés</w:t>
      </w:r>
      <w:r>
        <w:rPr>
          <w:spacing w:val="-12"/>
        </w:rPr>
        <w:t xml:space="preserve"> </w:t>
      </w:r>
      <w:r>
        <w:rPr>
          <w:spacing w:val="-1"/>
        </w:rPr>
        <w:t>público</w:t>
      </w:r>
      <w:r>
        <w:rPr>
          <w:spacing w:val="-16"/>
        </w:rPr>
        <w:t xml:space="preserve"> </w:t>
      </w:r>
      <w:r>
        <w:rPr>
          <w:spacing w:val="-1"/>
        </w:rPr>
        <w:t>referido,</w:t>
      </w:r>
      <w:r>
        <w:rPr>
          <w:spacing w:val="-11"/>
        </w:rPr>
        <w:t xml:space="preserve"> </w:t>
      </w:r>
      <w:r>
        <w:t>pero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suprima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absoluta</w:t>
      </w:r>
      <w:r>
        <w:rPr>
          <w:spacing w:val="-5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públicos.</w:t>
      </w:r>
    </w:p>
    <w:p w14:paraId="71CDC1F2" w14:textId="77777777" w:rsidR="00F540B1" w:rsidRDefault="00F540B1">
      <w:pPr>
        <w:pStyle w:val="Textoindependiente"/>
      </w:pPr>
    </w:p>
    <w:p w14:paraId="7D9665C2" w14:textId="77777777" w:rsidR="00F540B1" w:rsidRDefault="00AA695E">
      <w:pPr>
        <w:pStyle w:val="Textoindependiente"/>
        <w:spacing w:before="152" w:line="360" w:lineRule="auto"/>
        <w:ind w:left="880" w:right="354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 señalé, 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 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preparación de los servidores públicos, tiene la finalidad</w:t>
      </w:r>
      <w:r>
        <w:rPr>
          <w:spacing w:val="1"/>
        </w:rPr>
        <w:t xml:space="preserve"> </w:t>
      </w:r>
      <w:r>
        <w:t>de contar con los elementos</w:t>
      </w:r>
      <w:r>
        <w:rPr>
          <w:spacing w:val="1"/>
        </w:rPr>
        <w:t xml:space="preserve"> </w:t>
      </w:r>
      <w:r>
        <w:t>necesarios que</w:t>
      </w:r>
      <w:r>
        <w:rPr>
          <w:spacing w:val="1"/>
        </w:rPr>
        <w:t xml:space="preserve"> </w:t>
      </w:r>
      <w:r>
        <w:t>permitan a cualquier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acorde con el</w:t>
      </w:r>
      <w:r>
        <w:rPr>
          <w:spacing w:val="1"/>
        </w:rPr>
        <w:t xml:space="preserve"> </w:t>
      </w:r>
      <w:r>
        <w:t>idóneo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público,</w:t>
      </w:r>
      <w:r>
        <w:rPr>
          <w:spacing w:val="-5"/>
        </w:rPr>
        <w:t xml:space="preserve"> </w:t>
      </w:r>
      <w:r>
        <w:t>así,</w:t>
      </w:r>
      <w:r>
        <w:rPr>
          <w:spacing w:val="-5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cursados</w:t>
      </w:r>
      <w:r>
        <w:t>.</w:t>
      </w:r>
    </w:p>
    <w:p w14:paraId="0DCAC5A1" w14:textId="77777777" w:rsidR="00F540B1" w:rsidRDefault="00F540B1">
      <w:pPr>
        <w:pStyle w:val="Textoindependiente"/>
        <w:spacing w:before="13"/>
        <w:rPr>
          <w:sz w:val="32"/>
        </w:rPr>
      </w:pPr>
    </w:p>
    <w:p w14:paraId="370C7899" w14:textId="77777777" w:rsidR="00F540B1" w:rsidRDefault="00AA695E">
      <w:pPr>
        <w:spacing w:line="360" w:lineRule="auto"/>
        <w:ind w:left="880" w:right="355"/>
        <w:jc w:val="both"/>
      </w:pPr>
      <w:r>
        <w:t>En este sentido, la</w:t>
      </w:r>
      <w:r>
        <w:rPr>
          <w:spacing w:val="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valoración de los datos que deben</w:t>
      </w:r>
      <w:r>
        <w:rPr>
          <w:spacing w:val="1"/>
        </w:rPr>
        <w:t xml:space="preserve"> </w:t>
      </w:r>
      <w:r>
        <w:t>entregarse como</w:t>
      </w:r>
      <w:r>
        <w:rPr>
          <w:spacing w:val="1"/>
        </w:rPr>
        <w:t xml:space="preserve"> </w:t>
      </w:r>
      <w:r>
        <w:t>públicos, deviene de la</w:t>
      </w:r>
      <w:r>
        <w:rPr>
          <w:spacing w:val="1"/>
        </w:rPr>
        <w:t xml:space="preserve"> </w:t>
      </w:r>
      <w:r>
        <w:t>naturaleza de los mismos,</w:t>
      </w:r>
      <w:r>
        <w:rPr>
          <w:spacing w:val="1"/>
        </w:rPr>
        <w:t xml:space="preserve"> </w:t>
      </w:r>
      <w:r>
        <w:t>que es la de ser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identificación,</w:t>
      </w:r>
      <w:r>
        <w:rPr>
          <w:spacing w:val="-7"/>
        </w:rPr>
        <w:t xml:space="preserve"> </w:t>
      </w:r>
      <w:r>
        <w:rPr>
          <w:spacing w:val="-1"/>
        </w:rP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profesión,</w:t>
      </w:r>
      <w:r>
        <w:rPr>
          <w:spacing w:val="-10"/>
        </w:rPr>
        <w:t xml:space="preserve"> </w:t>
      </w:r>
      <w:r>
        <w:t>carrera</w:t>
      </w:r>
      <w:r>
        <w:rPr>
          <w:spacing w:val="-10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desempeñar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haber</w:t>
      </w:r>
      <w:r>
        <w:rPr>
          <w:spacing w:val="-9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ello;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efecto,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trata</w:t>
      </w:r>
      <w:r>
        <w:rPr>
          <w:spacing w:val="-5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invasión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intimidad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dato,</w:t>
      </w:r>
      <w:r>
        <w:rPr>
          <w:spacing w:val="-8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intensión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52"/>
        </w:rPr>
        <w:t xml:space="preserve"> </w:t>
      </w:r>
      <w:r>
        <w:rPr>
          <w:b/>
        </w:rPr>
        <w:t>tramitarlos y obtenerlos es ponerlos a la vista de cualquier tercero, frente al que quiera</w:t>
      </w:r>
      <w:r>
        <w:rPr>
          <w:b/>
          <w:spacing w:val="1"/>
        </w:rPr>
        <w:t xml:space="preserve"> </w:t>
      </w:r>
      <w:r>
        <w:rPr>
          <w:b/>
        </w:rPr>
        <w:t>acreditar</w:t>
      </w:r>
      <w:r>
        <w:rPr>
          <w:b/>
          <w:spacing w:val="18"/>
        </w:rPr>
        <w:t xml:space="preserve"> </w:t>
      </w:r>
      <w:r>
        <w:rPr>
          <w:b/>
        </w:rPr>
        <w:t>sus</w:t>
      </w:r>
      <w:r>
        <w:rPr>
          <w:b/>
          <w:spacing w:val="18"/>
        </w:rPr>
        <w:t xml:space="preserve"> </w:t>
      </w:r>
      <w:r>
        <w:rPr>
          <w:b/>
        </w:rPr>
        <w:t>conocimientos</w:t>
      </w:r>
      <w:r>
        <w:rPr>
          <w:b/>
          <w:spacing w:val="17"/>
        </w:rPr>
        <w:t xml:space="preserve"> </w:t>
      </w:r>
      <w:r>
        <w:rPr>
          <w:b/>
        </w:rPr>
        <w:t>en</w:t>
      </w:r>
      <w:r>
        <w:rPr>
          <w:b/>
          <w:spacing w:val="22"/>
        </w:rPr>
        <w:t xml:space="preserve"> </w:t>
      </w:r>
      <w:r>
        <w:rPr>
          <w:b/>
        </w:rPr>
        <w:t>un</w:t>
      </w:r>
      <w:r>
        <w:rPr>
          <w:b/>
          <w:spacing w:val="22"/>
        </w:rPr>
        <w:t xml:space="preserve"> </w:t>
      </w:r>
      <w:r>
        <w:rPr>
          <w:b/>
        </w:rPr>
        <w:t>área</w:t>
      </w:r>
      <w:r>
        <w:rPr>
          <w:b/>
          <w:spacing w:val="17"/>
        </w:rPr>
        <w:t xml:space="preserve"> </w:t>
      </w:r>
      <w:r>
        <w:rPr>
          <w:b/>
        </w:rPr>
        <w:t>de</w:t>
      </w:r>
      <w:r>
        <w:rPr>
          <w:b/>
          <w:spacing w:val="22"/>
        </w:rPr>
        <w:t xml:space="preserve"> </w:t>
      </w:r>
      <w:r>
        <w:rPr>
          <w:b/>
        </w:rPr>
        <w:t>estudio</w:t>
      </w:r>
      <w:r>
        <w:t>,</w:t>
      </w:r>
      <w:r>
        <w:rPr>
          <w:spacing w:val="20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trata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cualquier</w:t>
      </w:r>
    </w:p>
    <w:p w14:paraId="747B4784" w14:textId="77777777" w:rsidR="00F540B1" w:rsidRDefault="00F540B1">
      <w:pPr>
        <w:spacing w:line="360" w:lineRule="auto"/>
        <w:jc w:val="both"/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38738D29" w14:textId="78DAD75C" w:rsidR="00F540B1" w:rsidRDefault="00AA695E">
      <w:pPr>
        <w:pStyle w:val="Textoindependiente"/>
        <w:spacing w:before="121" w:line="360" w:lineRule="auto"/>
        <w:ind w:left="880" w:right="358"/>
        <w:jc w:val="both"/>
      </w:pPr>
      <w:r>
        <w:lastRenderedPageBreak/>
        <w:t>persona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 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 esto implica que la información se encuentra relacionada directamente con la</w:t>
      </w:r>
      <w:r>
        <w:rPr>
          <w:spacing w:val="1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 su</w:t>
      </w:r>
      <w:r>
        <w:rPr>
          <w:spacing w:val="-1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privada.</w:t>
      </w:r>
    </w:p>
    <w:p w14:paraId="43FB41A0" w14:textId="77777777" w:rsidR="00F540B1" w:rsidRDefault="00F540B1">
      <w:pPr>
        <w:pStyle w:val="Textoindependiente"/>
      </w:pPr>
    </w:p>
    <w:p w14:paraId="191167E7" w14:textId="77777777" w:rsidR="00F540B1" w:rsidRDefault="00AA695E">
      <w:pPr>
        <w:pStyle w:val="Textoindependiente"/>
        <w:spacing w:before="148" w:line="360" w:lineRule="auto"/>
        <w:ind w:left="880" w:right="354"/>
        <w:jc w:val="both"/>
      </w:pPr>
      <w:r>
        <w:t>En sentido contrario, testar la firma va en contra de la naturaleza de los documentos que se</w:t>
      </w:r>
      <w:r>
        <w:rPr>
          <w:spacing w:val="-52"/>
        </w:rPr>
        <w:t xml:space="preserve"> </w:t>
      </w:r>
      <w:r>
        <w:rPr>
          <w:spacing w:val="-1"/>
        </w:rPr>
        <w:t>analizan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identificar</w:t>
      </w:r>
      <w:r>
        <w:rPr>
          <w:spacing w:val="-11"/>
        </w:rPr>
        <w:t xml:space="preserve"> </w:t>
      </w:r>
      <w:r>
        <w:rPr>
          <w:spacing w:val="-1"/>
        </w:rPr>
        <w:t>plenamente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su</w:t>
      </w:r>
      <w:r>
        <w:rPr>
          <w:spacing w:val="-12"/>
        </w:rPr>
        <w:t xml:space="preserve"> </w:t>
      </w:r>
      <w:r>
        <w:t>titular,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capacitado</w:t>
      </w:r>
      <w:r>
        <w:rPr>
          <w:spacing w:val="-3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ejercer la profesión o bien, que cuenta con determinados niveles de conocimiento, y por</w:t>
      </w:r>
      <w:r>
        <w:rPr>
          <w:spacing w:val="1"/>
        </w:rPr>
        <w:t xml:space="preserve"> </w:t>
      </w:r>
      <w:r>
        <w:t>ende, valorar su idoneidad en la función pública que desempeñe. En conclusión, aquellos</w:t>
      </w:r>
      <w:r>
        <w:rPr>
          <w:spacing w:val="1"/>
        </w:rPr>
        <w:t xml:space="preserve"> </w:t>
      </w:r>
      <w:r>
        <w:t>datos personales que permiten identificar plenamente a quien los presenta, para acreditar</w:t>
      </w:r>
      <w:r>
        <w:rPr>
          <w:spacing w:val="1"/>
        </w:rPr>
        <w:t xml:space="preserve"> </w:t>
      </w:r>
      <w:r>
        <w:t>su preparación académica, como firma o incluso la fotografía, no deben ser eliminados de</w:t>
      </w:r>
      <w:r>
        <w:rPr>
          <w:spacing w:val="1"/>
        </w:rPr>
        <w:t xml:space="preserve"> </w:t>
      </w:r>
      <w:r>
        <w:t>las versiones públicas; y en atención a ello, no comparto la vista a la Dirección General de</w:t>
      </w:r>
      <w:r>
        <w:rPr>
          <w:spacing w:val="1"/>
        </w:rPr>
        <w:t xml:space="preserve"> </w:t>
      </w:r>
      <w:r>
        <w:t>Protección de Datos Personales, puesto que considero que la firm</w:t>
      </w:r>
      <w:r>
        <w:t>a en los documentos que</w:t>
      </w:r>
      <w:r>
        <w:rPr>
          <w:spacing w:val="1"/>
        </w:rPr>
        <w:t xml:space="preserve"> </w:t>
      </w:r>
      <w:r>
        <w:t>acreditan</w:t>
      </w:r>
      <w:r>
        <w:rPr>
          <w:spacing w:val="-1"/>
        </w:rPr>
        <w:t xml:space="preserve"> </w:t>
      </w:r>
      <w:r>
        <w:t>el grado académico,</w:t>
      </w:r>
      <w:r>
        <w:rPr>
          <w:spacing w:val="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público.</w:t>
      </w:r>
    </w:p>
    <w:p w14:paraId="4BCBB50D" w14:textId="77777777" w:rsidR="00F540B1" w:rsidRDefault="00F540B1">
      <w:pPr>
        <w:pStyle w:val="Textoindependiente"/>
      </w:pPr>
    </w:p>
    <w:p w14:paraId="60ED8D09" w14:textId="77777777" w:rsidR="00F540B1" w:rsidRDefault="00AA695E">
      <w:pPr>
        <w:spacing w:before="150"/>
        <w:ind w:left="880"/>
        <w:jc w:val="both"/>
      </w:pPr>
      <w:r>
        <w:t>Así,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emite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presente</w:t>
      </w:r>
      <w:r>
        <w:rPr>
          <w:b/>
          <w:spacing w:val="-1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1"/>
        </w:rPr>
        <w:t xml:space="preserve"> </w:t>
      </w:r>
      <w:r>
        <w:t>---------</w:t>
      </w:r>
    </w:p>
    <w:p w14:paraId="14487FE5" w14:textId="77777777" w:rsidR="00F540B1" w:rsidRDefault="00AA695E">
      <w:pPr>
        <w:pStyle w:val="Textoindependiente"/>
        <w:spacing w:before="11"/>
        <w:rPr>
          <w:sz w:val="20"/>
        </w:rPr>
      </w:pPr>
      <w:r>
        <w:pict w14:anchorId="0833A05B">
          <v:group id="_x0000_s1033" style="position:absolute;margin-left:85.05pt;margin-top:16pt;width:438.85pt;height:.8pt;z-index:-15724544;mso-wrap-distance-left:0;mso-wrap-distance-right:0;mso-position-horizontal-relative:page" coordorigin="1701,320" coordsize="8777,16">
            <v:shape id="_x0000_s1035" style="position:absolute;left:1700;top:327;width:1020;height:2" coordorigin="1701,328" coordsize="1020,0" o:spt="100" adj="0,,0" path="m1701,328r289,m1992,328r217,m2212,328r289,m2503,328r217,e" filled="f" strokeweight=".28044mm">
              <v:stroke dashstyle="3 1" joinstyle="round"/>
              <v:formulas/>
              <v:path arrowok="t" o:connecttype="segments"/>
            </v:shape>
            <v:shape id="_x0000_s1034" style="position:absolute;left:2722;top:327;width:7755;height:2" coordorigin="2723,328" coordsize="7755,0" o:spt="100" adj="0,,0" path="m2723,328r217,m2942,328r217,m3162,328r217,m3381,328r217,m3601,328r289,m3892,328r218,m4112,328r217,m4331,328r218,m4551,328r217,m4771,328r217,m4990,328r145,m5142,328r145,m5289,328r217,m5509,328r217,m5728,328r289,m6020,328r217,m6239,328r289,m6531,328r217,m6750,328r218,m6970,328r217,m7190,328r217,m7409,328r217,m7629,328r289,m7920,328r217,m8140,328r217,m8359,328r217,m8579,328r217,m8798,328r218,m9018,328r289,m9310,328r217,m9529,328r217,m9749,328r289,m10040,328r217,m10260,328r217,e" filled="f" strokeweight=".28044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F9B8838">
          <v:group id="_x0000_s1030" style="position:absolute;margin-left:85.05pt;margin-top:38.2pt;width:438.45pt;height:.8pt;z-index:-15724032;mso-wrap-distance-left:0;mso-wrap-distance-right:0;mso-position-horizontal-relative:page" coordorigin="1701,764" coordsize="8769,16">
            <v:shape id="_x0000_s1032" style="position:absolute;left:1700;top:771;width:1020;height:2" coordorigin="1701,772" coordsize="1020,0" o:spt="100" adj="0,,0" path="m1701,772r289,m1992,772r217,m2212,772r289,m2503,772r217,e" filled="f" strokeweight=".28044mm">
              <v:stroke dashstyle="3 1" joinstyle="round"/>
              <v:formulas/>
              <v:path arrowok="t" o:connecttype="segments"/>
            </v:shape>
            <v:shape id="_x0000_s1031" style="position:absolute;left:2722;top:771;width:7747;height:2" coordorigin="2723,772" coordsize="7747,0" o:spt="100" adj="0,,0" path="m2723,772r217,m2942,772r217,m3162,772r217,m3381,772r217,m3601,772r289,m3892,772r218,m4112,772r217,m4331,772r218,m4551,772r217,m4771,772r217,m4990,772r289,m5282,772r217,m5501,772r217,m5721,772r289,m6012,772r217,m6232,772r289,m6523,772r217,m6743,772r217,m6962,772r218,m7182,772r217,m7402,772r217,m7621,772r289,m7913,772r217,m8132,772r217,m8352,772r217,m8571,772r217,m8791,772r217,m9010,772r290,m9302,772r217,m9522,772r217,m9741,772r289,m10033,772r217,m10252,772r217,e" filled="f" strokeweight=".28044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14:paraId="3C5F1DB4" w14:textId="77777777" w:rsidR="00F540B1" w:rsidRDefault="00F540B1">
      <w:pPr>
        <w:pStyle w:val="Textoindependiente"/>
        <w:spacing w:before="9"/>
        <w:rPr>
          <w:sz w:val="26"/>
        </w:rPr>
      </w:pPr>
    </w:p>
    <w:p w14:paraId="28034DFF" w14:textId="77777777" w:rsidR="00F540B1" w:rsidRDefault="00F540B1">
      <w:pPr>
        <w:rPr>
          <w:sz w:val="26"/>
        </w:rPr>
        <w:sectPr w:rsidR="00F540B1">
          <w:pgSz w:w="12240" w:h="15840"/>
          <w:pgMar w:top="2400" w:right="1340" w:bottom="900" w:left="820" w:header="632" w:footer="710" w:gutter="0"/>
          <w:cols w:space="720"/>
        </w:sectPr>
      </w:pPr>
    </w:p>
    <w:p w14:paraId="21D3EDAE" w14:textId="7E84EDFD" w:rsidR="00F540B1" w:rsidRDefault="00AA695E">
      <w:pPr>
        <w:pStyle w:val="Textoindependiente"/>
        <w:ind w:left="100"/>
        <w:rPr>
          <w:sz w:val="20"/>
        </w:rPr>
      </w:pPr>
      <w:r>
        <w:lastRenderedPageBreak/>
        <w:pict w14:anchorId="4CC598EC">
          <v:group id="_x0000_s1027" style="position:absolute;left:0;text-align:left;margin-left:419pt;margin-top:472.2pt;width:178.25pt;height:308.8pt;z-index:15734784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4FCC537B" w14:textId="77777777" w:rsidR="00F540B1" w:rsidRDefault="00AA695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32168421" wp14:editId="24D7BEA1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1EEF9" w14:textId="77777777" w:rsidR="00F540B1" w:rsidRDefault="00F540B1">
      <w:pPr>
        <w:pStyle w:val="Textoindependiente"/>
        <w:spacing w:before="9"/>
        <w:rPr>
          <w:sz w:val="16"/>
        </w:rPr>
      </w:pPr>
    </w:p>
    <w:p w14:paraId="14499A3B" w14:textId="77777777" w:rsidR="00F540B1" w:rsidRDefault="00AA695E">
      <w:pPr>
        <w:pStyle w:val="Ttulo1"/>
        <w:spacing w:before="41" w:line="223" w:lineRule="auto"/>
        <w:ind w:left="2980" w:right="48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66AE7FC1" w14:textId="77777777" w:rsidR="00F540B1" w:rsidRDefault="00AA695E">
      <w:pPr>
        <w:spacing w:before="180"/>
        <w:ind w:left="28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VP_5257A_22</w:t>
      </w:r>
    </w:p>
    <w:p w14:paraId="4F680367" w14:textId="77777777" w:rsidR="00F540B1" w:rsidRDefault="00F540B1">
      <w:pPr>
        <w:pStyle w:val="Textoindependiente"/>
        <w:spacing w:before="10"/>
        <w:rPr>
          <w:sz w:val="16"/>
        </w:rPr>
      </w:pPr>
    </w:p>
    <w:p w14:paraId="64575CA9" w14:textId="77777777" w:rsidR="00F540B1" w:rsidRDefault="00AA695E">
      <w:pPr>
        <w:spacing w:before="55"/>
        <w:ind w:left="3880"/>
        <w:rPr>
          <w:sz w:val="14"/>
        </w:rPr>
      </w:pPr>
      <w:r>
        <w:rPr>
          <w:sz w:val="14"/>
        </w:rPr>
        <w:t xml:space="preserve">be 8a f0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3c 27 97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49 a3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21 d5 9a 93 60 88 f9</w:t>
      </w:r>
    </w:p>
    <w:p w14:paraId="068A9BDC" w14:textId="77777777" w:rsidR="00F540B1" w:rsidRDefault="00AA695E">
      <w:pPr>
        <w:spacing w:before="11"/>
        <w:ind w:left="3880"/>
        <w:rPr>
          <w:sz w:val="14"/>
        </w:rPr>
      </w:pPr>
      <w:r>
        <w:rPr>
          <w:sz w:val="14"/>
        </w:rPr>
        <w:t xml:space="preserve">ce c5 c4 0e b7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19 87 5e 86 7e 92 1c 82 9f 74 83 c6</w:t>
      </w:r>
    </w:p>
    <w:p w14:paraId="0E89FFF2" w14:textId="77777777" w:rsidR="00F540B1" w:rsidRDefault="00AA695E">
      <w:pPr>
        <w:spacing w:before="11" w:line="254" w:lineRule="auto"/>
        <w:ind w:left="3880" w:right="2990"/>
        <w:rPr>
          <w:sz w:val="14"/>
        </w:rPr>
      </w:pPr>
      <w:r>
        <w:rPr>
          <w:sz w:val="14"/>
        </w:rPr>
        <w:t>53 70 20 1b 09 da 19 1d fe 9e 48 25 ad 3e 71 97 f8 7c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73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d2 4f f3 b2 29 93 ab 9e 8f 4b ad e0 ce 19 d3 5a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da c3 11 de 54 5c 3a cd 7c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59 49 d4 98 3b 5a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e3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3e f6 7f fa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72 c6 7c 1a 21 54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da 2a f4 3d b4 72 f4</w:t>
      </w:r>
      <w:r>
        <w:rPr>
          <w:spacing w:val="-33"/>
          <w:sz w:val="14"/>
        </w:rPr>
        <w:t xml:space="preserve">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b1 a5 e8 d0 83 a2 68 d7 c4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05 8b f6 53 1b b2 1b</w:t>
      </w:r>
      <w:r>
        <w:rPr>
          <w:spacing w:val="1"/>
          <w:sz w:val="14"/>
        </w:rPr>
        <w:t xml:space="preserve"> </w:t>
      </w:r>
      <w:r>
        <w:rPr>
          <w:sz w:val="14"/>
        </w:rPr>
        <w:t>23 e2 8b 3f 9b ce cd c9 61 19 6a 69 69 f4 a6 64 35 4c</w:t>
      </w:r>
    </w:p>
    <w:p w14:paraId="5F2CA328" w14:textId="77777777" w:rsidR="00F540B1" w:rsidRDefault="00AA695E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67 2a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ce a3 c0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6f 19 85 26 e6 ac 84 56 41 c3</w:t>
      </w:r>
    </w:p>
    <w:p w14:paraId="4E7C10DE" w14:textId="77777777" w:rsidR="00F540B1" w:rsidRDefault="00AA695E">
      <w:pPr>
        <w:spacing w:before="11" w:line="254" w:lineRule="auto"/>
        <w:ind w:left="3880" w:right="3003"/>
        <w:rPr>
          <w:sz w:val="14"/>
        </w:rPr>
      </w:pPr>
      <w:r>
        <w:rPr>
          <w:sz w:val="14"/>
        </w:rPr>
        <w:t xml:space="preserve">69 06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39 5f f2 b9 6d 34 3b 25 d9 1a 83 24 a5 51 5c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74 3a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6b 90 65 e1 11 32 e2 f8 6c 9b c2 e7 e3 c6 fe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78 5c 70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3d d2 3d 5b b8 21 f3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0d 55 8e 5c b7 </w:t>
      </w:r>
      <w:proofErr w:type="spellStart"/>
      <w:r>
        <w:rPr>
          <w:sz w:val="14"/>
        </w:rPr>
        <w:t>ea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>7e e0 5c 2f 94 25 ca 52 08 37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1b 10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05 68 58 </w:t>
      </w:r>
      <w:proofErr w:type="spellStart"/>
      <w:r>
        <w:rPr>
          <w:sz w:val="14"/>
        </w:rPr>
        <w:t>bc</w:t>
      </w:r>
      <w:proofErr w:type="spellEnd"/>
    </w:p>
    <w:p w14:paraId="089FFE9A" w14:textId="77777777" w:rsidR="00F540B1" w:rsidRDefault="00AA695E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46 00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3b 4d 88 61 34 04 44</w:t>
      </w:r>
      <w:r>
        <w:rPr>
          <w:spacing w:val="-1"/>
          <w:sz w:val="14"/>
        </w:rPr>
        <w:t xml:space="preserve"> </w:t>
      </w:r>
      <w:r>
        <w:rPr>
          <w:sz w:val="14"/>
        </w:rPr>
        <w:t>84 94 50 d3 7f 47 57 9a</w:t>
      </w:r>
    </w:p>
    <w:p w14:paraId="7CF70746" w14:textId="77777777" w:rsidR="00F540B1" w:rsidRDefault="00AA695E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8b</w:t>
      </w:r>
      <w:r>
        <w:rPr>
          <w:sz w:val="14"/>
          <w:u w:val="single" w:color="231F20"/>
        </w:rPr>
        <w:tab/>
      </w:r>
    </w:p>
    <w:p w14:paraId="2BDF0483" w14:textId="77777777" w:rsidR="00F540B1" w:rsidRDefault="00AA695E">
      <w:pPr>
        <w:spacing w:before="131" w:line="237" w:lineRule="auto"/>
        <w:ind w:left="4800" w:right="350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25BCE7A3" w14:textId="77777777" w:rsidR="00F540B1" w:rsidRDefault="00AA695E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5B0F2E15" w14:textId="77777777" w:rsidR="00F540B1" w:rsidRDefault="00F540B1">
      <w:pPr>
        <w:pStyle w:val="Textoindependiente"/>
        <w:rPr>
          <w:sz w:val="20"/>
        </w:rPr>
      </w:pPr>
    </w:p>
    <w:p w14:paraId="7067BB9C" w14:textId="77777777" w:rsidR="00F540B1" w:rsidRDefault="00F540B1">
      <w:pPr>
        <w:pStyle w:val="Textoindependiente"/>
        <w:rPr>
          <w:sz w:val="20"/>
        </w:rPr>
      </w:pPr>
    </w:p>
    <w:p w14:paraId="569543A9" w14:textId="77777777" w:rsidR="00F540B1" w:rsidRDefault="00F540B1">
      <w:pPr>
        <w:pStyle w:val="Textoindependiente"/>
        <w:rPr>
          <w:sz w:val="20"/>
        </w:rPr>
      </w:pPr>
    </w:p>
    <w:p w14:paraId="37518B21" w14:textId="77777777" w:rsidR="00F540B1" w:rsidRDefault="00F540B1">
      <w:pPr>
        <w:pStyle w:val="Textoindependiente"/>
        <w:rPr>
          <w:sz w:val="20"/>
        </w:rPr>
      </w:pPr>
    </w:p>
    <w:p w14:paraId="4E533792" w14:textId="77777777" w:rsidR="00F540B1" w:rsidRDefault="00F540B1">
      <w:pPr>
        <w:pStyle w:val="Textoindependiente"/>
        <w:rPr>
          <w:sz w:val="20"/>
        </w:rPr>
      </w:pPr>
    </w:p>
    <w:p w14:paraId="6987B9EC" w14:textId="77777777" w:rsidR="00F540B1" w:rsidRDefault="00F540B1">
      <w:pPr>
        <w:pStyle w:val="Textoindependiente"/>
        <w:rPr>
          <w:sz w:val="20"/>
        </w:rPr>
      </w:pPr>
    </w:p>
    <w:p w14:paraId="16F4836E" w14:textId="77777777" w:rsidR="00F540B1" w:rsidRDefault="00F540B1">
      <w:pPr>
        <w:pStyle w:val="Textoindependiente"/>
        <w:rPr>
          <w:sz w:val="20"/>
        </w:rPr>
      </w:pPr>
    </w:p>
    <w:p w14:paraId="3D62CDA1" w14:textId="77777777" w:rsidR="00F540B1" w:rsidRDefault="00F540B1">
      <w:pPr>
        <w:pStyle w:val="Textoindependiente"/>
        <w:rPr>
          <w:sz w:val="20"/>
        </w:rPr>
      </w:pPr>
    </w:p>
    <w:p w14:paraId="12777BF2" w14:textId="77777777" w:rsidR="00F540B1" w:rsidRDefault="00F540B1">
      <w:pPr>
        <w:pStyle w:val="Textoindependiente"/>
        <w:rPr>
          <w:sz w:val="20"/>
        </w:rPr>
      </w:pPr>
    </w:p>
    <w:p w14:paraId="0CDAC052" w14:textId="77777777" w:rsidR="00F540B1" w:rsidRDefault="00F540B1">
      <w:pPr>
        <w:pStyle w:val="Textoindependiente"/>
        <w:rPr>
          <w:sz w:val="20"/>
        </w:rPr>
      </w:pPr>
    </w:p>
    <w:p w14:paraId="3F10AF41" w14:textId="77777777" w:rsidR="00F540B1" w:rsidRDefault="00F540B1">
      <w:pPr>
        <w:pStyle w:val="Textoindependiente"/>
        <w:rPr>
          <w:sz w:val="20"/>
        </w:rPr>
      </w:pPr>
    </w:p>
    <w:p w14:paraId="7E20238E" w14:textId="77777777" w:rsidR="00F540B1" w:rsidRDefault="00F540B1">
      <w:pPr>
        <w:pStyle w:val="Textoindependiente"/>
        <w:rPr>
          <w:sz w:val="20"/>
        </w:rPr>
      </w:pPr>
    </w:p>
    <w:p w14:paraId="320101B6" w14:textId="77777777" w:rsidR="00F540B1" w:rsidRDefault="00F540B1">
      <w:pPr>
        <w:pStyle w:val="Textoindependiente"/>
        <w:rPr>
          <w:sz w:val="20"/>
        </w:rPr>
      </w:pPr>
    </w:p>
    <w:p w14:paraId="6BAB7829" w14:textId="77777777" w:rsidR="00F540B1" w:rsidRDefault="00F540B1">
      <w:pPr>
        <w:pStyle w:val="Textoindependiente"/>
        <w:rPr>
          <w:sz w:val="20"/>
        </w:rPr>
      </w:pPr>
    </w:p>
    <w:p w14:paraId="2C2D9CF4" w14:textId="77777777" w:rsidR="00F540B1" w:rsidRDefault="00F540B1">
      <w:pPr>
        <w:pStyle w:val="Textoindependiente"/>
        <w:rPr>
          <w:sz w:val="20"/>
        </w:rPr>
      </w:pPr>
    </w:p>
    <w:p w14:paraId="6CEB1162" w14:textId="77777777" w:rsidR="00F540B1" w:rsidRDefault="00F540B1">
      <w:pPr>
        <w:pStyle w:val="Textoindependiente"/>
        <w:rPr>
          <w:sz w:val="20"/>
        </w:rPr>
      </w:pPr>
    </w:p>
    <w:p w14:paraId="1106C727" w14:textId="77777777" w:rsidR="00F540B1" w:rsidRDefault="00F540B1">
      <w:pPr>
        <w:pStyle w:val="Textoindependiente"/>
        <w:rPr>
          <w:sz w:val="20"/>
        </w:rPr>
      </w:pPr>
    </w:p>
    <w:p w14:paraId="4C12E208" w14:textId="77777777" w:rsidR="00F540B1" w:rsidRDefault="00F540B1">
      <w:pPr>
        <w:pStyle w:val="Textoindependiente"/>
        <w:rPr>
          <w:sz w:val="20"/>
        </w:rPr>
      </w:pPr>
    </w:p>
    <w:p w14:paraId="0B7635F6" w14:textId="77777777" w:rsidR="00F540B1" w:rsidRDefault="00F540B1">
      <w:pPr>
        <w:pStyle w:val="Textoindependiente"/>
        <w:rPr>
          <w:sz w:val="20"/>
        </w:rPr>
      </w:pPr>
    </w:p>
    <w:p w14:paraId="5100C4CE" w14:textId="77777777" w:rsidR="00F540B1" w:rsidRDefault="00F540B1">
      <w:pPr>
        <w:pStyle w:val="Textoindependiente"/>
        <w:rPr>
          <w:sz w:val="20"/>
        </w:rPr>
      </w:pPr>
    </w:p>
    <w:p w14:paraId="258AF3A5" w14:textId="77777777" w:rsidR="00F540B1" w:rsidRDefault="00F540B1">
      <w:pPr>
        <w:pStyle w:val="Textoindependiente"/>
        <w:rPr>
          <w:sz w:val="20"/>
        </w:rPr>
      </w:pPr>
    </w:p>
    <w:p w14:paraId="5EB1CE7E" w14:textId="77777777" w:rsidR="00F540B1" w:rsidRDefault="00F540B1">
      <w:pPr>
        <w:pStyle w:val="Textoindependiente"/>
        <w:rPr>
          <w:sz w:val="20"/>
        </w:rPr>
      </w:pPr>
    </w:p>
    <w:p w14:paraId="664B9189" w14:textId="77777777" w:rsidR="00F540B1" w:rsidRDefault="00F540B1">
      <w:pPr>
        <w:pStyle w:val="Textoindependiente"/>
        <w:rPr>
          <w:sz w:val="20"/>
        </w:rPr>
      </w:pPr>
    </w:p>
    <w:p w14:paraId="7C1B25D5" w14:textId="77777777" w:rsidR="00F540B1" w:rsidRDefault="00F540B1">
      <w:pPr>
        <w:pStyle w:val="Textoindependiente"/>
        <w:rPr>
          <w:sz w:val="20"/>
        </w:rPr>
      </w:pPr>
    </w:p>
    <w:p w14:paraId="38876041" w14:textId="77777777" w:rsidR="00F540B1" w:rsidRDefault="00F540B1">
      <w:pPr>
        <w:pStyle w:val="Textoindependiente"/>
        <w:spacing w:before="9"/>
        <w:rPr>
          <w:sz w:val="23"/>
        </w:rPr>
      </w:pPr>
    </w:p>
    <w:p w14:paraId="3C846B77" w14:textId="77777777" w:rsidR="00F540B1" w:rsidRDefault="00AA695E">
      <w:pPr>
        <w:spacing w:before="43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3B8FBC3" wp14:editId="6A9F1013">
            <wp:simplePos x="0" y="0"/>
            <wp:positionH relativeFrom="page">
              <wp:posOffset>1010919</wp:posOffset>
            </wp:positionH>
            <wp:positionV relativeFrom="paragraph">
              <wp:posOffset>-556282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VP_5257A_22</w:t>
      </w:r>
    </w:p>
    <w:p w14:paraId="3F1B8381" w14:textId="77777777" w:rsidR="00F540B1" w:rsidRDefault="00AA695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7338977E" wp14:editId="5D18C0DF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0B1">
      <w:headerReference w:type="default" r:id="rId13"/>
      <w:footerReference w:type="default" r:id="rId14"/>
      <w:pgSz w:w="12240" w:h="15840"/>
      <w:pgMar w:top="500" w:right="134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CED3" w14:textId="77777777" w:rsidR="00AA695E" w:rsidRDefault="00AA695E">
      <w:r>
        <w:separator/>
      </w:r>
    </w:p>
  </w:endnote>
  <w:endnote w:type="continuationSeparator" w:id="0">
    <w:p w14:paraId="63D90445" w14:textId="77777777" w:rsidR="00AA695E" w:rsidRDefault="00AA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3C52" w14:textId="77777777" w:rsidR="00F540B1" w:rsidRDefault="00AA695E">
    <w:pPr>
      <w:pStyle w:val="Textoindependiente"/>
      <w:spacing w:line="14" w:lineRule="auto"/>
      <w:rPr>
        <w:sz w:val="20"/>
      </w:rPr>
    </w:pPr>
    <w:r>
      <w:pict w14:anchorId="074B073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75pt;margin-top:745.55pt;width:70pt;height:13pt;z-index:-15855104;mso-position-horizontal-relative:page;mso-position-vertical-relative:page" filled="f" stroked="f">
          <v:textbox inset="0,0,0,0">
            <w:txbxContent>
              <w:p w14:paraId="7D461A56" w14:textId="77777777" w:rsidR="00F540B1" w:rsidRDefault="00AA695E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B43B" w14:textId="77777777" w:rsidR="00F540B1" w:rsidRDefault="00F540B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0DD8" w14:textId="77777777" w:rsidR="00AA695E" w:rsidRDefault="00AA695E">
      <w:r>
        <w:separator/>
      </w:r>
    </w:p>
  </w:footnote>
  <w:footnote w:type="continuationSeparator" w:id="0">
    <w:p w14:paraId="0F20F0EC" w14:textId="77777777" w:rsidR="00AA695E" w:rsidRDefault="00AA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7BEB" w14:textId="77777777" w:rsidR="00F540B1" w:rsidRDefault="00AA695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0352" behindDoc="1" locked="0" layoutInCell="1" allowOverlap="1" wp14:anchorId="392923F5" wp14:editId="7A5551BB">
          <wp:simplePos x="0" y="0"/>
          <wp:positionH relativeFrom="page">
            <wp:posOffset>797559</wp:posOffset>
          </wp:positionH>
          <wp:positionV relativeFrom="page">
            <wp:posOffset>401320</wp:posOffset>
          </wp:positionV>
          <wp:extent cx="1871979" cy="11277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1979" cy="1127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62D6A1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4.45pt;margin-top:53.55pt;width:317.4pt;height:57.8pt;z-index:-15855616;mso-position-horizontal-relative:page;mso-position-vertical-relative:page" filled="f" stroked="f">
          <v:textbox inset="0,0,0,0">
            <w:txbxContent>
              <w:p w14:paraId="4A404169" w14:textId="77777777" w:rsidR="00F540B1" w:rsidRDefault="00AA695E">
                <w:pPr>
                  <w:spacing w:line="246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1E1A4232" w14:textId="77777777" w:rsidR="00F540B1" w:rsidRDefault="00AA695E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t>05257/INFOEM/IP/RR/2022</w:t>
                </w:r>
                <w:r>
                  <w:rPr>
                    <w:spacing w:val="-2"/>
                  </w:rPr>
                  <w:t xml:space="preserve"> </w:t>
                </w:r>
                <w:r>
                  <w:t>y</w:t>
                </w:r>
                <w:r>
                  <w:rPr>
                    <w:spacing w:val="-3"/>
                  </w:rPr>
                  <w:t xml:space="preserve"> </w:t>
                </w:r>
                <w:r>
                  <w:t>acumulados.</w:t>
                </w:r>
              </w:p>
              <w:p w14:paraId="706A44F7" w14:textId="77777777" w:rsidR="00F540B1" w:rsidRDefault="00AA695E">
                <w:pPr>
                  <w:spacing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Tezoyuca</w:t>
                </w:r>
              </w:p>
              <w:p w14:paraId="37E4988A" w14:textId="77777777" w:rsidR="00F540B1" w:rsidRDefault="00AA695E">
                <w:pPr>
                  <w:spacing w:before="3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 xml:space="preserve">Ponente: </w:t>
                </w:r>
                <w:r>
                  <w:t>Sharon</w:t>
                </w:r>
                <w:r>
                  <w:rPr>
                    <w:spacing w:val="-3"/>
                  </w:rPr>
                  <w:t xml:space="preserve"> </w:t>
                </w:r>
                <w:r>
                  <w:t>Cristina</w:t>
                </w:r>
                <w:r>
                  <w:rPr>
                    <w:spacing w:val="-5"/>
                  </w:rPr>
                  <w:t xml:space="preserve"> </w:t>
                </w:r>
                <w:r>
                  <w:t>Morales</w:t>
                </w:r>
                <w:r>
                  <w:rPr>
                    <w:spacing w:val="-4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D6B0" w14:textId="77777777" w:rsidR="00F540B1" w:rsidRDefault="00F540B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7665"/>
    <w:multiLevelType w:val="hybridMultilevel"/>
    <w:tmpl w:val="8D14BB64"/>
    <w:lvl w:ilvl="0" w:tplc="815AF8AC">
      <w:numFmt w:val="bullet"/>
      <w:lvlText w:val=""/>
      <w:lvlJc w:val="left"/>
      <w:pPr>
        <w:ind w:left="1308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F2D2C8">
      <w:start w:val="1"/>
      <w:numFmt w:val="lowerLetter"/>
      <w:lvlText w:val="%2)"/>
      <w:lvlJc w:val="left"/>
      <w:pPr>
        <w:ind w:left="1601" w:hanging="361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FDA8D6D8">
      <w:numFmt w:val="bullet"/>
      <w:lvlText w:val="•"/>
      <w:lvlJc w:val="left"/>
      <w:pPr>
        <w:ind w:left="4060" w:hanging="361"/>
      </w:pPr>
      <w:rPr>
        <w:rFonts w:hint="default"/>
        <w:lang w:val="es-ES" w:eastAsia="en-US" w:bidi="ar-SA"/>
      </w:rPr>
    </w:lvl>
    <w:lvl w:ilvl="3" w:tplc="AF7A6F7E">
      <w:numFmt w:val="bullet"/>
      <w:lvlText w:val="•"/>
      <w:lvlJc w:val="left"/>
      <w:pPr>
        <w:ind w:left="4812" w:hanging="361"/>
      </w:pPr>
      <w:rPr>
        <w:rFonts w:hint="default"/>
        <w:lang w:val="es-ES" w:eastAsia="en-US" w:bidi="ar-SA"/>
      </w:rPr>
    </w:lvl>
    <w:lvl w:ilvl="4" w:tplc="C7BE721C">
      <w:numFmt w:val="bullet"/>
      <w:lvlText w:val="•"/>
      <w:lvlJc w:val="left"/>
      <w:pPr>
        <w:ind w:left="5565" w:hanging="361"/>
      </w:pPr>
      <w:rPr>
        <w:rFonts w:hint="default"/>
        <w:lang w:val="es-ES" w:eastAsia="en-US" w:bidi="ar-SA"/>
      </w:rPr>
    </w:lvl>
    <w:lvl w:ilvl="5" w:tplc="3C529040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93768544">
      <w:numFmt w:val="bullet"/>
      <w:lvlText w:val="•"/>
      <w:lvlJc w:val="left"/>
      <w:pPr>
        <w:ind w:left="7070" w:hanging="361"/>
      </w:pPr>
      <w:rPr>
        <w:rFonts w:hint="default"/>
        <w:lang w:val="es-ES" w:eastAsia="en-US" w:bidi="ar-SA"/>
      </w:rPr>
    </w:lvl>
    <w:lvl w:ilvl="7" w:tplc="E5F69AC2">
      <w:numFmt w:val="bullet"/>
      <w:lvlText w:val="•"/>
      <w:lvlJc w:val="left"/>
      <w:pPr>
        <w:ind w:left="7822" w:hanging="361"/>
      </w:pPr>
      <w:rPr>
        <w:rFonts w:hint="default"/>
        <w:lang w:val="es-ES" w:eastAsia="en-US" w:bidi="ar-SA"/>
      </w:rPr>
    </w:lvl>
    <w:lvl w:ilvl="8" w:tplc="90382938">
      <w:numFmt w:val="bullet"/>
      <w:lvlText w:val="•"/>
      <w:lvlJc w:val="left"/>
      <w:pPr>
        <w:ind w:left="8575" w:hanging="361"/>
      </w:pPr>
      <w:rPr>
        <w:rFonts w:hint="default"/>
        <w:lang w:val="es-ES" w:eastAsia="en-US" w:bidi="ar-SA"/>
      </w:rPr>
    </w:lvl>
  </w:abstractNum>
  <w:num w:numId="1" w16cid:durableId="9089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0B1"/>
    <w:rsid w:val="00AA695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51617C1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601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0"/>
      <w:ind w:left="130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2611</Words>
  <Characters>14363</Characters>
  <Application>Microsoft Office Word</Application>
  <DocSecurity>0</DocSecurity>
  <Lines>119</Lines>
  <Paragraphs>33</Paragraphs>
  <ScaleCrop>false</ScaleCrop>
  <Company/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INFOEM-610</cp:lastModifiedBy>
  <cp:revision>2</cp:revision>
  <dcterms:created xsi:type="dcterms:W3CDTF">2024-02-06T19:38:00Z</dcterms:created>
  <dcterms:modified xsi:type="dcterms:W3CDTF">2024-02-06T19:43:00Z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