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71F34" w14:textId="77777777" w:rsidR="00904028" w:rsidRDefault="00904028" w:rsidP="00C60748">
      <w:pPr>
        <w:pStyle w:val="Encabezado"/>
        <w:spacing w:line="360" w:lineRule="auto"/>
        <w:jc w:val="both"/>
        <w:rPr>
          <w:rFonts w:ascii="Palatino Linotype" w:hAnsi="Palatino Linotype" w:cs="Tahoma"/>
          <w:b/>
        </w:rPr>
      </w:pPr>
    </w:p>
    <w:p w14:paraId="7383EBF7" w14:textId="7EF4DB0C"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5177A9">
        <w:rPr>
          <w:rFonts w:ascii="Palatino Linotype" w:hAnsi="Palatino Linotype"/>
          <w:b/>
          <w:lang w:val="es-ES_tradnl"/>
        </w:rPr>
        <w:t>02835</w:t>
      </w:r>
      <w:r w:rsidR="0095436B" w:rsidRPr="0095436B">
        <w:rPr>
          <w:rFonts w:ascii="Palatino Linotype" w:hAnsi="Palatino Linotype"/>
          <w:b/>
          <w:lang w:val="es-ES_tradnl"/>
        </w:rPr>
        <w:t>/INFOEM/IP/RR/202</w:t>
      </w:r>
      <w:r w:rsidR="005177A9">
        <w:rPr>
          <w:rFonts w:ascii="Palatino Linotype" w:hAnsi="Palatino Linotype"/>
          <w:b/>
          <w:lang w:val="es-ES_tradnl"/>
        </w:rPr>
        <w:t>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455A2C">
        <w:rPr>
          <w:rFonts w:ascii="Palatino Linotype" w:hAnsi="Palatino Linotype" w:cs="Tahoma"/>
          <w:b/>
        </w:rPr>
        <w:t>IXTLAHUACA</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6CEF0A3E"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5A529F">
        <w:rPr>
          <w:rFonts w:ascii="Palatino Linotype" w:hAnsi="Palatino Linotype"/>
          <w:b/>
          <w:lang w:val="es-ES_tradnl"/>
        </w:rPr>
        <w:t>02835</w:t>
      </w:r>
      <w:r w:rsidR="00F02542" w:rsidRPr="0095436B">
        <w:rPr>
          <w:rFonts w:ascii="Palatino Linotype" w:hAnsi="Palatino Linotype"/>
          <w:b/>
          <w:lang w:val="es-ES_tradnl"/>
        </w:rPr>
        <w:t>/INFOEM/IP/RR/202</w:t>
      </w:r>
      <w:r w:rsidR="005A529F">
        <w:rPr>
          <w:rFonts w:ascii="Palatino Linotype" w:hAnsi="Palatino Linotype"/>
          <w:b/>
          <w:lang w:val="es-ES_tradnl"/>
        </w:rPr>
        <w:t>3</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w:t>
      </w:r>
      <w:r w:rsidR="002E5CC1">
        <w:rPr>
          <w:rFonts w:ascii="Palatino Linotype" w:hAnsi="Palatino Linotype" w:cs="Tahoma"/>
        </w:rPr>
        <w:lastRenderedPageBreak/>
        <w:t xml:space="preserve">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5AE4DC1D" w14:textId="77777777" w:rsidR="00904028" w:rsidRDefault="00904028" w:rsidP="002F4CEB">
      <w:pPr>
        <w:spacing w:after="0" w:line="360" w:lineRule="auto"/>
        <w:jc w:val="both"/>
        <w:rPr>
          <w:rFonts w:ascii="Palatino Linotype" w:hAnsi="Palatino Linotype" w:cs="Tahoma"/>
        </w:rPr>
      </w:pPr>
    </w:p>
    <w:p w14:paraId="4DFDCE9A" w14:textId="091D8736"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 xml:space="preserve">A) Clasificación del nombre de los elementos </w:t>
      </w:r>
      <w:r w:rsidR="007C744D">
        <w:rPr>
          <w:rFonts w:ascii="Palatino Linotype" w:hAnsi="Palatino Linotype" w:cs="Tahoma"/>
          <w:b/>
          <w:bCs/>
        </w:rPr>
        <w:t>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w:t>
      </w:r>
      <w:r w:rsidR="002F4CEB" w:rsidRPr="00FB0274">
        <w:rPr>
          <w:rFonts w:ascii="Palatino Linotype" w:hAnsi="Palatino Linotype"/>
        </w:rPr>
        <w:lastRenderedPageBreak/>
        <w:t>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 xml:space="preserve">información para la seguridad pública generada o en poder de Instituciones de Seguridad Pública o de cualquier instancia del Sistema Estatal debe registrarse, clasificarse y </w:t>
      </w:r>
      <w:r w:rsidRPr="001A758C">
        <w:rPr>
          <w:rFonts w:ascii="Palatino Linotype" w:eastAsia="MS Mincho" w:hAnsi="Palatino Linotype" w:cs="Arial"/>
          <w:bCs/>
          <w:i/>
          <w:sz w:val="20"/>
          <w:szCs w:val="20"/>
          <w:lang w:val="es-ES_tradnl"/>
        </w:rPr>
        <w:lastRenderedPageBreak/>
        <w:t>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w:t>
      </w:r>
      <w:r w:rsidRPr="001A758C">
        <w:rPr>
          <w:rFonts w:ascii="Palatino Linotype" w:eastAsia="Calibri" w:hAnsi="Palatino Linotype" w:cs="Arial"/>
          <w:i/>
          <w:sz w:val="20"/>
          <w:szCs w:val="20"/>
        </w:rPr>
        <w:lastRenderedPageBreak/>
        <w:t>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w:t>
      </w:r>
      <w:r w:rsidRPr="00D07D91">
        <w:rPr>
          <w:rFonts w:ascii="Palatino Linotype" w:eastAsia="Calibri" w:hAnsi="Palatino Linotype" w:cs="Tahoma"/>
        </w:rPr>
        <w:lastRenderedPageBreak/>
        <w:t>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w:t>
      </w:r>
      <w:r w:rsidRPr="00D07D91">
        <w:rPr>
          <w:rFonts w:ascii="Palatino Linotype" w:eastAsia="Calibri" w:hAnsi="Palatino Linotype" w:cs="Tahoma"/>
        </w:rPr>
        <w:lastRenderedPageBreak/>
        <w:t>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w:t>
      </w:r>
      <w:r w:rsidRPr="00885189">
        <w:rPr>
          <w:rFonts w:ascii="Palatino Linotype" w:hAnsi="Palatino Linotype" w:cs="Tahoma"/>
        </w:rPr>
        <w:lastRenderedPageBreak/>
        <w:t xml:space="preserve">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369448A4"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 xml:space="preserve">B) Clasificación del cargo de elementos </w:t>
      </w:r>
      <w:r w:rsidR="007C744D">
        <w:rPr>
          <w:rFonts w:ascii="Palatino Linotype" w:hAnsi="Palatino Linotype" w:cs="Tahoma"/>
          <w:b/>
          <w:bCs/>
        </w:rPr>
        <w:t>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w:t>
      </w:r>
      <w:r w:rsidR="00F16598">
        <w:rPr>
          <w:rFonts w:ascii="Palatino Linotype" w:hAnsi="Palatino Linotype" w:cs="Tahoma"/>
        </w:rPr>
        <w:lastRenderedPageBreak/>
        <w:t>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w:t>
      </w:r>
      <w:r>
        <w:rPr>
          <w:rFonts w:ascii="Palatino Linotype" w:eastAsia="Calibri" w:hAnsi="Palatino Linotype" w:cs="Tahoma"/>
          <w:b/>
          <w:bCs/>
          <w:lang w:val="es-MX"/>
        </w:rPr>
        <w:lastRenderedPageBreak/>
        <w:t xml:space="preserve">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w:t>
      </w:r>
      <w:bookmarkStart w:id="0" w:name="_GoBack"/>
      <w:bookmarkEnd w:id="0"/>
      <w:r w:rsidR="002F4CEB">
        <w:rPr>
          <w:rFonts w:ascii="Palatino Linotype" w:hAnsi="Palatino Linotype" w:cs="Tahoma"/>
        </w:rPr>
        <w:t>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63334" w14:textId="77777777" w:rsidR="00A55951" w:rsidRDefault="00A55951" w:rsidP="00A80C30">
      <w:pPr>
        <w:spacing w:after="0" w:line="240" w:lineRule="auto"/>
      </w:pPr>
      <w:r>
        <w:separator/>
      </w:r>
    </w:p>
  </w:endnote>
  <w:endnote w:type="continuationSeparator" w:id="0">
    <w:p w14:paraId="5BD1B4AE" w14:textId="77777777" w:rsidR="00A55951" w:rsidRDefault="00A55951"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04028">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04028">
              <w:rPr>
                <w:b/>
                <w:bCs/>
                <w:noProof/>
              </w:rPr>
              <w:t>19</w:t>
            </w:r>
            <w:r>
              <w:rPr>
                <w:b/>
                <w:bCs/>
                <w:sz w:val="24"/>
                <w:szCs w:val="24"/>
              </w:rPr>
              <w:fldChar w:fldCharType="end"/>
            </w:r>
          </w:p>
        </w:sdtContent>
      </w:sdt>
    </w:sdtContent>
  </w:sdt>
  <w:p w14:paraId="3B9A91BE" w14:textId="77777777" w:rsidR="00AC333A" w:rsidRDefault="00A559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881DE" w14:textId="77777777" w:rsidR="00A55951" w:rsidRDefault="00A55951" w:rsidP="00A80C30">
      <w:pPr>
        <w:spacing w:after="0" w:line="240" w:lineRule="auto"/>
      </w:pPr>
      <w:r>
        <w:separator/>
      </w:r>
    </w:p>
  </w:footnote>
  <w:footnote w:type="continuationSeparator" w:id="0">
    <w:p w14:paraId="7014F833" w14:textId="77777777" w:rsidR="00A55951" w:rsidRDefault="00A55951"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A55951">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1064A80C"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5177A9">
            <w:rPr>
              <w:rFonts w:ascii="Palatino Linotype" w:hAnsi="Palatino Linotype" w:cs="Tahoma"/>
              <w:bCs/>
            </w:rPr>
            <w:t>02835</w:t>
          </w:r>
          <w:r w:rsidR="0095436B" w:rsidRPr="0095436B">
            <w:rPr>
              <w:rFonts w:ascii="Palatino Linotype" w:hAnsi="Palatino Linotype" w:cs="Tahoma"/>
              <w:bCs/>
            </w:rPr>
            <w:t>/INFOEM/IP/RR/202</w:t>
          </w:r>
          <w:r w:rsidR="005177A9">
            <w:rPr>
              <w:rFonts w:ascii="Palatino Linotype" w:hAnsi="Palatino Linotype" w:cs="Tahoma"/>
              <w:bCs/>
            </w:rPr>
            <w:t>3</w:t>
          </w:r>
        </w:p>
        <w:p w14:paraId="20A1EB01" w14:textId="616A6EC0"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5177A9">
            <w:rPr>
              <w:rFonts w:ascii="Palatino Linotype" w:hAnsi="Palatino Linotype"/>
              <w:bCs/>
              <w:lang w:val="es-MX"/>
            </w:rPr>
            <w:t>Ixtlahuaca</w:t>
          </w:r>
        </w:p>
        <w:p w14:paraId="7EC14AD1" w14:textId="07A08035" w:rsidR="00285C7B" w:rsidRPr="00285C7B" w:rsidRDefault="001F75E5" w:rsidP="00455A2C">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455A2C">
            <w:rPr>
              <w:rFonts w:ascii="Palatino Linotype" w:hAnsi="Palatino Linotype" w:cs="Arial"/>
              <w:szCs w:val="20"/>
            </w:rPr>
            <w:t>José Martínez Vilchis</w:t>
          </w:r>
        </w:p>
      </w:tc>
    </w:tr>
  </w:tbl>
  <w:p w14:paraId="7FED2E96" w14:textId="77777777" w:rsidR="00D55429" w:rsidRPr="001106EA" w:rsidRDefault="00A55951">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A55951">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55A2C"/>
    <w:rsid w:val="0046388E"/>
    <w:rsid w:val="004669A2"/>
    <w:rsid w:val="004738C3"/>
    <w:rsid w:val="00486BD3"/>
    <w:rsid w:val="00494387"/>
    <w:rsid w:val="004A7A76"/>
    <w:rsid w:val="004C0D87"/>
    <w:rsid w:val="004C1C08"/>
    <w:rsid w:val="004C7D91"/>
    <w:rsid w:val="004D26F6"/>
    <w:rsid w:val="004E5EAD"/>
    <w:rsid w:val="00506560"/>
    <w:rsid w:val="00506AB5"/>
    <w:rsid w:val="005177A9"/>
    <w:rsid w:val="00533E57"/>
    <w:rsid w:val="00541BAC"/>
    <w:rsid w:val="00543C9A"/>
    <w:rsid w:val="00574176"/>
    <w:rsid w:val="00585765"/>
    <w:rsid w:val="005974CA"/>
    <w:rsid w:val="005A529F"/>
    <w:rsid w:val="005A777C"/>
    <w:rsid w:val="005B508B"/>
    <w:rsid w:val="005F6C8E"/>
    <w:rsid w:val="00601591"/>
    <w:rsid w:val="006408E2"/>
    <w:rsid w:val="00677350"/>
    <w:rsid w:val="00684986"/>
    <w:rsid w:val="00686864"/>
    <w:rsid w:val="00690441"/>
    <w:rsid w:val="00691A36"/>
    <w:rsid w:val="006C2B09"/>
    <w:rsid w:val="006E7235"/>
    <w:rsid w:val="006F0AD4"/>
    <w:rsid w:val="00716333"/>
    <w:rsid w:val="00756729"/>
    <w:rsid w:val="007C744D"/>
    <w:rsid w:val="007C7618"/>
    <w:rsid w:val="007F32AC"/>
    <w:rsid w:val="008036A4"/>
    <w:rsid w:val="00821A8D"/>
    <w:rsid w:val="00823E1B"/>
    <w:rsid w:val="0083177F"/>
    <w:rsid w:val="00833C20"/>
    <w:rsid w:val="00842979"/>
    <w:rsid w:val="0086164B"/>
    <w:rsid w:val="00864A25"/>
    <w:rsid w:val="00864FE8"/>
    <w:rsid w:val="00896B24"/>
    <w:rsid w:val="008A0141"/>
    <w:rsid w:val="008C507B"/>
    <w:rsid w:val="008C5093"/>
    <w:rsid w:val="008E1028"/>
    <w:rsid w:val="008E2746"/>
    <w:rsid w:val="008F78B8"/>
    <w:rsid w:val="00904028"/>
    <w:rsid w:val="009073A7"/>
    <w:rsid w:val="00913F1E"/>
    <w:rsid w:val="00915819"/>
    <w:rsid w:val="00922026"/>
    <w:rsid w:val="00926BCA"/>
    <w:rsid w:val="00932696"/>
    <w:rsid w:val="00940F06"/>
    <w:rsid w:val="009462C4"/>
    <w:rsid w:val="0095436B"/>
    <w:rsid w:val="00957CF3"/>
    <w:rsid w:val="00960C5A"/>
    <w:rsid w:val="00961702"/>
    <w:rsid w:val="00967EEE"/>
    <w:rsid w:val="009B0039"/>
    <w:rsid w:val="009B2079"/>
    <w:rsid w:val="009B6FDE"/>
    <w:rsid w:val="009C33A4"/>
    <w:rsid w:val="009C6B45"/>
    <w:rsid w:val="009D400F"/>
    <w:rsid w:val="009F23B2"/>
    <w:rsid w:val="009F5F4C"/>
    <w:rsid w:val="00A17634"/>
    <w:rsid w:val="00A17F80"/>
    <w:rsid w:val="00A21473"/>
    <w:rsid w:val="00A54CCC"/>
    <w:rsid w:val="00A55951"/>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040FA"/>
    <w:rsid w:val="00C31DBA"/>
    <w:rsid w:val="00C60748"/>
    <w:rsid w:val="00C60C1A"/>
    <w:rsid w:val="00C75CD8"/>
    <w:rsid w:val="00C75F6B"/>
    <w:rsid w:val="00CA3EE9"/>
    <w:rsid w:val="00CB36F3"/>
    <w:rsid w:val="00CB5A21"/>
    <w:rsid w:val="00CC1080"/>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3DF6"/>
    <w:rsid w:val="00E878DE"/>
    <w:rsid w:val="00EB135A"/>
    <w:rsid w:val="00EB7785"/>
    <w:rsid w:val="00ED313F"/>
    <w:rsid w:val="00EE633B"/>
    <w:rsid w:val="00EE7B51"/>
    <w:rsid w:val="00EF470A"/>
    <w:rsid w:val="00F02542"/>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19</Pages>
  <Words>5043</Words>
  <Characters>27741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13</cp:revision>
  <cp:lastPrinted>2023-08-07T18:14:00Z</cp:lastPrinted>
  <dcterms:created xsi:type="dcterms:W3CDTF">2023-06-19T18:30:00Z</dcterms:created>
  <dcterms:modified xsi:type="dcterms:W3CDTF">2023-09-29T17:33:00Z</dcterms:modified>
</cp:coreProperties>
</file>