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E875" w14:textId="043356EB" w:rsidR="00132593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385600" behindDoc="1" locked="0" layoutInCell="1" allowOverlap="1" wp14:anchorId="155CFF21" wp14:editId="2BB45009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09882" w14:textId="77777777" w:rsidR="00132593" w:rsidRDefault="00132593">
      <w:pPr>
        <w:pStyle w:val="Textoindependiente"/>
        <w:rPr>
          <w:rFonts w:ascii="Times New Roman"/>
          <w:sz w:val="20"/>
        </w:rPr>
      </w:pPr>
    </w:p>
    <w:p w14:paraId="71D7A26B" w14:textId="77777777" w:rsidR="00132593" w:rsidRDefault="00132593">
      <w:pPr>
        <w:pStyle w:val="Textoindependiente"/>
        <w:rPr>
          <w:rFonts w:ascii="Times New Roman"/>
          <w:sz w:val="20"/>
        </w:rPr>
      </w:pPr>
    </w:p>
    <w:p w14:paraId="787ED1FD" w14:textId="77777777" w:rsidR="00132593" w:rsidRDefault="00132593">
      <w:pPr>
        <w:pStyle w:val="Textoindependiente"/>
        <w:spacing w:before="1"/>
        <w:rPr>
          <w:rFonts w:ascii="Times New Roman"/>
          <w:sz w:val="27"/>
        </w:rPr>
      </w:pPr>
    </w:p>
    <w:p w14:paraId="344ABF23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32936EAB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5D095E80" w14:textId="77777777" w:rsidR="00132593" w:rsidRDefault="00000000">
      <w:pPr>
        <w:pStyle w:val="Ttulo2"/>
        <w:spacing w:before="31" w:line="360" w:lineRule="auto"/>
        <w:ind w:right="119"/>
        <w:jc w:val="both"/>
      </w:pPr>
      <w:r>
        <w:t>VOTO PARTICULAR QUE FORMULA LA COMISIONADA GUADALUPE RAMÍREZ</w:t>
      </w:r>
      <w:r>
        <w:rPr>
          <w:spacing w:val="-52"/>
        </w:rPr>
        <w:t xml:space="preserve"> </w:t>
      </w:r>
      <w:r>
        <w:t>PEÑA,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rPr>
          <w:spacing w:val="-1"/>
        </w:rPr>
        <w:t>PROTECCIÓN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DATOS</w:t>
      </w:r>
      <w:r>
        <w:rPr>
          <w:spacing w:val="-12"/>
        </w:rPr>
        <w:t xml:space="preserve"> </w:t>
      </w:r>
      <w:r>
        <w:rPr>
          <w:spacing w:val="-1"/>
        </w:rP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MUNICIPIOS,</w:t>
      </w:r>
      <w:r>
        <w:rPr>
          <w:spacing w:val="-53"/>
        </w:rPr>
        <w:t xml:space="preserve"> </w:t>
      </w:r>
      <w:r>
        <w:t>EN LA CUADRAGÉSIMA CUARTA SESIÓN ORDINARIA DEL SEIS DE DICIEMBRE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VEINTITRÉS,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15431/INFOEM/IP/RR/2022.</w:t>
      </w:r>
    </w:p>
    <w:p w14:paraId="4B7B402C" w14:textId="77777777" w:rsidR="00132593" w:rsidRDefault="00132593">
      <w:pPr>
        <w:pStyle w:val="Textoindependiente"/>
        <w:rPr>
          <w:b/>
        </w:rPr>
      </w:pPr>
    </w:p>
    <w:p w14:paraId="5259B27F" w14:textId="77777777" w:rsidR="00132593" w:rsidRDefault="00000000">
      <w:pPr>
        <w:pStyle w:val="Textoindependiente"/>
        <w:spacing w:before="149" w:line="360" w:lineRule="auto"/>
        <w:ind w:left="682" w:right="116"/>
        <w:jc w:val="both"/>
      </w:pPr>
      <w:r>
        <w:t>Con fundamento en lo dispuesto por el artículo 14, fracciones X y XI, del Reglamento 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Comisionada</w:t>
      </w:r>
      <w:r>
        <w:rPr>
          <w:b/>
          <w:spacing w:val="-6"/>
        </w:rPr>
        <w:t xml:space="preserve"> </w:t>
      </w:r>
      <w:r>
        <w:rPr>
          <w:b/>
        </w:rPr>
        <w:t>Guadalupe</w:t>
      </w:r>
      <w:r>
        <w:rPr>
          <w:b/>
          <w:spacing w:val="-5"/>
        </w:rPr>
        <w:t xml:space="preserve"> </w:t>
      </w:r>
      <w:r>
        <w:rPr>
          <w:b/>
        </w:rPr>
        <w:t>Ramírez</w:t>
      </w:r>
      <w:r>
        <w:rPr>
          <w:b/>
          <w:spacing w:val="-4"/>
        </w:rPr>
        <w:t xml:space="preserve"> </w:t>
      </w:r>
      <w:r>
        <w:rPr>
          <w:b/>
        </w:rPr>
        <w:t>Peña</w:t>
      </w:r>
      <w:r>
        <w:t>,</w:t>
      </w:r>
      <w:r>
        <w:rPr>
          <w:spacing w:val="-5"/>
        </w:rPr>
        <w:t xml:space="preserve"> </w:t>
      </w:r>
      <w:r>
        <w:t>emite</w:t>
      </w:r>
      <w:r>
        <w:rPr>
          <w:spacing w:val="-3"/>
        </w:rPr>
        <w:t xml:space="preserve"> </w:t>
      </w:r>
      <w:r>
        <w:rPr>
          <w:b/>
        </w:rPr>
        <w:t>VOTO</w:t>
      </w:r>
      <w:r>
        <w:rPr>
          <w:b/>
          <w:spacing w:val="-53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b/>
        </w:rPr>
        <w:t xml:space="preserve">15431/INFOEM/IP/RR/2022 </w:t>
      </w:r>
      <w:r>
        <w:t>pronunciada por el Pleno de este Instituto ante el proyecto</w:t>
      </w:r>
      <w:r>
        <w:rPr>
          <w:spacing w:val="1"/>
        </w:rPr>
        <w:t xml:space="preserve"> </w:t>
      </w:r>
      <w:r>
        <w:t>presentado por el Comisionado Luis Gustavo Parra Noriega, el cual se formuló, conforme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1"/>
        </w:rPr>
        <w:t xml:space="preserve"> </w:t>
      </w:r>
      <w:r>
        <w:t>siguiente:</w:t>
      </w:r>
    </w:p>
    <w:p w14:paraId="56219C29" w14:textId="77777777" w:rsidR="00132593" w:rsidRDefault="00132593">
      <w:pPr>
        <w:pStyle w:val="Textoindependiente"/>
      </w:pPr>
    </w:p>
    <w:p w14:paraId="6270AB8E" w14:textId="77777777" w:rsidR="00132593" w:rsidRDefault="00000000">
      <w:pPr>
        <w:pStyle w:val="Ttulo2"/>
        <w:numPr>
          <w:ilvl w:val="0"/>
          <w:numId w:val="5"/>
        </w:numPr>
        <w:tabs>
          <w:tab w:val="left" w:pos="824"/>
        </w:tabs>
        <w:spacing w:before="149"/>
        <w:jc w:val="left"/>
      </w:pPr>
      <w:r>
        <w:t>Antecedentes.</w:t>
      </w:r>
    </w:p>
    <w:p w14:paraId="17725E8D" w14:textId="77777777" w:rsidR="00132593" w:rsidRDefault="00132593">
      <w:pPr>
        <w:pStyle w:val="Textoindependiente"/>
        <w:rPr>
          <w:b/>
        </w:rPr>
      </w:pPr>
    </w:p>
    <w:p w14:paraId="19A1F348" w14:textId="77777777" w:rsidR="00132593" w:rsidRDefault="00132593">
      <w:pPr>
        <w:pStyle w:val="Textoindependiente"/>
        <w:rPr>
          <w:b/>
        </w:rPr>
      </w:pPr>
    </w:p>
    <w:p w14:paraId="74FEE380" w14:textId="77777777" w:rsidR="00132593" w:rsidRDefault="00000000">
      <w:pPr>
        <w:spacing w:line="360" w:lineRule="auto"/>
        <w:ind w:left="682" w:right="117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asunto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ocupa,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parte</w:t>
      </w:r>
      <w:r>
        <w:rPr>
          <w:b/>
          <w:spacing w:val="1"/>
        </w:rPr>
        <w:t xml:space="preserve"> </w:t>
      </w:r>
      <w:r>
        <w:rPr>
          <w:b/>
        </w:rPr>
        <w:t>Recurrente</w:t>
      </w:r>
      <w:r>
        <w:rPr>
          <w:b/>
          <w:spacing w:val="1"/>
        </w:rPr>
        <w:t xml:space="preserve"> </w:t>
      </w:r>
      <w:r>
        <w:t>solicitó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proporcionara</w:t>
      </w:r>
      <w:r>
        <w:rPr>
          <w:spacing w:val="-1"/>
        </w:rPr>
        <w:t xml:space="preserve"> </w:t>
      </w:r>
      <w:r>
        <w:t>lo siguiente:</w:t>
      </w:r>
    </w:p>
    <w:p w14:paraId="716A973D" w14:textId="77777777" w:rsidR="00132593" w:rsidRDefault="00132593">
      <w:pPr>
        <w:pStyle w:val="Textoindependiente"/>
      </w:pPr>
    </w:p>
    <w:p w14:paraId="2138F52D" w14:textId="77777777" w:rsidR="00132593" w:rsidRDefault="00000000">
      <w:pPr>
        <w:spacing w:before="149"/>
        <w:ind w:left="1246" w:right="1102"/>
        <w:jc w:val="center"/>
        <w:rPr>
          <w:i/>
        </w:rPr>
      </w:pPr>
      <w:r>
        <w:rPr>
          <w:i/>
        </w:rPr>
        <w:t>“Necesito</w:t>
      </w:r>
      <w:r>
        <w:rPr>
          <w:i/>
          <w:spacing w:val="-3"/>
        </w:rPr>
        <w:t xml:space="preserve"> </w:t>
      </w:r>
      <w:r>
        <w:rPr>
          <w:i/>
        </w:rPr>
        <w:t>listas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asistencia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seguridad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</w:rPr>
        <w:t>turnos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junio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julio”</w:t>
      </w:r>
      <w:r>
        <w:rPr>
          <w:i/>
          <w:spacing w:val="-4"/>
        </w:rPr>
        <w:t xml:space="preserve"> </w:t>
      </w:r>
      <w:r>
        <w:rPr>
          <w:i/>
        </w:rPr>
        <w:t>(Sic).</w:t>
      </w:r>
    </w:p>
    <w:p w14:paraId="2122761F" w14:textId="77777777" w:rsidR="00132593" w:rsidRDefault="00132593">
      <w:pPr>
        <w:pStyle w:val="Textoindependiente"/>
        <w:spacing w:before="8"/>
        <w:rPr>
          <w:i/>
          <w:sz w:val="28"/>
        </w:rPr>
      </w:pPr>
    </w:p>
    <w:p w14:paraId="421A54A2" w14:textId="77777777" w:rsidR="00132593" w:rsidRDefault="00000000">
      <w:pPr>
        <w:pStyle w:val="Textoindependiente"/>
        <w:spacing w:line="360" w:lineRule="auto"/>
        <w:ind w:left="682" w:right="120"/>
        <w:jc w:val="both"/>
      </w:pPr>
      <w:r>
        <w:t xml:space="preserve">En respuesta, el </w:t>
      </w:r>
      <w:r>
        <w:rPr>
          <w:b/>
        </w:rPr>
        <w:t>Sujeto Obligado</w:t>
      </w:r>
      <w:r>
        <w:t xml:space="preserve">, a través del </w:t>
      </w:r>
      <w:proofErr w:type="gramStart"/>
      <w:r>
        <w:t>Director</w:t>
      </w:r>
      <w:proofErr w:type="gramEnd"/>
      <w:r>
        <w:t xml:space="preserve"> de Seguridad Pública, Tránsito,</w:t>
      </w:r>
      <w:r>
        <w:rPr>
          <w:spacing w:val="1"/>
        </w:rPr>
        <w:t xml:space="preserve"> </w:t>
      </w:r>
      <w:r>
        <w:t>Protección Civil y</w:t>
      </w:r>
      <w:r>
        <w:rPr>
          <w:spacing w:val="-3"/>
        </w:rPr>
        <w:t xml:space="preserve"> </w:t>
      </w:r>
      <w:r>
        <w:t>Bomberos, clasificó 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como reservada.</w:t>
      </w:r>
    </w:p>
    <w:p w14:paraId="072DAEBC" w14:textId="77777777" w:rsidR="00132593" w:rsidRDefault="00132593">
      <w:pPr>
        <w:pStyle w:val="Textoindependiente"/>
        <w:rPr>
          <w:sz w:val="20"/>
        </w:rPr>
      </w:pPr>
    </w:p>
    <w:p w14:paraId="7E951AA4" w14:textId="77777777" w:rsidR="00132593" w:rsidRDefault="00132593">
      <w:pPr>
        <w:pStyle w:val="Textoindependiente"/>
        <w:rPr>
          <w:sz w:val="20"/>
        </w:rPr>
      </w:pPr>
    </w:p>
    <w:p w14:paraId="392BF632" w14:textId="77777777" w:rsidR="00132593" w:rsidRDefault="00132593">
      <w:pPr>
        <w:pStyle w:val="Textoindependiente"/>
        <w:rPr>
          <w:sz w:val="20"/>
        </w:rPr>
      </w:pPr>
    </w:p>
    <w:p w14:paraId="6690B64D" w14:textId="77777777" w:rsidR="00132593" w:rsidRDefault="00132593">
      <w:pPr>
        <w:pStyle w:val="Textoindependiente"/>
        <w:rPr>
          <w:sz w:val="20"/>
        </w:rPr>
      </w:pPr>
    </w:p>
    <w:p w14:paraId="58AE9584" w14:textId="77777777" w:rsidR="00132593" w:rsidRDefault="00132593">
      <w:pPr>
        <w:pStyle w:val="Textoindependiente"/>
        <w:rPr>
          <w:sz w:val="20"/>
        </w:rPr>
      </w:pPr>
    </w:p>
    <w:p w14:paraId="3CAAD839" w14:textId="77777777" w:rsidR="00132593" w:rsidRDefault="00132593">
      <w:pPr>
        <w:pStyle w:val="Textoindependiente"/>
        <w:spacing w:before="10"/>
        <w:rPr>
          <w:sz w:val="19"/>
        </w:rPr>
      </w:pPr>
    </w:p>
    <w:p w14:paraId="0135D26F" w14:textId="77777777" w:rsidR="00132593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0"/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08D6A9FE" w14:textId="77777777" w:rsidR="00132593" w:rsidRDefault="00132593">
      <w:pPr>
        <w:jc w:val="right"/>
        <w:rPr>
          <w:rFonts w:ascii="Arial"/>
          <w:sz w:val="20"/>
        </w:rPr>
        <w:sectPr w:rsidR="00132593">
          <w:type w:val="continuous"/>
          <w:pgSz w:w="12240" w:h="15840"/>
          <w:pgMar w:top="360" w:right="1580" w:bottom="0" w:left="1020" w:header="720" w:footer="720" w:gutter="0"/>
          <w:cols w:space="720"/>
        </w:sectPr>
      </w:pPr>
    </w:p>
    <w:p w14:paraId="2E443B8F" w14:textId="409A16F0" w:rsidR="00132593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86624" behindDoc="1" locked="0" layoutInCell="1" allowOverlap="1" wp14:anchorId="25721444" wp14:editId="24804268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DAA77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43715A54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6EA32875" w14:textId="77777777" w:rsidR="00132593" w:rsidRDefault="00132593">
      <w:pPr>
        <w:pStyle w:val="Textoindependiente"/>
        <w:spacing w:before="1"/>
        <w:rPr>
          <w:rFonts w:ascii="Arial"/>
          <w:b/>
          <w:sz w:val="27"/>
        </w:rPr>
      </w:pPr>
    </w:p>
    <w:p w14:paraId="0454143B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2898DB80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0B297C98" w14:textId="77777777" w:rsidR="00132593" w:rsidRDefault="00000000">
      <w:pPr>
        <w:spacing w:before="31"/>
        <w:ind w:left="682"/>
      </w:pPr>
      <w:r>
        <w:t>Derivado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ello,</w:t>
      </w:r>
      <w:r>
        <w:rPr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parte</w:t>
      </w:r>
      <w:r>
        <w:rPr>
          <w:b/>
          <w:spacing w:val="-1"/>
        </w:rPr>
        <w:t xml:space="preserve"> </w:t>
      </w:r>
      <w:r>
        <w:rPr>
          <w:b/>
        </w:rPr>
        <w:t>Recurrente</w:t>
      </w:r>
      <w:r>
        <w:rPr>
          <w:b/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inconformó</w:t>
      </w:r>
      <w:r>
        <w:rPr>
          <w:spacing w:val="-3"/>
        </w:rPr>
        <w:t xml:space="preserve"> </w:t>
      </w:r>
      <w:r>
        <w:t>por lo</w:t>
      </w:r>
      <w:r>
        <w:rPr>
          <w:spacing w:val="-2"/>
        </w:rPr>
        <w:t xml:space="preserve"> </w:t>
      </w:r>
      <w:r>
        <w:t>siguiente:</w:t>
      </w:r>
    </w:p>
    <w:p w14:paraId="519D8472" w14:textId="77777777" w:rsidR="00132593" w:rsidRDefault="00132593">
      <w:pPr>
        <w:pStyle w:val="Textoindependiente"/>
      </w:pPr>
    </w:p>
    <w:p w14:paraId="22EEF038" w14:textId="77777777" w:rsidR="00132593" w:rsidRDefault="00132593">
      <w:pPr>
        <w:pStyle w:val="Textoindependiente"/>
      </w:pPr>
    </w:p>
    <w:p w14:paraId="43824FE9" w14:textId="77777777" w:rsidR="00132593" w:rsidRDefault="00000000">
      <w:pPr>
        <w:spacing w:line="276" w:lineRule="auto"/>
        <w:ind w:left="1248" w:right="683"/>
        <w:jc w:val="both"/>
        <w:rPr>
          <w:i/>
        </w:rPr>
      </w:pPr>
      <w:r>
        <w:rPr>
          <w:b/>
          <w:i/>
        </w:rPr>
        <w:t>“RAZONES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MOTIVOS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INCONFORMIDAD.</w:t>
      </w:r>
      <w:r>
        <w:rPr>
          <w:b/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7"/>
        </w:rPr>
        <w:t xml:space="preserve"> </w:t>
      </w:r>
      <w:r>
        <w:rPr>
          <w:i/>
        </w:rPr>
        <w:t>lo</w:t>
      </w:r>
      <w:r>
        <w:rPr>
          <w:i/>
          <w:spacing w:val="-8"/>
        </w:rPr>
        <w:t xml:space="preserve"> </w:t>
      </w:r>
      <w:r>
        <w:rPr>
          <w:i/>
        </w:rPr>
        <w:t>menos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me.</w:t>
      </w:r>
      <w:r>
        <w:rPr>
          <w:i/>
          <w:spacing w:val="-6"/>
        </w:rPr>
        <w:t xml:space="preserve"> </w:t>
      </w:r>
      <w:r>
        <w:rPr>
          <w:i/>
        </w:rPr>
        <w:t>Den</w:t>
      </w:r>
      <w:r>
        <w:rPr>
          <w:i/>
          <w:spacing w:val="-53"/>
        </w:rPr>
        <w:t xml:space="preserve"> </w:t>
      </w:r>
      <w:r>
        <w:rPr>
          <w:i/>
        </w:rPr>
        <w:t xml:space="preserve">las listas de asistencia del día 18 y 20 de julio para </w:t>
      </w:r>
      <w:proofErr w:type="spellStart"/>
      <w:r>
        <w:rPr>
          <w:i/>
        </w:rPr>
        <w:t>aser</w:t>
      </w:r>
      <w:proofErr w:type="spellEnd"/>
      <w:r>
        <w:rPr>
          <w:i/>
        </w:rPr>
        <w:t xml:space="preserve"> trámites de </w:t>
      </w:r>
      <w:proofErr w:type="spellStart"/>
      <w:r>
        <w:rPr>
          <w:i/>
        </w:rPr>
        <w:t>Issemy</w:t>
      </w:r>
      <w:proofErr w:type="spellEnd"/>
      <w:r>
        <w:rPr>
          <w:i/>
        </w:rPr>
        <w:t xml:space="preserve"> de riesgo de</w:t>
      </w:r>
      <w:r>
        <w:rPr>
          <w:i/>
          <w:spacing w:val="1"/>
        </w:rPr>
        <w:t xml:space="preserve"> </w:t>
      </w:r>
      <w:r>
        <w:rPr>
          <w:i/>
        </w:rPr>
        <w:t>trabajo</w:t>
      </w:r>
      <w:r>
        <w:rPr>
          <w:i/>
          <w:spacing w:val="-9"/>
        </w:rPr>
        <w:t xml:space="preserve"> </w:t>
      </w:r>
      <w:r>
        <w:rPr>
          <w:i/>
        </w:rPr>
        <w:t>por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cual</w:t>
      </w:r>
      <w:r>
        <w:rPr>
          <w:i/>
          <w:spacing w:val="-6"/>
        </w:rPr>
        <w:t xml:space="preserve"> </w:t>
      </w:r>
      <w:r>
        <w:rPr>
          <w:i/>
        </w:rPr>
        <w:t>ya</w:t>
      </w:r>
      <w:r>
        <w:rPr>
          <w:i/>
          <w:spacing w:val="-8"/>
        </w:rPr>
        <w:t xml:space="preserve"> </w:t>
      </w:r>
      <w:r>
        <w:rPr>
          <w:i/>
        </w:rPr>
        <w:t>se</w:t>
      </w:r>
      <w:r>
        <w:rPr>
          <w:i/>
          <w:spacing w:val="-8"/>
        </w:rPr>
        <w:t xml:space="preserve"> </w:t>
      </w:r>
      <w:r>
        <w:rPr>
          <w:i/>
        </w:rPr>
        <w:t>pidió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oficio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me</w:t>
      </w:r>
      <w:r>
        <w:rPr>
          <w:i/>
          <w:spacing w:val="-10"/>
        </w:rPr>
        <w:t xml:space="preserve"> </w:t>
      </w:r>
      <w:r>
        <w:rPr>
          <w:i/>
        </w:rPr>
        <w:t>las</w:t>
      </w:r>
      <w:r>
        <w:rPr>
          <w:i/>
          <w:spacing w:val="-8"/>
        </w:rPr>
        <w:t xml:space="preserve"> </w:t>
      </w:r>
      <w:r>
        <w:rPr>
          <w:i/>
        </w:rPr>
        <w:t>niegan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por</w:t>
      </w:r>
      <w:r>
        <w:rPr>
          <w:i/>
          <w:spacing w:val="-8"/>
        </w:rPr>
        <w:t xml:space="preserve"> </w:t>
      </w:r>
      <w:r>
        <w:rPr>
          <w:i/>
        </w:rPr>
        <w:t>este</w:t>
      </w:r>
      <w:r>
        <w:rPr>
          <w:i/>
          <w:spacing w:val="-8"/>
        </w:rPr>
        <w:t xml:space="preserve"> </w:t>
      </w:r>
      <w:r>
        <w:rPr>
          <w:i/>
        </w:rPr>
        <w:t>medio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me.</w:t>
      </w:r>
      <w:r>
        <w:rPr>
          <w:i/>
          <w:spacing w:val="-8"/>
        </w:rPr>
        <w:t xml:space="preserve"> </w:t>
      </w:r>
      <w:r>
        <w:rPr>
          <w:i/>
        </w:rPr>
        <w:t>Las</w:t>
      </w:r>
      <w:r>
        <w:rPr>
          <w:i/>
          <w:spacing w:val="-8"/>
        </w:rPr>
        <w:t xml:space="preserve"> </w:t>
      </w:r>
      <w:r>
        <w:rPr>
          <w:i/>
        </w:rPr>
        <w:t>niegan</w:t>
      </w:r>
      <w:r>
        <w:rPr>
          <w:i/>
          <w:spacing w:val="-5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están violando</w:t>
      </w:r>
      <w:r>
        <w:rPr>
          <w:i/>
          <w:spacing w:val="-2"/>
        </w:rPr>
        <w:t xml:space="preserve"> </w:t>
      </w:r>
      <w:r>
        <w:rPr>
          <w:i/>
        </w:rPr>
        <w:t>mis derechos.” (Sic).</w:t>
      </w:r>
    </w:p>
    <w:p w14:paraId="794086FE" w14:textId="77777777" w:rsidR="00132593" w:rsidRDefault="00132593">
      <w:pPr>
        <w:pStyle w:val="Textoindependiente"/>
        <w:rPr>
          <w:i/>
        </w:rPr>
      </w:pPr>
    </w:p>
    <w:p w14:paraId="3B87A6F3" w14:textId="77777777" w:rsidR="00132593" w:rsidRDefault="00000000">
      <w:pPr>
        <w:pStyle w:val="Textoindependiente"/>
        <w:spacing w:before="151"/>
        <w:ind w:left="682"/>
      </w:pPr>
      <w:r>
        <w:t>En</w:t>
      </w:r>
      <w:r>
        <w:rPr>
          <w:spacing w:val="-2"/>
        </w:rPr>
        <w:t xml:space="preserve"> </w:t>
      </w:r>
      <w:r>
        <w:t>atención a</w:t>
      </w:r>
      <w:r>
        <w:rPr>
          <w:spacing w:val="-4"/>
        </w:rPr>
        <w:t xml:space="preserve"> </w:t>
      </w:r>
      <w:r>
        <w:t>ello,</w:t>
      </w:r>
      <w:r>
        <w:rPr>
          <w:spacing w:val="-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justificado,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Sujeto</w:t>
      </w:r>
      <w:r>
        <w:rPr>
          <w:spacing w:val="-1"/>
        </w:rPr>
        <w:t xml:space="preserve"> </w:t>
      </w:r>
      <w:r>
        <w:t>Obligado</w:t>
      </w:r>
      <w:r>
        <w:rPr>
          <w:spacing w:val="-6"/>
        </w:rPr>
        <w:t xml:space="preserve"> </w:t>
      </w:r>
      <w:r>
        <w:t>remitió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5E1C88AD" w14:textId="77777777" w:rsidR="00132593" w:rsidRDefault="00132593">
      <w:pPr>
        <w:pStyle w:val="Textoindependiente"/>
      </w:pPr>
    </w:p>
    <w:p w14:paraId="07B42ADE" w14:textId="77777777" w:rsidR="00132593" w:rsidRDefault="00132593">
      <w:pPr>
        <w:pStyle w:val="Textoindependiente"/>
        <w:spacing w:before="1"/>
        <w:rPr>
          <w:sz w:val="19"/>
        </w:rPr>
      </w:pPr>
    </w:p>
    <w:p w14:paraId="25DD4E35" w14:textId="77777777" w:rsidR="00132593" w:rsidRDefault="00000000">
      <w:pPr>
        <w:spacing w:line="276" w:lineRule="auto"/>
        <w:ind w:left="1248" w:right="685"/>
        <w:jc w:val="both"/>
        <w:rPr>
          <w:i/>
          <w:sz w:val="20"/>
        </w:rPr>
      </w:pPr>
      <w:r>
        <w:rPr>
          <w:i/>
          <w:sz w:val="20"/>
        </w:rPr>
        <w:t>“…he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informarle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después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haber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realizado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búsqueda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archivos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obran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Departamento de </w:t>
      </w:r>
      <w:proofErr w:type="gramStart"/>
      <w:r>
        <w:rPr>
          <w:i/>
          <w:sz w:val="20"/>
        </w:rPr>
        <w:t>Personal</w:t>
      </w:r>
      <w:proofErr w:type="gramEnd"/>
      <w:r>
        <w:rPr>
          <w:i/>
          <w:sz w:val="20"/>
        </w:rPr>
        <w:t xml:space="preserve"> así como en la Dirección de Seguridad Pública Municipal, no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localizó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alguno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acredite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nombre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(</w:t>
      </w:r>
      <w:r>
        <w:rPr>
          <w:b/>
          <w:i/>
          <w:sz w:val="20"/>
        </w:rPr>
        <w:t>…)</w:t>
      </w:r>
      <w:r>
        <w:rPr>
          <w:b/>
          <w:i/>
          <w:spacing w:val="50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haya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sido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servidor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adscrito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Ayuntamiento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Ixtapan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elemento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adscrito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Dirección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 Municipal.</w:t>
      </w:r>
    </w:p>
    <w:p w14:paraId="360E0CA3" w14:textId="77777777" w:rsidR="00132593" w:rsidRDefault="00132593">
      <w:pPr>
        <w:pStyle w:val="Textoindependiente"/>
        <w:spacing w:before="12"/>
        <w:rPr>
          <w:i/>
        </w:rPr>
      </w:pPr>
    </w:p>
    <w:p w14:paraId="5407AAB2" w14:textId="77777777" w:rsidR="00132593" w:rsidRDefault="00000000">
      <w:pPr>
        <w:spacing w:line="278" w:lineRule="auto"/>
        <w:ind w:left="1248" w:right="684"/>
        <w:jc w:val="both"/>
        <w:rPr>
          <w:i/>
          <w:sz w:val="20"/>
        </w:rPr>
      </w:pPr>
      <w:r>
        <w:rPr>
          <w:i/>
          <w:sz w:val="20"/>
        </w:rPr>
        <w:t>Lo anterior, se realizó conforme al nombre del particular que aparece en la solicitud inicial; tal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apreciar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captura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pantalla 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adjunta.</w:t>
      </w:r>
    </w:p>
    <w:p w14:paraId="452C5491" w14:textId="77777777" w:rsidR="00132593" w:rsidRDefault="00000000">
      <w:pPr>
        <w:spacing w:line="265" w:lineRule="exact"/>
        <w:ind w:left="1248"/>
        <w:jc w:val="both"/>
        <w:rPr>
          <w:i/>
          <w:sz w:val="20"/>
        </w:rPr>
      </w:pPr>
      <w:r>
        <w:rPr>
          <w:i/>
          <w:sz w:val="20"/>
        </w:rPr>
        <w:t>…”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(Sic).</w:t>
      </w:r>
    </w:p>
    <w:p w14:paraId="50B519B7" w14:textId="77777777" w:rsidR="00132593" w:rsidRDefault="00132593">
      <w:pPr>
        <w:pStyle w:val="Textoindependiente"/>
        <w:rPr>
          <w:i/>
          <w:sz w:val="20"/>
        </w:rPr>
      </w:pPr>
    </w:p>
    <w:p w14:paraId="4EA84F8E" w14:textId="77777777" w:rsidR="00132593" w:rsidRDefault="00132593">
      <w:pPr>
        <w:pStyle w:val="Textoindependiente"/>
        <w:spacing w:before="12"/>
        <w:rPr>
          <w:i/>
          <w:sz w:val="15"/>
        </w:rPr>
      </w:pPr>
    </w:p>
    <w:p w14:paraId="2A00DEC4" w14:textId="77777777" w:rsidR="00132593" w:rsidRDefault="00000000">
      <w:pPr>
        <w:spacing w:line="360" w:lineRule="auto"/>
        <w:ind w:left="682" w:right="108"/>
        <w:jc w:val="both"/>
      </w:pPr>
      <w:r>
        <w:t>Así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Comisionado</w:t>
      </w:r>
      <w:r>
        <w:rPr>
          <w:spacing w:val="1"/>
        </w:rPr>
        <w:t xml:space="preserve"> </w:t>
      </w:r>
      <w:r>
        <w:t>Ponente</w:t>
      </w:r>
      <w:r>
        <w:rPr>
          <w:spacing w:val="1"/>
        </w:rPr>
        <w:t xml:space="preserve"> </w:t>
      </w:r>
      <w:r>
        <w:t>consideró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inconformidad</w:t>
      </w:r>
      <w:r>
        <w:rPr>
          <w:spacing w:val="1"/>
        </w:rPr>
        <w:t xml:space="preserve"> </w:t>
      </w:r>
      <w:r>
        <w:t xml:space="preserve">aducidos por la </w:t>
      </w:r>
      <w:r>
        <w:rPr>
          <w:b/>
        </w:rPr>
        <w:t xml:space="preserve">parte Recurrente </w:t>
      </w:r>
      <w:r>
        <w:t xml:space="preserve">resultan </w:t>
      </w:r>
      <w:r>
        <w:rPr>
          <w:b/>
        </w:rPr>
        <w:t>fundados</w:t>
      </w:r>
      <w:r>
        <w:t xml:space="preserve">, y determinó </w:t>
      </w:r>
      <w:r>
        <w:rPr>
          <w:b/>
        </w:rPr>
        <w:t xml:space="preserve">modificar </w:t>
      </w:r>
      <w:r>
        <w:t>la respuesta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b/>
        </w:rPr>
        <w:t>Sujeto Obligado</w:t>
      </w:r>
      <w:r>
        <w:t>, ordenando</w:t>
      </w:r>
      <w:r>
        <w:rPr>
          <w:spacing w:val="-1"/>
        </w:rPr>
        <w:t xml:space="preserve"> </w:t>
      </w:r>
      <w:r>
        <w:t>lo siguiente:</w:t>
      </w:r>
    </w:p>
    <w:p w14:paraId="7E6ED96B" w14:textId="77777777" w:rsidR="00132593" w:rsidRDefault="00132593">
      <w:pPr>
        <w:pStyle w:val="Textoindependiente"/>
      </w:pPr>
    </w:p>
    <w:p w14:paraId="7D97E45D" w14:textId="77777777" w:rsidR="00132593" w:rsidRDefault="00000000">
      <w:pPr>
        <w:spacing w:before="149" w:line="276" w:lineRule="auto"/>
        <w:ind w:left="1248" w:right="729"/>
        <w:jc w:val="both"/>
        <w:rPr>
          <w:i/>
        </w:rPr>
      </w:pPr>
      <w:r>
        <w:rPr>
          <w:b/>
          <w:i/>
        </w:rPr>
        <w:t xml:space="preserve">SEGUNDO. </w:t>
      </w:r>
      <w:r>
        <w:rPr>
          <w:i/>
        </w:rPr>
        <w:t xml:space="preserve">Se </w:t>
      </w:r>
      <w:r>
        <w:rPr>
          <w:b/>
          <w:i/>
        </w:rPr>
        <w:t xml:space="preserve">ORDENA </w:t>
      </w:r>
      <w:r>
        <w:rPr>
          <w:i/>
        </w:rPr>
        <w:t>al Sujeto Obligado, a efecto de que, previa búsqueda</w:t>
      </w:r>
      <w:r>
        <w:rPr>
          <w:i/>
          <w:spacing w:val="1"/>
        </w:rPr>
        <w:t xml:space="preserve"> </w:t>
      </w:r>
      <w:r>
        <w:rPr>
          <w:i/>
        </w:rPr>
        <w:t>exhaustiva y razonable en los archivos de las unidades administrativas competentes,</w:t>
      </w:r>
      <w:r>
        <w:rPr>
          <w:i/>
          <w:spacing w:val="1"/>
        </w:rPr>
        <w:t xml:space="preserve"> </w:t>
      </w:r>
      <w:r>
        <w:rPr>
          <w:i/>
        </w:rPr>
        <w:t>entregue, a través del Sistema de Acceso a la Información Mexiquense (SAIMEX), en</w:t>
      </w:r>
      <w:r>
        <w:rPr>
          <w:i/>
          <w:spacing w:val="1"/>
        </w:rPr>
        <w:t xml:space="preserve"> </w:t>
      </w:r>
      <w:r>
        <w:rPr>
          <w:i/>
        </w:rPr>
        <w:t>versión</w:t>
      </w:r>
      <w:r>
        <w:rPr>
          <w:i/>
          <w:spacing w:val="-1"/>
        </w:rPr>
        <w:t xml:space="preserve"> </w:t>
      </w:r>
      <w:r>
        <w:rPr>
          <w:i/>
        </w:rPr>
        <w:t>pública,</w:t>
      </w:r>
      <w:r>
        <w:rPr>
          <w:i/>
          <w:spacing w:val="-2"/>
        </w:rPr>
        <w:t xml:space="preserve"> </w:t>
      </w:r>
      <w:r>
        <w:rPr>
          <w:i/>
        </w:rPr>
        <w:t>los documentos</w:t>
      </w:r>
      <w:r>
        <w:rPr>
          <w:i/>
          <w:spacing w:val="-1"/>
        </w:rPr>
        <w:t xml:space="preserve"> </w:t>
      </w:r>
      <w:r>
        <w:rPr>
          <w:i/>
        </w:rPr>
        <w:t>donde conste</w:t>
      </w:r>
      <w:r>
        <w:rPr>
          <w:i/>
          <w:spacing w:val="-2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siguiente:</w:t>
      </w:r>
    </w:p>
    <w:p w14:paraId="4720C5C9" w14:textId="77777777" w:rsidR="00132593" w:rsidRDefault="00132593">
      <w:pPr>
        <w:pStyle w:val="Textoindependiente"/>
        <w:spacing w:before="3"/>
        <w:rPr>
          <w:i/>
          <w:sz w:val="32"/>
        </w:rPr>
      </w:pPr>
    </w:p>
    <w:p w14:paraId="4F508F8D" w14:textId="77777777" w:rsidR="00132593" w:rsidRDefault="00000000">
      <w:pPr>
        <w:pStyle w:val="Prrafodelista"/>
        <w:numPr>
          <w:ilvl w:val="0"/>
          <w:numId w:val="4"/>
        </w:numPr>
        <w:tabs>
          <w:tab w:val="left" w:pos="1248"/>
          <w:tab w:val="left" w:pos="1249"/>
        </w:tabs>
        <w:spacing w:before="0" w:line="278" w:lineRule="auto"/>
        <w:ind w:right="739"/>
        <w:jc w:val="left"/>
        <w:rPr>
          <w:i/>
        </w:rPr>
      </w:pPr>
      <w:r>
        <w:rPr>
          <w:i/>
        </w:rPr>
        <w:t>Las</w:t>
      </w:r>
      <w:r>
        <w:rPr>
          <w:i/>
          <w:spacing w:val="38"/>
        </w:rPr>
        <w:t xml:space="preserve"> </w:t>
      </w:r>
      <w:r>
        <w:rPr>
          <w:i/>
        </w:rPr>
        <w:t>listas</w:t>
      </w:r>
      <w:r>
        <w:rPr>
          <w:i/>
          <w:spacing w:val="39"/>
        </w:rPr>
        <w:t xml:space="preserve"> </w:t>
      </w:r>
      <w:r>
        <w:rPr>
          <w:i/>
        </w:rPr>
        <w:t>de</w:t>
      </w:r>
      <w:r>
        <w:rPr>
          <w:i/>
          <w:spacing w:val="39"/>
        </w:rPr>
        <w:t xml:space="preserve"> </w:t>
      </w:r>
      <w:r>
        <w:rPr>
          <w:i/>
        </w:rPr>
        <w:t>asistencia</w:t>
      </w:r>
      <w:r>
        <w:rPr>
          <w:i/>
          <w:spacing w:val="36"/>
        </w:rPr>
        <w:t xml:space="preserve"> </w:t>
      </w:r>
      <w:r>
        <w:rPr>
          <w:i/>
        </w:rPr>
        <w:t>del</w:t>
      </w:r>
      <w:r>
        <w:rPr>
          <w:i/>
          <w:spacing w:val="39"/>
        </w:rPr>
        <w:t xml:space="preserve"> </w:t>
      </w:r>
      <w:r>
        <w:rPr>
          <w:i/>
        </w:rPr>
        <w:t>dieciocho</w:t>
      </w:r>
      <w:r>
        <w:rPr>
          <w:i/>
          <w:spacing w:val="39"/>
        </w:rPr>
        <w:t xml:space="preserve"> </w:t>
      </w:r>
      <w:r>
        <w:rPr>
          <w:i/>
        </w:rPr>
        <w:t>y</w:t>
      </w:r>
      <w:r>
        <w:rPr>
          <w:i/>
          <w:spacing w:val="36"/>
        </w:rPr>
        <w:t xml:space="preserve"> </w:t>
      </w:r>
      <w:r>
        <w:rPr>
          <w:i/>
        </w:rPr>
        <w:t>veinte</w:t>
      </w:r>
      <w:r>
        <w:rPr>
          <w:i/>
          <w:spacing w:val="39"/>
        </w:rPr>
        <w:t xml:space="preserve"> </w:t>
      </w:r>
      <w:r>
        <w:rPr>
          <w:i/>
        </w:rPr>
        <w:t>de</w:t>
      </w:r>
      <w:r>
        <w:rPr>
          <w:i/>
          <w:spacing w:val="39"/>
        </w:rPr>
        <w:t xml:space="preserve"> </w:t>
      </w:r>
      <w:r>
        <w:rPr>
          <w:i/>
        </w:rPr>
        <w:t>julio</w:t>
      </w:r>
      <w:r>
        <w:rPr>
          <w:i/>
          <w:spacing w:val="39"/>
        </w:rPr>
        <w:t xml:space="preserve"> </w:t>
      </w:r>
      <w:r>
        <w:rPr>
          <w:i/>
        </w:rPr>
        <w:t>de</w:t>
      </w:r>
      <w:r>
        <w:rPr>
          <w:i/>
          <w:spacing w:val="39"/>
        </w:rPr>
        <w:t xml:space="preserve"> </w:t>
      </w:r>
      <w:r>
        <w:rPr>
          <w:i/>
        </w:rPr>
        <w:t>dos</w:t>
      </w:r>
      <w:r>
        <w:rPr>
          <w:i/>
          <w:spacing w:val="37"/>
        </w:rPr>
        <w:t xml:space="preserve"> </w:t>
      </w:r>
      <w:r>
        <w:rPr>
          <w:i/>
        </w:rPr>
        <w:t>mil</w:t>
      </w:r>
      <w:r>
        <w:rPr>
          <w:i/>
          <w:spacing w:val="39"/>
        </w:rPr>
        <w:t xml:space="preserve"> </w:t>
      </w:r>
      <w:r>
        <w:rPr>
          <w:i/>
        </w:rPr>
        <w:t>veintidós,</w:t>
      </w:r>
      <w:r>
        <w:rPr>
          <w:i/>
          <w:spacing w:val="39"/>
        </w:rPr>
        <w:t xml:space="preserve"> </w:t>
      </w:r>
      <w:r>
        <w:rPr>
          <w:i/>
        </w:rPr>
        <w:t>de</w:t>
      </w:r>
      <w:r>
        <w:rPr>
          <w:i/>
          <w:spacing w:val="39"/>
        </w:rPr>
        <w:t xml:space="preserve"> </w:t>
      </w:r>
      <w:r>
        <w:rPr>
          <w:i/>
        </w:rPr>
        <w:t>los</w:t>
      </w:r>
      <w:r>
        <w:rPr>
          <w:i/>
          <w:spacing w:val="-52"/>
        </w:rPr>
        <w:t xml:space="preserve"> </w:t>
      </w:r>
      <w:r>
        <w:rPr>
          <w:i/>
        </w:rPr>
        <w:t>servidores</w:t>
      </w:r>
      <w:r>
        <w:rPr>
          <w:i/>
          <w:spacing w:val="-2"/>
        </w:rPr>
        <w:t xml:space="preserve"> </w:t>
      </w:r>
      <w:r>
        <w:rPr>
          <w:i/>
        </w:rPr>
        <w:t>públicos</w:t>
      </w:r>
      <w:r>
        <w:rPr>
          <w:i/>
          <w:spacing w:val="-4"/>
        </w:rPr>
        <w:t xml:space="preserve"> </w:t>
      </w:r>
      <w:r>
        <w:rPr>
          <w:i/>
        </w:rPr>
        <w:t>adscritos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Coordinación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Seguridad</w:t>
      </w:r>
      <w:r>
        <w:rPr>
          <w:i/>
          <w:spacing w:val="-4"/>
        </w:rPr>
        <w:t xml:space="preserve"> </w:t>
      </w:r>
      <w:r>
        <w:rPr>
          <w:i/>
        </w:rPr>
        <w:t>Ciudadana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Tránsito.</w:t>
      </w:r>
    </w:p>
    <w:p w14:paraId="60A004C3" w14:textId="77777777" w:rsidR="00132593" w:rsidRDefault="00132593">
      <w:pPr>
        <w:pStyle w:val="Textoindependiente"/>
        <w:rPr>
          <w:i/>
          <w:sz w:val="20"/>
        </w:rPr>
      </w:pPr>
    </w:p>
    <w:p w14:paraId="75E3A64C" w14:textId="77777777" w:rsidR="00132593" w:rsidRDefault="00132593">
      <w:pPr>
        <w:pStyle w:val="Textoindependiente"/>
        <w:rPr>
          <w:i/>
          <w:sz w:val="20"/>
        </w:rPr>
      </w:pPr>
    </w:p>
    <w:p w14:paraId="396F9C4F" w14:textId="77777777" w:rsidR="00132593" w:rsidRDefault="00132593">
      <w:pPr>
        <w:pStyle w:val="Textoindependiente"/>
        <w:rPr>
          <w:i/>
          <w:sz w:val="20"/>
        </w:rPr>
      </w:pPr>
    </w:p>
    <w:p w14:paraId="09CC4F5B" w14:textId="77777777" w:rsidR="00132593" w:rsidRDefault="00132593">
      <w:pPr>
        <w:pStyle w:val="Textoindependiente"/>
        <w:rPr>
          <w:i/>
          <w:sz w:val="20"/>
        </w:rPr>
      </w:pPr>
    </w:p>
    <w:p w14:paraId="7E0D0290" w14:textId="77777777" w:rsidR="00132593" w:rsidRDefault="00132593">
      <w:pPr>
        <w:pStyle w:val="Textoindependiente"/>
        <w:spacing w:before="10"/>
        <w:rPr>
          <w:i/>
        </w:rPr>
      </w:pPr>
    </w:p>
    <w:p w14:paraId="54284A78" w14:textId="77777777" w:rsidR="00132593" w:rsidRDefault="00000000">
      <w:pPr>
        <w:pStyle w:val="Prrafodelista"/>
        <w:numPr>
          <w:ilvl w:val="1"/>
          <w:numId w:val="5"/>
        </w:numPr>
        <w:tabs>
          <w:tab w:val="left" w:pos="166"/>
        </w:tabs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28BDB6AF" w14:textId="77777777" w:rsidR="00132593" w:rsidRDefault="00132593">
      <w:pPr>
        <w:jc w:val="right"/>
        <w:rPr>
          <w:rFonts w:ascii="Arial"/>
          <w:sz w:val="20"/>
        </w:rPr>
        <w:sectPr w:rsidR="00132593">
          <w:pgSz w:w="12240" w:h="15840"/>
          <w:pgMar w:top="360" w:right="1580" w:bottom="0" w:left="1020" w:header="720" w:footer="720" w:gutter="0"/>
          <w:cols w:space="720"/>
        </w:sectPr>
      </w:pPr>
    </w:p>
    <w:p w14:paraId="1116304B" w14:textId="2230F863" w:rsidR="00132593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87648" behindDoc="1" locked="0" layoutInCell="1" allowOverlap="1" wp14:anchorId="40B4D4B9" wp14:editId="74519B77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7631F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1CB266BE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031C4FA2" w14:textId="77777777" w:rsidR="00132593" w:rsidRDefault="00132593">
      <w:pPr>
        <w:pStyle w:val="Textoindependiente"/>
        <w:spacing w:before="1"/>
        <w:rPr>
          <w:rFonts w:ascii="Arial"/>
          <w:b/>
          <w:sz w:val="27"/>
        </w:rPr>
      </w:pPr>
    </w:p>
    <w:p w14:paraId="7027ADB3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3D3FA08B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4CFED048" w14:textId="77777777" w:rsidR="00132593" w:rsidRDefault="00000000">
      <w:pPr>
        <w:pStyle w:val="Ttulo2"/>
        <w:numPr>
          <w:ilvl w:val="0"/>
          <w:numId w:val="5"/>
        </w:numPr>
        <w:tabs>
          <w:tab w:val="left" w:pos="1401"/>
          <w:tab w:val="left" w:pos="1402"/>
        </w:tabs>
        <w:spacing w:before="31"/>
        <w:ind w:left="1402" w:hanging="437"/>
        <w:jc w:val="left"/>
      </w:pPr>
      <w:r>
        <w:t>Razones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</w:p>
    <w:p w14:paraId="6689478D" w14:textId="77777777" w:rsidR="00132593" w:rsidRDefault="00132593">
      <w:pPr>
        <w:pStyle w:val="Textoindependiente"/>
        <w:rPr>
          <w:b/>
        </w:rPr>
      </w:pPr>
    </w:p>
    <w:p w14:paraId="3B8ACD8E" w14:textId="77777777" w:rsidR="00132593" w:rsidRDefault="00132593">
      <w:pPr>
        <w:pStyle w:val="Textoindependiente"/>
        <w:rPr>
          <w:b/>
        </w:rPr>
      </w:pPr>
    </w:p>
    <w:p w14:paraId="56FC988D" w14:textId="77777777" w:rsidR="00132593" w:rsidRDefault="00000000">
      <w:pPr>
        <w:pStyle w:val="Textoindependiente"/>
        <w:spacing w:line="360" w:lineRule="auto"/>
        <w:ind w:left="682" w:right="116"/>
        <w:jc w:val="both"/>
      </w:pPr>
      <w:r>
        <w:t>En este orden de ideas, resulta importante señalar que coincido con los términos generales</w:t>
      </w:r>
      <w:r>
        <w:rPr>
          <w:spacing w:val="1"/>
        </w:rPr>
        <w:t xml:space="preserve"> </w:t>
      </w:r>
      <w:r>
        <w:t>planteados en la Resolución toda vez que, los nombres de los servidores públicos en 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común,</w:t>
      </w:r>
      <w:r>
        <w:rPr>
          <w:spacing w:val="-6"/>
        </w:rPr>
        <w:t xml:space="preserve"> </w:t>
      </w:r>
      <w:r>
        <w:t>tanto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Local,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específica,</w:t>
      </w:r>
      <w:r>
        <w:rPr>
          <w:spacing w:val="-5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92,</w:t>
      </w:r>
      <w:r>
        <w:rPr>
          <w:spacing w:val="-4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rPr>
          <w:spacing w:val="-1"/>
        </w:rPr>
        <w:t>Estado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México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t>Municipios;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obstante</w:t>
      </w:r>
      <w:r>
        <w:rPr>
          <w:spacing w:val="-13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anterior,</w:t>
      </w:r>
      <w:r>
        <w:rPr>
          <w:spacing w:val="-15"/>
        </w:rPr>
        <w:t xml:space="preserve"> </w:t>
      </w:r>
      <w:r>
        <w:t>considero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dicha</w:t>
      </w:r>
      <w:r>
        <w:rPr>
          <w:spacing w:val="-15"/>
        </w:rPr>
        <w:t xml:space="preserve"> </w:t>
      </w:r>
      <w:r>
        <w:t>regla</w:t>
      </w:r>
      <w:r>
        <w:rPr>
          <w:spacing w:val="-17"/>
        </w:rPr>
        <w:t xml:space="preserve"> </w:t>
      </w:r>
      <w:r>
        <w:t>está</w:t>
      </w:r>
      <w:r>
        <w:rPr>
          <w:spacing w:val="-15"/>
        </w:rPr>
        <w:t xml:space="preserve"> </w:t>
      </w:r>
      <w:r>
        <w:t>sujeta</w:t>
      </w:r>
      <w:r>
        <w:rPr>
          <w:spacing w:val="-53"/>
        </w:rPr>
        <w:t xml:space="preserve"> </w:t>
      </w:r>
      <w:r>
        <w:t>a claro régimen de excepción, la cual concretamente se aprecia en el caso de las listas de</w:t>
      </w:r>
      <w:r>
        <w:rPr>
          <w:spacing w:val="1"/>
        </w:rPr>
        <w:t xml:space="preserve"> </w:t>
      </w:r>
      <w:r>
        <w:t>asistencia del personal de seguridad pública que se encuentra adscrito a instituciones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 se</w:t>
      </w:r>
      <w:r>
        <w:rPr>
          <w:spacing w:val="-1"/>
        </w:rPr>
        <w:t xml:space="preserve"> </w:t>
      </w:r>
      <w:r>
        <w:t>exponen.</w:t>
      </w:r>
    </w:p>
    <w:p w14:paraId="33753C81" w14:textId="77777777" w:rsidR="00132593" w:rsidRDefault="00132593">
      <w:pPr>
        <w:pStyle w:val="Textoindependiente"/>
      </w:pPr>
    </w:p>
    <w:p w14:paraId="339EEE31" w14:textId="77777777" w:rsidR="00132593" w:rsidRDefault="00000000">
      <w:pPr>
        <w:spacing w:before="150" w:line="360" w:lineRule="auto"/>
        <w:ind w:left="682" w:right="115"/>
        <w:jc w:val="both"/>
      </w:pPr>
      <w:r>
        <w:t>Sobre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punto,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establecida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nuestro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 Federal pues el artículo 21 en su párrafo noveno reconoce que la seguridad</w:t>
      </w:r>
      <w:r>
        <w:rPr>
          <w:spacing w:val="1"/>
        </w:rPr>
        <w:t xml:space="preserve"> </w:t>
      </w:r>
      <w:r>
        <w:t xml:space="preserve">pública es una función del Estado a cargo de la Federación, las Entidades Federativas y </w:t>
      </w:r>
      <w:r>
        <w:rPr>
          <w:b/>
        </w:rPr>
        <w:t>los</w:t>
      </w:r>
      <w:r>
        <w:rPr>
          <w:b/>
          <w:spacing w:val="-52"/>
        </w:rPr>
        <w:t xml:space="preserve"> </w:t>
      </w:r>
      <w:r>
        <w:rPr>
          <w:b/>
        </w:rPr>
        <w:t>Municipios</w:t>
      </w:r>
      <w:r>
        <w:t>,</w:t>
      </w:r>
      <w:r>
        <w:rPr>
          <w:spacing w:val="1"/>
        </w:rPr>
        <w:t xml:space="preserve"> </w:t>
      </w:r>
      <w:r>
        <w:rPr>
          <w:b/>
        </w:rPr>
        <w:t>cuyos</w:t>
      </w:r>
      <w:r>
        <w:rPr>
          <w:b/>
          <w:spacing w:val="1"/>
        </w:rPr>
        <w:t xml:space="preserve"> </w:t>
      </w:r>
      <w:r>
        <w:rPr>
          <w:b/>
        </w:rPr>
        <w:t>fines</w:t>
      </w:r>
      <w:r>
        <w:rPr>
          <w:b/>
          <w:spacing w:val="1"/>
        </w:rPr>
        <w:t xml:space="preserve"> </w:t>
      </w:r>
      <w:r>
        <w:rPr>
          <w:b/>
        </w:rPr>
        <w:t>son</w:t>
      </w:r>
      <w:r>
        <w:rPr>
          <w:b/>
          <w:spacing w:val="1"/>
        </w:rPr>
        <w:t xml:space="preserve"> </w:t>
      </w:r>
      <w:r>
        <w:rPr>
          <w:b/>
        </w:rPr>
        <w:t>salvaguardar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vida,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libertades,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integridad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-52"/>
        </w:rPr>
        <w:t xml:space="preserve"> </w:t>
      </w:r>
      <w:r>
        <w:rPr>
          <w:b/>
        </w:rPr>
        <w:t>patrimonio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personas,</w:t>
      </w:r>
      <w:r>
        <w:rPr>
          <w:b/>
          <w:spacing w:val="-1"/>
        </w:rPr>
        <w:t xml:space="preserve"> </w:t>
      </w:r>
      <w:r>
        <w:rPr>
          <w:b/>
        </w:rPr>
        <w:t>así</w:t>
      </w:r>
      <w:r>
        <w:rPr>
          <w:b/>
          <w:spacing w:val="-3"/>
        </w:rPr>
        <w:t xml:space="preserve"> </w:t>
      </w:r>
      <w:r>
        <w:rPr>
          <w:b/>
        </w:rPr>
        <w:t>como</w:t>
      </w:r>
      <w:r>
        <w:rPr>
          <w:b/>
          <w:spacing w:val="-3"/>
        </w:rPr>
        <w:t xml:space="preserve"> </w:t>
      </w:r>
      <w:r>
        <w:rPr>
          <w:b/>
        </w:rPr>
        <w:t>contribuir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generación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preservación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orden</w:t>
      </w:r>
      <w:r>
        <w:rPr>
          <w:b/>
          <w:spacing w:val="-53"/>
        </w:rPr>
        <w:t xml:space="preserve"> </w:t>
      </w:r>
      <w:r>
        <w:rPr>
          <w:b/>
        </w:rPr>
        <w:t>público</w:t>
      </w:r>
      <w:r>
        <w:rPr>
          <w:b/>
          <w:spacing w:val="-10"/>
        </w:rPr>
        <w:t xml:space="preserve"> </w:t>
      </w:r>
      <w:r>
        <w:rPr>
          <w:b/>
        </w:rPr>
        <w:t>y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paz</w:t>
      </w:r>
      <w:r>
        <w:rPr>
          <w:b/>
          <w:spacing w:val="-9"/>
        </w:rPr>
        <w:t xml:space="preserve"> </w:t>
      </w:r>
      <w:r>
        <w:rPr>
          <w:b/>
        </w:rPr>
        <w:t>social</w:t>
      </w:r>
      <w:r>
        <w:t>.</w:t>
      </w:r>
      <w:r>
        <w:rPr>
          <w:spacing w:val="-11"/>
        </w:rPr>
        <w:t xml:space="preserve"> </w:t>
      </w:r>
      <w:r>
        <w:t>Asimismo,</w:t>
      </w:r>
      <w:r>
        <w:rPr>
          <w:spacing w:val="-7"/>
        </w:rPr>
        <w:t xml:space="preserve"> </w:t>
      </w:r>
      <w:r>
        <w:t>señala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actuación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53"/>
        </w:rPr>
        <w:t xml:space="preserve"> </w:t>
      </w:r>
      <w:r>
        <w:t>pública se regirá por los principios de legalidad, objetividad, eficiencia, profesionalismo,</w:t>
      </w:r>
      <w:r>
        <w:rPr>
          <w:spacing w:val="1"/>
        </w:rPr>
        <w:t xml:space="preserve"> </w:t>
      </w:r>
      <w:r>
        <w:t>honradez</w:t>
      </w:r>
      <w:r>
        <w:rPr>
          <w:spacing w:val="-4"/>
        </w:rPr>
        <w:t xml:space="preserve"> </w:t>
      </w:r>
      <w:r>
        <w:t>y respeto a los</w:t>
      </w:r>
      <w:r>
        <w:rPr>
          <w:spacing w:val="-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humanos.</w:t>
      </w:r>
    </w:p>
    <w:p w14:paraId="732492A8" w14:textId="77777777" w:rsidR="00132593" w:rsidRDefault="00132593">
      <w:pPr>
        <w:pStyle w:val="Textoindependiente"/>
      </w:pPr>
    </w:p>
    <w:p w14:paraId="5D1B3476" w14:textId="77777777" w:rsidR="00132593" w:rsidRDefault="00000000">
      <w:pPr>
        <w:pStyle w:val="Textoindependiente"/>
        <w:spacing w:before="148" w:line="360" w:lineRule="auto"/>
        <w:ind w:left="682" w:right="118"/>
        <w:jc w:val="both"/>
      </w:pPr>
      <w:r>
        <w:rPr>
          <w:spacing w:val="-1"/>
        </w:rPr>
        <w:t>Dicha</w:t>
      </w:r>
      <w:r>
        <w:rPr>
          <w:spacing w:val="-15"/>
        </w:rPr>
        <w:t xml:space="preserve"> </w:t>
      </w:r>
      <w:r>
        <w:rPr>
          <w:spacing w:val="-1"/>
        </w:rPr>
        <w:t>circunstancia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replicada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artículo</w:t>
      </w:r>
      <w:r>
        <w:rPr>
          <w:spacing w:val="-52"/>
        </w:rPr>
        <w:t xml:space="preserve"> </w:t>
      </w:r>
      <w:r>
        <w:t>1, fracciones II, III y V, las cuales señalan que dicho ordenamiento es de orden público, de</w:t>
      </w:r>
      <w:r>
        <w:rPr>
          <w:spacing w:val="1"/>
        </w:rPr>
        <w:t xml:space="preserve"> </w:t>
      </w:r>
      <w:r>
        <w:t>interés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observancia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por</w:t>
      </w:r>
    </w:p>
    <w:p w14:paraId="77B86F67" w14:textId="77777777" w:rsidR="00132593" w:rsidRDefault="00132593">
      <w:pPr>
        <w:pStyle w:val="Textoindependiente"/>
        <w:rPr>
          <w:sz w:val="20"/>
        </w:rPr>
      </w:pPr>
    </w:p>
    <w:p w14:paraId="7996A8C4" w14:textId="77777777" w:rsidR="00132593" w:rsidRDefault="00132593">
      <w:pPr>
        <w:pStyle w:val="Textoindependiente"/>
        <w:rPr>
          <w:sz w:val="20"/>
        </w:rPr>
      </w:pPr>
    </w:p>
    <w:p w14:paraId="23D56C34" w14:textId="77777777" w:rsidR="00132593" w:rsidRDefault="00132593">
      <w:pPr>
        <w:pStyle w:val="Textoindependiente"/>
        <w:rPr>
          <w:sz w:val="20"/>
        </w:rPr>
      </w:pPr>
    </w:p>
    <w:p w14:paraId="4DA4CA40" w14:textId="77777777" w:rsidR="00132593" w:rsidRDefault="00132593">
      <w:pPr>
        <w:pStyle w:val="Textoindependiente"/>
        <w:rPr>
          <w:sz w:val="20"/>
        </w:rPr>
      </w:pPr>
    </w:p>
    <w:p w14:paraId="45EFDE67" w14:textId="77777777" w:rsidR="00132593" w:rsidRDefault="00132593">
      <w:pPr>
        <w:pStyle w:val="Textoindependiente"/>
        <w:spacing w:before="6"/>
        <w:rPr>
          <w:sz w:val="17"/>
        </w:rPr>
      </w:pPr>
    </w:p>
    <w:p w14:paraId="1E33F780" w14:textId="77777777" w:rsidR="00132593" w:rsidRDefault="00000000">
      <w:pPr>
        <w:pStyle w:val="Prrafodelista"/>
        <w:numPr>
          <w:ilvl w:val="0"/>
          <w:numId w:val="3"/>
        </w:numPr>
        <w:tabs>
          <w:tab w:val="left" w:pos="166"/>
        </w:tabs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4AAABA6C" w14:textId="77777777" w:rsidR="00132593" w:rsidRDefault="00132593">
      <w:pPr>
        <w:jc w:val="right"/>
        <w:rPr>
          <w:rFonts w:ascii="Arial"/>
          <w:sz w:val="20"/>
        </w:rPr>
        <w:sectPr w:rsidR="00132593">
          <w:pgSz w:w="12240" w:h="15840"/>
          <w:pgMar w:top="360" w:right="1580" w:bottom="0" w:left="1020" w:header="720" w:footer="720" w:gutter="0"/>
          <w:cols w:space="720"/>
        </w:sectPr>
      </w:pPr>
    </w:p>
    <w:p w14:paraId="12BEA1AC" w14:textId="4BB5AF87" w:rsidR="00132593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88672" behindDoc="1" locked="0" layoutInCell="1" allowOverlap="1" wp14:anchorId="3E9668EC" wp14:editId="2B43EABF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CEE32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405ABC2C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73F1ACD0" w14:textId="77777777" w:rsidR="00132593" w:rsidRDefault="00132593">
      <w:pPr>
        <w:pStyle w:val="Textoindependiente"/>
        <w:spacing w:before="1"/>
        <w:rPr>
          <w:rFonts w:ascii="Arial"/>
          <w:b/>
          <w:sz w:val="27"/>
        </w:rPr>
      </w:pPr>
    </w:p>
    <w:p w14:paraId="197F96AF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4EC47970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62738A90" w14:textId="77777777" w:rsidR="00132593" w:rsidRDefault="00000000">
      <w:pPr>
        <w:pStyle w:val="Textoindependiente"/>
        <w:spacing w:before="31" w:line="360" w:lineRule="auto"/>
        <w:ind w:left="682" w:right="123"/>
        <w:jc w:val="both"/>
      </w:pPr>
      <w:r>
        <w:t>objeto establecer las bases de coordinación del Estado y los Municipios con la Federación,</w:t>
      </w:r>
      <w:r>
        <w:rPr>
          <w:spacing w:val="1"/>
        </w:rPr>
        <w:t xml:space="preserve"> </w:t>
      </w:r>
      <w:r>
        <w:t>las Entidades Federativas, Municipios y Alcaldías de la Ciudad de México; integrar el</w:t>
      </w:r>
      <w:r>
        <w:rPr>
          <w:spacing w:val="1"/>
        </w:rPr>
        <w:t xml:space="preserve"> </w:t>
      </w:r>
      <w:r>
        <w:t>Sistema Estatal de Seguridad Pública, que a su vez contribuirá con el Sistema Nacional de</w:t>
      </w:r>
      <w:r>
        <w:rPr>
          <w:spacing w:val="1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Pública;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construcción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ciudadana.</w:t>
      </w:r>
    </w:p>
    <w:p w14:paraId="05979E18" w14:textId="77777777" w:rsidR="00132593" w:rsidRDefault="00132593">
      <w:pPr>
        <w:pStyle w:val="Textoindependiente"/>
      </w:pPr>
    </w:p>
    <w:p w14:paraId="2498A1CA" w14:textId="77777777" w:rsidR="00132593" w:rsidRDefault="00000000">
      <w:pPr>
        <w:pStyle w:val="Textoindependiente"/>
        <w:spacing w:before="150" w:line="360" w:lineRule="auto"/>
        <w:ind w:left="682" w:right="115"/>
        <w:jc w:val="both"/>
      </w:pP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suerte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señalado</w:t>
      </w:r>
      <w:r>
        <w:rPr>
          <w:spacing w:val="-7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advierte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función</w:t>
      </w:r>
      <w:r>
        <w:rPr>
          <w:spacing w:val="-52"/>
        </w:rPr>
        <w:t xml:space="preserve"> </w:t>
      </w:r>
      <w:r>
        <w:t>de seguridad pública indudablemente tienen como eje central a la persona humana y, por</w:t>
      </w:r>
      <w:r>
        <w:rPr>
          <w:spacing w:val="1"/>
        </w:rPr>
        <w:t xml:space="preserve"> </w:t>
      </w:r>
      <w:r>
        <w:t>ende, contribuyen al establecimiento de la seguridad ciudadana, la cual tiene por objeto</w:t>
      </w:r>
      <w:r>
        <w:rPr>
          <w:spacing w:val="1"/>
        </w:rPr>
        <w:t xml:space="preserve"> </w:t>
      </w:r>
      <w:r>
        <w:t>proteger a las personas; asegurar el ejercicio de su ciudadanía, sus libertades y derechos</w:t>
      </w:r>
      <w:r>
        <w:rPr>
          <w:spacing w:val="1"/>
        </w:rPr>
        <w:t xml:space="preserve"> </w:t>
      </w:r>
      <w:r>
        <w:t>fundamentales;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corresponsable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armónica;</w:t>
      </w:r>
      <w:r>
        <w:rPr>
          <w:spacing w:val="1"/>
        </w:rPr>
        <w:t xml:space="preserve"> </w:t>
      </w:r>
      <w:r>
        <w:t>propiciar la solución pacífica de los conflictos interpersonales y sociales; fortalecer a las</w:t>
      </w:r>
      <w:r>
        <w:rPr>
          <w:spacing w:val="1"/>
        </w:rPr>
        <w:t xml:space="preserve"> </w:t>
      </w:r>
      <w:r>
        <w:t>instituciones, y propiciar condiciones durables que permitan a los ciudadanos desarrollar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capacidades,</w:t>
      </w:r>
      <w:r>
        <w:rPr>
          <w:spacing w:val="-3"/>
        </w:rPr>
        <w:t xml:space="preserve"> </w:t>
      </w:r>
      <w:r>
        <w:t>en un</w:t>
      </w:r>
      <w:r>
        <w:rPr>
          <w:spacing w:val="1"/>
        </w:rPr>
        <w:t xml:space="preserve"> </w:t>
      </w:r>
      <w:r>
        <w:t>ambiente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paz y democracia.</w:t>
      </w:r>
    </w:p>
    <w:p w14:paraId="0E837629" w14:textId="77777777" w:rsidR="00132593" w:rsidRDefault="00132593">
      <w:pPr>
        <w:pStyle w:val="Textoindependiente"/>
        <w:spacing w:before="13"/>
        <w:rPr>
          <w:sz w:val="32"/>
        </w:rPr>
      </w:pPr>
    </w:p>
    <w:p w14:paraId="6458CA13" w14:textId="77777777" w:rsidR="00132593" w:rsidRDefault="00000000">
      <w:pPr>
        <w:pStyle w:val="Textoindependiente"/>
        <w:spacing w:line="360" w:lineRule="auto"/>
        <w:ind w:left="682" w:right="117"/>
        <w:jc w:val="both"/>
      </w:pPr>
      <w:r>
        <w:t>Una vez acreditado el objeto de la seguridad pública, así como los sujetos encargados de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consumar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función,</w:t>
      </w:r>
      <w:r>
        <w:rPr>
          <w:spacing w:val="1"/>
        </w:rPr>
        <w:t xml:space="preserve"> </w:t>
      </w:r>
      <w:r>
        <w:t>podemos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claridad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ejecutan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preservar el orden dentro de la dinámica social y podemos partir de este punto para</w:t>
      </w:r>
      <w:r>
        <w:rPr>
          <w:spacing w:val="1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divulgación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información</w:t>
      </w:r>
      <w:r>
        <w:rPr>
          <w:spacing w:val="-3"/>
        </w:rPr>
        <w:t xml:space="preserve"> </w:t>
      </w:r>
      <w:proofErr w:type="gramStart"/>
      <w:r>
        <w:t>y</w:t>
      </w:r>
      <w:proofErr w:type="gramEnd"/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ende,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procedencia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reservada.</w:t>
      </w:r>
    </w:p>
    <w:p w14:paraId="3D4D2A2C" w14:textId="77777777" w:rsidR="00132593" w:rsidRDefault="00132593">
      <w:pPr>
        <w:pStyle w:val="Textoindependiente"/>
      </w:pPr>
    </w:p>
    <w:p w14:paraId="5457A9B5" w14:textId="77777777" w:rsidR="00132593" w:rsidRDefault="00000000">
      <w:pPr>
        <w:pStyle w:val="Textoindependiente"/>
        <w:spacing w:before="149" w:line="360" w:lineRule="auto"/>
        <w:ind w:left="682" w:right="119"/>
        <w:jc w:val="both"/>
      </w:pPr>
      <w:r>
        <w:t>En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momento podemos vislumbrar que el artículo 81, fracción II de</w:t>
      </w:r>
      <w:r>
        <w:rPr>
          <w:spacing w:val="1"/>
        </w:rPr>
        <w:t xml:space="preserve"> </w:t>
      </w:r>
      <w:r>
        <w:t>la Ley de</w:t>
      </w:r>
      <w:r>
        <w:rPr>
          <w:spacing w:val="1"/>
        </w:rPr>
        <w:t xml:space="preserve"> </w:t>
      </w:r>
      <w:r>
        <w:t>Seguridad del Estado de México dispone de manera expresa que toda información para la</w:t>
      </w:r>
      <w:r>
        <w:rPr>
          <w:spacing w:val="1"/>
        </w:rPr>
        <w:t xml:space="preserve"> </w:t>
      </w:r>
      <w:r>
        <w:rPr>
          <w:spacing w:val="-1"/>
        </w:rPr>
        <w:t>seguridad</w:t>
      </w:r>
      <w:r>
        <w:rPr>
          <w:spacing w:val="-13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generada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Instituciones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cualquier</w:t>
      </w:r>
      <w:r>
        <w:rPr>
          <w:spacing w:val="-52"/>
        </w:rPr>
        <w:t xml:space="preserve"> </w:t>
      </w:r>
      <w:r>
        <w:t>instancia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clasificarse, sirve de</w:t>
      </w:r>
      <w:r>
        <w:rPr>
          <w:spacing w:val="-1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cita:</w:t>
      </w:r>
    </w:p>
    <w:p w14:paraId="421668C9" w14:textId="77777777" w:rsidR="00132593" w:rsidRDefault="00132593">
      <w:pPr>
        <w:pStyle w:val="Textoindependiente"/>
        <w:rPr>
          <w:sz w:val="20"/>
        </w:rPr>
      </w:pPr>
    </w:p>
    <w:p w14:paraId="70BEAD4D" w14:textId="77777777" w:rsidR="00132593" w:rsidRDefault="00132593">
      <w:pPr>
        <w:pStyle w:val="Textoindependiente"/>
        <w:rPr>
          <w:sz w:val="20"/>
        </w:rPr>
      </w:pPr>
    </w:p>
    <w:p w14:paraId="5E0B4B59" w14:textId="77777777" w:rsidR="00132593" w:rsidRDefault="00132593">
      <w:pPr>
        <w:pStyle w:val="Textoindependiente"/>
        <w:rPr>
          <w:sz w:val="20"/>
        </w:rPr>
      </w:pPr>
    </w:p>
    <w:p w14:paraId="72567038" w14:textId="77777777" w:rsidR="00132593" w:rsidRDefault="00132593">
      <w:pPr>
        <w:pStyle w:val="Textoindependiente"/>
        <w:rPr>
          <w:sz w:val="20"/>
        </w:rPr>
      </w:pPr>
    </w:p>
    <w:p w14:paraId="791BFAD8" w14:textId="77777777" w:rsidR="00132593" w:rsidRDefault="00132593">
      <w:pPr>
        <w:pStyle w:val="Textoindependiente"/>
        <w:spacing w:before="6"/>
        <w:rPr>
          <w:sz w:val="17"/>
        </w:rPr>
      </w:pPr>
    </w:p>
    <w:p w14:paraId="41731CE4" w14:textId="77777777" w:rsidR="00132593" w:rsidRDefault="00000000">
      <w:pPr>
        <w:pStyle w:val="Prrafodelista"/>
        <w:numPr>
          <w:ilvl w:val="0"/>
          <w:numId w:val="3"/>
        </w:numPr>
        <w:tabs>
          <w:tab w:val="left" w:pos="166"/>
        </w:tabs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78282A5F" w14:textId="77777777" w:rsidR="00132593" w:rsidRDefault="00132593">
      <w:pPr>
        <w:jc w:val="right"/>
        <w:rPr>
          <w:rFonts w:ascii="Arial"/>
          <w:sz w:val="20"/>
        </w:rPr>
        <w:sectPr w:rsidR="00132593">
          <w:pgSz w:w="12240" w:h="15840"/>
          <w:pgMar w:top="360" w:right="1580" w:bottom="0" w:left="1020" w:header="720" w:footer="720" w:gutter="0"/>
          <w:cols w:space="720"/>
        </w:sectPr>
      </w:pPr>
    </w:p>
    <w:p w14:paraId="37EE6CA8" w14:textId="141BA56A" w:rsidR="00132593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89696" behindDoc="1" locked="0" layoutInCell="1" allowOverlap="1" wp14:anchorId="4F1DC0B0" wp14:editId="4375F91A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B4378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20E835A7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075F0018" w14:textId="77777777" w:rsidR="00132593" w:rsidRDefault="00132593">
      <w:pPr>
        <w:pStyle w:val="Textoindependiente"/>
        <w:spacing w:before="1"/>
        <w:rPr>
          <w:rFonts w:ascii="Arial"/>
          <w:b/>
          <w:sz w:val="27"/>
        </w:rPr>
      </w:pPr>
    </w:p>
    <w:p w14:paraId="62934393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46945AB5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4468B8B5" w14:textId="77777777" w:rsidR="00132593" w:rsidRDefault="00000000">
      <w:pPr>
        <w:spacing w:before="31"/>
        <w:ind w:left="1248" w:right="734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 xml:space="preserve">Artículo 81.- </w:t>
      </w:r>
      <w:r>
        <w:rPr>
          <w:i/>
        </w:rPr>
        <w:t>Toda información para la seguridad pública generada o en poder de</w:t>
      </w:r>
      <w:r>
        <w:rPr>
          <w:i/>
          <w:spacing w:val="1"/>
        </w:rPr>
        <w:t xml:space="preserve"> </w:t>
      </w:r>
      <w:r>
        <w:rPr>
          <w:i/>
        </w:rPr>
        <w:t>Instituciones de Seguridad Pública o de cualquier instancia del Sistema Estatal debe</w:t>
      </w:r>
      <w:r>
        <w:rPr>
          <w:i/>
          <w:spacing w:val="1"/>
        </w:rPr>
        <w:t xml:space="preserve"> </w:t>
      </w:r>
      <w:r>
        <w:rPr>
          <w:i/>
        </w:rPr>
        <w:t>registrarse, clasificarse y tratarse de conformidad con las disposiciones aplicables. No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obstante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anterior,</w:t>
      </w:r>
      <w:r>
        <w:rPr>
          <w:i/>
          <w:spacing w:val="-4"/>
        </w:rPr>
        <w:t xml:space="preserve"> </w:t>
      </w:r>
      <w:r>
        <w:rPr>
          <w:i/>
        </w:rPr>
        <w:t>esta</w:t>
      </w:r>
      <w:r>
        <w:rPr>
          <w:i/>
          <w:spacing w:val="-4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considerará</w:t>
      </w:r>
      <w:r>
        <w:rPr>
          <w:i/>
          <w:spacing w:val="-3"/>
        </w:rPr>
        <w:t xml:space="preserve"> </w:t>
      </w:r>
      <w:r>
        <w:rPr>
          <w:i/>
        </w:rPr>
        <w:t>reservada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casos</w:t>
      </w:r>
      <w:r>
        <w:rPr>
          <w:i/>
          <w:spacing w:val="-2"/>
        </w:rPr>
        <w:t xml:space="preserve"> </w:t>
      </w:r>
      <w:r>
        <w:rPr>
          <w:i/>
        </w:rPr>
        <w:t>siguientes:</w:t>
      </w:r>
    </w:p>
    <w:p w14:paraId="0082C143" w14:textId="77777777" w:rsidR="00132593" w:rsidRDefault="00000000">
      <w:pPr>
        <w:spacing w:before="1"/>
        <w:ind w:left="1248"/>
        <w:rPr>
          <w:i/>
        </w:rPr>
      </w:pPr>
      <w:r>
        <w:rPr>
          <w:i/>
        </w:rPr>
        <w:t>…</w:t>
      </w:r>
    </w:p>
    <w:p w14:paraId="333CE216" w14:textId="77777777" w:rsidR="00132593" w:rsidRDefault="00000000">
      <w:pPr>
        <w:pStyle w:val="Ttulo3"/>
        <w:spacing w:before="3"/>
        <w:rPr>
          <w:u w:val="none"/>
        </w:rPr>
      </w:pPr>
      <w:r>
        <w:t>II.</w:t>
      </w:r>
      <w:r>
        <w:rPr>
          <w:spacing w:val="-11"/>
        </w:rPr>
        <w:t xml:space="preserve"> </w:t>
      </w:r>
      <w:r>
        <w:t>Aquella</w:t>
      </w:r>
      <w:r>
        <w:rPr>
          <w:spacing w:val="-11"/>
        </w:rPr>
        <w:t xml:space="preserve"> </w:t>
      </w:r>
      <w:r>
        <w:t>cuya</w:t>
      </w:r>
      <w:r>
        <w:rPr>
          <w:spacing w:val="-12"/>
        </w:rPr>
        <w:t xml:space="preserve"> </w:t>
      </w:r>
      <w:r>
        <w:t>revelación</w:t>
      </w:r>
      <w:r>
        <w:rPr>
          <w:spacing w:val="-11"/>
        </w:rPr>
        <w:t xml:space="preserve"> </w:t>
      </w:r>
      <w:r>
        <w:t>pueda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utilizada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actualizar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potenciar</w:t>
      </w:r>
      <w:r>
        <w:rPr>
          <w:spacing w:val="-12"/>
        </w:rPr>
        <w:t xml:space="preserve"> </w:t>
      </w:r>
      <w:r>
        <w:t>una</w:t>
      </w:r>
      <w:r>
        <w:rPr>
          <w:spacing w:val="-52"/>
          <w:u w:val="none"/>
        </w:rPr>
        <w:t xml:space="preserve"> </w:t>
      </w:r>
      <w:r>
        <w:t>amenaza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México;</w:t>
      </w:r>
      <w:r>
        <w:rPr>
          <w:u w:val="none"/>
        </w:rPr>
        <w:t>”</w:t>
      </w:r>
    </w:p>
    <w:p w14:paraId="41BA290E" w14:textId="77777777" w:rsidR="00132593" w:rsidRDefault="00132593">
      <w:pPr>
        <w:pStyle w:val="Textoindependiente"/>
        <w:rPr>
          <w:b/>
          <w:i/>
          <w:sz w:val="20"/>
        </w:rPr>
      </w:pPr>
    </w:p>
    <w:p w14:paraId="1DC5D2DF" w14:textId="77777777" w:rsidR="00132593" w:rsidRDefault="00000000">
      <w:pPr>
        <w:pStyle w:val="Textoindependiente"/>
        <w:spacing w:before="171" w:line="360" w:lineRule="auto"/>
        <w:ind w:left="682" w:right="116"/>
        <w:jc w:val="both"/>
      </w:pPr>
      <w:r>
        <w:t>En armonía con esta disposición normativa, la Ley General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113,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señala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reservarse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que con su publicación se comprometa a la seguridad pública y cuente con un</w:t>
      </w:r>
      <w:r>
        <w:rPr>
          <w:spacing w:val="-52"/>
        </w:rPr>
        <w:t xml:space="preserve"> </w:t>
      </w:r>
      <w:r>
        <w:t>efecto demostrable, posteriormente el artículo 140 fracción I de la Ley de Transparencia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replica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circunstancia de</w:t>
      </w:r>
      <w:r>
        <w:rPr>
          <w:spacing w:val="-1"/>
        </w:rPr>
        <w:t xml:space="preserve"> </w:t>
      </w:r>
      <w:r>
        <w:t>reserva,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señalan:</w:t>
      </w:r>
    </w:p>
    <w:p w14:paraId="49376976" w14:textId="77777777" w:rsidR="00132593" w:rsidRDefault="00132593">
      <w:pPr>
        <w:pStyle w:val="Textoindependiente"/>
        <w:spacing w:before="5"/>
        <w:rPr>
          <w:sz w:val="25"/>
        </w:rPr>
      </w:pPr>
    </w:p>
    <w:p w14:paraId="6DD5B366" w14:textId="77777777" w:rsidR="00132593" w:rsidRDefault="00000000">
      <w:pPr>
        <w:pStyle w:val="Ttulo2"/>
        <w:ind w:left="1819"/>
      </w:pPr>
      <w:r>
        <w:t>Ley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Pública:</w:t>
      </w:r>
    </w:p>
    <w:p w14:paraId="3A504099" w14:textId="77777777" w:rsidR="00132593" w:rsidRDefault="00132593">
      <w:pPr>
        <w:pStyle w:val="Textoindependiente"/>
        <w:spacing w:before="10"/>
        <w:rPr>
          <w:b/>
          <w:sz w:val="28"/>
        </w:rPr>
      </w:pPr>
    </w:p>
    <w:p w14:paraId="33CB00D4" w14:textId="77777777" w:rsidR="00132593" w:rsidRDefault="00000000">
      <w:pPr>
        <w:spacing w:line="276" w:lineRule="auto"/>
        <w:ind w:left="1248" w:right="1020"/>
        <w:jc w:val="both"/>
        <w:rPr>
          <w:i/>
        </w:rPr>
      </w:pPr>
      <w:r>
        <w:rPr>
          <w:b/>
          <w:i/>
        </w:rPr>
        <w:t>Artículo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113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reservada</w:t>
      </w:r>
      <w:r>
        <w:rPr>
          <w:i/>
          <w:spacing w:val="1"/>
        </w:rPr>
        <w:t xml:space="preserve"> </w:t>
      </w:r>
      <w:r>
        <w:rPr>
          <w:i/>
        </w:rPr>
        <w:t>podrá</w:t>
      </w:r>
      <w:r>
        <w:rPr>
          <w:i/>
          <w:spacing w:val="1"/>
        </w:rPr>
        <w:t xml:space="preserve"> </w:t>
      </w:r>
      <w:r>
        <w:rPr>
          <w:i/>
        </w:rPr>
        <w:t>clasificarse</w:t>
      </w:r>
      <w:r>
        <w:rPr>
          <w:i/>
          <w:spacing w:val="1"/>
        </w:rPr>
        <w:t xml:space="preserve"> </w:t>
      </w:r>
      <w:r>
        <w:rPr>
          <w:i/>
        </w:rPr>
        <w:t>aquella</w:t>
      </w:r>
      <w:r>
        <w:rPr>
          <w:i/>
          <w:spacing w:val="1"/>
        </w:rPr>
        <w:t xml:space="preserve"> </w:t>
      </w:r>
      <w:r>
        <w:rPr>
          <w:i/>
        </w:rPr>
        <w:t>cuya</w:t>
      </w:r>
      <w:r>
        <w:rPr>
          <w:i/>
          <w:spacing w:val="1"/>
        </w:rPr>
        <w:t xml:space="preserve"> </w:t>
      </w:r>
      <w:r>
        <w:rPr>
          <w:i/>
        </w:rPr>
        <w:t>publicación:</w:t>
      </w:r>
    </w:p>
    <w:p w14:paraId="0DEB974A" w14:textId="77777777" w:rsidR="00132593" w:rsidRDefault="00000000">
      <w:pPr>
        <w:spacing w:line="276" w:lineRule="auto"/>
        <w:ind w:left="1248" w:right="502"/>
        <w:rPr>
          <w:i/>
        </w:rPr>
      </w:pPr>
      <w:r>
        <w:rPr>
          <w:i/>
        </w:rPr>
        <w:t>I.</w:t>
      </w:r>
      <w:r>
        <w:rPr>
          <w:i/>
          <w:spacing w:val="12"/>
        </w:rPr>
        <w:t xml:space="preserve"> </w:t>
      </w:r>
      <w:r>
        <w:rPr>
          <w:i/>
        </w:rPr>
        <w:t>Comprometa</w:t>
      </w:r>
      <w:r>
        <w:rPr>
          <w:i/>
          <w:spacing w:val="12"/>
        </w:rPr>
        <w:t xml:space="preserve"> </w:t>
      </w:r>
      <w:r>
        <w:rPr>
          <w:i/>
        </w:rPr>
        <w:t>la</w:t>
      </w:r>
      <w:r>
        <w:rPr>
          <w:i/>
          <w:spacing w:val="10"/>
        </w:rPr>
        <w:t xml:space="preserve"> </w:t>
      </w:r>
      <w:r>
        <w:rPr>
          <w:i/>
        </w:rPr>
        <w:t>seguridad</w:t>
      </w:r>
      <w:r>
        <w:rPr>
          <w:i/>
          <w:spacing w:val="12"/>
        </w:rPr>
        <w:t xml:space="preserve"> </w:t>
      </w:r>
      <w:r>
        <w:rPr>
          <w:i/>
        </w:rPr>
        <w:t>nacional,</w:t>
      </w:r>
      <w:r>
        <w:rPr>
          <w:i/>
          <w:spacing w:val="13"/>
        </w:rPr>
        <w:t xml:space="preserve"> </w:t>
      </w:r>
      <w:r>
        <w:rPr>
          <w:i/>
        </w:rPr>
        <w:t>la</w:t>
      </w:r>
      <w:r>
        <w:rPr>
          <w:i/>
          <w:spacing w:val="10"/>
        </w:rPr>
        <w:t xml:space="preserve"> </w:t>
      </w:r>
      <w:r>
        <w:rPr>
          <w:i/>
        </w:rPr>
        <w:t>seguridad</w:t>
      </w:r>
      <w:r>
        <w:rPr>
          <w:i/>
          <w:spacing w:val="12"/>
        </w:rPr>
        <w:t xml:space="preserve"> </w:t>
      </w:r>
      <w:r>
        <w:rPr>
          <w:i/>
        </w:rPr>
        <w:t>pública</w:t>
      </w:r>
      <w:r>
        <w:rPr>
          <w:i/>
          <w:spacing w:val="12"/>
        </w:rPr>
        <w:t xml:space="preserve"> </w:t>
      </w:r>
      <w:r>
        <w:rPr>
          <w:i/>
        </w:rPr>
        <w:t>o</w:t>
      </w:r>
      <w:r>
        <w:rPr>
          <w:i/>
          <w:spacing w:val="13"/>
        </w:rPr>
        <w:t xml:space="preserve"> </w:t>
      </w:r>
      <w:r>
        <w:rPr>
          <w:i/>
        </w:rPr>
        <w:t>la</w:t>
      </w:r>
      <w:r>
        <w:rPr>
          <w:i/>
          <w:spacing w:val="12"/>
        </w:rPr>
        <w:t xml:space="preserve"> </w:t>
      </w:r>
      <w:r>
        <w:rPr>
          <w:i/>
        </w:rPr>
        <w:t>defensa</w:t>
      </w:r>
      <w:r>
        <w:rPr>
          <w:i/>
          <w:spacing w:val="13"/>
        </w:rPr>
        <w:t xml:space="preserve"> </w:t>
      </w:r>
      <w:r>
        <w:rPr>
          <w:i/>
        </w:rPr>
        <w:t>nacional</w:t>
      </w:r>
      <w:r>
        <w:rPr>
          <w:i/>
          <w:spacing w:val="10"/>
        </w:rPr>
        <w:t xml:space="preserve"> </w:t>
      </w:r>
      <w:r>
        <w:rPr>
          <w:i/>
        </w:rPr>
        <w:t>y</w:t>
      </w:r>
      <w:r>
        <w:rPr>
          <w:i/>
          <w:spacing w:val="-52"/>
        </w:rPr>
        <w:t xml:space="preserve"> </w:t>
      </w:r>
      <w:r>
        <w:rPr>
          <w:i/>
        </w:rPr>
        <w:t>cuente con un</w:t>
      </w:r>
      <w:r>
        <w:rPr>
          <w:i/>
          <w:spacing w:val="-2"/>
        </w:rPr>
        <w:t xml:space="preserve"> </w:t>
      </w:r>
      <w:r>
        <w:rPr>
          <w:i/>
        </w:rPr>
        <w:t>propósito genuino</w:t>
      </w:r>
      <w:r>
        <w:rPr>
          <w:i/>
          <w:spacing w:val="-1"/>
        </w:rPr>
        <w:t xml:space="preserve"> </w:t>
      </w:r>
      <w:r>
        <w:rPr>
          <w:i/>
        </w:rPr>
        <w:t>y un</w:t>
      </w:r>
      <w:r>
        <w:rPr>
          <w:i/>
          <w:spacing w:val="-4"/>
        </w:rPr>
        <w:t xml:space="preserve"> </w:t>
      </w:r>
      <w:r>
        <w:rPr>
          <w:i/>
        </w:rPr>
        <w:t>efecto demostrable;</w:t>
      </w:r>
    </w:p>
    <w:p w14:paraId="2217B64B" w14:textId="77777777" w:rsidR="00132593" w:rsidRDefault="00132593">
      <w:pPr>
        <w:pStyle w:val="Textoindependiente"/>
        <w:spacing w:before="4"/>
        <w:rPr>
          <w:i/>
          <w:sz w:val="25"/>
        </w:rPr>
      </w:pPr>
    </w:p>
    <w:p w14:paraId="02B92EDF" w14:textId="77777777" w:rsidR="00132593" w:rsidRDefault="00000000">
      <w:pPr>
        <w:pStyle w:val="Ttulo2"/>
        <w:spacing w:line="276" w:lineRule="auto"/>
        <w:ind w:left="3869" w:right="1194" w:hanging="2437"/>
      </w:pPr>
      <w:r>
        <w:t>Ley de Transparencia y Acceso a la Información Pública del Estado de</w:t>
      </w:r>
      <w:r>
        <w:rPr>
          <w:spacing w:val="-52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y Municipios</w:t>
      </w:r>
    </w:p>
    <w:p w14:paraId="1547C967" w14:textId="77777777" w:rsidR="00132593" w:rsidRDefault="00132593">
      <w:pPr>
        <w:pStyle w:val="Textoindependiente"/>
        <w:spacing w:before="2"/>
        <w:rPr>
          <w:b/>
          <w:sz w:val="25"/>
        </w:rPr>
      </w:pPr>
    </w:p>
    <w:p w14:paraId="7E062439" w14:textId="77777777" w:rsidR="00132593" w:rsidRDefault="00000000">
      <w:pPr>
        <w:spacing w:line="276" w:lineRule="auto"/>
        <w:ind w:left="1248" w:right="1018"/>
        <w:jc w:val="both"/>
        <w:rPr>
          <w:i/>
        </w:rPr>
      </w:pPr>
      <w:r>
        <w:rPr>
          <w:b/>
          <w:i/>
        </w:rPr>
        <w:t>Artículo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140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7"/>
        </w:rPr>
        <w:t xml:space="preserve"> </w:t>
      </w:r>
      <w:r>
        <w:rPr>
          <w:i/>
        </w:rPr>
        <w:t>acceso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información</w:t>
      </w:r>
      <w:r>
        <w:rPr>
          <w:i/>
          <w:spacing w:val="-6"/>
        </w:rPr>
        <w:t xml:space="preserve"> </w:t>
      </w:r>
      <w:r>
        <w:rPr>
          <w:i/>
        </w:rPr>
        <w:t>pública</w:t>
      </w:r>
      <w:r>
        <w:rPr>
          <w:i/>
          <w:spacing w:val="-6"/>
        </w:rPr>
        <w:t xml:space="preserve"> </w:t>
      </w:r>
      <w:r>
        <w:rPr>
          <w:i/>
        </w:rPr>
        <w:t>será</w:t>
      </w:r>
      <w:r>
        <w:rPr>
          <w:i/>
          <w:spacing w:val="-8"/>
        </w:rPr>
        <w:t xml:space="preserve"> </w:t>
      </w:r>
      <w:r>
        <w:rPr>
          <w:i/>
        </w:rPr>
        <w:t>restringido</w:t>
      </w:r>
      <w:r>
        <w:rPr>
          <w:i/>
          <w:spacing w:val="-8"/>
        </w:rPr>
        <w:t xml:space="preserve"> </w:t>
      </w:r>
      <w:r>
        <w:rPr>
          <w:i/>
        </w:rPr>
        <w:t>excepcionalmente,</w:t>
      </w:r>
      <w:r>
        <w:rPr>
          <w:i/>
          <w:spacing w:val="-52"/>
        </w:rPr>
        <w:t xml:space="preserve"> </w:t>
      </w:r>
      <w:r>
        <w:rPr>
          <w:i/>
        </w:rPr>
        <w:t>cuando</w:t>
      </w:r>
      <w:r>
        <w:rPr>
          <w:i/>
          <w:spacing w:val="-6"/>
        </w:rPr>
        <w:t xml:space="preserve"> </w:t>
      </w:r>
      <w:r>
        <w:rPr>
          <w:i/>
        </w:rPr>
        <w:t>por</w:t>
      </w:r>
      <w:r>
        <w:rPr>
          <w:i/>
          <w:spacing w:val="-5"/>
        </w:rPr>
        <w:t xml:space="preserve"> </w:t>
      </w:r>
      <w:r>
        <w:rPr>
          <w:i/>
        </w:rPr>
        <w:t>razones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interés</w:t>
      </w:r>
      <w:r>
        <w:rPr>
          <w:i/>
          <w:spacing w:val="-5"/>
        </w:rPr>
        <w:t xml:space="preserve"> </w:t>
      </w:r>
      <w:r>
        <w:rPr>
          <w:i/>
        </w:rPr>
        <w:t>público,</w:t>
      </w:r>
      <w:r>
        <w:rPr>
          <w:i/>
          <w:spacing w:val="-8"/>
        </w:rPr>
        <w:t xml:space="preserve"> </w:t>
      </w:r>
      <w:r>
        <w:rPr>
          <w:i/>
        </w:rPr>
        <w:t>ésta</w:t>
      </w:r>
      <w:r>
        <w:rPr>
          <w:i/>
          <w:spacing w:val="-5"/>
        </w:rPr>
        <w:t xml:space="preserve"> </w:t>
      </w:r>
      <w:r>
        <w:rPr>
          <w:i/>
        </w:rPr>
        <w:t>sea</w:t>
      </w:r>
      <w:r>
        <w:rPr>
          <w:i/>
          <w:spacing w:val="-5"/>
        </w:rPr>
        <w:t xml:space="preserve"> </w:t>
      </w:r>
      <w:r>
        <w:rPr>
          <w:i/>
        </w:rPr>
        <w:t>clasificada</w:t>
      </w:r>
      <w:r>
        <w:rPr>
          <w:i/>
          <w:spacing w:val="-4"/>
        </w:rPr>
        <w:t xml:space="preserve"> </w:t>
      </w:r>
      <w:r>
        <w:rPr>
          <w:i/>
        </w:rPr>
        <w:t>como</w:t>
      </w:r>
      <w:r>
        <w:rPr>
          <w:i/>
          <w:spacing w:val="-8"/>
        </w:rPr>
        <w:t xml:space="preserve"> </w:t>
      </w:r>
      <w:r>
        <w:rPr>
          <w:i/>
        </w:rPr>
        <w:t>reservada,</w:t>
      </w:r>
      <w:r>
        <w:rPr>
          <w:i/>
          <w:spacing w:val="-5"/>
        </w:rPr>
        <w:t xml:space="preserve"> </w:t>
      </w:r>
      <w:r>
        <w:rPr>
          <w:i/>
        </w:rPr>
        <w:t>conforme</w:t>
      </w:r>
      <w:r>
        <w:rPr>
          <w:i/>
          <w:spacing w:val="-5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los criterios</w:t>
      </w:r>
      <w:r>
        <w:rPr>
          <w:i/>
          <w:spacing w:val="-2"/>
        </w:rPr>
        <w:t xml:space="preserve"> </w:t>
      </w:r>
      <w:r>
        <w:rPr>
          <w:i/>
        </w:rPr>
        <w:t>siguientes:</w:t>
      </w:r>
    </w:p>
    <w:p w14:paraId="4CA88B34" w14:textId="77777777" w:rsidR="00132593" w:rsidRDefault="00132593">
      <w:pPr>
        <w:pStyle w:val="Textoindependiente"/>
        <w:spacing w:before="8"/>
        <w:rPr>
          <w:i/>
          <w:sz w:val="25"/>
        </w:rPr>
      </w:pPr>
    </w:p>
    <w:p w14:paraId="78F12453" w14:textId="77777777" w:rsidR="00132593" w:rsidRDefault="00000000">
      <w:pPr>
        <w:pStyle w:val="Ttulo3"/>
        <w:numPr>
          <w:ilvl w:val="0"/>
          <w:numId w:val="2"/>
        </w:numPr>
        <w:tabs>
          <w:tab w:val="left" w:pos="1445"/>
        </w:tabs>
        <w:spacing w:line="273" w:lineRule="auto"/>
        <w:ind w:right="1017" w:firstLine="0"/>
        <w:rPr>
          <w:b w:val="0"/>
          <w:u w:val="none"/>
        </w:rPr>
      </w:pPr>
      <w:r>
        <w:rPr>
          <w:u w:val="none"/>
        </w:rPr>
        <w:t>Comprometa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1"/>
          <w:u w:val="none"/>
        </w:rPr>
        <w:t xml:space="preserve"> </w:t>
      </w:r>
      <w:r>
        <w:rPr>
          <w:u w:val="none"/>
        </w:rPr>
        <w:t>pública</w:t>
      </w:r>
      <w:r>
        <w:rPr>
          <w:spacing w:val="-5"/>
          <w:u w:val="none"/>
        </w:rPr>
        <w:t xml:space="preserve"> </w:t>
      </w:r>
      <w:r>
        <w:rPr>
          <w:u w:val="none"/>
        </w:rPr>
        <w:t>y</w:t>
      </w:r>
      <w:r>
        <w:rPr>
          <w:spacing w:val="-1"/>
          <w:u w:val="none"/>
        </w:rPr>
        <w:t xml:space="preserve"> </w:t>
      </w:r>
      <w:r>
        <w:rPr>
          <w:u w:val="none"/>
        </w:rPr>
        <w:t>cuente</w:t>
      </w:r>
      <w:r>
        <w:rPr>
          <w:spacing w:val="-3"/>
          <w:u w:val="none"/>
        </w:rPr>
        <w:t xml:space="preserve"> </w:t>
      </w:r>
      <w:r>
        <w:rPr>
          <w:u w:val="none"/>
        </w:rPr>
        <w:t>con</w:t>
      </w:r>
      <w:r>
        <w:rPr>
          <w:spacing w:val="-5"/>
          <w:u w:val="none"/>
        </w:rPr>
        <w:t xml:space="preserve"> </w:t>
      </w:r>
      <w:r>
        <w:rPr>
          <w:u w:val="none"/>
        </w:rPr>
        <w:t>un</w:t>
      </w:r>
      <w:r>
        <w:rPr>
          <w:spacing w:val="-2"/>
          <w:u w:val="none"/>
        </w:rPr>
        <w:t xml:space="preserve"> </w:t>
      </w:r>
      <w:r>
        <w:rPr>
          <w:u w:val="none"/>
        </w:rPr>
        <w:t>propósito</w:t>
      </w:r>
      <w:r>
        <w:rPr>
          <w:spacing w:val="-4"/>
          <w:u w:val="none"/>
        </w:rPr>
        <w:t xml:space="preserve"> </w:t>
      </w:r>
      <w:r>
        <w:rPr>
          <w:u w:val="none"/>
        </w:rPr>
        <w:t>genuino</w:t>
      </w:r>
      <w:r>
        <w:rPr>
          <w:spacing w:val="-2"/>
          <w:u w:val="none"/>
        </w:rPr>
        <w:t xml:space="preserve"> </w:t>
      </w:r>
      <w:r>
        <w:rPr>
          <w:u w:val="none"/>
        </w:rPr>
        <w:t>y</w:t>
      </w:r>
      <w:r>
        <w:rPr>
          <w:spacing w:val="-5"/>
          <w:u w:val="none"/>
        </w:rPr>
        <w:t xml:space="preserve"> </w:t>
      </w:r>
      <w:r>
        <w:rPr>
          <w:u w:val="none"/>
        </w:rPr>
        <w:t>un</w:t>
      </w:r>
      <w:r>
        <w:rPr>
          <w:spacing w:val="-52"/>
          <w:u w:val="none"/>
        </w:rPr>
        <w:t xml:space="preserve"> </w:t>
      </w:r>
      <w:r>
        <w:rPr>
          <w:u w:val="none"/>
        </w:rPr>
        <w:t>efecto</w:t>
      </w:r>
      <w:r>
        <w:rPr>
          <w:spacing w:val="-1"/>
          <w:u w:val="none"/>
        </w:rPr>
        <w:t xml:space="preserve"> </w:t>
      </w:r>
      <w:r>
        <w:rPr>
          <w:u w:val="none"/>
        </w:rPr>
        <w:t>demostrable</w:t>
      </w:r>
      <w:r>
        <w:rPr>
          <w:b w:val="0"/>
          <w:u w:val="none"/>
        </w:rPr>
        <w:t>;”</w:t>
      </w:r>
    </w:p>
    <w:p w14:paraId="560B8D92" w14:textId="77777777" w:rsidR="00132593" w:rsidRDefault="00132593">
      <w:pPr>
        <w:pStyle w:val="Textoindependiente"/>
        <w:rPr>
          <w:i/>
          <w:sz w:val="20"/>
        </w:rPr>
      </w:pPr>
    </w:p>
    <w:p w14:paraId="1442F8FA" w14:textId="77777777" w:rsidR="00132593" w:rsidRDefault="00132593">
      <w:pPr>
        <w:pStyle w:val="Textoindependiente"/>
        <w:rPr>
          <w:i/>
          <w:sz w:val="20"/>
        </w:rPr>
      </w:pPr>
    </w:p>
    <w:p w14:paraId="6856479D" w14:textId="77777777" w:rsidR="00132593" w:rsidRDefault="00132593">
      <w:pPr>
        <w:pStyle w:val="Textoindependiente"/>
        <w:rPr>
          <w:i/>
          <w:sz w:val="20"/>
        </w:rPr>
      </w:pPr>
    </w:p>
    <w:p w14:paraId="51064619" w14:textId="77777777" w:rsidR="00132593" w:rsidRDefault="00132593">
      <w:pPr>
        <w:pStyle w:val="Textoindependiente"/>
        <w:rPr>
          <w:i/>
          <w:sz w:val="20"/>
        </w:rPr>
      </w:pPr>
    </w:p>
    <w:p w14:paraId="78BC14C8" w14:textId="77777777" w:rsidR="00132593" w:rsidRDefault="00132593">
      <w:pPr>
        <w:pStyle w:val="Textoindependiente"/>
        <w:rPr>
          <w:i/>
          <w:sz w:val="20"/>
        </w:rPr>
      </w:pPr>
    </w:p>
    <w:p w14:paraId="6276257B" w14:textId="77777777" w:rsidR="00132593" w:rsidRDefault="00132593">
      <w:pPr>
        <w:pStyle w:val="Textoindependiente"/>
        <w:rPr>
          <w:i/>
          <w:sz w:val="20"/>
        </w:rPr>
      </w:pPr>
    </w:p>
    <w:p w14:paraId="6988BE04" w14:textId="77777777" w:rsidR="00132593" w:rsidRDefault="00132593">
      <w:pPr>
        <w:pStyle w:val="Textoindependiente"/>
        <w:spacing w:before="8"/>
        <w:rPr>
          <w:i/>
          <w:sz w:val="20"/>
        </w:rPr>
      </w:pPr>
    </w:p>
    <w:p w14:paraId="3DEE9398" w14:textId="77777777" w:rsidR="00132593" w:rsidRDefault="00000000">
      <w:pPr>
        <w:pStyle w:val="Prrafodelista"/>
        <w:numPr>
          <w:ilvl w:val="0"/>
          <w:numId w:val="3"/>
        </w:numPr>
        <w:tabs>
          <w:tab w:val="left" w:pos="166"/>
        </w:tabs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04A0F687" w14:textId="77777777" w:rsidR="00132593" w:rsidRDefault="00132593">
      <w:pPr>
        <w:jc w:val="right"/>
        <w:rPr>
          <w:rFonts w:ascii="Arial"/>
          <w:sz w:val="20"/>
        </w:rPr>
        <w:sectPr w:rsidR="00132593">
          <w:pgSz w:w="12240" w:h="15840"/>
          <w:pgMar w:top="360" w:right="1580" w:bottom="0" w:left="1020" w:header="720" w:footer="720" w:gutter="0"/>
          <w:cols w:space="720"/>
        </w:sectPr>
      </w:pPr>
    </w:p>
    <w:p w14:paraId="2E1E5762" w14:textId="03A57F0C" w:rsidR="00132593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90720" behindDoc="1" locked="0" layoutInCell="1" allowOverlap="1" wp14:anchorId="44DCDC1B" wp14:editId="67F4C2A9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B293C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1039CC73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14650F9A" w14:textId="77777777" w:rsidR="00132593" w:rsidRDefault="00132593">
      <w:pPr>
        <w:pStyle w:val="Textoindependiente"/>
        <w:spacing w:before="1"/>
        <w:rPr>
          <w:rFonts w:ascii="Arial"/>
          <w:b/>
          <w:sz w:val="27"/>
        </w:rPr>
      </w:pPr>
    </w:p>
    <w:p w14:paraId="041446CA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18EC5D92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3ECE67A1" w14:textId="77777777" w:rsidR="00132593" w:rsidRDefault="00000000">
      <w:pPr>
        <w:pStyle w:val="Textoindependiente"/>
        <w:spacing w:before="31" w:line="360" w:lineRule="auto"/>
        <w:ind w:left="682" w:right="115"/>
        <w:jc w:val="both"/>
      </w:pPr>
      <w:r>
        <w:t>Correlativo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>publicados el 16 de abril de 2016 y reformados el 18 de noviembre de 2022 señalan en su</w:t>
      </w:r>
      <w:r>
        <w:rPr>
          <w:spacing w:val="1"/>
        </w:rPr>
        <w:t xml:space="preserve"> </w:t>
      </w:r>
      <w:r>
        <w:t>numeral décimo octavo que podrá considerarse como información reservada, aquella que</w:t>
      </w:r>
      <w:r>
        <w:rPr>
          <w:spacing w:val="1"/>
        </w:rPr>
        <w:t xml:space="preserve"> </w:t>
      </w:r>
      <w:r>
        <w:rPr>
          <w:spacing w:val="-1"/>
        </w:rPr>
        <w:t>comprometa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pública,</w:t>
      </w:r>
      <w:r>
        <w:rPr>
          <w:spacing w:val="-15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poner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peligro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funciones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cargo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Federación,</w:t>
      </w:r>
      <w:r>
        <w:rPr>
          <w:spacing w:val="-53"/>
        </w:rPr>
        <w:t xml:space="preserve"> </w:t>
      </w:r>
      <w:r>
        <w:t>la Ciudad de México, los Estados y los Municipios, tendientes a preservar y resguardar la</w:t>
      </w:r>
      <w:r>
        <w:rPr>
          <w:spacing w:val="1"/>
        </w:rPr>
        <w:t xml:space="preserve"> </w:t>
      </w:r>
      <w:r>
        <w:t>vida, la salud, la integridad y el ejercicio de los derechos de las personas, así como para el</w:t>
      </w:r>
      <w:r>
        <w:rPr>
          <w:spacing w:val="1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 orden público.</w:t>
      </w:r>
    </w:p>
    <w:p w14:paraId="0F6A712B" w14:textId="77777777" w:rsidR="00132593" w:rsidRDefault="00132593">
      <w:pPr>
        <w:pStyle w:val="Textoindependiente"/>
      </w:pPr>
    </w:p>
    <w:p w14:paraId="018444C2" w14:textId="77777777" w:rsidR="00132593" w:rsidRDefault="00000000">
      <w:pPr>
        <w:spacing w:before="150" w:line="360" w:lineRule="auto"/>
        <w:ind w:left="682" w:right="115"/>
        <w:jc w:val="both"/>
      </w:pPr>
      <w:r>
        <w:t>Es</w:t>
      </w:r>
      <w:r>
        <w:rPr>
          <w:spacing w:val="-8"/>
        </w:rPr>
        <w:t xml:space="preserve"> </w:t>
      </w:r>
      <w:r>
        <w:t>crucial</w:t>
      </w:r>
      <w:r>
        <w:rPr>
          <w:spacing w:val="-8"/>
        </w:rPr>
        <w:t xml:space="preserve"> </w:t>
      </w:r>
      <w:r>
        <w:t>señalar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estos</w:t>
      </w:r>
      <w:r>
        <w:rPr>
          <w:spacing w:val="-8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señalan</w:t>
      </w:r>
      <w:r>
        <w:rPr>
          <w:spacing w:val="-6"/>
        </w:rPr>
        <w:t xml:space="preserve"> </w:t>
      </w:r>
      <w:r>
        <w:rPr>
          <w:b/>
          <w:u w:val="single"/>
        </w:rPr>
        <w:t>que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susceptible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considerarse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como</w:t>
      </w:r>
      <w:r>
        <w:rPr>
          <w:b/>
          <w:spacing w:val="-52"/>
        </w:rPr>
        <w:t xml:space="preserve"> </w:t>
      </w:r>
      <w:r>
        <w:rPr>
          <w:b/>
          <w:u w:val="single"/>
        </w:rPr>
        <w:t>reservada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aquella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que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revele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datos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que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pudieran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ser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aprovechados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conocer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52"/>
        </w:rPr>
        <w:t xml:space="preserve"> </w:t>
      </w:r>
      <w:r>
        <w:rPr>
          <w:b/>
          <w:u w:val="single"/>
        </w:rPr>
        <w:t>capacidad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reacción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instituciones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encargadas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seguridad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pública</w:t>
      </w:r>
      <w:r>
        <w:t>,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planes,</w:t>
      </w:r>
      <w:r>
        <w:rPr>
          <w:spacing w:val="-52"/>
        </w:rPr>
        <w:t xml:space="preserve"> </w:t>
      </w:r>
      <w:r>
        <w:t>estrategias,</w:t>
      </w:r>
      <w:r>
        <w:rPr>
          <w:spacing w:val="-1"/>
        </w:rPr>
        <w:t xml:space="preserve"> </w:t>
      </w:r>
      <w:r>
        <w:t>tecnología,</w:t>
      </w:r>
      <w:r>
        <w:rPr>
          <w:spacing w:val="-3"/>
        </w:rPr>
        <w:t xml:space="preserve"> </w:t>
      </w:r>
      <w:r>
        <w:t>información, sistemas de</w:t>
      </w:r>
      <w:r>
        <w:rPr>
          <w:spacing w:val="-2"/>
        </w:rPr>
        <w:t xml:space="preserve"> </w:t>
      </w:r>
      <w:r>
        <w:t>comunicaciones.</w:t>
      </w:r>
    </w:p>
    <w:p w14:paraId="4A4E7A8D" w14:textId="77777777" w:rsidR="00132593" w:rsidRDefault="00132593">
      <w:pPr>
        <w:pStyle w:val="Textoindependiente"/>
        <w:spacing w:before="13"/>
        <w:rPr>
          <w:sz w:val="32"/>
        </w:rPr>
      </w:pPr>
    </w:p>
    <w:p w14:paraId="3FC05648" w14:textId="77777777" w:rsidR="00132593" w:rsidRDefault="00000000">
      <w:pPr>
        <w:pStyle w:val="Textoindependiente"/>
        <w:spacing w:line="360" w:lineRule="auto"/>
        <w:ind w:left="682" w:right="115"/>
        <w:jc w:val="both"/>
      </w:pPr>
      <w:r>
        <w:t>Hasta este punto tenemos que los instrumentos normativos que debemos observar en</w:t>
      </w:r>
      <w:r>
        <w:rPr>
          <w:spacing w:val="1"/>
        </w:rPr>
        <w:t xml:space="preserve"> </w:t>
      </w:r>
      <w:r>
        <w:t>estricto sentido disponen puntualmente la reserva de información para los casos en los que</w:t>
      </w:r>
      <w:r>
        <w:rPr>
          <w:spacing w:val="-52"/>
        </w:rPr>
        <w:t xml:space="preserve"> </w:t>
      </w:r>
      <w:r>
        <w:t>se revele información que pueda ser empleada para conocer la capacidad de reacción, es</w:t>
      </w:r>
      <w:r>
        <w:rPr>
          <w:spacing w:val="1"/>
        </w:rPr>
        <w:t xml:space="preserve"> </w:t>
      </w:r>
      <w:r>
        <w:t>decir, todo lo relativo a servidores públicos operativos que integran las instituciones de</w:t>
      </w:r>
      <w:r>
        <w:rPr>
          <w:spacing w:val="1"/>
        </w:rPr>
        <w:t xml:space="preserve"> </w:t>
      </w:r>
      <w:r>
        <w:t>seguridad pública, ya que su divulgación podría ser utilizada para actualizar o potenciar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amenaza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sociedad;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trasladando estas premisas al caso particular se estima que con la entrega de información</w:t>
      </w:r>
      <w:r>
        <w:rPr>
          <w:spacing w:val="1"/>
        </w:rPr>
        <w:t xml:space="preserve"> </w:t>
      </w:r>
      <w:r>
        <w:t>de los servidores públicos con funciones operativas adscritos a instituciones de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revela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actualizada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desempeñan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labores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vulneraría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fuerza</w:t>
      </w:r>
      <w:r>
        <w:rPr>
          <w:spacing w:val="54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la  capacidad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reacción</w:t>
      </w:r>
      <w:r>
        <w:rPr>
          <w:spacing w:val="56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órgano</w:t>
      </w:r>
      <w:r>
        <w:rPr>
          <w:spacing w:val="52"/>
        </w:rPr>
        <w:t xml:space="preserve"> </w:t>
      </w:r>
      <w:r>
        <w:t>público,  lo</w:t>
      </w:r>
      <w:r>
        <w:rPr>
          <w:spacing w:val="51"/>
        </w:rPr>
        <w:t xml:space="preserve"> </w:t>
      </w:r>
      <w:r>
        <w:t>cual  no</w:t>
      </w:r>
      <w:r>
        <w:rPr>
          <w:spacing w:val="54"/>
        </w:rPr>
        <w:t xml:space="preserve"> </w:t>
      </w:r>
      <w:r>
        <w:t>sólo</w:t>
      </w:r>
      <w:r>
        <w:rPr>
          <w:spacing w:val="53"/>
        </w:rPr>
        <w:t xml:space="preserve"> </w:t>
      </w:r>
      <w:r>
        <w:t>contraviene</w:t>
      </w:r>
      <w:r>
        <w:rPr>
          <w:spacing w:val="54"/>
        </w:rPr>
        <w:t xml:space="preserve"> </w:t>
      </w:r>
      <w:r>
        <w:t>lo</w:t>
      </w:r>
    </w:p>
    <w:p w14:paraId="50BACC0A" w14:textId="77777777" w:rsidR="00132593" w:rsidRDefault="00132593">
      <w:pPr>
        <w:pStyle w:val="Textoindependiente"/>
        <w:rPr>
          <w:sz w:val="20"/>
        </w:rPr>
      </w:pPr>
    </w:p>
    <w:p w14:paraId="29328B34" w14:textId="77777777" w:rsidR="00132593" w:rsidRDefault="00132593">
      <w:pPr>
        <w:pStyle w:val="Textoindependiente"/>
        <w:rPr>
          <w:sz w:val="20"/>
        </w:rPr>
      </w:pPr>
    </w:p>
    <w:p w14:paraId="13130F21" w14:textId="77777777" w:rsidR="00132593" w:rsidRDefault="00132593">
      <w:pPr>
        <w:pStyle w:val="Textoindependiente"/>
        <w:rPr>
          <w:sz w:val="20"/>
        </w:rPr>
      </w:pPr>
    </w:p>
    <w:p w14:paraId="5D38122B" w14:textId="77777777" w:rsidR="00132593" w:rsidRDefault="00132593">
      <w:pPr>
        <w:pStyle w:val="Textoindependiente"/>
        <w:rPr>
          <w:sz w:val="20"/>
        </w:rPr>
      </w:pPr>
    </w:p>
    <w:p w14:paraId="4B1DE9C4" w14:textId="77777777" w:rsidR="00132593" w:rsidRDefault="00132593">
      <w:pPr>
        <w:pStyle w:val="Textoindependiente"/>
        <w:spacing w:before="6"/>
        <w:rPr>
          <w:sz w:val="17"/>
        </w:rPr>
      </w:pPr>
    </w:p>
    <w:p w14:paraId="559DDE7E" w14:textId="77777777" w:rsidR="00132593" w:rsidRDefault="00000000">
      <w:pPr>
        <w:pStyle w:val="Prrafodelista"/>
        <w:numPr>
          <w:ilvl w:val="0"/>
          <w:numId w:val="3"/>
        </w:numPr>
        <w:tabs>
          <w:tab w:val="left" w:pos="166"/>
        </w:tabs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246D5CE5" w14:textId="77777777" w:rsidR="00132593" w:rsidRDefault="00132593">
      <w:pPr>
        <w:jc w:val="right"/>
        <w:rPr>
          <w:rFonts w:ascii="Arial"/>
          <w:sz w:val="20"/>
        </w:rPr>
        <w:sectPr w:rsidR="00132593">
          <w:pgSz w:w="12240" w:h="15840"/>
          <w:pgMar w:top="360" w:right="1580" w:bottom="0" w:left="1020" w:header="720" w:footer="720" w:gutter="0"/>
          <w:cols w:space="720"/>
        </w:sectPr>
      </w:pPr>
    </w:p>
    <w:p w14:paraId="12917DDC" w14:textId="7F0790EC" w:rsidR="00132593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91744" behindDoc="1" locked="0" layoutInCell="1" allowOverlap="1" wp14:anchorId="35ABFC14" wp14:editId="21F25B4B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60B07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01320EE5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78722AB3" w14:textId="77777777" w:rsidR="00132593" w:rsidRDefault="00132593">
      <w:pPr>
        <w:pStyle w:val="Textoindependiente"/>
        <w:spacing w:before="1"/>
        <w:rPr>
          <w:rFonts w:ascii="Arial"/>
          <w:b/>
          <w:sz w:val="27"/>
        </w:rPr>
      </w:pPr>
    </w:p>
    <w:p w14:paraId="4EDD081E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108D4C48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17B4106B" w14:textId="77777777" w:rsidR="00132593" w:rsidRDefault="00000000">
      <w:pPr>
        <w:pStyle w:val="Textoindependiente"/>
        <w:spacing w:before="31" w:line="360" w:lineRule="auto"/>
        <w:ind w:left="682" w:right="120"/>
        <w:jc w:val="both"/>
      </w:pPr>
      <w:r>
        <w:t>dispuesto expresamente por las disposiciones previamente insertadas, sino que, además,</w:t>
      </w:r>
      <w:r>
        <w:rPr>
          <w:spacing w:val="1"/>
        </w:rPr>
        <w:t xml:space="preserve"> </w:t>
      </w:r>
      <w:r>
        <w:t>pone en riesgo los valores jurídicos y los principios bajo los cuales de las instituciones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regir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legalidad,</w:t>
      </w:r>
      <w:r>
        <w:rPr>
          <w:spacing w:val="1"/>
        </w:rPr>
        <w:t xml:space="preserve"> </w:t>
      </w:r>
      <w:r>
        <w:t>objetividad,</w:t>
      </w:r>
      <w:r>
        <w:rPr>
          <w:spacing w:val="1"/>
        </w:rPr>
        <w:t xml:space="preserve"> </w:t>
      </w:r>
      <w:r>
        <w:t>eficiencia,</w:t>
      </w:r>
      <w:r>
        <w:rPr>
          <w:spacing w:val="1"/>
        </w:rPr>
        <w:t xml:space="preserve"> </w:t>
      </w:r>
      <w:r>
        <w:rPr>
          <w:spacing w:val="-1"/>
        </w:rPr>
        <w:t>profesionalismo,</w:t>
      </w:r>
      <w:r>
        <w:rPr>
          <w:spacing w:val="-15"/>
        </w:rPr>
        <w:t xml:space="preserve"> </w:t>
      </w:r>
      <w:r>
        <w:t>honradez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respeto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reconocidos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Constitución</w:t>
      </w:r>
      <w:r>
        <w:rPr>
          <w:spacing w:val="-53"/>
        </w:rPr>
        <w:t xml:space="preserve"> </w:t>
      </w:r>
      <w:r>
        <w:t>General.</w:t>
      </w:r>
    </w:p>
    <w:p w14:paraId="71E69D6E" w14:textId="77777777" w:rsidR="00132593" w:rsidRDefault="00132593">
      <w:pPr>
        <w:pStyle w:val="Textoindependiente"/>
      </w:pPr>
    </w:p>
    <w:p w14:paraId="37326685" w14:textId="77777777" w:rsidR="00132593" w:rsidRDefault="00000000">
      <w:pPr>
        <w:pStyle w:val="Textoindependiente"/>
        <w:spacing w:before="149"/>
        <w:ind w:left="682"/>
        <w:jc w:val="both"/>
      </w:pPr>
      <w:r>
        <w:t>En</w:t>
      </w:r>
      <w:r>
        <w:rPr>
          <w:spacing w:val="-2"/>
        </w:rPr>
        <w:t xml:space="preserve"> </w:t>
      </w:r>
      <w:r>
        <w:t>conclusión,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procede por</w:t>
      </w:r>
      <w:r>
        <w:rPr>
          <w:spacing w:val="-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circunstancias:</w:t>
      </w:r>
    </w:p>
    <w:p w14:paraId="2393C2FA" w14:textId="77777777" w:rsidR="00132593" w:rsidRDefault="00132593">
      <w:pPr>
        <w:pStyle w:val="Textoindependiente"/>
      </w:pPr>
    </w:p>
    <w:p w14:paraId="76ABAF4F" w14:textId="77777777" w:rsidR="00132593" w:rsidRDefault="00132593">
      <w:pPr>
        <w:pStyle w:val="Textoindependiente"/>
      </w:pPr>
    </w:p>
    <w:p w14:paraId="33715645" w14:textId="77777777" w:rsidR="00132593" w:rsidRDefault="00000000">
      <w:pPr>
        <w:pStyle w:val="Prrafodelista"/>
        <w:numPr>
          <w:ilvl w:val="1"/>
          <w:numId w:val="2"/>
        </w:numPr>
        <w:tabs>
          <w:tab w:val="left" w:pos="1501"/>
        </w:tabs>
        <w:spacing w:before="0" w:line="360" w:lineRule="auto"/>
        <w:ind w:right="736" w:firstLine="0"/>
        <w:jc w:val="both"/>
      </w:pPr>
      <w:r>
        <w:t>Se identifica en términos concretos cómo es que la información requerida</w:t>
      </w:r>
      <w:r>
        <w:rPr>
          <w:spacing w:val="1"/>
        </w:rPr>
        <w:t xml:space="preserve"> </w:t>
      </w:r>
      <w:r>
        <w:t>podría comprometer el ejercicio de sus facultades constitucionales y, con ello,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pública,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 de</w:t>
      </w:r>
      <w:r>
        <w:rPr>
          <w:spacing w:val="-1"/>
        </w:rPr>
        <w:t xml:space="preserve"> </w:t>
      </w:r>
      <w:r>
        <w:t>que:</w:t>
      </w:r>
    </w:p>
    <w:p w14:paraId="1E07768D" w14:textId="77777777" w:rsidR="00132593" w:rsidRDefault="00000000">
      <w:pPr>
        <w:pStyle w:val="Prrafodelista"/>
        <w:numPr>
          <w:ilvl w:val="0"/>
          <w:numId w:val="1"/>
        </w:numPr>
        <w:tabs>
          <w:tab w:val="left" w:pos="1544"/>
        </w:tabs>
        <w:spacing w:before="1" w:line="360" w:lineRule="auto"/>
        <w:ind w:right="735" w:firstLine="0"/>
        <w:jc w:val="both"/>
      </w:pPr>
      <w:r>
        <w:t>La información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aprovechada 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criminales para</w:t>
      </w:r>
      <w:r>
        <w:rPr>
          <w:spacing w:val="1"/>
        </w:rPr>
        <w:t xml:space="preserve"> </w:t>
      </w:r>
      <w:r>
        <w:t>conocer la capacidad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reacción</w:t>
      </w:r>
    </w:p>
    <w:p w14:paraId="1F5BBEC4" w14:textId="77777777" w:rsidR="00132593" w:rsidRDefault="00000000">
      <w:pPr>
        <w:pStyle w:val="Prrafodelista"/>
        <w:numPr>
          <w:ilvl w:val="0"/>
          <w:numId w:val="1"/>
        </w:numPr>
        <w:tabs>
          <w:tab w:val="left" w:pos="1510"/>
        </w:tabs>
        <w:spacing w:before="0" w:line="360" w:lineRule="auto"/>
        <w:ind w:right="734" w:firstLine="0"/>
        <w:jc w:val="both"/>
      </w:pPr>
      <w:r>
        <w:t>Con dicha información se revelarían a detalle las características funcionales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ello,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funciones;</w:t>
      </w:r>
      <w:r>
        <w:rPr>
          <w:spacing w:val="-53"/>
        </w:rPr>
        <w:t xml:space="preserve"> </w:t>
      </w:r>
      <w:r>
        <w:t>y</w:t>
      </w:r>
    </w:p>
    <w:p w14:paraId="1DB219E1" w14:textId="77777777" w:rsidR="00132593" w:rsidRDefault="00000000">
      <w:pPr>
        <w:pStyle w:val="Prrafodelista"/>
        <w:numPr>
          <w:ilvl w:val="1"/>
          <w:numId w:val="2"/>
        </w:numPr>
        <w:tabs>
          <w:tab w:val="left" w:pos="1501"/>
        </w:tabs>
        <w:spacing w:before="0" w:line="360" w:lineRule="auto"/>
        <w:ind w:right="735" w:firstLine="0"/>
        <w:jc w:val="both"/>
      </w:pPr>
      <w:r>
        <w:t>Existe una relación causal general entre la entrega de la información y la</w:t>
      </w:r>
      <w:r>
        <w:rPr>
          <w:spacing w:val="1"/>
        </w:rPr>
        <w:t xml:space="preserve"> </w:t>
      </w:r>
      <w:r>
        <w:t>afectación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criminales</w:t>
      </w:r>
      <w:r>
        <w:rPr>
          <w:spacing w:val="1"/>
        </w:rPr>
        <w:t xml:space="preserve"> </w:t>
      </w:r>
      <w:r>
        <w:t>estarían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posibilidad de obstaculizar o bloquear actividades encaminadas a preservar el</w:t>
      </w:r>
      <w:r>
        <w:rPr>
          <w:spacing w:val="1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dentro de</w:t>
      </w:r>
      <w:r>
        <w:rPr>
          <w:spacing w:val="-1"/>
        </w:rPr>
        <w:t xml:space="preserve"> </w:t>
      </w:r>
      <w:r>
        <w:t>la dinámica social.</w:t>
      </w:r>
    </w:p>
    <w:p w14:paraId="54979AD0" w14:textId="77777777" w:rsidR="00132593" w:rsidRDefault="00132593">
      <w:pPr>
        <w:pStyle w:val="Textoindependiente"/>
      </w:pPr>
    </w:p>
    <w:p w14:paraId="571B01BE" w14:textId="77777777" w:rsidR="00132593" w:rsidRDefault="00000000">
      <w:pPr>
        <w:pStyle w:val="Textoindependiente"/>
        <w:spacing w:before="149" w:line="360" w:lineRule="auto"/>
        <w:ind w:left="682" w:right="113"/>
        <w:jc w:val="both"/>
      </w:pP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dé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conocer</w:t>
      </w:r>
      <w:r>
        <w:rPr>
          <w:spacing w:val="-6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fuerza</w:t>
      </w:r>
      <w:r>
        <w:rPr>
          <w:b/>
          <w:i/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cuentan el Estado y Municipios, mayor es la probabilidad de que la información pueda</w:t>
      </w:r>
      <w:r>
        <w:rPr>
          <w:spacing w:val="1"/>
        </w:rPr>
        <w:t xml:space="preserve"> </w:t>
      </w:r>
      <w:r>
        <w:t>implementarse</w:t>
      </w:r>
      <w:r>
        <w:rPr>
          <w:spacing w:val="1"/>
        </w:rPr>
        <w:t xml:space="preserve"> </w:t>
      </w:r>
      <w:r>
        <w:t>como medio para actualizar</w:t>
      </w:r>
      <w:r>
        <w:rPr>
          <w:spacing w:val="1"/>
        </w:rPr>
        <w:t xml:space="preserve"> </w:t>
      </w:r>
      <w:r>
        <w:t>o potenciar</w:t>
      </w:r>
      <w:r>
        <w:rPr>
          <w:spacing w:val="1"/>
        </w:rPr>
        <w:t xml:space="preserve"> </w:t>
      </w:r>
      <w:r>
        <w:t>una amenaza en contra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 de los</w:t>
      </w:r>
      <w:r>
        <w:rPr>
          <w:spacing w:val="-3"/>
        </w:rPr>
        <w:t xml:space="preserve"> </w:t>
      </w:r>
      <w:r>
        <w:t>mismos.</w:t>
      </w:r>
    </w:p>
    <w:p w14:paraId="421EAA3E" w14:textId="77777777" w:rsidR="00132593" w:rsidRDefault="00132593">
      <w:pPr>
        <w:pStyle w:val="Textoindependiente"/>
        <w:rPr>
          <w:sz w:val="20"/>
        </w:rPr>
      </w:pPr>
    </w:p>
    <w:p w14:paraId="2D75ECA8" w14:textId="77777777" w:rsidR="00132593" w:rsidRDefault="00132593">
      <w:pPr>
        <w:pStyle w:val="Textoindependiente"/>
        <w:rPr>
          <w:sz w:val="20"/>
        </w:rPr>
      </w:pPr>
    </w:p>
    <w:p w14:paraId="2004C499" w14:textId="77777777" w:rsidR="00132593" w:rsidRDefault="00132593">
      <w:pPr>
        <w:pStyle w:val="Textoindependiente"/>
        <w:rPr>
          <w:sz w:val="20"/>
        </w:rPr>
      </w:pPr>
    </w:p>
    <w:p w14:paraId="71F6D3B5" w14:textId="77777777" w:rsidR="00132593" w:rsidRDefault="00132593">
      <w:pPr>
        <w:pStyle w:val="Textoindependiente"/>
        <w:rPr>
          <w:sz w:val="20"/>
        </w:rPr>
      </w:pPr>
    </w:p>
    <w:p w14:paraId="2524B473" w14:textId="77777777" w:rsidR="00132593" w:rsidRDefault="00132593">
      <w:pPr>
        <w:pStyle w:val="Textoindependiente"/>
        <w:spacing w:before="5"/>
        <w:rPr>
          <w:sz w:val="17"/>
        </w:rPr>
      </w:pPr>
    </w:p>
    <w:p w14:paraId="0C2B769F" w14:textId="77777777" w:rsidR="00132593" w:rsidRDefault="00000000">
      <w:pPr>
        <w:pStyle w:val="Prrafodelista"/>
        <w:numPr>
          <w:ilvl w:val="0"/>
          <w:numId w:val="3"/>
        </w:numPr>
        <w:tabs>
          <w:tab w:val="left" w:pos="166"/>
        </w:tabs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7A72793D" w14:textId="77777777" w:rsidR="00132593" w:rsidRDefault="00132593">
      <w:pPr>
        <w:jc w:val="right"/>
        <w:rPr>
          <w:rFonts w:ascii="Arial"/>
          <w:sz w:val="20"/>
        </w:rPr>
        <w:sectPr w:rsidR="00132593">
          <w:pgSz w:w="12240" w:h="15840"/>
          <w:pgMar w:top="360" w:right="1580" w:bottom="0" w:left="1020" w:header="720" w:footer="720" w:gutter="0"/>
          <w:cols w:space="720"/>
        </w:sectPr>
      </w:pPr>
    </w:p>
    <w:p w14:paraId="14A2244E" w14:textId="604FBC52" w:rsidR="00132593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92768" behindDoc="1" locked="0" layoutInCell="1" allowOverlap="1" wp14:anchorId="79E7AE65" wp14:editId="481A4291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783A7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576263CD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749B89E9" w14:textId="77777777" w:rsidR="00132593" w:rsidRDefault="00132593">
      <w:pPr>
        <w:pStyle w:val="Textoindependiente"/>
        <w:spacing w:before="1"/>
        <w:rPr>
          <w:rFonts w:ascii="Arial"/>
          <w:b/>
          <w:sz w:val="27"/>
        </w:rPr>
      </w:pPr>
    </w:p>
    <w:p w14:paraId="0E0692B4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2D36BBF7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27D5AB87" w14:textId="77777777" w:rsidR="00132593" w:rsidRDefault="00000000">
      <w:pPr>
        <w:pStyle w:val="Textoindependiente"/>
        <w:spacing w:before="31" w:line="360" w:lineRule="auto"/>
        <w:ind w:left="682" w:right="254"/>
        <w:jc w:val="both"/>
      </w:pPr>
      <w:r>
        <w:t>No pasa inadvertido para la suscrita que en los casos en los que se publiciten diversas</w:t>
      </w:r>
      <w:r>
        <w:rPr>
          <w:spacing w:val="1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dé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estadística</w:t>
      </w:r>
      <w:r>
        <w:rPr>
          <w:spacing w:val="-6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elementos de policía con los que cuentan los ayuntamientos, esta información no 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-10"/>
        </w:rPr>
        <w:t xml:space="preserve"> </w:t>
      </w:r>
      <w:r>
        <w:rPr>
          <w:spacing w:val="-1"/>
        </w:rPr>
        <w:t>actualizada,</w:t>
      </w:r>
      <w:r>
        <w:rPr>
          <w:spacing w:val="-10"/>
        </w:rPr>
        <w:t xml:space="preserve"> </w:t>
      </w:r>
      <w:r>
        <w:rPr>
          <w:spacing w:val="-1"/>
        </w:rPr>
        <w:t>aunado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hace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distinción</w:t>
      </w:r>
      <w:r>
        <w:rPr>
          <w:spacing w:val="-14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personal</w:t>
      </w:r>
      <w:r>
        <w:rPr>
          <w:spacing w:val="-5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administrativo.</w:t>
      </w:r>
    </w:p>
    <w:p w14:paraId="4B2227BE" w14:textId="77777777" w:rsidR="00132593" w:rsidRDefault="00132593">
      <w:pPr>
        <w:pStyle w:val="Textoindependiente"/>
      </w:pPr>
    </w:p>
    <w:p w14:paraId="785B8BB9" w14:textId="77777777" w:rsidR="00132593" w:rsidRDefault="00000000">
      <w:pPr>
        <w:pStyle w:val="Textoindependiente"/>
        <w:spacing w:before="149" w:line="360" w:lineRule="auto"/>
        <w:ind w:left="682" w:right="115"/>
        <w:jc w:val="both"/>
      </w:pPr>
      <w:r>
        <w:t>En consecuencia, la información de los elementos operativos adscrito a instituciones de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pública,</w:t>
      </w:r>
      <w:r>
        <w:rPr>
          <w:spacing w:val="54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recibir un</w:t>
      </w:r>
      <w:r>
        <w:rPr>
          <w:spacing w:val="1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excepcional,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razón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que,</w:t>
      </w:r>
      <w:r>
        <w:rPr>
          <w:spacing w:val="42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responsables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procurar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orden,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estabilidad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defensa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sociedad</w:t>
      </w:r>
      <w:r>
        <w:rPr>
          <w:spacing w:val="-53"/>
        </w:rPr>
        <w:t xml:space="preserve"> </w:t>
      </w:r>
      <w:r>
        <w:t>a la que pertenecen, por lo que, se estima que al proporcionar documentales en las que se</w:t>
      </w:r>
      <w:r>
        <w:rPr>
          <w:spacing w:val="1"/>
        </w:rPr>
        <w:t xml:space="preserve"> </w:t>
      </w:r>
      <w:r>
        <w:t>aprecie dicha revelaría información sobre el número y los horarios en los que desempeñan</w:t>
      </w:r>
      <w:r>
        <w:rPr>
          <w:spacing w:val="1"/>
        </w:rPr>
        <w:t xml:space="preserve"> </w:t>
      </w:r>
      <w:r>
        <w:t>las labores los elementos de seguridad pública, lo que vulneraría su estado de fuerza,</w:t>
      </w:r>
      <w:r>
        <w:rPr>
          <w:spacing w:val="1"/>
        </w:rPr>
        <w:t xml:space="preserve"> </w:t>
      </w:r>
      <w:r>
        <w:t>situación que daría a conocer el estado de fuerza y la capacidad de reacción del órgano</w:t>
      </w:r>
      <w:r>
        <w:rPr>
          <w:spacing w:val="1"/>
        </w:rPr>
        <w:t xml:space="preserve"> </w:t>
      </w:r>
      <w:r>
        <w:t>público.</w:t>
      </w:r>
    </w:p>
    <w:p w14:paraId="6B0C2108" w14:textId="77777777" w:rsidR="00132593" w:rsidRDefault="00132593">
      <w:pPr>
        <w:pStyle w:val="Textoindependiente"/>
      </w:pPr>
    </w:p>
    <w:p w14:paraId="4B5C0E3E" w14:textId="77777777" w:rsidR="00132593" w:rsidRDefault="00000000">
      <w:pPr>
        <w:pStyle w:val="Textoindependiente"/>
        <w:spacing w:before="150" w:line="360" w:lineRule="auto"/>
        <w:ind w:left="682" w:right="115"/>
        <w:jc w:val="both"/>
      </w:pPr>
      <w:r>
        <w:t>En este sentido publicar</w:t>
      </w:r>
      <w:r>
        <w:rPr>
          <w:spacing w:val="1"/>
        </w:rPr>
        <w:t xml:space="preserve"> </w:t>
      </w:r>
      <w:r>
        <w:t>el horario de trabajo de los elementos de seguridad públicos</w:t>
      </w:r>
      <w:r>
        <w:rPr>
          <w:spacing w:val="1"/>
        </w:rPr>
        <w:t xml:space="preserve"> </w:t>
      </w:r>
      <w:r>
        <w:t>operativos pudiera poner en riesgo su integridad física, al permitir que sea identificada la</w:t>
      </w:r>
      <w:r>
        <w:rPr>
          <w:spacing w:val="1"/>
        </w:rPr>
        <w:t xml:space="preserve"> </w:t>
      </w:r>
      <w:r>
        <w:t>jornada laboral de determinado elemento y por tanto poner en riesgo su vida, más aún,</w:t>
      </w:r>
      <w:r>
        <w:rPr>
          <w:spacing w:val="1"/>
        </w:rPr>
        <w:t xml:space="preserve"> </w:t>
      </w:r>
      <w:r>
        <w:t>suponiendo sin conceder, que el interés de la persona solicitante pudiera versar en conocer</w:t>
      </w:r>
      <w:r>
        <w:rPr>
          <w:spacing w:val="-52"/>
        </w:rPr>
        <w:t xml:space="preserve"> </w:t>
      </w:r>
      <w:r>
        <w:t>concretamente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elementos que pudieran haber participado en alguna detención en cumplimiento de sus</w:t>
      </w:r>
      <w:r>
        <w:rPr>
          <w:spacing w:val="1"/>
        </w:rPr>
        <w:t xml:space="preserve"> </w:t>
      </w:r>
      <w:r>
        <w:t>funciones.</w:t>
      </w:r>
    </w:p>
    <w:p w14:paraId="259B2E60" w14:textId="77777777" w:rsidR="00132593" w:rsidRDefault="00132593">
      <w:pPr>
        <w:pStyle w:val="Textoindependiente"/>
      </w:pPr>
    </w:p>
    <w:p w14:paraId="4D4EE826" w14:textId="77777777" w:rsidR="00132593" w:rsidRDefault="00000000">
      <w:pPr>
        <w:pStyle w:val="Textoindependiente"/>
        <w:spacing w:before="149" w:line="360" w:lineRule="auto"/>
        <w:ind w:left="682" w:right="258"/>
        <w:jc w:val="both"/>
      </w:pPr>
      <w:r>
        <w:t>Es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anteriormente</w:t>
      </w:r>
      <w:r>
        <w:rPr>
          <w:spacing w:val="-10"/>
        </w:rPr>
        <w:t xml:space="preserve"> </w:t>
      </w:r>
      <w:r>
        <w:t>expuesto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considero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líneas</w:t>
      </w:r>
      <w:r>
        <w:rPr>
          <w:spacing w:val="-10"/>
        </w:rPr>
        <w:t xml:space="preserve"> </w:t>
      </w:r>
      <w:r>
        <w:t>argumentativas</w:t>
      </w:r>
      <w:r>
        <w:rPr>
          <w:spacing w:val="-1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anteceden,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acreditó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fehaciente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reservada</w:t>
      </w:r>
      <w:r>
        <w:rPr>
          <w:spacing w:val="-7"/>
        </w:rPr>
        <w:t xml:space="preserve"> </w:t>
      </w:r>
      <w:r>
        <w:t>pues</w:t>
      </w:r>
    </w:p>
    <w:p w14:paraId="672CDA63" w14:textId="77777777" w:rsidR="00132593" w:rsidRDefault="00132593">
      <w:pPr>
        <w:pStyle w:val="Textoindependiente"/>
        <w:rPr>
          <w:sz w:val="20"/>
        </w:rPr>
      </w:pPr>
    </w:p>
    <w:p w14:paraId="3EC2E6F9" w14:textId="77777777" w:rsidR="00132593" w:rsidRDefault="00132593">
      <w:pPr>
        <w:pStyle w:val="Textoindependiente"/>
        <w:rPr>
          <w:sz w:val="20"/>
        </w:rPr>
      </w:pPr>
    </w:p>
    <w:p w14:paraId="5623C495" w14:textId="77777777" w:rsidR="00132593" w:rsidRDefault="00132593">
      <w:pPr>
        <w:pStyle w:val="Textoindependiente"/>
        <w:rPr>
          <w:sz w:val="20"/>
        </w:rPr>
      </w:pPr>
    </w:p>
    <w:p w14:paraId="35397813" w14:textId="77777777" w:rsidR="00132593" w:rsidRDefault="00132593">
      <w:pPr>
        <w:pStyle w:val="Textoindependiente"/>
        <w:rPr>
          <w:sz w:val="20"/>
        </w:rPr>
      </w:pPr>
    </w:p>
    <w:p w14:paraId="78C0329C" w14:textId="77777777" w:rsidR="00132593" w:rsidRDefault="00132593">
      <w:pPr>
        <w:pStyle w:val="Textoindependiente"/>
        <w:spacing w:before="5"/>
        <w:rPr>
          <w:sz w:val="17"/>
        </w:rPr>
      </w:pPr>
    </w:p>
    <w:p w14:paraId="00629658" w14:textId="77777777" w:rsidR="00132593" w:rsidRDefault="00000000">
      <w:pPr>
        <w:pStyle w:val="Prrafodelista"/>
        <w:numPr>
          <w:ilvl w:val="0"/>
          <w:numId w:val="3"/>
        </w:numPr>
        <w:tabs>
          <w:tab w:val="left" w:pos="166"/>
        </w:tabs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612E5142" w14:textId="77777777" w:rsidR="00132593" w:rsidRDefault="00132593">
      <w:pPr>
        <w:jc w:val="right"/>
        <w:rPr>
          <w:rFonts w:ascii="Arial"/>
          <w:sz w:val="20"/>
        </w:rPr>
        <w:sectPr w:rsidR="00132593">
          <w:pgSz w:w="12240" w:h="15840"/>
          <w:pgMar w:top="360" w:right="1580" w:bottom="0" w:left="1020" w:header="720" w:footer="720" w:gutter="0"/>
          <w:cols w:space="720"/>
        </w:sectPr>
      </w:pPr>
    </w:p>
    <w:p w14:paraId="48F04006" w14:textId="72B09930" w:rsidR="00132593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93792" behindDoc="1" locked="0" layoutInCell="1" allowOverlap="1" wp14:anchorId="540C0620" wp14:editId="6C53ED89">
            <wp:simplePos x="0" y="0"/>
            <wp:positionH relativeFrom="page">
              <wp:posOffset>1057955</wp:posOffset>
            </wp:positionH>
            <wp:positionV relativeFrom="page">
              <wp:posOffset>226203</wp:posOffset>
            </wp:positionV>
            <wp:extent cx="6157301" cy="9599151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01" cy="959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4EF62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5AF06E33" w14:textId="77777777" w:rsidR="00132593" w:rsidRDefault="00132593">
      <w:pPr>
        <w:pStyle w:val="Textoindependiente"/>
        <w:rPr>
          <w:rFonts w:ascii="Arial"/>
          <w:b/>
          <w:sz w:val="20"/>
        </w:rPr>
      </w:pPr>
    </w:p>
    <w:p w14:paraId="54C06E12" w14:textId="77777777" w:rsidR="00132593" w:rsidRDefault="00132593">
      <w:pPr>
        <w:pStyle w:val="Textoindependiente"/>
        <w:spacing w:before="1"/>
        <w:rPr>
          <w:rFonts w:ascii="Arial"/>
          <w:b/>
          <w:sz w:val="27"/>
        </w:rPr>
      </w:pPr>
    </w:p>
    <w:p w14:paraId="754B96AE" w14:textId="77777777" w:rsidR="00132593" w:rsidRDefault="00000000">
      <w:pPr>
        <w:spacing w:before="36"/>
        <w:ind w:left="4589" w:right="107" w:firstLine="2909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15431/INFOEM/IP/RR/2022</w:t>
      </w:r>
    </w:p>
    <w:p w14:paraId="6FE091DC" w14:textId="77777777" w:rsidR="00132593" w:rsidRDefault="00132593">
      <w:pPr>
        <w:pStyle w:val="Textoindependiente"/>
        <w:spacing w:before="10"/>
        <w:rPr>
          <w:b/>
          <w:sz w:val="17"/>
        </w:rPr>
      </w:pPr>
    </w:p>
    <w:p w14:paraId="1548A07B" w14:textId="77777777" w:rsidR="00132593" w:rsidRDefault="00000000">
      <w:pPr>
        <w:spacing w:before="31" w:line="360" w:lineRule="auto"/>
        <w:ind w:left="682" w:right="252"/>
        <w:jc w:val="both"/>
      </w:pPr>
      <w:r>
        <w:t>su entrega revela datos que pudieran ser aprovechados para conocer la capacidad de</w:t>
      </w:r>
      <w:r>
        <w:rPr>
          <w:spacing w:val="1"/>
        </w:rPr>
        <w:t xml:space="preserve"> </w:t>
      </w:r>
      <w:r>
        <w:t xml:space="preserve">reacción de las instituciones encargadas de la seguridad pública y </w:t>
      </w:r>
      <w:r>
        <w:rPr>
          <w:b/>
          <w:u w:val="single"/>
        </w:rPr>
        <w:t>facilitaría a las células</w:t>
      </w:r>
      <w:r>
        <w:rPr>
          <w:b/>
          <w:spacing w:val="-52"/>
        </w:rPr>
        <w:t xml:space="preserve"> </w:t>
      </w:r>
      <w:r>
        <w:rPr>
          <w:b/>
          <w:u w:val="single"/>
        </w:rPr>
        <w:t>delictivas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neutralizar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acciones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implementadas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por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implementar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preservación de la paz pública, afectando así su estado de fuerza, o bien les permita</w:t>
      </w:r>
      <w:r>
        <w:rPr>
          <w:b/>
          <w:spacing w:val="1"/>
        </w:rPr>
        <w:t xml:space="preserve"> </w:t>
      </w:r>
      <w:r>
        <w:t>realizar actos para amenazar, inhibir, extorsionar o corromper las funciones del personal</w:t>
      </w:r>
      <w:r>
        <w:rPr>
          <w:spacing w:val="1"/>
        </w:rPr>
        <w:t xml:space="preserve"> </w:t>
      </w:r>
      <w:r>
        <w:t>operativo, lo que causaría una vulneración a la Seguridad Municipal, por lo tanto la</w:t>
      </w:r>
      <w:r>
        <w:rPr>
          <w:spacing w:val="1"/>
        </w:rPr>
        <w:t xml:space="preserve"> </w:t>
      </w:r>
      <w:r>
        <w:rPr>
          <w:spacing w:val="-1"/>
        </w:rPr>
        <w:t>suscrita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comparte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consideraciones</w:t>
      </w:r>
      <w:r>
        <w:rPr>
          <w:spacing w:val="-10"/>
        </w:rPr>
        <w:t xml:space="preserve"> </w:t>
      </w:r>
      <w:r>
        <w:t>vertidas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respecto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tratamiento</w:t>
      </w:r>
      <w:r>
        <w:rPr>
          <w:spacing w:val="-5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operativos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instituciones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y  por</w:t>
      </w:r>
      <w:r>
        <w:rPr>
          <w:spacing w:val="-2"/>
        </w:rPr>
        <w:t xml:space="preserve"> </w:t>
      </w:r>
      <w:r>
        <w:t>ende</w:t>
      </w:r>
      <w:r>
        <w:rPr>
          <w:spacing w:val="2"/>
        </w:rPr>
        <w:t xml:space="preserve"> </w:t>
      </w:r>
      <w:r>
        <w:t>formula el presente</w:t>
      </w:r>
      <w:r>
        <w:rPr>
          <w:spacing w:val="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</w:p>
    <w:p w14:paraId="1E415664" w14:textId="77777777" w:rsidR="00132593" w:rsidRDefault="00132593">
      <w:pPr>
        <w:pStyle w:val="Textoindependiente"/>
        <w:rPr>
          <w:sz w:val="20"/>
        </w:rPr>
      </w:pPr>
    </w:p>
    <w:p w14:paraId="4B9C0DA6" w14:textId="77777777" w:rsidR="00132593" w:rsidRDefault="00132593">
      <w:pPr>
        <w:pStyle w:val="Textoindependiente"/>
        <w:rPr>
          <w:sz w:val="20"/>
        </w:rPr>
      </w:pPr>
    </w:p>
    <w:p w14:paraId="3CC4728B" w14:textId="77777777" w:rsidR="00132593" w:rsidRDefault="00132593">
      <w:pPr>
        <w:pStyle w:val="Textoindependiente"/>
        <w:rPr>
          <w:sz w:val="20"/>
        </w:rPr>
      </w:pPr>
    </w:p>
    <w:p w14:paraId="576B2526" w14:textId="77777777" w:rsidR="00132593" w:rsidRDefault="00132593">
      <w:pPr>
        <w:pStyle w:val="Textoindependiente"/>
        <w:rPr>
          <w:sz w:val="20"/>
        </w:rPr>
      </w:pPr>
    </w:p>
    <w:p w14:paraId="447CF6CD" w14:textId="77777777" w:rsidR="00132593" w:rsidRDefault="00132593">
      <w:pPr>
        <w:pStyle w:val="Textoindependiente"/>
        <w:rPr>
          <w:sz w:val="20"/>
        </w:rPr>
      </w:pPr>
    </w:p>
    <w:p w14:paraId="0914E1B4" w14:textId="77777777" w:rsidR="00132593" w:rsidRDefault="00132593">
      <w:pPr>
        <w:pStyle w:val="Textoindependiente"/>
        <w:rPr>
          <w:sz w:val="20"/>
        </w:rPr>
      </w:pPr>
    </w:p>
    <w:p w14:paraId="012377F5" w14:textId="77777777" w:rsidR="00132593" w:rsidRDefault="00132593">
      <w:pPr>
        <w:pStyle w:val="Textoindependiente"/>
        <w:rPr>
          <w:sz w:val="20"/>
        </w:rPr>
      </w:pPr>
    </w:p>
    <w:p w14:paraId="48BDA302" w14:textId="77777777" w:rsidR="00132593" w:rsidRDefault="00132593">
      <w:pPr>
        <w:pStyle w:val="Textoindependiente"/>
        <w:rPr>
          <w:sz w:val="20"/>
        </w:rPr>
      </w:pPr>
    </w:p>
    <w:p w14:paraId="2E2355A0" w14:textId="77777777" w:rsidR="00132593" w:rsidRDefault="00132593">
      <w:pPr>
        <w:pStyle w:val="Textoindependiente"/>
        <w:rPr>
          <w:sz w:val="20"/>
        </w:rPr>
      </w:pPr>
    </w:p>
    <w:p w14:paraId="1C98AE86" w14:textId="77777777" w:rsidR="00132593" w:rsidRDefault="00132593">
      <w:pPr>
        <w:pStyle w:val="Textoindependiente"/>
        <w:rPr>
          <w:sz w:val="20"/>
        </w:rPr>
      </w:pPr>
    </w:p>
    <w:p w14:paraId="286C0487" w14:textId="77777777" w:rsidR="00132593" w:rsidRDefault="00132593">
      <w:pPr>
        <w:pStyle w:val="Textoindependiente"/>
        <w:rPr>
          <w:sz w:val="20"/>
        </w:rPr>
      </w:pPr>
    </w:p>
    <w:p w14:paraId="52F66B36" w14:textId="77777777" w:rsidR="00132593" w:rsidRDefault="00132593">
      <w:pPr>
        <w:pStyle w:val="Textoindependiente"/>
        <w:rPr>
          <w:sz w:val="20"/>
        </w:rPr>
      </w:pPr>
    </w:p>
    <w:p w14:paraId="527BCAFC" w14:textId="77777777" w:rsidR="00132593" w:rsidRDefault="00132593">
      <w:pPr>
        <w:pStyle w:val="Textoindependiente"/>
        <w:rPr>
          <w:sz w:val="20"/>
        </w:rPr>
      </w:pPr>
    </w:p>
    <w:p w14:paraId="7227139D" w14:textId="77777777" w:rsidR="00132593" w:rsidRDefault="00132593">
      <w:pPr>
        <w:pStyle w:val="Textoindependiente"/>
        <w:rPr>
          <w:sz w:val="20"/>
        </w:rPr>
      </w:pPr>
    </w:p>
    <w:p w14:paraId="602867B8" w14:textId="77777777" w:rsidR="00132593" w:rsidRDefault="00132593">
      <w:pPr>
        <w:pStyle w:val="Textoindependiente"/>
        <w:rPr>
          <w:sz w:val="20"/>
        </w:rPr>
      </w:pPr>
    </w:p>
    <w:p w14:paraId="091FD716" w14:textId="77777777" w:rsidR="00132593" w:rsidRDefault="00132593">
      <w:pPr>
        <w:pStyle w:val="Textoindependiente"/>
        <w:rPr>
          <w:sz w:val="20"/>
        </w:rPr>
      </w:pPr>
    </w:p>
    <w:p w14:paraId="258B2748" w14:textId="77777777" w:rsidR="00132593" w:rsidRDefault="00132593">
      <w:pPr>
        <w:pStyle w:val="Textoindependiente"/>
        <w:rPr>
          <w:sz w:val="20"/>
        </w:rPr>
      </w:pPr>
    </w:p>
    <w:p w14:paraId="666EC926" w14:textId="77777777" w:rsidR="00132593" w:rsidRDefault="00132593">
      <w:pPr>
        <w:pStyle w:val="Textoindependiente"/>
        <w:rPr>
          <w:sz w:val="20"/>
        </w:rPr>
      </w:pPr>
    </w:p>
    <w:p w14:paraId="4327A865" w14:textId="77777777" w:rsidR="00132593" w:rsidRDefault="00132593">
      <w:pPr>
        <w:pStyle w:val="Textoindependiente"/>
        <w:rPr>
          <w:sz w:val="20"/>
        </w:rPr>
      </w:pPr>
    </w:p>
    <w:p w14:paraId="6374129D" w14:textId="77777777" w:rsidR="00132593" w:rsidRDefault="00132593">
      <w:pPr>
        <w:pStyle w:val="Textoindependiente"/>
        <w:rPr>
          <w:sz w:val="20"/>
        </w:rPr>
      </w:pPr>
    </w:p>
    <w:p w14:paraId="76FB0EC3" w14:textId="77777777" w:rsidR="00132593" w:rsidRDefault="00132593">
      <w:pPr>
        <w:pStyle w:val="Textoindependiente"/>
        <w:rPr>
          <w:sz w:val="20"/>
        </w:rPr>
      </w:pPr>
    </w:p>
    <w:p w14:paraId="1872471A" w14:textId="77777777" w:rsidR="00132593" w:rsidRDefault="00132593">
      <w:pPr>
        <w:pStyle w:val="Textoindependiente"/>
        <w:rPr>
          <w:sz w:val="20"/>
        </w:rPr>
      </w:pPr>
    </w:p>
    <w:p w14:paraId="731E7873" w14:textId="77777777" w:rsidR="00132593" w:rsidRDefault="00132593">
      <w:pPr>
        <w:pStyle w:val="Textoindependiente"/>
        <w:rPr>
          <w:sz w:val="20"/>
        </w:rPr>
      </w:pPr>
    </w:p>
    <w:p w14:paraId="72FFC2F8" w14:textId="77777777" w:rsidR="00132593" w:rsidRDefault="00132593">
      <w:pPr>
        <w:pStyle w:val="Textoindependiente"/>
        <w:rPr>
          <w:sz w:val="20"/>
        </w:rPr>
      </w:pPr>
    </w:p>
    <w:p w14:paraId="58E79336" w14:textId="77777777" w:rsidR="00132593" w:rsidRDefault="00132593">
      <w:pPr>
        <w:pStyle w:val="Textoindependiente"/>
        <w:rPr>
          <w:sz w:val="20"/>
        </w:rPr>
      </w:pPr>
    </w:p>
    <w:p w14:paraId="470766D8" w14:textId="77777777" w:rsidR="00132593" w:rsidRDefault="00132593">
      <w:pPr>
        <w:pStyle w:val="Textoindependiente"/>
        <w:rPr>
          <w:sz w:val="20"/>
        </w:rPr>
      </w:pPr>
    </w:p>
    <w:p w14:paraId="02013959" w14:textId="77777777" w:rsidR="00132593" w:rsidRDefault="00132593">
      <w:pPr>
        <w:pStyle w:val="Textoindependiente"/>
        <w:rPr>
          <w:sz w:val="20"/>
        </w:rPr>
      </w:pPr>
    </w:p>
    <w:p w14:paraId="0401CCC0" w14:textId="77777777" w:rsidR="00132593" w:rsidRDefault="00132593">
      <w:pPr>
        <w:pStyle w:val="Textoindependiente"/>
        <w:rPr>
          <w:sz w:val="20"/>
        </w:rPr>
      </w:pPr>
    </w:p>
    <w:p w14:paraId="541884D1" w14:textId="77777777" w:rsidR="00132593" w:rsidRDefault="00132593">
      <w:pPr>
        <w:pStyle w:val="Textoindependiente"/>
        <w:rPr>
          <w:sz w:val="20"/>
        </w:rPr>
      </w:pPr>
    </w:p>
    <w:p w14:paraId="4BAC370F" w14:textId="77777777" w:rsidR="00132593" w:rsidRDefault="00132593">
      <w:pPr>
        <w:pStyle w:val="Textoindependiente"/>
        <w:rPr>
          <w:sz w:val="20"/>
        </w:rPr>
      </w:pPr>
    </w:p>
    <w:p w14:paraId="28C90FA5" w14:textId="77777777" w:rsidR="00132593" w:rsidRDefault="00132593">
      <w:pPr>
        <w:pStyle w:val="Textoindependiente"/>
        <w:spacing w:before="8"/>
        <w:rPr>
          <w:sz w:val="25"/>
        </w:rPr>
      </w:pPr>
    </w:p>
    <w:p w14:paraId="4469F493" w14:textId="77777777" w:rsidR="00132593" w:rsidRDefault="00000000">
      <w:pPr>
        <w:pStyle w:val="Prrafodelista"/>
        <w:numPr>
          <w:ilvl w:val="0"/>
          <w:numId w:val="3"/>
        </w:numPr>
        <w:tabs>
          <w:tab w:val="left" w:pos="166"/>
        </w:tabs>
        <w:ind w:hanging="9019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10</w:t>
      </w:r>
    </w:p>
    <w:p w14:paraId="2FD877C1" w14:textId="77777777" w:rsidR="00132593" w:rsidRDefault="00132593">
      <w:pPr>
        <w:jc w:val="right"/>
        <w:rPr>
          <w:rFonts w:ascii="Arial"/>
          <w:sz w:val="20"/>
        </w:rPr>
        <w:sectPr w:rsidR="00132593">
          <w:pgSz w:w="12240" w:h="15840"/>
          <w:pgMar w:top="360" w:right="1580" w:bottom="0" w:left="1020" w:header="720" w:footer="720" w:gutter="0"/>
          <w:cols w:space="720"/>
        </w:sectPr>
      </w:pPr>
    </w:p>
    <w:p w14:paraId="1E77047A" w14:textId="02507681" w:rsidR="00132593" w:rsidRDefault="00000000">
      <w:pPr>
        <w:pStyle w:val="Textoindependiente"/>
        <w:ind w:left="105"/>
        <w:rPr>
          <w:rFonts w:ascii="Arial"/>
          <w:sz w:val="20"/>
        </w:rPr>
      </w:pPr>
      <w:r>
        <w:lastRenderedPageBreak/>
        <w:pict w14:anchorId="47456268">
          <v:group id="_x0000_s1027" style="position:absolute;left:0;text-align:left;margin-left:0;margin-top:728.35pt;width:581.05pt;height:63.65pt;z-index:15738368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14:paraId="39869ECB" w14:textId="77777777" w:rsidR="00132593" w:rsidRDefault="0000000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Arial"/>
          <w:noProof/>
          <w:sz w:val="20"/>
        </w:rPr>
        <w:drawing>
          <wp:inline distT="0" distB="0" distL="0" distR="0" wp14:anchorId="7C6D4BE9" wp14:editId="08061BEA">
            <wp:extent cx="1486757" cy="700944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37C3C" w14:textId="77777777" w:rsidR="00132593" w:rsidRDefault="00132593">
      <w:pPr>
        <w:pStyle w:val="Textoindependiente"/>
        <w:spacing w:before="11"/>
        <w:rPr>
          <w:rFonts w:ascii="Arial"/>
          <w:b/>
          <w:sz w:val="27"/>
        </w:rPr>
      </w:pPr>
    </w:p>
    <w:p w14:paraId="3CAA7A96" w14:textId="77777777" w:rsidR="00132593" w:rsidRDefault="00132593">
      <w:pPr>
        <w:pStyle w:val="Textoindependiente"/>
        <w:rPr>
          <w:sz w:val="20"/>
        </w:rPr>
      </w:pPr>
    </w:p>
    <w:p w14:paraId="732DA2E2" w14:textId="77777777" w:rsidR="00132593" w:rsidRDefault="00132593">
      <w:pPr>
        <w:pStyle w:val="Textoindependiente"/>
        <w:rPr>
          <w:sz w:val="20"/>
        </w:rPr>
      </w:pPr>
    </w:p>
    <w:p w14:paraId="38CEA280" w14:textId="77777777" w:rsidR="00132593" w:rsidRDefault="00132593">
      <w:pPr>
        <w:pStyle w:val="Textoindependiente"/>
        <w:rPr>
          <w:sz w:val="20"/>
        </w:rPr>
      </w:pPr>
    </w:p>
    <w:p w14:paraId="6A3CDFA4" w14:textId="77777777" w:rsidR="00132593" w:rsidRDefault="00132593">
      <w:pPr>
        <w:pStyle w:val="Textoindependiente"/>
        <w:rPr>
          <w:sz w:val="20"/>
        </w:rPr>
      </w:pPr>
    </w:p>
    <w:p w14:paraId="3C5C79EF" w14:textId="77777777" w:rsidR="00132593" w:rsidRDefault="00132593">
      <w:pPr>
        <w:pStyle w:val="Textoindependiente"/>
        <w:rPr>
          <w:sz w:val="20"/>
        </w:rPr>
      </w:pPr>
    </w:p>
    <w:p w14:paraId="42BE9A1E" w14:textId="77777777" w:rsidR="00132593" w:rsidRDefault="00132593">
      <w:pPr>
        <w:pStyle w:val="Textoindependiente"/>
        <w:rPr>
          <w:sz w:val="20"/>
        </w:rPr>
      </w:pPr>
    </w:p>
    <w:p w14:paraId="252B5800" w14:textId="77777777" w:rsidR="00132593" w:rsidRDefault="00132593">
      <w:pPr>
        <w:pStyle w:val="Textoindependiente"/>
        <w:rPr>
          <w:sz w:val="20"/>
        </w:rPr>
      </w:pPr>
    </w:p>
    <w:p w14:paraId="0ADBCF72" w14:textId="77777777" w:rsidR="00132593" w:rsidRDefault="00132593">
      <w:pPr>
        <w:pStyle w:val="Textoindependiente"/>
        <w:rPr>
          <w:sz w:val="20"/>
        </w:rPr>
      </w:pPr>
    </w:p>
    <w:p w14:paraId="2DB1FAEB" w14:textId="77777777" w:rsidR="00132593" w:rsidRDefault="00132593">
      <w:pPr>
        <w:pStyle w:val="Textoindependiente"/>
        <w:rPr>
          <w:sz w:val="20"/>
        </w:rPr>
      </w:pPr>
    </w:p>
    <w:p w14:paraId="1FF3CD2F" w14:textId="77777777" w:rsidR="00132593" w:rsidRDefault="00132593">
      <w:pPr>
        <w:pStyle w:val="Textoindependiente"/>
        <w:rPr>
          <w:sz w:val="20"/>
        </w:rPr>
      </w:pPr>
    </w:p>
    <w:p w14:paraId="6713464F" w14:textId="77777777" w:rsidR="00132593" w:rsidRDefault="00132593">
      <w:pPr>
        <w:pStyle w:val="Textoindependiente"/>
        <w:rPr>
          <w:sz w:val="20"/>
        </w:rPr>
      </w:pPr>
    </w:p>
    <w:p w14:paraId="697D346A" w14:textId="77777777" w:rsidR="00132593" w:rsidRDefault="00132593">
      <w:pPr>
        <w:pStyle w:val="Textoindependiente"/>
        <w:rPr>
          <w:sz w:val="20"/>
        </w:rPr>
      </w:pPr>
    </w:p>
    <w:p w14:paraId="0350C00C" w14:textId="77777777" w:rsidR="00132593" w:rsidRDefault="00132593">
      <w:pPr>
        <w:pStyle w:val="Textoindependiente"/>
        <w:rPr>
          <w:sz w:val="20"/>
        </w:rPr>
      </w:pPr>
    </w:p>
    <w:p w14:paraId="4BE4314C" w14:textId="77777777" w:rsidR="00132593" w:rsidRDefault="00132593">
      <w:pPr>
        <w:pStyle w:val="Textoindependiente"/>
        <w:rPr>
          <w:sz w:val="20"/>
        </w:rPr>
      </w:pPr>
    </w:p>
    <w:p w14:paraId="0C441F82" w14:textId="77777777" w:rsidR="00132593" w:rsidRDefault="00132593">
      <w:pPr>
        <w:pStyle w:val="Textoindependiente"/>
        <w:rPr>
          <w:sz w:val="20"/>
        </w:rPr>
      </w:pPr>
    </w:p>
    <w:p w14:paraId="2C79821D" w14:textId="77777777" w:rsidR="00132593" w:rsidRDefault="00132593">
      <w:pPr>
        <w:pStyle w:val="Textoindependiente"/>
        <w:rPr>
          <w:sz w:val="20"/>
        </w:rPr>
      </w:pPr>
    </w:p>
    <w:p w14:paraId="4C815BBD" w14:textId="77777777" w:rsidR="00132593" w:rsidRDefault="00132593">
      <w:pPr>
        <w:pStyle w:val="Textoindependiente"/>
        <w:rPr>
          <w:sz w:val="20"/>
        </w:rPr>
      </w:pPr>
    </w:p>
    <w:p w14:paraId="19A94D43" w14:textId="77777777" w:rsidR="00132593" w:rsidRDefault="00132593">
      <w:pPr>
        <w:pStyle w:val="Textoindependiente"/>
        <w:rPr>
          <w:sz w:val="20"/>
        </w:rPr>
      </w:pPr>
    </w:p>
    <w:p w14:paraId="0967BC6E" w14:textId="77777777" w:rsidR="00132593" w:rsidRDefault="00132593">
      <w:pPr>
        <w:pStyle w:val="Textoindependiente"/>
        <w:rPr>
          <w:sz w:val="20"/>
        </w:rPr>
      </w:pPr>
    </w:p>
    <w:sectPr w:rsidR="00132593">
      <w:pgSz w:w="12240" w:h="15840"/>
      <w:pgMar w:top="620" w:right="158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729FB"/>
    <w:multiLevelType w:val="hybridMultilevel"/>
    <w:tmpl w:val="66F66A5A"/>
    <w:lvl w:ilvl="0" w:tplc="68F60224">
      <w:start w:val="3"/>
      <w:numFmt w:val="decimal"/>
      <w:lvlText w:val="%1"/>
      <w:lvlJc w:val="left"/>
      <w:pPr>
        <w:ind w:left="9018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6A0E24EA">
      <w:numFmt w:val="bullet"/>
      <w:lvlText w:val="•"/>
      <w:lvlJc w:val="left"/>
      <w:pPr>
        <w:ind w:left="9082" w:hanging="166"/>
      </w:pPr>
      <w:rPr>
        <w:rFonts w:hint="default"/>
        <w:lang w:val="es-ES" w:eastAsia="en-US" w:bidi="ar-SA"/>
      </w:rPr>
    </w:lvl>
    <w:lvl w:ilvl="2" w:tplc="8AA8F600">
      <w:numFmt w:val="bullet"/>
      <w:lvlText w:val="•"/>
      <w:lvlJc w:val="left"/>
      <w:pPr>
        <w:ind w:left="9144" w:hanging="166"/>
      </w:pPr>
      <w:rPr>
        <w:rFonts w:hint="default"/>
        <w:lang w:val="es-ES" w:eastAsia="en-US" w:bidi="ar-SA"/>
      </w:rPr>
    </w:lvl>
    <w:lvl w:ilvl="3" w:tplc="058C3EDC">
      <w:numFmt w:val="bullet"/>
      <w:lvlText w:val="•"/>
      <w:lvlJc w:val="left"/>
      <w:pPr>
        <w:ind w:left="9206" w:hanging="166"/>
      </w:pPr>
      <w:rPr>
        <w:rFonts w:hint="default"/>
        <w:lang w:val="es-ES" w:eastAsia="en-US" w:bidi="ar-SA"/>
      </w:rPr>
    </w:lvl>
    <w:lvl w:ilvl="4" w:tplc="E8FCCACE">
      <w:numFmt w:val="bullet"/>
      <w:lvlText w:val="•"/>
      <w:lvlJc w:val="left"/>
      <w:pPr>
        <w:ind w:left="9268" w:hanging="166"/>
      </w:pPr>
      <w:rPr>
        <w:rFonts w:hint="default"/>
        <w:lang w:val="es-ES" w:eastAsia="en-US" w:bidi="ar-SA"/>
      </w:rPr>
    </w:lvl>
    <w:lvl w:ilvl="5" w:tplc="D486D988">
      <w:numFmt w:val="bullet"/>
      <w:lvlText w:val="•"/>
      <w:lvlJc w:val="left"/>
      <w:pPr>
        <w:ind w:left="9330" w:hanging="166"/>
      </w:pPr>
      <w:rPr>
        <w:rFonts w:hint="default"/>
        <w:lang w:val="es-ES" w:eastAsia="en-US" w:bidi="ar-SA"/>
      </w:rPr>
    </w:lvl>
    <w:lvl w:ilvl="6" w:tplc="F61AE9FC">
      <w:numFmt w:val="bullet"/>
      <w:lvlText w:val="•"/>
      <w:lvlJc w:val="left"/>
      <w:pPr>
        <w:ind w:left="9392" w:hanging="166"/>
      </w:pPr>
      <w:rPr>
        <w:rFonts w:hint="default"/>
        <w:lang w:val="es-ES" w:eastAsia="en-US" w:bidi="ar-SA"/>
      </w:rPr>
    </w:lvl>
    <w:lvl w:ilvl="7" w:tplc="19B809AC">
      <w:numFmt w:val="bullet"/>
      <w:lvlText w:val="•"/>
      <w:lvlJc w:val="left"/>
      <w:pPr>
        <w:ind w:left="9454" w:hanging="166"/>
      </w:pPr>
      <w:rPr>
        <w:rFonts w:hint="default"/>
        <w:lang w:val="es-ES" w:eastAsia="en-US" w:bidi="ar-SA"/>
      </w:rPr>
    </w:lvl>
    <w:lvl w:ilvl="8" w:tplc="7D0E0ED2">
      <w:numFmt w:val="bullet"/>
      <w:lvlText w:val="•"/>
      <w:lvlJc w:val="left"/>
      <w:pPr>
        <w:ind w:left="9516" w:hanging="166"/>
      </w:pPr>
      <w:rPr>
        <w:rFonts w:hint="default"/>
        <w:lang w:val="es-ES" w:eastAsia="en-US" w:bidi="ar-SA"/>
      </w:rPr>
    </w:lvl>
  </w:abstractNum>
  <w:abstractNum w:abstractNumId="1" w15:restartNumberingAfterBreak="0">
    <w:nsid w:val="267E5C52"/>
    <w:multiLevelType w:val="hybridMultilevel"/>
    <w:tmpl w:val="E8849F24"/>
    <w:lvl w:ilvl="0" w:tplc="AB9AB3A0">
      <w:numFmt w:val="bullet"/>
      <w:lvlText w:val="●"/>
      <w:lvlJc w:val="left"/>
      <w:pPr>
        <w:ind w:left="1248" w:hanging="360"/>
      </w:pPr>
      <w:rPr>
        <w:rFonts w:ascii="Arial MT" w:eastAsia="Arial MT" w:hAnsi="Arial MT" w:cs="Arial MT" w:hint="default"/>
        <w:w w:val="60"/>
        <w:sz w:val="22"/>
        <w:szCs w:val="22"/>
        <w:lang w:val="es-ES" w:eastAsia="en-US" w:bidi="ar-SA"/>
      </w:rPr>
    </w:lvl>
    <w:lvl w:ilvl="1" w:tplc="7640F5AA">
      <w:numFmt w:val="bullet"/>
      <w:lvlText w:val="•"/>
      <w:lvlJc w:val="left"/>
      <w:pPr>
        <w:ind w:left="2080" w:hanging="360"/>
      </w:pPr>
      <w:rPr>
        <w:rFonts w:hint="default"/>
        <w:lang w:val="es-ES" w:eastAsia="en-US" w:bidi="ar-SA"/>
      </w:rPr>
    </w:lvl>
    <w:lvl w:ilvl="2" w:tplc="2A989250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3" w:tplc="9FE8EEBA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4" w:tplc="13B09D00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9A6A7E96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D250C222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28721602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  <w:lvl w:ilvl="8" w:tplc="C8C0077C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73C73B7"/>
    <w:multiLevelType w:val="hybridMultilevel"/>
    <w:tmpl w:val="0024B13A"/>
    <w:lvl w:ilvl="0" w:tplc="7AB0494A">
      <w:start w:val="1"/>
      <w:numFmt w:val="lowerLetter"/>
      <w:lvlText w:val="%1)"/>
      <w:lvlJc w:val="left"/>
      <w:pPr>
        <w:ind w:left="1248" w:hanging="295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s-ES" w:eastAsia="en-US" w:bidi="ar-SA"/>
      </w:rPr>
    </w:lvl>
    <w:lvl w:ilvl="1" w:tplc="3364CB38">
      <w:numFmt w:val="bullet"/>
      <w:lvlText w:val="•"/>
      <w:lvlJc w:val="left"/>
      <w:pPr>
        <w:ind w:left="2080" w:hanging="295"/>
      </w:pPr>
      <w:rPr>
        <w:rFonts w:hint="default"/>
        <w:lang w:val="es-ES" w:eastAsia="en-US" w:bidi="ar-SA"/>
      </w:rPr>
    </w:lvl>
    <w:lvl w:ilvl="2" w:tplc="AFFAA58E">
      <w:numFmt w:val="bullet"/>
      <w:lvlText w:val="•"/>
      <w:lvlJc w:val="left"/>
      <w:pPr>
        <w:ind w:left="2920" w:hanging="295"/>
      </w:pPr>
      <w:rPr>
        <w:rFonts w:hint="default"/>
        <w:lang w:val="es-ES" w:eastAsia="en-US" w:bidi="ar-SA"/>
      </w:rPr>
    </w:lvl>
    <w:lvl w:ilvl="3" w:tplc="E7B2142A">
      <w:numFmt w:val="bullet"/>
      <w:lvlText w:val="•"/>
      <w:lvlJc w:val="left"/>
      <w:pPr>
        <w:ind w:left="3760" w:hanging="295"/>
      </w:pPr>
      <w:rPr>
        <w:rFonts w:hint="default"/>
        <w:lang w:val="es-ES" w:eastAsia="en-US" w:bidi="ar-SA"/>
      </w:rPr>
    </w:lvl>
    <w:lvl w:ilvl="4" w:tplc="D5ACD4AA">
      <w:numFmt w:val="bullet"/>
      <w:lvlText w:val="•"/>
      <w:lvlJc w:val="left"/>
      <w:pPr>
        <w:ind w:left="4600" w:hanging="295"/>
      </w:pPr>
      <w:rPr>
        <w:rFonts w:hint="default"/>
        <w:lang w:val="es-ES" w:eastAsia="en-US" w:bidi="ar-SA"/>
      </w:rPr>
    </w:lvl>
    <w:lvl w:ilvl="5" w:tplc="3E661864">
      <w:numFmt w:val="bullet"/>
      <w:lvlText w:val="•"/>
      <w:lvlJc w:val="left"/>
      <w:pPr>
        <w:ind w:left="5440" w:hanging="295"/>
      </w:pPr>
      <w:rPr>
        <w:rFonts w:hint="default"/>
        <w:lang w:val="es-ES" w:eastAsia="en-US" w:bidi="ar-SA"/>
      </w:rPr>
    </w:lvl>
    <w:lvl w:ilvl="6" w:tplc="18DCFC7C">
      <w:numFmt w:val="bullet"/>
      <w:lvlText w:val="•"/>
      <w:lvlJc w:val="left"/>
      <w:pPr>
        <w:ind w:left="6280" w:hanging="295"/>
      </w:pPr>
      <w:rPr>
        <w:rFonts w:hint="default"/>
        <w:lang w:val="es-ES" w:eastAsia="en-US" w:bidi="ar-SA"/>
      </w:rPr>
    </w:lvl>
    <w:lvl w:ilvl="7" w:tplc="DEBA17D6">
      <w:numFmt w:val="bullet"/>
      <w:lvlText w:val="•"/>
      <w:lvlJc w:val="left"/>
      <w:pPr>
        <w:ind w:left="7120" w:hanging="295"/>
      </w:pPr>
      <w:rPr>
        <w:rFonts w:hint="default"/>
        <w:lang w:val="es-ES" w:eastAsia="en-US" w:bidi="ar-SA"/>
      </w:rPr>
    </w:lvl>
    <w:lvl w:ilvl="8" w:tplc="D22ED676">
      <w:numFmt w:val="bullet"/>
      <w:lvlText w:val="•"/>
      <w:lvlJc w:val="left"/>
      <w:pPr>
        <w:ind w:left="7960" w:hanging="295"/>
      </w:pPr>
      <w:rPr>
        <w:rFonts w:hint="default"/>
        <w:lang w:val="es-ES" w:eastAsia="en-US" w:bidi="ar-SA"/>
      </w:rPr>
    </w:lvl>
  </w:abstractNum>
  <w:abstractNum w:abstractNumId="3" w15:restartNumberingAfterBreak="0">
    <w:nsid w:val="346305D8"/>
    <w:multiLevelType w:val="hybridMultilevel"/>
    <w:tmpl w:val="C45EBFDE"/>
    <w:lvl w:ilvl="0" w:tplc="3718DDCC">
      <w:start w:val="1"/>
      <w:numFmt w:val="upperRoman"/>
      <w:lvlText w:val="%1."/>
      <w:lvlJc w:val="left"/>
      <w:pPr>
        <w:ind w:left="1248" w:hanging="197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 w:tplc="8894F6A2">
      <w:start w:val="1"/>
      <w:numFmt w:val="decimal"/>
      <w:lvlText w:val="%2."/>
      <w:lvlJc w:val="left"/>
      <w:pPr>
        <w:ind w:left="1248" w:hanging="252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s-ES" w:eastAsia="en-US" w:bidi="ar-SA"/>
      </w:rPr>
    </w:lvl>
    <w:lvl w:ilvl="2" w:tplc="6492B19E">
      <w:numFmt w:val="bullet"/>
      <w:lvlText w:val="•"/>
      <w:lvlJc w:val="left"/>
      <w:pPr>
        <w:ind w:left="2920" w:hanging="252"/>
      </w:pPr>
      <w:rPr>
        <w:rFonts w:hint="default"/>
        <w:lang w:val="es-ES" w:eastAsia="en-US" w:bidi="ar-SA"/>
      </w:rPr>
    </w:lvl>
    <w:lvl w:ilvl="3" w:tplc="69B01128">
      <w:numFmt w:val="bullet"/>
      <w:lvlText w:val="•"/>
      <w:lvlJc w:val="left"/>
      <w:pPr>
        <w:ind w:left="3760" w:hanging="252"/>
      </w:pPr>
      <w:rPr>
        <w:rFonts w:hint="default"/>
        <w:lang w:val="es-ES" w:eastAsia="en-US" w:bidi="ar-SA"/>
      </w:rPr>
    </w:lvl>
    <w:lvl w:ilvl="4" w:tplc="AF7CA830">
      <w:numFmt w:val="bullet"/>
      <w:lvlText w:val="•"/>
      <w:lvlJc w:val="left"/>
      <w:pPr>
        <w:ind w:left="4600" w:hanging="252"/>
      </w:pPr>
      <w:rPr>
        <w:rFonts w:hint="default"/>
        <w:lang w:val="es-ES" w:eastAsia="en-US" w:bidi="ar-SA"/>
      </w:rPr>
    </w:lvl>
    <w:lvl w:ilvl="5" w:tplc="AB4ADFE6">
      <w:numFmt w:val="bullet"/>
      <w:lvlText w:val="•"/>
      <w:lvlJc w:val="left"/>
      <w:pPr>
        <w:ind w:left="5440" w:hanging="252"/>
      </w:pPr>
      <w:rPr>
        <w:rFonts w:hint="default"/>
        <w:lang w:val="es-ES" w:eastAsia="en-US" w:bidi="ar-SA"/>
      </w:rPr>
    </w:lvl>
    <w:lvl w:ilvl="6" w:tplc="3476E062">
      <w:numFmt w:val="bullet"/>
      <w:lvlText w:val="•"/>
      <w:lvlJc w:val="left"/>
      <w:pPr>
        <w:ind w:left="6280" w:hanging="252"/>
      </w:pPr>
      <w:rPr>
        <w:rFonts w:hint="default"/>
        <w:lang w:val="es-ES" w:eastAsia="en-US" w:bidi="ar-SA"/>
      </w:rPr>
    </w:lvl>
    <w:lvl w:ilvl="7" w:tplc="C7AA3E78">
      <w:numFmt w:val="bullet"/>
      <w:lvlText w:val="•"/>
      <w:lvlJc w:val="left"/>
      <w:pPr>
        <w:ind w:left="7120" w:hanging="252"/>
      </w:pPr>
      <w:rPr>
        <w:rFonts w:hint="default"/>
        <w:lang w:val="es-ES" w:eastAsia="en-US" w:bidi="ar-SA"/>
      </w:rPr>
    </w:lvl>
    <w:lvl w:ilvl="8" w:tplc="F3F20D46">
      <w:numFmt w:val="bullet"/>
      <w:lvlText w:val="•"/>
      <w:lvlJc w:val="left"/>
      <w:pPr>
        <w:ind w:left="7960" w:hanging="252"/>
      </w:pPr>
      <w:rPr>
        <w:rFonts w:hint="default"/>
        <w:lang w:val="es-ES" w:eastAsia="en-US" w:bidi="ar-SA"/>
      </w:rPr>
    </w:lvl>
  </w:abstractNum>
  <w:abstractNum w:abstractNumId="4" w15:restartNumberingAfterBreak="0">
    <w:nsid w:val="716D40AB"/>
    <w:multiLevelType w:val="hybridMultilevel"/>
    <w:tmpl w:val="5A1A17C2"/>
    <w:lvl w:ilvl="0" w:tplc="D9FA0AD4">
      <w:start w:val="1"/>
      <w:numFmt w:val="upperRoman"/>
      <w:lvlText w:val="%1."/>
      <w:lvlJc w:val="left"/>
      <w:pPr>
        <w:ind w:left="823" w:hanging="284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AABED7DE">
      <w:start w:val="1"/>
      <w:numFmt w:val="decimal"/>
      <w:lvlText w:val="%2"/>
      <w:lvlJc w:val="left"/>
      <w:pPr>
        <w:ind w:left="9018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158A9C26">
      <w:numFmt w:val="bullet"/>
      <w:lvlText w:val="•"/>
      <w:lvlJc w:val="left"/>
      <w:pPr>
        <w:ind w:left="9088" w:hanging="166"/>
      </w:pPr>
      <w:rPr>
        <w:rFonts w:hint="default"/>
        <w:lang w:val="es-ES" w:eastAsia="en-US" w:bidi="ar-SA"/>
      </w:rPr>
    </w:lvl>
    <w:lvl w:ilvl="3" w:tplc="F3328B1A">
      <w:numFmt w:val="bullet"/>
      <w:lvlText w:val="•"/>
      <w:lvlJc w:val="left"/>
      <w:pPr>
        <w:ind w:left="9157" w:hanging="166"/>
      </w:pPr>
      <w:rPr>
        <w:rFonts w:hint="default"/>
        <w:lang w:val="es-ES" w:eastAsia="en-US" w:bidi="ar-SA"/>
      </w:rPr>
    </w:lvl>
    <w:lvl w:ilvl="4" w:tplc="D6F05AE4">
      <w:numFmt w:val="bullet"/>
      <w:lvlText w:val="•"/>
      <w:lvlJc w:val="left"/>
      <w:pPr>
        <w:ind w:left="9226" w:hanging="166"/>
      </w:pPr>
      <w:rPr>
        <w:rFonts w:hint="default"/>
        <w:lang w:val="es-ES" w:eastAsia="en-US" w:bidi="ar-SA"/>
      </w:rPr>
    </w:lvl>
    <w:lvl w:ilvl="5" w:tplc="6BCC1252">
      <w:numFmt w:val="bullet"/>
      <w:lvlText w:val="•"/>
      <w:lvlJc w:val="left"/>
      <w:pPr>
        <w:ind w:left="9295" w:hanging="166"/>
      </w:pPr>
      <w:rPr>
        <w:rFonts w:hint="default"/>
        <w:lang w:val="es-ES" w:eastAsia="en-US" w:bidi="ar-SA"/>
      </w:rPr>
    </w:lvl>
    <w:lvl w:ilvl="6" w:tplc="30C2DC74">
      <w:numFmt w:val="bullet"/>
      <w:lvlText w:val="•"/>
      <w:lvlJc w:val="left"/>
      <w:pPr>
        <w:ind w:left="9364" w:hanging="166"/>
      </w:pPr>
      <w:rPr>
        <w:rFonts w:hint="default"/>
        <w:lang w:val="es-ES" w:eastAsia="en-US" w:bidi="ar-SA"/>
      </w:rPr>
    </w:lvl>
    <w:lvl w:ilvl="7" w:tplc="E286DF3E">
      <w:numFmt w:val="bullet"/>
      <w:lvlText w:val="•"/>
      <w:lvlJc w:val="left"/>
      <w:pPr>
        <w:ind w:left="9433" w:hanging="166"/>
      </w:pPr>
      <w:rPr>
        <w:rFonts w:hint="default"/>
        <w:lang w:val="es-ES" w:eastAsia="en-US" w:bidi="ar-SA"/>
      </w:rPr>
    </w:lvl>
    <w:lvl w:ilvl="8" w:tplc="FA4842D2">
      <w:numFmt w:val="bullet"/>
      <w:lvlText w:val="•"/>
      <w:lvlJc w:val="left"/>
      <w:pPr>
        <w:ind w:left="9502" w:hanging="166"/>
      </w:pPr>
      <w:rPr>
        <w:rFonts w:hint="default"/>
        <w:lang w:val="es-ES" w:eastAsia="en-US" w:bidi="ar-SA"/>
      </w:rPr>
    </w:lvl>
  </w:abstractNum>
  <w:num w:numId="1" w16cid:durableId="413935690">
    <w:abstractNumId w:val="2"/>
  </w:num>
  <w:num w:numId="2" w16cid:durableId="1606575510">
    <w:abstractNumId w:val="3"/>
  </w:num>
  <w:num w:numId="3" w16cid:durableId="1587422623">
    <w:abstractNumId w:val="0"/>
  </w:num>
  <w:num w:numId="4" w16cid:durableId="1263221953">
    <w:abstractNumId w:val="1"/>
  </w:num>
  <w:num w:numId="5" w16cid:durableId="92465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593"/>
    <w:rsid w:val="00132593"/>
    <w:rsid w:val="004F1F6E"/>
    <w:rsid w:val="005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A84FE78"/>
  <w15:docId w15:val="{AE67CA4E-DA37-41E0-AA11-FCFED6FE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82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248" w:right="107"/>
      <w:outlineLvl w:val="2"/>
    </w:pPr>
    <w:rPr>
      <w:b/>
      <w:bCs/>
      <w:i/>
      <w:i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3"/>
      <w:ind w:left="9018" w:right="120" w:hanging="9019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2290</Words>
  <Characters>12597</Characters>
  <Application>Microsoft Office Word</Application>
  <DocSecurity>0</DocSecurity>
  <Lines>104</Lines>
  <Paragraphs>29</Paragraphs>
  <ScaleCrop>false</ScaleCrop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2</cp:revision>
  <dcterms:created xsi:type="dcterms:W3CDTF">2024-08-30T00:12:00Z</dcterms:created>
  <dcterms:modified xsi:type="dcterms:W3CDTF">2024-12-21T04:44:00Z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