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23357" w14:textId="71904368" w:rsidR="001D2AAA" w:rsidRDefault="00000000">
      <w:pPr>
        <w:pStyle w:val="Textoindependiente"/>
        <w:rPr>
          <w:rFonts w:ascii="Times New Roman"/>
          <w:i w:val="0"/>
          <w:sz w:val="20"/>
        </w:rPr>
      </w:pPr>
      <w:r>
        <w:pict w14:anchorId="662AE3F8">
          <v:group id="_x0000_s1080" style="position:absolute;margin-left:118.8pt;margin-top:14.15pt;width:493.2pt;height:755.9pt;z-index:-16037376;mso-position-horizontal-relative:page;mso-position-vertical-relative:page" coordorigin="2376,283" coordsize="9864,151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2" type="#_x0000_t75" style="position:absolute;left:2713;top:283;width:9527;height:15118">
              <v:imagedata r:id="rId5" o:title=""/>
            </v:shape>
            <v:shape id="_x0000_s1081" type="#_x0000_t75" style="position:absolute;left:2376;top:3302;width:7158;height:7260">
              <v:imagedata r:id="rId6" o:title=""/>
            </v:shape>
            <w10:wrap anchorx="page" anchory="page"/>
          </v:group>
        </w:pict>
      </w:r>
    </w:p>
    <w:p w14:paraId="0D988AE4" w14:textId="77777777" w:rsidR="001D2AAA" w:rsidRDefault="001D2AAA">
      <w:pPr>
        <w:pStyle w:val="Textoindependiente"/>
        <w:rPr>
          <w:rFonts w:ascii="Times New Roman"/>
          <w:i w:val="0"/>
          <w:sz w:val="20"/>
        </w:rPr>
      </w:pPr>
    </w:p>
    <w:p w14:paraId="30151117" w14:textId="77777777" w:rsidR="001D2AAA" w:rsidRDefault="001D2AAA">
      <w:pPr>
        <w:pStyle w:val="Textoindependiente"/>
        <w:rPr>
          <w:rFonts w:ascii="Times New Roman"/>
          <w:i w:val="0"/>
          <w:sz w:val="20"/>
        </w:rPr>
      </w:pPr>
    </w:p>
    <w:p w14:paraId="333D650A" w14:textId="77777777" w:rsidR="001D2AAA" w:rsidRDefault="00000000">
      <w:pPr>
        <w:spacing w:before="161"/>
        <w:ind w:left="4587" w:right="116" w:firstLine="1253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CONCURRENTE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04015/INFOEM/IP/RR/2023</w:t>
      </w:r>
    </w:p>
    <w:p w14:paraId="555A07A0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79E35A8A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22156309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29851056" w14:textId="77777777" w:rsidR="001D2AAA" w:rsidRDefault="00000000">
      <w:pPr>
        <w:pStyle w:val="Ttulo1"/>
        <w:spacing w:before="198" w:line="360" w:lineRule="auto"/>
        <w:ind w:right="254"/>
      </w:pPr>
      <w:r>
        <w:t>VOTO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CONCURRENTE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FORMULAN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COMISIONADAS</w:t>
      </w:r>
      <w:r>
        <w:rPr>
          <w:spacing w:val="1"/>
        </w:rPr>
        <w:t xml:space="preserve"> </w:t>
      </w:r>
      <w:r>
        <w:t>GUADALUPE RAMÍREZ</w:t>
      </w:r>
      <w:r>
        <w:rPr>
          <w:spacing w:val="1"/>
        </w:rPr>
        <w:t xml:space="preserve"> </w:t>
      </w:r>
      <w:r>
        <w:t>PEÑA Y SHARON</w:t>
      </w:r>
      <w:r>
        <w:rPr>
          <w:spacing w:val="1"/>
        </w:rPr>
        <w:t xml:space="preserve"> </w:t>
      </w:r>
      <w:r>
        <w:t>CRISTINA</w:t>
      </w:r>
      <w:r>
        <w:rPr>
          <w:spacing w:val="1"/>
        </w:rPr>
        <w:t xml:space="preserve"> </w:t>
      </w:r>
      <w:r>
        <w:t>MORALES MARTÍNEZ, EN RELACIÓN CON LA RESOLUCIÓN DICTADA</w:t>
      </w:r>
      <w:r>
        <w:rPr>
          <w:spacing w:val="1"/>
        </w:rPr>
        <w:t xml:space="preserve"> </w:t>
      </w:r>
      <w:r>
        <w:t>POR EL PLENO DEL INSTITUTO DE TRANSPARENCIA, ACCESO A LA</w:t>
      </w:r>
      <w:r>
        <w:rPr>
          <w:spacing w:val="1"/>
        </w:rPr>
        <w:t xml:space="preserve"> </w:t>
      </w:r>
      <w:r>
        <w:t>INFORMACIÓN PÚBLICA Y PROTECCIÓN DE DATOS PERSONALES 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TRIGÉSIMA</w:t>
      </w:r>
      <w:r>
        <w:rPr>
          <w:spacing w:val="1"/>
        </w:rPr>
        <w:t xml:space="preserve"> </w:t>
      </w:r>
      <w:r>
        <w:t>OCTAVA</w:t>
      </w:r>
      <w:r>
        <w:rPr>
          <w:spacing w:val="1"/>
        </w:rPr>
        <w:t xml:space="preserve"> </w:t>
      </w:r>
      <w:r>
        <w:t>SESIÓN</w:t>
      </w:r>
      <w:r>
        <w:rPr>
          <w:spacing w:val="1"/>
        </w:rPr>
        <w:t xml:space="preserve"> </w:t>
      </w:r>
      <w:r>
        <w:t>ORDINARIA</w:t>
      </w:r>
      <w:r>
        <w:rPr>
          <w:spacing w:val="1"/>
        </w:rPr>
        <w:t xml:space="preserve"> </w:t>
      </w:r>
      <w:r>
        <w:t>CELEBRADA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VEINTICINCO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OCTUBRE</w:t>
      </w:r>
      <w:r>
        <w:rPr>
          <w:spacing w:val="1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MIL</w:t>
      </w:r>
      <w:r>
        <w:rPr>
          <w:spacing w:val="1"/>
        </w:rPr>
        <w:t xml:space="preserve"> </w:t>
      </w:r>
      <w:r>
        <w:t>VEINTITRÉS,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04015/INFOEM/IP/RR/2023.</w:t>
      </w:r>
    </w:p>
    <w:p w14:paraId="70D07254" w14:textId="77777777" w:rsidR="001D2AAA" w:rsidRDefault="001D2AAA">
      <w:pPr>
        <w:pStyle w:val="Textoindependiente"/>
        <w:rPr>
          <w:b/>
          <w:i w:val="0"/>
          <w:sz w:val="18"/>
        </w:rPr>
      </w:pPr>
    </w:p>
    <w:p w14:paraId="07BEFE79" w14:textId="77777777" w:rsidR="001D2AAA" w:rsidRDefault="00000000">
      <w:pPr>
        <w:pStyle w:val="Ttulo2"/>
        <w:spacing w:before="0" w:line="360" w:lineRule="auto"/>
        <w:ind w:right="253"/>
        <w:jc w:val="both"/>
        <w:rPr>
          <w:b/>
        </w:rPr>
      </w:pPr>
      <w:r>
        <w:t>Con</w:t>
      </w:r>
      <w:r>
        <w:rPr>
          <w:spacing w:val="1"/>
        </w:rPr>
        <w:t xml:space="preserve"> </w:t>
      </w:r>
      <w:r>
        <w:t>fundamento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14,</w:t>
      </w:r>
      <w:r>
        <w:rPr>
          <w:spacing w:val="1"/>
        </w:rPr>
        <w:t xml:space="preserve"> </w:t>
      </w:r>
      <w:r>
        <w:t>fracciones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XI,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Reglamento del Instituto de Transparencia, Acceso a la Información Pública y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suscriben</w:t>
      </w:r>
      <w:r>
        <w:rPr>
          <w:spacing w:val="18"/>
        </w:rPr>
        <w:t xml:space="preserve"> </w:t>
      </w:r>
      <w:r>
        <w:rPr>
          <w:b/>
        </w:rPr>
        <w:t>GUADALUPE</w:t>
      </w:r>
      <w:r>
        <w:rPr>
          <w:b/>
          <w:spacing w:val="19"/>
        </w:rPr>
        <w:t xml:space="preserve"> </w:t>
      </w:r>
      <w:r>
        <w:rPr>
          <w:b/>
        </w:rPr>
        <w:t>RAMÍREZ</w:t>
      </w:r>
      <w:r>
        <w:rPr>
          <w:b/>
          <w:spacing w:val="18"/>
        </w:rPr>
        <w:t xml:space="preserve"> </w:t>
      </w:r>
      <w:r>
        <w:rPr>
          <w:b/>
        </w:rPr>
        <w:t>PEÑA</w:t>
      </w:r>
      <w:r>
        <w:rPr>
          <w:b/>
          <w:spacing w:val="19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b/>
        </w:rPr>
        <w:t>SHARON</w:t>
      </w:r>
      <w:r>
        <w:rPr>
          <w:b/>
          <w:spacing w:val="17"/>
        </w:rPr>
        <w:t xml:space="preserve"> </w:t>
      </w:r>
      <w:r>
        <w:rPr>
          <w:b/>
        </w:rPr>
        <w:t>CRISTINA</w:t>
      </w:r>
      <w:r>
        <w:rPr>
          <w:b/>
          <w:spacing w:val="18"/>
        </w:rPr>
        <w:t xml:space="preserve"> </w:t>
      </w:r>
      <w:r>
        <w:rPr>
          <w:b/>
        </w:rPr>
        <w:t>MORALES</w:t>
      </w:r>
    </w:p>
    <w:p w14:paraId="45352878" w14:textId="77777777" w:rsidR="001D2AAA" w:rsidRDefault="00000000">
      <w:pPr>
        <w:spacing w:line="360" w:lineRule="auto"/>
        <w:ind w:left="682" w:right="253"/>
        <w:jc w:val="both"/>
        <w:rPr>
          <w:sz w:val="24"/>
        </w:rPr>
      </w:pPr>
      <w:r>
        <w:rPr>
          <w:b/>
          <w:sz w:val="24"/>
        </w:rPr>
        <w:t>MARTÍNEZ,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emiten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VOTO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PARTICULAR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CONCURRENTE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respecto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resolución</w:t>
      </w:r>
      <w:r>
        <w:rPr>
          <w:spacing w:val="1"/>
          <w:sz w:val="24"/>
        </w:rPr>
        <w:t xml:space="preserve"> </w:t>
      </w:r>
      <w:r>
        <w:rPr>
          <w:sz w:val="24"/>
        </w:rPr>
        <w:t>dictada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recurso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revisión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04015/INFOEM/IP/RR/2023,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pronunciada por el Pleno de este Instituto ante el proyecto presentado por el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Comisionado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José Martínez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Vilchis</w:t>
      </w:r>
      <w:r>
        <w:rPr>
          <w:sz w:val="24"/>
        </w:rPr>
        <w:t>, que</w:t>
      </w:r>
      <w:r>
        <w:rPr>
          <w:spacing w:val="-2"/>
          <w:sz w:val="24"/>
        </w:rPr>
        <w:t xml:space="preserve"> </w:t>
      </w:r>
      <w:r>
        <w:rPr>
          <w:sz w:val="24"/>
        </w:rPr>
        <w:t>es del tenor siguiente:</w:t>
      </w:r>
    </w:p>
    <w:p w14:paraId="235E6C7F" w14:textId="77777777" w:rsidR="001D2AAA" w:rsidRDefault="001D2AAA">
      <w:pPr>
        <w:pStyle w:val="Textoindependiente"/>
        <w:spacing w:before="11"/>
        <w:rPr>
          <w:i w:val="0"/>
          <w:sz w:val="17"/>
        </w:rPr>
      </w:pPr>
    </w:p>
    <w:p w14:paraId="78750300" w14:textId="77777777" w:rsidR="001D2AAA" w:rsidRDefault="00000000">
      <w:pPr>
        <w:pStyle w:val="Ttulo2"/>
        <w:spacing w:before="1"/>
        <w:ind w:left="900"/>
        <w:jc w:val="both"/>
      </w:pPr>
      <w:r>
        <w:t xml:space="preserve">I.   </w:t>
      </w:r>
      <w:r>
        <w:rPr>
          <w:spacing w:val="59"/>
        </w:rPr>
        <w:t xml:space="preserve"> </w:t>
      </w:r>
      <w:r>
        <w:t>Antecedentes</w:t>
      </w:r>
    </w:p>
    <w:p w14:paraId="3C01000D" w14:textId="77777777" w:rsidR="001D2AAA" w:rsidRDefault="001D2AAA">
      <w:pPr>
        <w:pStyle w:val="Textoindependiente"/>
        <w:spacing w:before="9"/>
        <w:rPr>
          <w:i w:val="0"/>
          <w:sz w:val="29"/>
        </w:rPr>
      </w:pPr>
    </w:p>
    <w:p w14:paraId="0D6BBFAD" w14:textId="77777777" w:rsidR="001D2AAA" w:rsidRDefault="00000000">
      <w:pPr>
        <w:spacing w:line="360" w:lineRule="auto"/>
        <w:ind w:left="682" w:right="261"/>
        <w:jc w:val="both"/>
        <w:rPr>
          <w:sz w:val="24"/>
        </w:rPr>
      </w:pPr>
      <w:r>
        <w:rPr>
          <w:sz w:val="24"/>
        </w:rPr>
        <w:t>Es de destacar, que las suscritas comparten esencialmente el estudio realizado en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resolución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Recurso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Revisión;</w:t>
      </w:r>
      <w:r>
        <w:rPr>
          <w:spacing w:val="-4"/>
          <w:sz w:val="24"/>
        </w:rPr>
        <w:t xml:space="preserve"> </w:t>
      </w:r>
      <w:r>
        <w:rPr>
          <w:sz w:val="24"/>
        </w:rPr>
        <w:t>empero,</w:t>
      </w:r>
      <w:r>
        <w:rPr>
          <w:spacing w:val="-3"/>
          <w:sz w:val="24"/>
        </w:rPr>
        <w:t xml:space="preserve"> </w:t>
      </w:r>
      <w:r>
        <w:rPr>
          <w:sz w:val="24"/>
        </w:rPr>
        <w:t>estiman</w:t>
      </w:r>
      <w:r>
        <w:rPr>
          <w:spacing w:val="-3"/>
          <w:sz w:val="24"/>
        </w:rPr>
        <w:t xml:space="preserve"> </w:t>
      </w:r>
      <w:r>
        <w:rPr>
          <w:sz w:val="24"/>
        </w:rPr>
        <w:t>necesario</w:t>
      </w:r>
      <w:r>
        <w:rPr>
          <w:spacing w:val="-2"/>
          <w:sz w:val="24"/>
        </w:rPr>
        <w:t xml:space="preserve"> </w:t>
      </w:r>
      <w:r>
        <w:rPr>
          <w:sz w:val="24"/>
        </w:rPr>
        <w:t>precisar</w:t>
      </w:r>
      <w:r>
        <w:rPr>
          <w:spacing w:val="-3"/>
          <w:sz w:val="24"/>
        </w:rPr>
        <w:t xml:space="preserve"> </w:t>
      </w:r>
      <w:r>
        <w:rPr>
          <w:sz w:val="24"/>
        </w:rPr>
        <w:t>algunas</w:t>
      </w:r>
    </w:p>
    <w:p w14:paraId="79A5183A" w14:textId="77777777" w:rsidR="001D2AAA" w:rsidRDefault="001D2AAA">
      <w:pPr>
        <w:pStyle w:val="Textoindependiente"/>
        <w:rPr>
          <w:i w:val="0"/>
          <w:sz w:val="20"/>
        </w:rPr>
      </w:pPr>
    </w:p>
    <w:p w14:paraId="4D9F54BE" w14:textId="77777777" w:rsidR="001D2AAA" w:rsidRDefault="001D2AAA">
      <w:pPr>
        <w:pStyle w:val="Textoindependiente"/>
        <w:rPr>
          <w:i w:val="0"/>
          <w:sz w:val="20"/>
        </w:rPr>
      </w:pPr>
    </w:p>
    <w:p w14:paraId="7482D79C" w14:textId="77777777" w:rsidR="001D2AAA" w:rsidRDefault="001D2AAA">
      <w:pPr>
        <w:pStyle w:val="Textoindependiente"/>
        <w:rPr>
          <w:i w:val="0"/>
          <w:sz w:val="20"/>
        </w:rPr>
      </w:pPr>
    </w:p>
    <w:p w14:paraId="5A966CAA" w14:textId="77777777" w:rsidR="001D2AAA" w:rsidRDefault="001D2AAA">
      <w:pPr>
        <w:pStyle w:val="Textoindependiente"/>
        <w:spacing w:before="11"/>
        <w:rPr>
          <w:i w:val="0"/>
          <w:sz w:val="16"/>
        </w:rPr>
      </w:pPr>
    </w:p>
    <w:p w14:paraId="57D38C4D" w14:textId="77777777" w:rsidR="001D2AAA" w:rsidRDefault="00000000">
      <w:pPr>
        <w:spacing w:before="91"/>
        <w:ind w:right="114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Página </w:t>
      </w:r>
      <w:r>
        <w:rPr>
          <w:rFonts w:ascii="Times New Roman" w:hAnsi="Times New Roman"/>
          <w:b/>
          <w:sz w:val="20"/>
        </w:rPr>
        <w:t xml:space="preserve">1 </w:t>
      </w:r>
      <w:r>
        <w:rPr>
          <w:rFonts w:ascii="Times New Roman" w:hAnsi="Times New Roman"/>
          <w:sz w:val="20"/>
        </w:rPr>
        <w:t xml:space="preserve">de </w:t>
      </w:r>
      <w:r>
        <w:rPr>
          <w:rFonts w:ascii="Times New Roman" w:hAnsi="Times New Roman"/>
          <w:b/>
          <w:sz w:val="20"/>
        </w:rPr>
        <w:t>13</w:t>
      </w:r>
    </w:p>
    <w:p w14:paraId="69BA37F1" w14:textId="77777777" w:rsidR="001D2AAA" w:rsidRDefault="001D2AAA">
      <w:pPr>
        <w:jc w:val="right"/>
        <w:rPr>
          <w:rFonts w:ascii="Times New Roman" w:hAnsi="Times New Roman"/>
          <w:sz w:val="20"/>
        </w:rPr>
        <w:sectPr w:rsidR="001D2AAA">
          <w:type w:val="continuous"/>
          <w:pgSz w:w="12240" w:h="15840"/>
          <w:pgMar w:top="280" w:right="1580" w:bottom="280" w:left="1020" w:header="720" w:footer="720" w:gutter="0"/>
          <w:cols w:space="720"/>
        </w:sectPr>
      </w:pPr>
    </w:p>
    <w:p w14:paraId="28010DD1" w14:textId="4676E604" w:rsidR="001D2AAA" w:rsidRDefault="00000000">
      <w:pPr>
        <w:pStyle w:val="Textoindependiente"/>
        <w:rPr>
          <w:rFonts w:ascii="Times New Roman"/>
          <w:b/>
          <w:i w:val="0"/>
          <w:sz w:val="20"/>
        </w:rPr>
      </w:pPr>
      <w:r>
        <w:lastRenderedPageBreak/>
        <w:pict w14:anchorId="2A4FAF1F">
          <v:group id="_x0000_s1076" style="position:absolute;margin-left:118.8pt;margin-top:14.15pt;width:493.2pt;height:755.9pt;z-index:-16036352;mso-position-horizontal-relative:page;mso-position-vertical-relative:page" coordorigin="2376,283" coordsize="9864,15118">
            <v:shape id="_x0000_s1078" type="#_x0000_t75" style="position:absolute;left:2713;top:283;width:9527;height:15118">
              <v:imagedata r:id="rId5" o:title=""/>
            </v:shape>
            <v:shape id="_x0000_s1077" type="#_x0000_t75" style="position:absolute;left:2376;top:3302;width:7158;height:7260">
              <v:imagedata r:id="rId6" o:title=""/>
            </v:shape>
            <w10:wrap anchorx="page" anchory="page"/>
          </v:group>
        </w:pict>
      </w:r>
    </w:p>
    <w:p w14:paraId="4B7BC8AB" w14:textId="77777777" w:rsidR="001D2AAA" w:rsidRDefault="001D2AAA">
      <w:pPr>
        <w:pStyle w:val="Textoindependiente"/>
        <w:rPr>
          <w:rFonts w:ascii="Times New Roman"/>
          <w:b/>
          <w:i w:val="0"/>
          <w:sz w:val="20"/>
        </w:rPr>
      </w:pPr>
    </w:p>
    <w:p w14:paraId="66CE155F" w14:textId="77777777" w:rsidR="001D2AAA" w:rsidRDefault="001D2AAA">
      <w:pPr>
        <w:pStyle w:val="Textoindependiente"/>
        <w:rPr>
          <w:rFonts w:ascii="Times New Roman"/>
          <w:b/>
          <w:i w:val="0"/>
          <w:sz w:val="20"/>
        </w:rPr>
      </w:pPr>
    </w:p>
    <w:p w14:paraId="0B16C1C5" w14:textId="77777777" w:rsidR="001D2AAA" w:rsidRDefault="00000000">
      <w:pPr>
        <w:spacing w:before="161"/>
        <w:ind w:left="4587" w:right="116" w:firstLine="1253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CONCURRENTE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04015/INFOEM/IP/RR/2023</w:t>
      </w:r>
    </w:p>
    <w:p w14:paraId="03145765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3E697357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6E7AAC8B" w14:textId="77777777" w:rsidR="001D2AAA" w:rsidRDefault="001D2AAA">
      <w:pPr>
        <w:pStyle w:val="Textoindependiente"/>
        <w:spacing w:before="4"/>
        <w:rPr>
          <w:b/>
          <w:i w:val="0"/>
          <w:sz w:val="15"/>
        </w:rPr>
      </w:pPr>
    </w:p>
    <w:p w14:paraId="733A3C77" w14:textId="77777777" w:rsidR="001D2AAA" w:rsidRDefault="00000000">
      <w:pPr>
        <w:pStyle w:val="Ttulo2"/>
        <w:spacing w:before="24" w:line="360" w:lineRule="auto"/>
        <w:ind w:right="260"/>
        <w:jc w:val="both"/>
      </w:pPr>
      <w:r>
        <w:t>consideraciones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hecho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derecho,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debieron</w:t>
      </w:r>
      <w:r>
        <w:rPr>
          <w:spacing w:val="1"/>
        </w:rPr>
        <w:t xml:space="preserve"> </w:t>
      </w:r>
      <w:r>
        <w:t>analizarse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profundidad.</w:t>
      </w:r>
    </w:p>
    <w:p w14:paraId="1C2E97B2" w14:textId="77777777" w:rsidR="001D2AAA" w:rsidRDefault="001D2AAA">
      <w:pPr>
        <w:pStyle w:val="Textoindependiente"/>
        <w:spacing w:before="11"/>
        <w:rPr>
          <w:i w:val="0"/>
          <w:sz w:val="17"/>
        </w:rPr>
      </w:pPr>
    </w:p>
    <w:p w14:paraId="427E41E2" w14:textId="77777777" w:rsidR="001D2AAA" w:rsidRDefault="00000000">
      <w:pPr>
        <w:spacing w:before="1" w:line="360" w:lineRule="auto"/>
        <w:ind w:left="682" w:right="252"/>
        <w:jc w:val="both"/>
        <w:rPr>
          <w:sz w:val="24"/>
        </w:rPr>
      </w:pPr>
      <w:r>
        <w:rPr>
          <w:sz w:val="24"/>
        </w:rPr>
        <w:t>En ese sentido, tal y como quedó debidamente asentado en la resolución, materia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presente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voto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concurrente,</w:t>
      </w:r>
      <w:r>
        <w:rPr>
          <w:spacing w:val="-15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particular</w:t>
      </w:r>
      <w:r>
        <w:rPr>
          <w:spacing w:val="-12"/>
          <w:sz w:val="24"/>
        </w:rPr>
        <w:t xml:space="preserve"> </w:t>
      </w:r>
      <w:r>
        <w:rPr>
          <w:sz w:val="24"/>
        </w:rPr>
        <w:t>requirió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Sujeto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Obligado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entrega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lo siguiente:</w:t>
      </w:r>
    </w:p>
    <w:p w14:paraId="00B25A1D" w14:textId="77777777" w:rsidR="001D2AAA" w:rsidRDefault="001D2AAA">
      <w:pPr>
        <w:pStyle w:val="Textoindependiente"/>
        <w:spacing w:before="7"/>
        <w:rPr>
          <w:i w:val="0"/>
          <w:sz w:val="17"/>
        </w:rPr>
      </w:pPr>
    </w:p>
    <w:p w14:paraId="5537CA4C" w14:textId="77777777" w:rsidR="001D2AAA" w:rsidRDefault="00000000">
      <w:pPr>
        <w:spacing w:before="1"/>
        <w:ind w:left="1248" w:right="682"/>
        <w:jc w:val="both"/>
        <w:rPr>
          <w:i/>
        </w:rPr>
      </w:pPr>
      <w:r>
        <w:rPr>
          <w:i/>
        </w:rPr>
        <w:t>“</w:t>
      </w:r>
      <w:r>
        <w:rPr>
          <w:b/>
          <w:i/>
        </w:rPr>
        <w:t>Se solicita la información relativa al sexo y profesión de todos las y los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servidores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públicos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municipio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por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elección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popular</w:t>
      </w:r>
      <w:r>
        <w:rPr>
          <w:b/>
          <w:i/>
          <w:spacing w:val="1"/>
        </w:rPr>
        <w:t xml:space="preserve"> </w:t>
      </w:r>
      <w:r>
        <w:rPr>
          <w:b/>
          <w:i/>
        </w:rPr>
        <w:t>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representación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proporcional (1. Presidencia municipal, 2. Sindicaturas y 3. Regidurías) </w:t>
      </w:r>
      <w:r>
        <w:rPr>
          <w:i/>
        </w:rPr>
        <w:t>y por</w:t>
      </w:r>
      <w:r>
        <w:rPr>
          <w:i/>
          <w:spacing w:val="1"/>
        </w:rPr>
        <w:t xml:space="preserve"> </w:t>
      </w:r>
      <w:r>
        <w:rPr>
          <w:i/>
        </w:rPr>
        <w:t>titularidad de las dependencias administrativas (1. Secretaría del ayuntamiento; 2.</w:t>
      </w:r>
      <w:r>
        <w:rPr>
          <w:i/>
          <w:spacing w:val="1"/>
        </w:rPr>
        <w:t xml:space="preserve"> </w:t>
      </w:r>
      <w:r>
        <w:rPr>
          <w:i/>
        </w:rPr>
        <w:t>Tesorería municipal; 3. Dirección de Obras Públicas o equivalente; 4. Dirección de</w:t>
      </w:r>
      <w:r>
        <w:rPr>
          <w:i/>
          <w:spacing w:val="1"/>
        </w:rPr>
        <w:t xml:space="preserve"> </w:t>
      </w:r>
      <w:r>
        <w:rPr>
          <w:i/>
        </w:rPr>
        <w:t>Desarrollo</w:t>
      </w:r>
      <w:r>
        <w:rPr>
          <w:i/>
          <w:spacing w:val="8"/>
        </w:rPr>
        <w:t xml:space="preserve"> </w:t>
      </w:r>
      <w:r>
        <w:rPr>
          <w:i/>
        </w:rPr>
        <w:t>Económico</w:t>
      </w:r>
      <w:r>
        <w:rPr>
          <w:i/>
          <w:spacing w:val="8"/>
        </w:rPr>
        <w:t xml:space="preserve"> </w:t>
      </w:r>
      <w:r>
        <w:rPr>
          <w:i/>
        </w:rPr>
        <w:t>o</w:t>
      </w:r>
      <w:r>
        <w:rPr>
          <w:i/>
          <w:spacing w:val="5"/>
        </w:rPr>
        <w:t xml:space="preserve"> </w:t>
      </w:r>
      <w:r>
        <w:rPr>
          <w:i/>
        </w:rPr>
        <w:t>equivalente;</w:t>
      </w:r>
      <w:r>
        <w:rPr>
          <w:i/>
          <w:spacing w:val="8"/>
        </w:rPr>
        <w:t xml:space="preserve"> </w:t>
      </w:r>
      <w:r>
        <w:rPr>
          <w:i/>
        </w:rPr>
        <w:t>5.</w:t>
      </w:r>
      <w:r>
        <w:rPr>
          <w:i/>
          <w:spacing w:val="6"/>
        </w:rPr>
        <w:t xml:space="preserve"> </w:t>
      </w:r>
      <w:r>
        <w:rPr>
          <w:i/>
        </w:rPr>
        <w:t>Dirección</w:t>
      </w:r>
      <w:r>
        <w:rPr>
          <w:i/>
          <w:spacing w:val="7"/>
        </w:rPr>
        <w:t xml:space="preserve"> </w:t>
      </w:r>
      <w:r>
        <w:rPr>
          <w:i/>
        </w:rPr>
        <w:t>de</w:t>
      </w:r>
      <w:r>
        <w:rPr>
          <w:i/>
          <w:spacing w:val="3"/>
        </w:rPr>
        <w:t xml:space="preserve"> </w:t>
      </w:r>
      <w:r>
        <w:rPr>
          <w:i/>
        </w:rPr>
        <w:t>Desarrollo</w:t>
      </w:r>
      <w:r>
        <w:rPr>
          <w:i/>
          <w:spacing w:val="6"/>
        </w:rPr>
        <w:t xml:space="preserve"> </w:t>
      </w:r>
      <w:r>
        <w:rPr>
          <w:i/>
        </w:rPr>
        <w:t>Urbano</w:t>
      </w:r>
      <w:r>
        <w:rPr>
          <w:i/>
          <w:spacing w:val="5"/>
        </w:rPr>
        <w:t xml:space="preserve"> </w:t>
      </w:r>
      <w:r>
        <w:rPr>
          <w:i/>
        </w:rPr>
        <w:t>o</w:t>
      </w:r>
      <w:r>
        <w:rPr>
          <w:i/>
          <w:spacing w:val="8"/>
        </w:rPr>
        <w:t xml:space="preserve"> </w:t>
      </w:r>
      <w:r>
        <w:rPr>
          <w:i/>
        </w:rPr>
        <w:t>equivalente;</w:t>
      </w:r>
    </w:p>
    <w:p w14:paraId="5858B58D" w14:textId="77777777" w:rsidR="001D2AAA" w:rsidRDefault="00000000">
      <w:pPr>
        <w:pStyle w:val="Textoindependiente"/>
        <w:spacing w:line="296" w:lineRule="exact"/>
        <w:ind w:left="1248"/>
        <w:jc w:val="both"/>
      </w:pPr>
      <w:r>
        <w:t>6.</w:t>
      </w:r>
      <w:r>
        <w:rPr>
          <w:spacing w:val="1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Ecología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equivalente;</w:t>
      </w:r>
      <w:r>
        <w:rPr>
          <w:spacing w:val="2"/>
        </w:rPr>
        <w:t xml:space="preserve"> </w:t>
      </w:r>
      <w:r>
        <w:t>7.</w:t>
      </w:r>
      <w:r>
        <w:rPr>
          <w:spacing w:val="2"/>
        </w:rPr>
        <w:t xml:space="preserve"> </w:t>
      </w:r>
      <w:r>
        <w:t>Dirección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Desarrollo</w:t>
      </w:r>
      <w:r>
        <w:rPr>
          <w:spacing w:val="2"/>
        </w:rPr>
        <w:t xml:space="preserve"> </w:t>
      </w:r>
      <w:r>
        <w:t>Social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equivalente;</w:t>
      </w:r>
    </w:p>
    <w:p w14:paraId="5E39D5C3" w14:textId="77777777" w:rsidR="001D2AAA" w:rsidRDefault="00000000">
      <w:pPr>
        <w:pStyle w:val="Prrafodelista"/>
        <w:numPr>
          <w:ilvl w:val="0"/>
          <w:numId w:val="3"/>
        </w:numPr>
        <w:tabs>
          <w:tab w:val="left" w:pos="1525"/>
        </w:tabs>
        <w:ind w:right="682" w:firstLine="0"/>
        <w:jc w:val="both"/>
      </w:pPr>
      <w:r>
        <w:rPr>
          <w:i/>
        </w:rPr>
        <w:t>Coordinación</w:t>
      </w:r>
      <w:r>
        <w:rPr>
          <w:i/>
          <w:spacing w:val="1"/>
        </w:rPr>
        <w:t xml:space="preserve"> </w:t>
      </w:r>
      <w:r>
        <w:rPr>
          <w:i/>
        </w:rPr>
        <w:t>Municipal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Protección</w:t>
      </w:r>
      <w:r>
        <w:rPr>
          <w:i/>
          <w:spacing w:val="1"/>
        </w:rPr>
        <w:t xml:space="preserve"> </w:t>
      </w:r>
      <w:r>
        <w:rPr>
          <w:i/>
        </w:rPr>
        <w:t>Civil</w:t>
      </w:r>
      <w:r>
        <w:rPr>
          <w:i/>
          <w:spacing w:val="1"/>
        </w:rPr>
        <w:t xml:space="preserve"> </w:t>
      </w:r>
      <w:r>
        <w:rPr>
          <w:i/>
        </w:rPr>
        <w:t>o equivalente;</w:t>
      </w:r>
      <w:r>
        <w:rPr>
          <w:i/>
          <w:spacing w:val="1"/>
        </w:rPr>
        <w:t xml:space="preserve"> </w:t>
      </w:r>
      <w:r>
        <w:rPr>
          <w:i/>
        </w:rPr>
        <w:t>9. Dirección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las</w:t>
      </w:r>
      <w:r>
        <w:rPr>
          <w:i/>
          <w:spacing w:val="1"/>
        </w:rPr>
        <w:t xml:space="preserve"> </w:t>
      </w:r>
      <w:r>
        <w:rPr>
          <w:i/>
        </w:rPr>
        <w:t>Mujeres o equivalente; y 10. Dirección de Asuntos Indígenas o su equivalente, en su</w:t>
      </w:r>
      <w:r>
        <w:rPr>
          <w:i/>
          <w:spacing w:val="1"/>
        </w:rPr>
        <w:t xml:space="preserve"> </w:t>
      </w:r>
      <w:r>
        <w:rPr>
          <w:i/>
        </w:rPr>
        <w:t>caso, así como 11. las otras dependencias que tuviera el municipio), de cada una de las</w:t>
      </w:r>
      <w:r>
        <w:rPr>
          <w:i/>
          <w:spacing w:val="1"/>
        </w:rPr>
        <w:t xml:space="preserve"> </w:t>
      </w:r>
      <w:r>
        <w:rPr>
          <w:i/>
        </w:rPr>
        <w:t>administraciones</w:t>
      </w:r>
      <w:r>
        <w:rPr>
          <w:i/>
          <w:spacing w:val="-6"/>
        </w:rPr>
        <w:t xml:space="preserve"> </w:t>
      </w:r>
      <w:r>
        <w:rPr>
          <w:i/>
        </w:rPr>
        <w:t>que</w:t>
      </w:r>
      <w:r>
        <w:rPr>
          <w:i/>
          <w:spacing w:val="-7"/>
        </w:rPr>
        <w:t xml:space="preserve"> </w:t>
      </w:r>
      <w:r>
        <w:rPr>
          <w:i/>
        </w:rPr>
        <w:t>procedieron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7"/>
        </w:rPr>
        <w:t xml:space="preserve"> </w:t>
      </w:r>
      <w:r>
        <w:rPr>
          <w:i/>
        </w:rPr>
        <w:t>los</w:t>
      </w:r>
      <w:r>
        <w:rPr>
          <w:i/>
          <w:spacing w:val="-6"/>
        </w:rPr>
        <w:t xml:space="preserve"> </w:t>
      </w:r>
      <w:r>
        <w:rPr>
          <w:i/>
        </w:rPr>
        <w:t>procesos</w:t>
      </w:r>
      <w:r>
        <w:rPr>
          <w:i/>
          <w:spacing w:val="-6"/>
        </w:rPr>
        <w:t xml:space="preserve"> </w:t>
      </w:r>
      <w:r>
        <w:rPr>
          <w:i/>
        </w:rPr>
        <w:t>electorales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</w:rPr>
        <w:t>2015,</w:t>
      </w:r>
      <w:r>
        <w:rPr>
          <w:i/>
          <w:spacing w:val="-5"/>
        </w:rPr>
        <w:t xml:space="preserve"> </w:t>
      </w:r>
      <w:r>
        <w:rPr>
          <w:i/>
        </w:rPr>
        <w:t>2018</w:t>
      </w:r>
      <w:r>
        <w:rPr>
          <w:i/>
          <w:spacing w:val="-5"/>
        </w:rPr>
        <w:t xml:space="preserve"> </w:t>
      </w:r>
      <w:r>
        <w:rPr>
          <w:i/>
        </w:rPr>
        <w:t>y</w:t>
      </w:r>
      <w:r>
        <w:rPr>
          <w:i/>
          <w:spacing w:val="-6"/>
        </w:rPr>
        <w:t xml:space="preserve"> </w:t>
      </w:r>
      <w:r>
        <w:rPr>
          <w:i/>
        </w:rPr>
        <w:t>2021.”</w:t>
      </w:r>
      <w:r>
        <w:rPr>
          <w:i/>
          <w:spacing w:val="-4"/>
        </w:rPr>
        <w:t xml:space="preserve"> </w:t>
      </w:r>
      <w:r>
        <w:t>(sic)</w:t>
      </w:r>
    </w:p>
    <w:p w14:paraId="6BCA7720" w14:textId="77777777" w:rsidR="001D2AAA" w:rsidRDefault="001D2AAA">
      <w:pPr>
        <w:pStyle w:val="Textoindependiente"/>
        <w:rPr>
          <w:i w:val="0"/>
        </w:rPr>
      </w:pPr>
    </w:p>
    <w:p w14:paraId="5148E5EF" w14:textId="77777777" w:rsidR="001D2AAA" w:rsidRDefault="001D2AAA">
      <w:pPr>
        <w:pStyle w:val="Textoindependiente"/>
        <w:spacing w:before="3"/>
        <w:rPr>
          <w:i w:val="0"/>
          <w:sz w:val="31"/>
        </w:rPr>
      </w:pPr>
    </w:p>
    <w:p w14:paraId="74A9DD75" w14:textId="77777777" w:rsidR="001D2AAA" w:rsidRDefault="00000000">
      <w:pPr>
        <w:pStyle w:val="Ttulo2"/>
        <w:spacing w:before="0" w:line="360" w:lineRule="auto"/>
        <w:ind w:right="123"/>
        <w:jc w:val="both"/>
      </w:pPr>
      <w:r>
        <w:t xml:space="preserve">En respuesta, el </w:t>
      </w:r>
      <w:r>
        <w:rPr>
          <w:b/>
        </w:rPr>
        <w:t xml:space="preserve">SUJETO OBLIGADO, </w:t>
      </w:r>
      <w:r>
        <w:t xml:space="preserve">a través de su </w:t>
      </w:r>
      <w:proofErr w:type="gramStart"/>
      <w:r>
        <w:t>Secretario</w:t>
      </w:r>
      <w:proofErr w:type="gramEnd"/>
      <w:r>
        <w:t xml:space="preserve"> del Ayuntamiento</w:t>
      </w:r>
      <w:r>
        <w:rPr>
          <w:spacing w:val="-57"/>
        </w:rPr>
        <w:t xml:space="preserve"> </w:t>
      </w:r>
      <w:r>
        <w:t>y Coordinadora de Administración de Personal dieron respuesta en los siguientes</w:t>
      </w:r>
      <w:r>
        <w:rPr>
          <w:spacing w:val="1"/>
        </w:rPr>
        <w:t xml:space="preserve"> </w:t>
      </w:r>
      <w:r>
        <w:t>términos:</w:t>
      </w:r>
    </w:p>
    <w:p w14:paraId="33A1D754" w14:textId="77777777" w:rsidR="001D2AAA" w:rsidRDefault="001D2AAA">
      <w:pPr>
        <w:pStyle w:val="Textoindependiente"/>
        <w:rPr>
          <w:i w:val="0"/>
          <w:sz w:val="24"/>
        </w:rPr>
      </w:pPr>
    </w:p>
    <w:p w14:paraId="62CE74E0" w14:textId="77777777" w:rsidR="001D2AAA" w:rsidRDefault="00000000">
      <w:pPr>
        <w:spacing w:before="164" w:line="360" w:lineRule="auto"/>
        <w:ind w:left="682" w:right="121"/>
        <w:jc w:val="both"/>
        <w:rPr>
          <w:sz w:val="24"/>
        </w:rPr>
      </w:pPr>
      <w:r>
        <w:rPr>
          <w:sz w:val="24"/>
        </w:rPr>
        <w:t xml:space="preserve">El </w:t>
      </w:r>
      <w:proofErr w:type="gramStart"/>
      <w:r>
        <w:rPr>
          <w:sz w:val="24"/>
        </w:rPr>
        <w:t>Secretario</w:t>
      </w:r>
      <w:proofErr w:type="gramEnd"/>
      <w:r>
        <w:rPr>
          <w:sz w:val="24"/>
        </w:rPr>
        <w:t xml:space="preserve"> del Ayuntamiento remito información relativa al sexo y profesión de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-9"/>
          <w:sz w:val="24"/>
        </w:rPr>
        <w:t xml:space="preserve"> </w:t>
      </w:r>
      <w:r>
        <w:rPr>
          <w:sz w:val="24"/>
        </w:rPr>
        <w:t>servidores</w:t>
      </w:r>
      <w:r>
        <w:rPr>
          <w:spacing w:val="-9"/>
          <w:sz w:val="24"/>
        </w:rPr>
        <w:t xml:space="preserve"> </w:t>
      </w:r>
      <w:r>
        <w:rPr>
          <w:sz w:val="24"/>
        </w:rPr>
        <w:t>públicos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municipio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Amanalco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administración</w:t>
      </w:r>
      <w:r>
        <w:rPr>
          <w:spacing w:val="-9"/>
          <w:sz w:val="24"/>
        </w:rPr>
        <w:t xml:space="preserve"> </w:t>
      </w:r>
      <w:r>
        <w:rPr>
          <w:sz w:val="24"/>
        </w:rPr>
        <w:t>2015-2018,</w:t>
      </w:r>
      <w:r>
        <w:rPr>
          <w:spacing w:val="-58"/>
          <w:sz w:val="24"/>
        </w:rPr>
        <w:t xml:space="preserve"> </w:t>
      </w:r>
      <w:r>
        <w:rPr>
          <w:sz w:val="24"/>
        </w:rPr>
        <w:t>mismos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 describen a continuación:</w:t>
      </w:r>
    </w:p>
    <w:p w14:paraId="25669A88" w14:textId="77777777" w:rsidR="001D2AAA" w:rsidRDefault="001D2AAA">
      <w:pPr>
        <w:pStyle w:val="Textoindependiente"/>
        <w:rPr>
          <w:i w:val="0"/>
          <w:sz w:val="20"/>
        </w:rPr>
      </w:pPr>
    </w:p>
    <w:p w14:paraId="6C430F1F" w14:textId="77777777" w:rsidR="001D2AAA" w:rsidRDefault="001D2AAA">
      <w:pPr>
        <w:pStyle w:val="Textoindependiente"/>
        <w:rPr>
          <w:i w:val="0"/>
          <w:sz w:val="20"/>
        </w:rPr>
      </w:pPr>
    </w:p>
    <w:p w14:paraId="63A80F8C" w14:textId="77777777" w:rsidR="001D2AAA" w:rsidRDefault="001D2AAA">
      <w:pPr>
        <w:pStyle w:val="Textoindependiente"/>
        <w:rPr>
          <w:i w:val="0"/>
          <w:sz w:val="20"/>
        </w:rPr>
      </w:pPr>
    </w:p>
    <w:p w14:paraId="41694E4B" w14:textId="77777777" w:rsidR="001D2AAA" w:rsidRDefault="001D2AAA">
      <w:pPr>
        <w:pStyle w:val="Textoindependiente"/>
        <w:rPr>
          <w:i w:val="0"/>
          <w:sz w:val="20"/>
        </w:rPr>
      </w:pPr>
    </w:p>
    <w:p w14:paraId="7FED6451" w14:textId="77777777" w:rsidR="001D2AAA" w:rsidRDefault="001D2AAA">
      <w:pPr>
        <w:pStyle w:val="Textoindependiente"/>
        <w:spacing w:before="2"/>
        <w:rPr>
          <w:i w:val="0"/>
          <w:sz w:val="25"/>
        </w:rPr>
      </w:pPr>
    </w:p>
    <w:p w14:paraId="512E65CB" w14:textId="77777777" w:rsidR="001D2AAA" w:rsidRDefault="00000000">
      <w:pPr>
        <w:spacing w:before="91"/>
        <w:ind w:right="114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Página </w:t>
      </w:r>
      <w:r>
        <w:rPr>
          <w:rFonts w:ascii="Times New Roman" w:hAnsi="Times New Roman"/>
          <w:b/>
          <w:sz w:val="20"/>
        </w:rPr>
        <w:t xml:space="preserve">2 </w:t>
      </w:r>
      <w:r>
        <w:rPr>
          <w:rFonts w:ascii="Times New Roman" w:hAnsi="Times New Roman"/>
          <w:sz w:val="20"/>
        </w:rPr>
        <w:t xml:space="preserve">de </w:t>
      </w:r>
      <w:r>
        <w:rPr>
          <w:rFonts w:ascii="Times New Roman" w:hAnsi="Times New Roman"/>
          <w:b/>
          <w:sz w:val="20"/>
        </w:rPr>
        <w:t>13</w:t>
      </w:r>
    </w:p>
    <w:p w14:paraId="7C040C03" w14:textId="77777777" w:rsidR="001D2AAA" w:rsidRDefault="001D2AAA">
      <w:pPr>
        <w:jc w:val="right"/>
        <w:rPr>
          <w:rFonts w:ascii="Times New Roman" w:hAnsi="Times New Roman"/>
          <w:sz w:val="20"/>
        </w:rPr>
        <w:sectPr w:rsidR="001D2AAA">
          <w:pgSz w:w="12240" w:h="15840"/>
          <w:pgMar w:top="280" w:right="1580" w:bottom="280" w:left="1020" w:header="720" w:footer="720" w:gutter="0"/>
          <w:cols w:space="720"/>
        </w:sectPr>
      </w:pPr>
    </w:p>
    <w:p w14:paraId="424DC52D" w14:textId="5A62FD65" w:rsidR="001D2AAA" w:rsidRDefault="00000000">
      <w:pPr>
        <w:spacing w:before="11"/>
        <w:ind w:left="4587" w:right="116" w:firstLine="1253"/>
        <w:rPr>
          <w:b/>
          <w:sz w:val="20"/>
        </w:rPr>
      </w:pPr>
      <w:r>
        <w:lastRenderedPageBreak/>
        <w:pict w14:anchorId="26B5E4DF">
          <v:group id="_x0000_s1070" style="position:absolute;left:0;text-align:left;margin-left:85.05pt;margin-top:14.15pt;width:526.95pt;height:755.9pt;z-index:-16035328;mso-position-horizontal-relative:page;mso-position-vertical-relative:page" coordorigin="1701,283" coordsize="10539,15118">
            <v:shape id="_x0000_s1074" type="#_x0000_t75" style="position:absolute;left:2713;top:283;width:9527;height:15118">
              <v:imagedata r:id="rId5" o:title=""/>
            </v:shape>
            <v:shape id="_x0000_s1073" type="#_x0000_t75" style="position:absolute;left:2376;top:3302;width:7158;height:7260">
              <v:imagedata r:id="rId6" o:title=""/>
            </v:shape>
            <v:shape id="_x0000_s1072" type="#_x0000_t75" style="position:absolute;left:1701;top:2683;width:8838;height:5820">
              <v:imagedata r:id="rId7" o:title=""/>
            </v:shape>
            <v:shape id="_x0000_s1071" type="#_x0000_t75" style="position:absolute;left:1701;top:9145;width:8838;height:2820">
              <v:imagedata r:id="rId8" o:title=""/>
            </v:shape>
            <w10:wrap anchorx="page" anchory="page"/>
          </v:group>
        </w:pict>
      </w:r>
      <w:r>
        <w:rPr>
          <w:b/>
          <w:sz w:val="20"/>
        </w:rPr>
        <w:t>VOTO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CONCURRENTE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04015/INFOEM/IP/RR/2023</w:t>
      </w:r>
    </w:p>
    <w:p w14:paraId="3C923361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4FC9D685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0D3794B2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2850251E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25ACA912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6BDEE1B7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608622F0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14F73BF7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6BC41FFC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5E0BFBA9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0CC258A4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16CF41AE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2817693C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252CDF0B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45755DF8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42A2DD0B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7D06C2B0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0767D606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358A4FDD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1626A728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63E76326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3ED39CCB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5732F87A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59734D44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37680797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2CF7F630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3FAC4A1B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4FA3D044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5A798E1A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044D6DA4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2973D92A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5C5ED6A8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3D5DBFED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5098B938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0E06762F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28F09E93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32003B67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4DF3BBA1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1A71E7D5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1ED78FC7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4EB37E03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56F6262F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3C23C4E6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43456DA4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598C0E5C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6D0FBAD5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0F7F6E4D" w14:textId="77777777" w:rsidR="001D2AAA" w:rsidRDefault="00000000">
      <w:pPr>
        <w:spacing w:before="159"/>
        <w:ind w:right="114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Página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3 </w:t>
      </w:r>
      <w:r>
        <w:rPr>
          <w:rFonts w:ascii="Times New Roman" w:hAnsi="Times New Roman"/>
          <w:sz w:val="20"/>
        </w:rPr>
        <w:t xml:space="preserve">de </w:t>
      </w:r>
      <w:r>
        <w:rPr>
          <w:rFonts w:ascii="Times New Roman" w:hAnsi="Times New Roman"/>
          <w:b/>
          <w:sz w:val="20"/>
        </w:rPr>
        <w:t>13</w:t>
      </w:r>
    </w:p>
    <w:p w14:paraId="26B72943" w14:textId="77777777" w:rsidR="001D2AAA" w:rsidRDefault="001D2AAA">
      <w:pPr>
        <w:jc w:val="right"/>
        <w:rPr>
          <w:rFonts w:ascii="Times New Roman" w:hAnsi="Times New Roman"/>
          <w:sz w:val="20"/>
        </w:rPr>
        <w:sectPr w:rsidR="001D2AAA">
          <w:pgSz w:w="12240" w:h="15840"/>
          <w:pgMar w:top="1120" w:right="1580" w:bottom="280" w:left="1020" w:header="720" w:footer="720" w:gutter="0"/>
          <w:cols w:space="720"/>
        </w:sectPr>
      </w:pPr>
    </w:p>
    <w:p w14:paraId="5BB6A609" w14:textId="229FF2A5" w:rsidR="001D2AAA" w:rsidRDefault="00000000">
      <w:pPr>
        <w:spacing w:before="11"/>
        <w:ind w:left="4587" w:right="116" w:firstLine="1253"/>
        <w:rPr>
          <w:b/>
          <w:sz w:val="20"/>
        </w:rPr>
      </w:pPr>
      <w:r>
        <w:lastRenderedPageBreak/>
        <w:pict w14:anchorId="1E10D03B">
          <v:group id="_x0000_s1065" style="position:absolute;left:0;text-align:left;margin-left:85.05pt;margin-top:14.15pt;width:526.95pt;height:755.9pt;z-index:-16034304;mso-position-horizontal-relative:page;mso-position-vertical-relative:page" coordorigin="1701,283" coordsize="10539,15118">
            <v:shape id="_x0000_s1068" type="#_x0000_t75" style="position:absolute;left:2713;top:283;width:9527;height:15118">
              <v:imagedata r:id="rId5" o:title=""/>
            </v:shape>
            <v:shape id="_x0000_s1067" type="#_x0000_t75" style="position:absolute;left:2376;top:3302;width:7158;height:7260">
              <v:imagedata r:id="rId6" o:title=""/>
            </v:shape>
            <v:shape id="_x0000_s1066" type="#_x0000_t75" style="position:absolute;left:1701;top:4620;width:8835;height:7926">
              <v:imagedata r:id="rId9" o:title=""/>
            </v:shape>
            <w10:wrap anchorx="page" anchory="page"/>
          </v:group>
        </w:pict>
      </w:r>
      <w:r>
        <w:rPr>
          <w:b/>
          <w:sz w:val="20"/>
        </w:rPr>
        <w:t>VOTO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CONCURRENTE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04015/INFOEM/IP/RR/2023</w:t>
      </w:r>
    </w:p>
    <w:p w14:paraId="090C980A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43317945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5C062A66" w14:textId="77777777" w:rsidR="001D2AAA" w:rsidRDefault="001D2AAA">
      <w:pPr>
        <w:pStyle w:val="Textoindependiente"/>
        <w:spacing w:before="4"/>
        <w:rPr>
          <w:b/>
          <w:i w:val="0"/>
          <w:sz w:val="15"/>
        </w:rPr>
      </w:pPr>
    </w:p>
    <w:p w14:paraId="73957F31" w14:textId="77777777" w:rsidR="001D2AAA" w:rsidRDefault="00000000">
      <w:pPr>
        <w:pStyle w:val="Ttulo2"/>
        <w:spacing w:before="24" w:line="360" w:lineRule="auto"/>
        <w:ind w:right="116"/>
        <w:jc w:val="both"/>
      </w:pPr>
      <w:r>
        <w:t>La Coordinación de Administración de Personal del Sujeto Obligado, envío de los</w:t>
      </w:r>
      <w:r>
        <w:rPr>
          <w:spacing w:val="1"/>
        </w:rPr>
        <w:t xml:space="preserve"> </w:t>
      </w:r>
      <w:r>
        <w:t>datos solicitados a través de un documento del que se desprende información,</w:t>
      </w:r>
      <w:r>
        <w:rPr>
          <w:spacing w:val="1"/>
        </w:rPr>
        <w:t xml:space="preserve"> </w:t>
      </w:r>
      <w:r>
        <w:t>únicamente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2022-2024,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ilustrativa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inserta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imagen</w:t>
      </w:r>
      <w:r>
        <w:rPr>
          <w:spacing w:val="1"/>
        </w:rPr>
        <w:t xml:space="preserve"> </w:t>
      </w:r>
      <w:r>
        <w:t>siguiente:</w:t>
      </w:r>
    </w:p>
    <w:p w14:paraId="493D6978" w14:textId="77777777" w:rsidR="001D2AAA" w:rsidRDefault="001D2AAA">
      <w:pPr>
        <w:pStyle w:val="Textoindependiente"/>
        <w:rPr>
          <w:i w:val="0"/>
          <w:sz w:val="20"/>
        </w:rPr>
      </w:pPr>
    </w:p>
    <w:p w14:paraId="5404055F" w14:textId="77777777" w:rsidR="001D2AAA" w:rsidRDefault="001D2AAA">
      <w:pPr>
        <w:pStyle w:val="Textoindependiente"/>
        <w:rPr>
          <w:i w:val="0"/>
          <w:sz w:val="20"/>
        </w:rPr>
      </w:pPr>
    </w:p>
    <w:p w14:paraId="394EF31D" w14:textId="77777777" w:rsidR="001D2AAA" w:rsidRDefault="001D2AAA">
      <w:pPr>
        <w:pStyle w:val="Textoindependiente"/>
        <w:rPr>
          <w:i w:val="0"/>
          <w:sz w:val="20"/>
        </w:rPr>
      </w:pPr>
    </w:p>
    <w:p w14:paraId="24D18511" w14:textId="77777777" w:rsidR="001D2AAA" w:rsidRDefault="001D2AAA">
      <w:pPr>
        <w:pStyle w:val="Textoindependiente"/>
        <w:rPr>
          <w:i w:val="0"/>
          <w:sz w:val="20"/>
        </w:rPr>
      </w:pPr>
    </w:p>
    <w:p w14:paraId="14EA9560" w14:textId="77777777" w:rsidR="001D2AAA" w:rsidRDefault="001D2AAA">
      <w:pPr>
        <w:pStyle w:val="Textoindependiente"/>
        <w:rPr>
          <w:i w:val="0"/>
          <w:sz w:val="20"/>
        </w:rPr>
      </w:pPr>
    </w:p>
    <w:p w14:paraId="06714032" w14:textId="77777777" w:rsidR="001D2AAA" w:rsidRDefault="001D2AAA">
      <w:pPr>
        <w:pStyle w:val="Textoindependiente"/>
        <w:rPr>
          <w:i w:val="0"/>
          <w:sz w:val="20"/>
        </w:rPr>
      </w:pPr>
    </w:p>
    <w:p w14:paraId="41B87A1B" w14:textId="77777777" w:rsidR="001D2AAA" w:rsidRDefault="001D2AAA">
      <w:pPr>
        <w:pStyle w:val="Textoindependiente"/>
        <w:rPr>
          <w:i w:val="0"/>
          <w:sz w:val="20"/>
        </w:rPr>
      </w:pPr>
    </w:p>
    <w:p w14:paraId="5D3143A2" w14:textId="77777777" w:rsidR="001D2AAA" w:rsidRDefault="001D2AAA">
      <w:pPr>
        <w:pStyle w:val="Textoindependiente"/>
        <w:rPr>
          <w:i w:val="0"/>
          <w:sz w:val="20"/>
        </w:rPr>
      </w:pPr>
    </w:p>
    <w:p w14:paraId="45FC9849" w14:textId="77777777" w:rsidR="001D2AAA" w:rsidRDefault="001D2AAA">
      <w:pPr>
        <w:pStyle w:val="Textoindependiente"/>
        <w:rPr>
          <w:i w:val="0"/>
          <w:sz w:val="20"/>
        </w:rPr>
      </w:pPr>
    </w:p>
    <w:p w14:paraId="066AFAB8" w14:textId="77777777" w:rsidR="001D2AAA" w:rsidRDefault="001D2AAA">
      <w:pPr>
        <w:pStyle w:val="Textoindependiente"/>
        <w:rPr>
          <w:i w:val="0"/>
          <w:sz w:val="20"/>
        </w:rPr>
      </w:pPr>
    </w:p>
    <w:p w14:paraId="51212249" w14:textId="77777777" w:rsidR="001D2AAA" w:rsidRDefault="001D2AAA">
      <w:pPr>
        <w:pStyle w:val="Textoindependiente"/>
        <w:rPr>
          <w:i w:val="0"/>
          <w:sz w:val="20"/>
        </w:rPr>
      </w:pPr>
    </w:p>
    <w:p w14:paraId="7F2D2242" w14:textId="77777777" w:rsidR="001D2AAA" w:rsidRDefault="001D2AAA">
      <w:pPr>
        <w:pStyle w:val="Textoindependiente"/>
        <w:rPr>
          <w:i w:val="0"/>
          <w:sz w:val="20"/>
        </w:rPr>
      </w:pPr>
    </w:p>
    <w:p w14:paraId="018832B8" w14:textId="77777777" w:rsidR="001D2AAA" w:rsidRDefault="001D2AAA">
      <w:pPr>
        <w:pStyle w:val="Textoindependiente"/>
        <w:rPr>
          <w:i w:val="0"/>
          <w:sz w:val="20"/>
        </w:rPr>
      </w:pPr>
    </w:p>
    <w:p w14:paraId="610E7051" w14:textId="77777777" w:rsidR="001D2AAA" w:rsidRDefault="001D2AAA">
      <w:pPr>
        <w:pStyle w:val="Textoindependiente"/>
        <w:rPr>
          <w:i w:val="0"/>
          <w:sz w:val="20"/>
        </w:rPr>
      </w:pPr>
    </w:p>
    <w:p w14:paraId="01F7CB77" w14:textId="77777777" w:rsidR="001D2AAA" w:rsidRDefault="001D2AAA">
      <w:pPr>
        <w:pStyle w:val="Textoindependiente"/>
        <w:rPr>
          <w:i w:val="0"/>
          <w:sz w:val="20"/>
        </w:rPr>
      </w:pPr>
    </w:p>
    <w:p w14:paraId="1A4552B9" w14:textId="77777777" w:rsidR="001D2AAA" w:rsidRDefault="001D2AAA">
      <w:pPr>
        <w:pStyle w:val="Textoindependiente"/>
        <w:rPr>
          <w:i w:val="0"/>
          <w:sz w:val="20"/>
        </w:rPr>
      </w:pPr>
    </w:p>
    <w:p w14:paraId="7083496A" w14:textId="77777777" w:rsidR="001D2AAA" w:rsidRDefault="001D2AAA">
      <w:pPr>
        <w:pStyle w:val="Textoindependiente"/>
        <w:rPr>
          <w:i w:val="0"/>
          <w:sz w:val="20"/>
        </w:rPr>
      </w:pPr>
    </w:p>
    <w:p w14:paraId="77A45FEA" w14:textId="77777777" w:rsidR="001D2AAA" w:rsidRDefault="001D2AAA">
      <w:pPr>
        <w:pStyle w:val="Textoindependiente"/>
        <w:rPr>
          <w:i w:val="0"/>
          <w:sz w:val="20"/>
        </w:rPr>
      </w:pPr>
    </w:p>
    <w:p w14:paraId="78009050" w14:textId="77777777" w:rsidR="001D2AAA" w:rsidRDefault="001D2AAA">
      <w:pPr>
        <w:pStyle w:val="Textoindependiente"/>
        <w:rPr>
          <w:i w:val="0"/>
          <w:sz w:val="20"/>
        </w:rPr>
      </w:pPr>
    </w:p>
    <w:p w14:paraId="48AD3417" w14:textId="77777777" w:rsidR="001D2AAA" w:rsidRDefault="001D2AAA">
      <w:pPr>
        <w:pStyle w:val="Textoindependiente"/>
        <w:rPr>
          <w:i w:val="0"/>
          <w:sz w:val="20"/>
        </w:rPr>
      </w:pPr>
    </w:p>
    <w:p w14:paraId="37B426E7" w14:textId="77777777" w:rsidR="001D2AAA" w:rsidRDefault="001D2AAA">
      <w:pPr>
        <w:pStyle w:val="Textoindependiente"/>
        <w:rPr>
          <w:i w:val="0"/>
          <w:sz w:val="20"/>
        </w:rPr>
      </w:pPr>
    </w:p>
    <w:p w14:paraId="15454FE0" w14:textId="77777777" w:rsidR="001D2AAA" w:rsidRDefault="001D2AAA">
      <w:pPr>
        <w:pStyle w:val="Textoindependiente"/>
        <w:rPr>
          <w:i w:val="0"/>
          <w:sz w:val="20"/>
        </w:rPr>
      </w:pPr>
    </w:p>
    <w:p w14:paraId="1F1603B1" w14:textId="77777777" w:rsidR="001D2AAA" w:rsidRDefault="001D2AAA">
      <w:pPr>
        <w:pStyle w:val="Textoindependiente"/>
        <w:rPr>
          <w:i w:val="0"/>
          <w:sz w:val="20"/>
        </w:rPr>
      </w:pPr>
    </w:p>
    <w:p w14:paraId="2A98636F" w14:textId="77777777" w:rsidR="001D2AAA" w:rsidRDefault="001D2AAA">
      <w:pPr>
        <w:pStyle w:val="Textoindependiente"/>
        <w:rPr>
          <w:i w:val="0"/>
          <w:sz w:val="20"/>
        </w:rPr>
      </w:pPr>
    </w:p>
    <w:p w14:paraId="332B73C4" w14:textId="77777777" w:rsidR="001D2AAA" w:rsidRDefault="001D2AAA">
      <w:pPr>
        <w:pStyle w:val="Textoindependiente"/>
        <w:rPr>
          <w:i w:val="0"/>
          <w:sz w:val="20"/>
        </w:rPr>
      </w:pPr>
    </w:p>
    <w:p w14:paraId="2504E2E6" w14:textId="77777777" w:rsidR="001D2AAA" w:rsidRDefault="001D2AAA">
      <w:pPr>
        <w:pStyle w:val="Textoindependiente"/>
        <w:rPr>
          <w:i w:val="0"/>
          <w:sz w:val="20"/>
        </w:rPr>
      </w:pPr>
    </w:p>
    <w:p w14:paraId="478149FA" w14:textId="77777777" w:rsidR="001D2AAA" w:rsidRDefault="001D2AAA">
      <w:pPr>
        <w:pStyle w:val="Textoindependiente"/>
        <w:rPr>
          <w:i w:val="0"/>
          <w:sz w:val="20"/>
        </w:rPr>
      </w:pPr>
    </w:p>
    <w:p w14:paraId="45FFCD0B" w14:textId="77777777" w:rsidR="001D2AAA" w:rsidRDefault="001D2AAA">
      <w:pPr>
        <w:pStyle w:val="Textoindependiente"/>
        <w:rPr>
          <w:i w:val="0"/>
          <w:sz w:val="20"/>
        </w:rPr>
      </w:pPr>
    </w:p>
    <w:p w14:paraId="0169F4F1" w14:textId="77777777" w:rsidR="001D2AAA" w:rsidRDefault="001D2AAA">
      <w:pPr>
        <w:pStyle w:val="Textoindependiente"/>
        <w:rPr>
          <w:i w:val="0"/>
          <w:sz w:val="20"/>
        </w:rPr>
      </w:pPr>
    </w:p>
    <w:p w14:paraId="58E68223" w14:textId="77777777" w:rsidR="001D2AAA" w:rsidRDefault="001D2AAA">
      <w:pPr>
        <w:pStyle w:val="Textoindependiente"/>
        <w:rPr>
          <w:i w:val="0"/>
          <w:sz w:val="20"/>
        </w:rPr>
      </w:pPr>
    </w:p>
    <w:p w14:paraId="1E1B6896" w14:textId="77777777" w:rsidR="001D2AAA" w:rsidRDefault="001D2AAA">
      <w:pPr>
        <w:pStyle w:val="Textoindependiente"/>
        <w:rPr>
          <w:i w:val="0"/>
          <w:sz w:val="20"/>
        </w:rPr>
      </w:pPr>
    </w:p>
    <w:p w14:paraId="1C8808B4" w14:textId="77777777" w:rsidR="001D2AAA" w:rsidRDefault="001D2AAA">
      <w:pPr>
        <w:pStyle w:val="Textoindependiente"/>
        <w:rPr>
          <w:i w:val="0"/>
          <w:sz w:val="20"/>
        </w:rPr>
      </w:pPr>
    </w:p>
    <w:p w14:paraId="29C29C70" w14:textId="77777777" w:rsidR="001D2AAA" w:rsidRDefault="001D2AAA">
      <w:pPr>
        <w:pStyle w:val="Textoindependiente"/>
        <w:rPr>
          <w:i w:val="0"/>
          <w:sz w:val="20"/>
        </w:rPr>
      </w:pPr>
    </w:p>
    <w:p w14:paraId="29F82D43" w14:textId="77777777" w:rsidR="001D2AAA" w:rsidRDefault="001D2AAA">
      <w:pPr>
        <w:pStyle w:val="Textoindependiente"/>
        <w:rPr>
          <w:i w:val="0"/>
          <w:sz w:val="20"/>
        </w:rPr>
      </w:pPr>
    </w:p>
    <w:p w14:paraId="30ED1C23" w14:textId="77777777" w:rsidR="001D2AAA" w:rsidRDefault="001D2AAA">
      <w:pPr>
        <w:pStyle w:val="Textoindependiente"/>
        <w:rPr>
          <w:i w:val="0"/>
          <w:sz w:val="20"/>
        </w:rPr>
      </w:pPr>
    </w:p>
    <w:p w14:paraId="135D386B" w14:textId="77777777" w:rsidR="001D2AAA" w:rsidRDefault="001D2AAA">
      <w:pPr>
        <w:pStyle w:val="Textoindependiente"/>
        <w:rPr>
          <w:i w:val="0"/>
          <w:sz w:val="24"/>
        </w:rPr>
      </w:pPr>
    </w:p>
    <w:p w14:paraId="7A4A2235" w14:textId="77777777" w:rsidR="001D2AAA" w:rsidRDefault="00000000">
      <w:pPr>
        <w:spacing w:before="91"/>
        <w:ind w:right="114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Página </w:t>
      </w:r>
      <w:r>
        <w:rPr>
          <w:rFonts w:ascii="Times New Roman" w:hAnsi="Times New Roman"/>
          <w:b/>
          <w:sz w:val="20"/>
        </w:rPr>
        <w:t xml:space="preserve">4 </w:t>
      </w:r>
      <w:r>
        <w:rPr>
          <w:rFonts w:ascii="Times New Roman" w:hAnsi="Times New Roman"/>
          <w:sz w:val="20"/>
        </w:rPr>
        <w:t xml:space="preserve">de </w:t>
      </w:r>
      <w:r>
        <w:rPr>
          <w:rFonts w:ascii="Times New Roman" w:hAnsi="Times New Roman"/>
          <w:b/>
          <w:sz w:val="20"/>
        </w:rPr>
        <w:t>13</w:t>
      </w:r>
    </w:p>
    <w:p w14:paraId="090F3415" w14:textId="77777777" w:rsidR="001D2AAA" w:rsidRDefault="001D2AAA">
      <w:pPr>
        <w:jc w:val="right"/>
        <w:rPr>
          <w:rFonts w:ascii="Times New Roman" w:hAnsi="Times New Roman"/>
          <w:sz w:val="20"/>
        </w:rPr>
        <w:sectPr w:rsidR="001D2AAA">
          <w:pgSz w:w="12240" w:h="15840"/>
          <w:pgMar w:top="1120" w:right="1580" w:bottom="280" w:left="1020" w:header="720" w:footer="720" w:gutter="0"/>
          <w:cols w:space="720"/>
        </w:sectPr>
      </w:pPr>
    </w:p>
    <w:p w14:paraId="274DC19A" w14:textId="6D2C6D72" w:rsidR="001D2AAA" w:rsidRDefault="00000000">
      <w:pPr>
        <w:pStyle w:val="Textoindependiente"/>
        <w:rPr>
          <w:rFonts w:ascii="Times New Roman"/>
          <w:b/>
          <w:i w:val="0"/>
          <w:sz w:val="20"/>
        </w:rPr>
      </w:pPr>
      <w:r>
        <w:lastRenderedPageBreak/>
        <w:pict w14:anchorId="5AF43AC9">
          <v:group id="_x0000_s1061" style="position:absolute;margin-left:118.8pt;margin-top:14.15pt;width:493.2pt;height:755.9pt;z-index:-16033280;mso-position-horizontal-relative:page;mso-position-vertical-relative:page" coordorigin="2376,283" coordsize="9864,15118">
            <v:shape id="_x0000_s1063" type="#_x0000_t75" style="position:absolute;left:2713;top:283;width:9527;height:15118">
              <v:imagedata r:id="rId5" o:title=""/>
            </v:shape>
            <v:shape id="_x0000_s1062" type="#_x0000_t75" style="position:absolute;left:2376;top:3302;width:7158;height:7260">
              <v:imagedata r:id="rId6" o:title=""/>
            </v:shape>
            <w10:wrap anchorx="page" anchory="page"/>
          </v:group>
        </w:pict>
      </w:r>
    </w:p>
    <w:p w14:paraId="6D08FEB8" w14:textId="77777777" w:rsidR="001D2AAA" w:rsidRDefault="001D2AAA">
      <w:pPr>
        <w:pStyle w:val="Textoindependiente"/>
        <w:rPr>
          <w:rFonts w:ascii="Times New Roman"/>
          <w:b/>
          <w:i w:val="0"/>
          <w:sz w:val="20"/>
        </w:rPr>
      </w:pPr>
    </w:p>
    <w:p w14:paraId="0D20C784" w14:textId="77777777" w:rsidR="001D2AAA" w:rsidRDefault="001D2AAA">
      <w:pPr>
        <w:pStyle w:val="Textoindependiente"/>
        <w:rPr>
          <w:rFonts w:ascii="Times New Roman"/>
          <w:b/>
          <w:i w:val="0"/>
          <w:sz w:val="20"/>
        </w:rPr>
      </w:pPr>
    </w:p>
    <w:p w14:paraId="3D92D15E" w14:textId="77777777" w:rsidR="001D2AAA" w:rsidRDefault="00000000">
      <w:pPr>
        <w:spacing w:before="161"/>
        <w:ind w:left="4587" w:right="116" w:firstLine="1253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CONCURRENTE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04015/INFOEM/IP/RR/2023</w:t>
      </w:r>
    </w:p>
    <w:p w14:paraId="4476E8C0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20CBF348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4B40C95A" w14:textId="77777777" w:rsidR="001D2AAA" w:rsidRDefault="001D2AAA">
      <w:pPr>
        <w:pStyle w:val="Textoindependiente"/>
        <w:spacing w:before="2"/>
        <w:rPr>
          <w:b/>
          <w:i w:val="0"/>
          <w:sz w:val="15"/>
        </w:rPr>
      </w:pPr>
    </w:p>
    <w:p w14:paraId="0F796461" w14:textId="77777777" w:rsidR="001D2AAA" w:rsidRDefault="00000000">
      <w:pPr>
        <w:pStyle w:val="Ttulo2"/>
        <w:spacing w:before="24" w:line="360" w:lineRule="auto"/>
        <w:ind w:right="116"/>
      </w:pPr>
      <w:r>
        <w:t>Ante</w:t>
      </w:r>
      <w:r>
        <w:rPr>
          <w:spacing w:val="26"/>
        </w:rPr>
        <w:t xml:space="preserve"> </w:t>
      </w:r>
      <w:r>
        <w:t>ello,</w:t>
      </w:r>
      <w:r>
        <w:rPr>
          <w:spacing w:val="27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parte</w:t>
      </w:r>
      <w:r>
        <w:rPr>
          <w:spacing w:val="28"/>
        </w:rPr>
        <w:t xml:space="preserve"> </w:t>
      </w:r>
      <w:r>
        <w:rPr>
          <w:b/>
        </w:rPr>
        <w:t>RECURRENTE</w:t>
      </w:r>
      <w:r>
        <w:t>,</w:t>
      </w:r>
      <w:r>
        <w:rPr>
          <w:spacing w:val="26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inconforma</w:t>
      </w:r>
      <w:r>
        <w:rPr>
          <w:spacing w:val="26"/>
        </w:rPr>
        <w:t xml:space="preserve"> </w:t>
      </w:r>
      <w:r>
        <w:t>porque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información</w:t>
      </w:r>
      <w:r>
        <w:rPr>
          <w:spacing w:val="28"/>
        </w:rPr>
        <w:t xml:space="preserve"> </w:t>
      </w:r>
      <w:r>
        <w:t>es</w:t>
      </w:r>
      <w:r>
        <w:rPr>
          <w:spacing w:val="-57"/>
        </w:rPr>
        <w:t xml:space="preserve"> </w:t>
      </w:r>
      <w:r>
        <w:t>incompleta.</w:t>
      </w:r>
    </w:p>
    <w:p w14:paraId="3F0C992E" w14:textId="77777777" w:rsidR="001D2AAA" w:rsidRDefault="001D2AAA">
      <w:pPr>
        <w:pStyle w:val="Textoindependiente"/>
        <w:spacing w:before="13"/>
        <w:rPr>
          <w:i w:val="0"/>
          <w:sz w:val="35"/>
        </w:rPr>
      </w:pPr>
    </w:p>
    <w:p w14:paraId="615D5F89" w14:textId="77777777" w:rsidR="001D2AAA" w:rsidRDefault="00000000">
      <w:pPr>
        <w:spacing w:line="362" w:lineRule="auto"/>
        <w:ind w:left="682"/>
        <w:rPr>
          <w:sz w:val="24"/>
        </w:rPr>
      </w:pPr>
      <w:r>
        <w:rPr>
          <w:sz w:val="24"/>
        </w:rPr>
        <w:t>Posteriormente,</w:t>
      </w:r>
      <w:r>
        <w:rPr>
          <w:spacing w:val="18"/>
          <w:sz w:val="24"/>
        </w:rPr>
        <w:t xml:space="preserve"> </w:t>
      </w:r>
      <w:r>
        <w:rPr>
          <w:sz w:val="24"/>
        </w:rPr>
        <w:t>el</w:t>
      </w:r>
      <w:r>
        <w:rPr>
          <w:spacing w:val="21"/>
          <w:sz w:val="24"/>
        </w:rPr>
        <w:t xml:space="preserve"> </w:t>
      </w:r>
      <w:r>
        <w:rPr>
          <w:b/>
          <w:sz w:val="24"/>
        </w:rPr>
        <w:t>Sujeto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Obligado</w:t>
      </w:r>
      <w:r>
        <w:rPr>
          <w:sz w:val="24"/>
        </w:rPr>
        <w:t>,</w:t>
      </w:r>
      <w:r>
        <w:rPr>
          <w:spacing w:val="18"/>
          <w:sz w:val="24"/>
        </w:rPr>
        <w:t xml:space="preserve"> </w:t>
      </w:r>
      <w:r>
        <w:rPr>
          <w:sz w:val="24"/>
        </w:rPr>
        <w:t>hizo</w:t>
      </w:r>
      <w:r>
        <w:rPr>
          <w:spacing w:val="19"/>
          <w:sz w:val="24"/>
        </w:rPr>
        <w:t xml:space="preserve"> </w:t>
      </w:r>
      <w:r>
        <w:rPr>
          <w:sz w:val="24"/>
        </w:rPr>
        <w:t>entrega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la</w:t>
      </w:r>
      <w:r>
        <w:rPr>
          <w:spacing w:val="18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8"/>
          <w:sz w:val="24"/>
        </w:rPr>
        <w:t xml:space="preserve"> </w:t>
      </w:r>
      <w:r>
        <w:rPr>
          <w:sz w:val="24"/>
        </w:rPr>
        <w:t>del</w:t>
      </w:r>
      <w:r>
        <w:rPr>
          <w:spacing w:val="18"/>
          <w:sz w:val="24"/>
        </w:rPr>
        <w:t xml:space="preserve"> </w:t>
      </w:r>
      <w:r>
        <w:rPr>
          <w:sz w:val="24"/>
        </w:rPr>
        <w:t>año</w:t>
      </w:r>
      <w:r>
        <w:rPr>
          <w:spacing w:val="19"/>
          <w:sz w:val="24"/>
        </w:rPr>
        <w:t xml:space="preserve"> </w:t>
      </w:r>
      <w:r>
        <w:rPr>
          <w:sz w:val="24"/>
        </w:rPr>
        <w:t>2022-</w:t>
      </w:r>
      <w:r>
        <w:rPr>
          <w:spacing w:val="-57"/>
          <w:sz w:val="24"/>
        </w:rPr>
        <w:t xml:space="preserve"> </w:t>
      </w:r>
      <w:r>
        <w:rPr>
          <w:sz w:val="24"/>
        </w:rPr>
        <w:t>2024</w:t>
      </w:r>
      <w:r>
        <w:rPr>
          <w:spacing w:val="-1"/>
          <w:sz w:val="24"/>
        </w:rPr>
        <w:t xml:space="preserve"> </w:t>
      </w:r>
      <w:r>
        <w:rPr>
          <w:sz w:val="24"/>
        </w:rPr>
        <w:t>y del 2016-2018.</w:t>
      </w:r>
    </w:p>
    <w:p w14:paraId="56270534" w14:textId="77777777" w:rsidR="001D2AAA" w:rsidRDefault="001D2AAA">
      <w:pPr>
        <w:pStyle w:val="Textoindependiente"/>
        <w:rPr>
          <w:i w:val="0"/>
          <w:sz w:val="24"/>
        </w:rPr>
      </w:pPr>
    </w:p>
    <w:p w14:paraId="31FF6E17" w14:textId="77777777" w:rsidR="001D2AAA" w:rsidRDefault="00000000">
      <w:pPr>
        <w:spacing w:before="175"/>
        <w:ind w:left="682"/>
        <w:rPr>
          <w:sz w:val="24"/>
        </w:rPr>
      </w:pPr>
      <w:r>
        <w:rPr>
          <w:sz w:val="24"/>
        </w:rPr>
        <w:t>Así</w:t>
      </w:r>
      <w:r>
        <w:rPr>
          <w:spacing w:val="6"/>
          <w:sz w:val="24"/>
        </w:rPr>
        <w:t xml:space="preserve"> </w:t>
      </w:r>
      <w:r>
        <w:rPr>
          <w:sz w:val="24"/>
        </w:rPr>
        <w:t>las</w:t>
      </w:r>
      <w:r>
        <w:rPr>
          <w:spacing w:val="9"/>
          <w:sz w:val="24"/>
        </w:rPr>
        <w:t xml:space="preserve"> </w:t>
      </w:r>
      <w:r>
        <w:rPr>
          <w:sz w:val="24"/>
        </w:rPr>
        <w:t>cosas,</w:t>
      </w:r>
      <w:r>
        <w:rPr>
          <w:spacing w:val="10"/>
          <w:sz w:val="24"/>
        </w:rPr>
        <w:t xml:space="preserve"> </w:t>
      </w:r>
      <w:r>
        <w:rPr>
          <w:sz w:val="24"/>
        </w:rPr>
        <w:t>se</w:t>
      </w:r>
      <w:r>
        <w:rPr>
          <w:spacing w:val="9"/>
          <w:sz w:val="24"/>
        </w:rPr>
        <w:t xml:space="preserve"> </w:t>
      </w:r>
      <w:r>
        <w:rPr>
          <w:b/>
          <w:sz w:val="24"/>
          <w:u w:val="single"/>
        </w:rPr>
        <w:t>determinó</w:t>
      </w:r>
      <w:r>
        <w:rPr>
          <w:b/>
          <w:spacing w:val="9"/>
          <w:sz w:val="24"/>
          <w:u w:val="single"/>
        </w:rPr>
        <w:t xml:space="preserve"> </w:t>
      </w:r>
      <w:r>
        <w:rPr>
          <w:b/>
          <w:sz w:val="24"/>
          <w:u w:val="single"/>
        </w:rPr>
        <w:t>modificar</w:t>
      </w:r>
      <w:r>
        <w:rPr>
          <w:b/>
          <w:spacing w:val="8"/>
          <w:sz w:val="24"/>
          <w:u w:val="single"/>
        </w:rPr>
        <w:t xml:space="preserve"> </w:t>
      </w:r>
      <w:r>
        <w:rPr>
          <w:b/>
          <w:sz w:val="24"/>
          <w:u w:val="single"/>
        </w:rPr>
        <w:t>la</w:t>
      </w:r>
      <w:r>
        <w:rPr>
          <w:b/>
          <w:spacing w:val="8"/>
          <w:sz w:val="24"/>
          <w:u w:val="single"/>
        </w:rPr>
        <w:t xml:space="preserve"> </w:t>
      </w:r>
      <w:r>
        <w:rPr>
          <w:b/>
          <w:sz w:val="24"/>
          <w:u w:val="single"/>
        </w:rPr>
        <w:t>respuesta</w:t>
      </w:r>
      <w:r>
        <w:rPr>
          <w:b/>
          <w:spacing w:val="7"/>
          <w:sz w:val="24"/>
          <w:u w:val="single"/>
        </w:rPr>
        <w:t xml:space="preserve"> </w:t>
      </w:r>
      <w:r>
        <w:rPr>
          <w:b/>
          <w:sz w:val="24"/>
          <w:u w:val="single"/>
        </w:rPr>
        <w:t>del</w:t>
      </w:r>
      <w:r>
        <w:rPr>
          <w:b/>
          <w:spacing w:val="7"/>
          <w:sz w:val="24"/>
          <w:u w:val="single"/>
        </w:rPr>
        <w:t xml:space="preserve"> </w:t>
      </w:r>
      <w:r>
        <w:rPr>
          <w:b/>
          <w:sz w:val="24"/>
          <w:u w:val="single"/>
        </w:rPr>
        <w:t>Sujeto</w:t>
      </w:r>
      <w:r>
        <w:rPr>
          <w:b/>
          <w:spacing w:val="8"/>
          <w:sz w:val="24"/>
          <w:u w:val="single"/>
        </w:rPr>
        <w:t xml:space="preserve"> </w:t>
      </w:r>
      <w:r>
        <w:rPr>
          <w:b/>
          <w:sz w:val="24"/>
          <w:u w:val="single"/>
        </w:rPr>
        <w:t>Obligado</w:t>
      </w:r>
      <w:r>
        <w:rPr>
          <w:b/>
          <w:spacing w:val="12"/>
          <w:sz w:val="24"/>
        </w:rPr>
        <w:t xml:space="preserve"> </w:t>
      </w:r>
      <w:r>
        <w:rPr>
          <w:sz w:val="24"/>
        </w:rPr>
        <w:t>y</w:t>
      </w:r>
      <w:r>
        <w:rPr>
          <w:spacing w:val="9"/>
          <w:sz w:val="24"/>
        </w:rPr>
        <w:t xml:space="preserve"> </w:t>
      </w:r>
      <w:r>
        <w:rPr>
          <w:sz w:val="24"/>
        </w:rPr>
        <w:t>ordenar</w:t>
      </w:r>
    </w:p>
    <w:p w14:paraId="2F2F25CC" w14:textId="77777777" w:rsidR="001D2AAA" w:rsidRDefault="001D2AAA">
      <w:pPr>
        <w:pStyle w:val="Textoindependiente"/>
        <w:spacing w:before="7"/>
        <w:rPr>
          <w:i w:val="0"/>
          <w:sz w:val="10"/>
        </w:rPr>
      </w:pPr>
    </w:p>
    <w:p w14:paraId="3EC9DADA" w14:textId="77777777" w:rsidR="001D2AAA" w:rsidRDefault="00000000">
      <w:pPr>
        <w:pStyle w:val="Ttulo2"/>
        <w:spacing w:before="24"/>
      </w:pPr>
      <w:r>
        <w:t>la</w:t>
      </w:r>
      <w:r>
        <w:rPr>
          <w:spacing w:val="-1"/>
        </w:rPr>
        <w:t xml:space="preserve"> </w:t>
      </w:r>
      <w:r>
        <w:t>entrega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siguiente:</w:t>
      </w:r>
    </w:p>
    <w:p w14:paraId="60DDAB92" w14:textId="77777777" w:rsidR="001D2AAA" w:rsidRDefault="001D2AAA">
      <w:pPr>
        <w:pStyle w:val="Textoindependiente"/>
        <w:rPr>
          <w:i w:val="0"/>
          <w:sz w:val="24"/>
        </w:rPr>
      </w:pPr>
    </w:p>
    <w:p w14:paraId="330BD9BB" w14:textId="77777777" w:rsidR="001D2AAA" w:rsidRDefault="001D2AAA">
      <w:pPr>
        <w:pStyle w:val="Textoindependiente"/>
        <w:rPr>
          <w:i w:val="0"/>
          <w:sz w:val="24"/>
        </w:rPr>
      </w:pPr>
    </w:p>
    <w:p w14:paraId="68AC9EAB" w14:textId="77777777" w:rsidR="001D2AAA" w:rsidRDefault="001D2AAA">
      <w:pPr>
        <w:pStyle w:val="Textoindependiente"/>
        <w:spacing w:before="6"/>
        <w:rPr>
          <w:i w:val="0"/>
          <w:sz w:val="17"/>
        </w:rPr>
      </w:pPr>
    </w:p>
    <w:p w14:paraId="414FE7C1" w14:textId="77777777" w:rsidR="001D2AAA" w:rsidRDefault="00000000">
      <w:pPr>
        <w:pStyle w:val="Textoindependiente"/>
        <w:ind w:left="1248" w:right="737"/>
        <w:jc w:val="both"/>
      </w:pPr>
      <w:r>
        <w:rPr>
          <w:b/>
          <w:i w:val="0"/>
        </w:rPr>
        <w:t>“</w:t>
      </w:r>
      <w:r>
        <w:t>SEGUNDO. Se ORDENA al Sujeto Obligado, a efecto de que entregue, vía Sistema</w:t>
      </w:r>
      <w:r>
        <w:rPr>
          <w:spacing w:val="1"/>
        </w:rPr>
        <w:t xml:space="preserve"> </w:t>
      </w:r>
      <w:r>
        <w:t>de Acceso a la Información Mexiquense (SAIMEX), en su caso en versión pública, el</w:t>
      </w:r>
      <w:r>
        <w:rPr>
          <w:spacing w:val="1"/>
        </w:rPr>
        <w:t xml:space="preserve"> </w:t>
      </w:r>
      <w:r>
        <w:t>soporte</w:t>
      </w:r>
      <w:r>
        <w:rPr>
          <w:spacing w:val="-1"/>
        </w:rPr>
        <w:t xml:space="preserve"> </w:t>
      </w:r>
      <w:r>
        <w:t>documental en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obre al</w:t>
      </w:r>
      <w:r>
        <w:rPr>
          <w:spacing w:val="-3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grado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desagregación, de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siguiente:</w:t>
      </w:r>
    </w:p>
    <w:p w14:paraId="317AA497" w14:textId="77777777" w:rsidR="001D2AAA" w:rsidRDefault="001D2AAA">
      <w:pPr>
        <w:pStyle w:val="Textoindependiente"/>
        <w:spacing w:before="1"/>
      </w:pPr>
    </w:p>
    <w:p w14:paraId="490907A7" w14:textId="77777777" w:rsidR="001D2AAA" w:rsidRDefault="00000000">
      <w:pPr>
        <w:pStyle w:val="Textoindependiente"/>
        <w:ind w:left="1248" w:right="736"/>
        <w:jc w:val="both"/>
      </w:pPr>
      <w:r>
        <w:t>1.-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sexo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profesión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todos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servidores</w:t>
      </w:r>
      <w:r>
        <w:rPr>
          <w:spacing w:val="-7"/>
        </w:rPr>
        <w:t xml:space="preserve"> </w:t>
      </w:r>
      <w:r>
        <w:t>públicos</w:t>
      </w:r>
      <w:r>
        <w:rPr>
          <w:spacing w:val="-4"/>
        </w:rPr>
        <w:t xml:space="preserve"> </w:t>
      </w:r>
      <w:r>
        <w:t>faltantes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elección</w:t>
      </w:r>
      <w:r>
        <w:rPr>
          <w:spacing w:val="-7"/>
        </w:rPr>
        <w:t xml:space="preserve"> </w:t>
      </w:r>
      <w:r>
        <w:t>popular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ostentaban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titularidad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dependencias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-1"/>
        </w:rPr>
        <w:t xml:space="preserve"> </w:t>
      </w:r>
      <w:r>
        <w:t>pública 2016</w:t>
      </w:r>
      <w:r>
        <w:rPr>
          <w:spacing w:val="1"/>
        </w:rPr>
        <w:t xml:space="preserve"> </w:t>
      </w:r>
      <w:r>
        <w:t>-2018.</w:t>
      </w:r>
    </w:p>
    <w:p w14:paraId="7A77607D" w14:textId="77777777" w:rsidR="001D2AAA" w:rsidRDefault="001D2AAA">
      <w:pPr>
        <w:pStyle w:val="Textoindependiente"/>
        <w:spacing w:before="1"/>
      </w:pPr>
    </w:p>
    <w:p w14:paraId="50BD9EE9" w14:textId="77777777" w:rsidR="001D2AAA" w:rsidRDefault="00000000">
      <w:pPr>
        <w:pStyle w:val="Textoindependiente"/>
        <w:ind w:left="1248" w:right="738"/>
        <w:jc w:val="both"/>
      </w:pPr>
      <w:r>
        <w:t>2.-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sexo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profesión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todos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servidores</w:t>
      </w:r>
      <w:r>
        <w:rPr>
          <w:spacing w:val="-7"/>
        </w:rPr>
        <w:t xml:space="preserve"> </w:t>
      </w:r>
      <w:r>
        <w:t>públicos</w:t>
      </w:r>
      <w:r>
        <w:rPr>
          <w:spacing w:val="-7"/>
        </w:rPr>
        <w:t xml:space="preserve"> </w:t>
      </w:r>
      <w:r>
        <w:t>faltantes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elección</w:t>
      </w:r>
      <w:r>
        <w:rPr>
          <w:spacing w:val="-7"/>
        </w:rPr>
        <w:t xml:space="preserve"> </w:t>
      </w:r>
      <w:r>
        <w:t>popular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los que ostentaban la titularidad de sus dependencias administrativas, del periodo del</w:t>
      </w:r>
      <w:r>
        <w:rPr>
          <w:spacing w:val="1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enero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mil veintidós</w:t>
      </w:r>
      <w:r>
        <w:rPr>
          <w:spacing w:val="-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veinte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junio de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mil veintitrés.</w:t>
      </w:r>
    </w:p>
    <w:p w14:paraId="15862218" w14:textId="77777777" w:rsidR="001D2AAA" w:rsidRDefault="001D2AAA">
      <w:pPr>
        <w:pStyle w:val="Textoindependiente"/>
        <w:spacing w:before="12"/>
        <w:rPr>
          <w:sz w:val="21"/>
        </w:rPr>
      </w:pPr>
    </w:p>
    <w:p w14:paraId="55D6B734" w14:textId="77777777" w:rsidR="001D2AAA" w:rsidRDefault="00000000">
      <w:pPr>
        <w:pStyle w:val="Textoindependiente"/>
        <w:ind w:left="1248" w:right="736"/>
        <w:jc w:val="both"/>
      </w:pPr>
      <w:r>
        <w:t>Para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entrega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versión</w:t>
      </w:r>
      <w:r>
        <w:rPr>
          <w:spacing w:val="-10"/>
        </w:rPr>
        <w:t xml:space="preserve"> </w:t>
      </w:r>
      <w:r>
        <w:t>pública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ordenada,</w:t>
      </w:r>
      <w:r>
        <w:rPr>
          <w:spacing w:val="-10"/>
        </w:rPr>
        <w:t xml:space="preserve"> </w:t>
      </w:r>
      <w:r>
        <w:t>deberá</w:t>
      </w:r>
      <w:r>
        <w:rPr>
          <w:spacing w:val="-9"/>
        </w:rPr>
        <w:t xml:space="preserve"> </w:t>
      </w:r>
      <w:r>
        <w:t>emitir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Acuerdo</w:t>
      </w:r>
      <w:r>
        <w:rPr>
          <w:spacing w:val="-53"/>
        </w:rPr>
        <w:t xml:space="preserve"> </w:t>
      </w:r>
      <w:r>
        <w:rPr>
          <w:spacing w:val="-1"/>
        </w:rPr>
        <w:t>del</w:t>
      </w:r>
      <w:r>
        <w:rPr>
          <w:spacing w:val="-11"/>
        </w:rPr>
        <w:t xml:space="preserve"> </w:t>
      </w:r>
      <w:r>
        <w:rPr>
          <w:spacing w:val="-1"/>
        </w:rPr>
        <w:t>Comité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Transparencia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5"/>
        </w:rPr>
        <w:t xml:space="preserve"> </w:t>
      </w:r>
      <w:r>
        <w:rPr>
          <w:spacing w:val="-1"/>
        </w:rPr>
        <w:t>términos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artículos</w:t>
      </w:r>
      <w:r>
        <w:rPr>
          <w:spacing w:val="-11"/>
        </w:rPr>
        <w:t xml:space="preserve"> </w:t>
      </w:r>
      <w:r>
        <w:t>49,</w:t>
      </w:r>
      <w:r>
        <w:rPr>
          <w:spacing w:val="-15"/>
        </w:rPr>
        <w:t xml:space="preserve"> </w:t>
      </w:r>
      <w:r>
        <w:t>fracción</w:t>
      </w:r>
      <w:r>
        <w:rPr>
          <w:spacing w:val="-15"/>
        </w:rPr>
        <w:t xml:space="preserve"> </w:t>
      </w:r>
      <w:r>
        <w:t>VIII</w:t>
      </w:r>
      <w:r>
        <w:rPr>
          <w:spacing w:val="-12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132</w:t>
      </w:r>
      <w:r>
        <w:rPr>
          <w:spacing w:val="-15"/>
        </w:rPr>
        <w:t xml:space="preserve"> </w:t>
      </w:r>
      <w:r>
        <w:t>fracción</w:t>
      </w:r>
      <w:r>
        <w:rPr>
          <w:spacing w:val="-53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Acceso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Pública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México</w:t>
      </w:r>
      <w:r>
        <w:rPr>
          <w:spacing w:val="-4"/>
        </w:rPr>
        <w:t xml:space="preserve"> </w:t>
      </w:r>
      <w:r>
        <w:t>y</w:t>
      </w:r>
      <w:r>
        <w:rPr>
          <w:spacing w:val="-52"/>
        </w:rPr>
        <w:t xml:space="preserve"> </w:t>
      </w:r>
      <w:r>
        <w:t>Municipios, en el que funde y motive las razones sobre los datos que se supriman o</w:t>
      </w:r>
      <w:r>
        <w:rPr>
          <w:spacing w:val="1"/>
        </w:rPr>
        <w:t xml:space="preserve"> </w:t>
      </w:r>
      <w:r>
        <w:t>eliminen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ponga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disposición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parte Recurrente.</w:t>
      </w:r>
    </w:p>
    <w:p w14:paraId="293F207B" w14:textId="77777777" w:rsidR="001D2AAA" w:rsidRDefault="001D2AAA">
      <w:pPr>
        <w:pStyle w:val="Textoindependiente"/>
      </w:pPr>
    </w:p>
    <w:p w14:paraId="75CDD94F" w14:textId="77777777" w:rsidR="001D2AAA" w:rsidRDefault="00000000">
      <w:pPr>
        <w:pStyle w:val="Textoindependiente"/>
        <w:ind w:left="1248" w:right="739"/>
        <w:jc w:val="both"/>
      </w:pPr>
      <w:r>
        <w:t>En el supuesto que una vez agotada la búsqueda exhaustiva y razonable, se acredite no</w:t>
      </w:r>
      <w:r>
        <w:rPr>
          <w:spacing w:val="-52"/>
        </w:rPr>
        <w:t xml:space="preserve"> </w:t>
      </w:r>
      <w:r>
        <w:t>contar</w:t>
      </w:r>
      <w:r>
        <w:rPr>
          <w:spacing w:val="13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lo</w:t>
      </w:r>
      <w:r>
        <w:rPr>
          <w:spacing w:val="13"/>
        </w:rPr>
        <w:t xml:space="preserve"> </w:t>
      </w:r>
      <w:r>
        <w:t>relativo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profesión,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pesar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ser</w:t>
      </w:r>
      <w:r>
        <w:rPr>
          <w:spacing w:val="12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t>requisito</w:t>
      </w:r>
      <w:r>
        <w:rPr>
          <w:spacing w:val="12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ocupar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cargo,</w:t>
      </w:r>
    </w:p>
    <w:p w14:paraId="7516A89A" w14:textId="77777777" w:rsidR="001D2AAA" w:rsidRDefault="001D2AAA">
      <w:pPr>
        <w:pStyle w:val="Textoindependiente"/>
        <w:rPr>
          <w:sz w:val="20"/>
        </w:rPr>
      </w:pPr>
    </w:p>
    <w:p w14:paraId="014F145C" w14:textId="77777777" w:rsidR="001D2AAA" w:rsidRDefault="001D2AAA">
      <w:pPr>
        <w:pStyle w:val="Textoindependiente"/>
        <w:rPr>
          <w:sz w:val="20"/>
        </w:rPr>
      </w:pPr>
    </w:p>
    <w:p w14:paraId="51CCBD00" w14:textId="77777777" w:rsidR="001D2AAA" w:rsidRDefault="001D2AAA">
      <w:pPr>
        <w:pStyle w:val="Textoindependiente"/>
        <w:rPr>
          <w:sz w:val="20"/>
        </w:rPr>
      </w:pPr>
    </w:p>
    <w:p w14:paraId="367B8FF4" w14:textId="77777777" w:rsidR="001D2AAA" w:rsidRDefault="001D2AAA">
      <w:pPr>
        <w:pStyle w:val="Textoindependiente"/>
        <w:spacing w:before="13"/>
        <w:rPr>
          <w:sz w:val="24"/>
        </w:rPr>
      </w:pPr>
    </w:p>
    <w:p w14:paraId="3D4E589C" w14:textId="77777777" w:rsidR="001D2AAA" w:rsidRDefault="00000000">
      <w:pPr>
        <w:spacing w:before="91"/>
        <w:ind w:right="114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Página </w:t>
      </w:r>
      <w:r>
        <w:rPr>
          <w:rFonts w:ascii="Times New Roman" w:hAnsi="Times New Roman"/>
          <w:b/>
          <w:sz w:val="20"/>
        </w:rPr>
        <w:t xml:space="preserve">5 </w:t>
      </w:r>
      <w:r>
        <w:rPr>
          <w:rFonts w:ascii="Times New Roman" w:hAnsi="Times New Roman"/>
          <w:sz w:val="20"/>
        </w:rPr>
        <w:t xml:space="preserve">de </w:t>
      </w:r>
      <w:r>
        <w:rPr>
          <w:rFonts w:ascii="Times New Roman" w:hAnsi="Times New Roman"/>
          <w:b/>
          <w:sz w:val="20"/>
        </w:rPr>
        <w:t>13</w:t>
      </w:r>
    </w:p>
    <w:p w14:paraId="01AA31C4" w14:textId="77777777" w:rsidR="001D2AAA" w:rsidRDefault="001D2AAA">
      <w:pPr>
        <w:jc w:val="right"/>
        <w:rPr>
          <w:rFonts w:ascii="Times New Roman" w:hAnsi="Times New Roman"/>
          <w:sz w:val="20"/>
        </w:rPr>
        <w:sectPr w:rsidR="001D2AAA">
          <w:pgSz w:w="12240" w:h="15840"/>
          <w:pgMar w:top="280" w:right="1580" w:bottom="280" w:left="1020" w:header="720" w:footer="720" w:gutter="0"/>
          <w:cols w:space="720"/>
        </w:sectPr>
      </w:pPr>
    </w:p>
    <w:p w14:paraId="7943DE8D" w14:textId="5C6F8F85" w:rsidR="001D2AAA" w:rsidRDefault="00000000">
      <w:pPr>
        <w:pStyle w:val="Textoindependiente"/>
        <w:rPr>
          <w:rFonts w:ascii="Times New Roman"/>
          <w:b/>
          <w:i w:val="0"/>
          <w:sz w:val="20"/>
        </w:rPr>
      </w:pPr>
      <w:r>
        <w:lastRenderedPageBreak/>
        <w:pict w14:anchorId="5D9718C4">
          <v:group id="_x0000_s1057" style="position:absolute;margin-left:118.8pt;margin-top:14.15pt;width:493.2pt;height:755.9pt;z-index:-16032256;mso-position-horizontal-relative:page;mso-position-vertical-relative:page" coordorigin="2376,283" coordsize="9864,15118">
            <v:shape id="_x0000_s1059" type="#_x0000_t75" style="position:absolute;left:2713;top:283;width:9527;height:15118">
              <v:imagedata r:id="rId5" o:title=""/>
            </v:shape>
            <v:shape id="_x0000_s1058" type="#_x0000_t75" style="position:absolute;left:2376;top:3302;width:7158;height:7260">
              <v:imagedata r:id="rId6" o:title=""/>
            </v:shape>
            <w10:wrap anchorx="page" anchory="page"/>
          </v:group>
        </w:pict>
      </w:r>
    </w:p>
    <w:p w14:paraId="3BBDC9D3" w14:textId="77777777" w:rsidR="001D2AAA" w:rsidRDefault="001D2AAA">
      <w:pPr>
        <w:pStyle w:val="Textoindependiente"/>
        <w:rPr>
          <w:rFonts w:ascii="Times New Roman"/>
          <w:b/>
          <w:i w:val="0"/>
          <w:sz w:val="20"/>
        </w:rPr>
      </w:pPr>
    </w:p>
    <w:p w14:paraId="7AF479BE" w14:textId="77777777" w:rsidR="001D2AAA" w:rsidRDefault="001D2AAA">
      <w:pPr>
        <w:pStyle w:val="Textoindependiente"/>
        <w:rPr>
          <w:rFonts w:ascii="Times New Roman"/>
          <w:b/>
          <w:i w:val="0"/>
          <w:sz w:val="20"/>
        </w:rPr>
      </w:pPr>
    </w:p>
    <w:p w14:paraId="0FEF62EA" w14:textId="77777777" w:rsidR="001D2AAA" w:rsidRDefault="00000000">
      <w:pPr>
        <w:spacing w:before="161"/>
        <w:ind w:left="4587" w:right="116" w:firstLine="1253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CONCURRENTE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04015/INFOEM/IP/RR/2023</w:t>
      </w:r>
    </w:p>
    <w:p w14:paraId="6DB26C45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70F074EC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53C26444" w14:textId="77777777" w:rsidR="001D2AAA" w:rsidRDefault="001D2AAA">
      <w:pPr>
        <w:pStyle w:val="Textoindependiente"/>
        <w:spacing w:before="8"/>
        <w:rPr>
          <w:b/>
          <w:i w:val="0"/>
          <w:sz w:val="14"/>
        </w:rPr>
      </w:pPr>
    </w:p>
    <w:p w14:paraId="638D5925" w14:textId="77777777" w:rsidR="001D2AAA" w:rsidRDefault="00000000">
      <w:pPr>
        <w:pStyle w:val="Textoindependiente"/>
        <w:spacing w:before="31"/>
        <w:ind w:left="1248" w:right="736"/>
        <w:jc w:val="both"/>
      </w:pPr>
      <w:r>
        <w:t>deberá emitir y hacer entrega del acuerdo del Comité de Transparencia que declare</w:t>
      </w:r>
      <w:r>
        <w:rPr>
          <w:spacing w:val="1"/>
        </w:rPr>
        <w:t xml:space="preserve"> </w:t>
      </w:r>
      <w:r>
        <w:t>formalmente la inexistencia de la información, en términos de los artículos 19, 49</w:t>
      </w:r>
      <w:r>
        <w:rPr>
          <w:spacing w:val="1"/>
        </w:rPr>
        <w:t xml:space="preserve"> </w:t>
      </w:r>
      <w:r>
        <w:t>fracciones II y XIII, 169 y 170 de la Ley de Transparencia y Acceso a la Información</w:t>
      </w:r>
      <w:r>
        <w:rPr>
          <w:spacing w:val="1"/>
        </w:rPr>
        <w:t xml:space="preserve"> </w:t>
      </w:r>
      <w:r>
        <w:t>Pública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México y</w:t>
      </w:r>
      <w:r>
        <w:rPr>
          <w:spacing w:val="-1"/>
        </w:rPr>
        <w:t xml:space="preserve"> </w:t>
      </w:r>
      <w:r>
        <w:t>Municipios.” (Sic)</w:t>
      </w:r>
    </w:p>
    <w:p w14:paraId="40A1D57B" w14:textId="77777777" w:rsidR="001D2AAA" w:rsidRDefault="001D2AAA">
      <w:pPr>
        <w:pStyle w:val="Textoindependiente"/>
      </w:pPr>
    </w:p>
    <w:p w14:paraId="1B879EE3" w14:textId="77777777" w:rsidR="001D2AAA" w:rsidRDefault="001D2AAA">
      <w:pPr>
        <w:pStyle w:val="Textoindependiente"/>
        <w:spacing w:before="13"/>
        <w:rPr>
          <w:sz w:val="25"/>
        </w:rPr>
      </w:pPr>
    </w:p>
    <w:p w14:paraId="3CE71DB7" w14:textId="77777777" w:rsidR="001D2AAA" w:rsidRDefault="00000000">
      <w:pPr>
        <w:spacing w:line="360" w:lineRule="auto"/>
        <w:ind w:left="682" w:right="114"/>
        <w:jc w:val="both"/>
        <w:rPr>
          <w:sz w:val="24"/>
        </w:rPr>
      </w:pPr>
      <w:r>
        <w:rPr>
          <w:sz w:val="24"/>
        </w:rPr>
        <w:t xml:space="preserve">Lo anterior es así, en virtud de </w:t>
      </w:r>
      <w:proofErr w:type="gramStart"/>
      <w:r>
        <w:rPr>
          <w:sz w:val="24"/>
        </w:rPr>
        <w:t>que</w:t>
      </w:r>
      <w:proofErr w:type="gramEnd"/>
      <w:r>
        <w:rPr>
          <w:sz w:val="24"/>
        </w:rPr>
        <w:t xml:space="preserve"> en su estudio, se sostuvo la postura </w:t>
      </w:r>
      <w:r>
        <w:rPr>
          <w:b/>
          <w:sz w:val="24"/>
        </w:rPr>
        <w:t>que los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candidatos a ocupar cargos de elección popular cuenten con alguna profesión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título profesional o posgrados, o cualquier certificado de educación básica o de</w:t>
      </w:r>
      <w:r>
        <w:rPr>
          <w:spacing w:val="1"/>
          <w:sz w:val="24"/>
        </w:rPr>
        <w:t xml:space="preserve"> </w:t>
      </w:r>
      <w:r>
        <w:rPr>
          <w:sz w:val="24"/>
        </w:rPr>
        <w:t>bachillerato, lo cierto es que si lo poseen o administran y éste obra en su expediente</w:t>
      </w:r>
      <w:r>
        <w:rPr>
          <w:spacing w:val="-58"/>
          <w:sz w:val="24"/>
        </w:rPr>
        <w:t xml:space="preserve"> </w:t>
      </w:r>
      <w:r>
        <w:rPr>
          <w:sz w:val="24"/>
        </w:rPr>
        <w:t>laboral,</w:t>
      </w:r>
      <w:r>
        <w:rPr>
          <w:spacing w:val="-1"/>
          <w:sz w:val="24"/>
        </w:rPr>
        <w:t xml:space="preserve"> </w:t>
      </w:r>
      <w:r>
        <w:rPr>
          <w:sz w:val="24"/>
        </w:rPr>
        <w:t>el Sujeto Obligado</w:t>
      </w:r>
      <w:r>
        <w:rPr>
          <w:spacing w:val="-1"/>
          <w:sz w:val="24"/>
        </w:rPr>
        <w:t xml:space="preserve"> </w:t>
      </w:r>
      <w:r>
        <w:rPr>
          <w:sz w:val="24"/>
        </w:rPr>
        <w:t>deberá proporcionarlo.</w:t>
      </w:r>
    </w:p>
    <w:p w14:paraId="096BD89D" w14:textId="77777777" w:rsidR="001D2AAA" w:rsidRDefault="00000000">
      <w:pPr>
        <w:pStyle w:val="Ttulo1"/>
      </w:pPr>
      <w:r>
        <w:t>Razones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Voto</w:t>
      </w:r>
      <w:r>
        <w:rPr>
          <w:spacing w:val="-1"/>
        </w:rPr>
        <w:t xml:space="preserve"> </w:t>
      </w:r>
      <w:r>
        <w:t>particular.</w:t>
      </w:r>
    </w:p>
    <w:p w14:paraId="0961BE6E" w14:textId="77777777" w:rsidR="001D2AAA" w:rsidRDefault="001D2AAA">
      <w:pPr>
        <w:pStyle w:val="Textoindependiente"/>
        <w:rPr>
          <w:b/>
          <w:i w:val="0"/>
          <w:sz w:val="21"/>
        </w:rPr>
      </w:pPr>
    </w:p>
    <w:p w14:paraId="05D328B4" w14:textId="77777777" w:rsidR="001D2AAA" w:rsidRDefault="00000000">
      <w:pPr>
        <w:spacing w:before="1" w:line="360" w:lineRule="auto"/>
        <w:ind w:left="682" w:right="257"/>
        <w:jc w:val="both"/>
        <w:rPr>
          <w:b/>
          <w:sz w:val="24"/>
        </w:rPr>
      </w:pPr>
      <w:r>
        <w:rPr>
          <w:sz w:val="24"/>
        </w:rPr>
        <w:t>Ahora bien, si bien se comparte en esencia el estudio realizado por los diferentes</w:t>
      </w:r>
      <w:r>
        <w:rPr>
          <w:spacing w:val="1"/>
          <w:sz w:val="24"/>
        </w:rPr>
        <w:t xml:space="preserve"> </w:t>
      </w:r>
      <w:r>
        <w:rPr>
          <w:sz w:val="24"/>
        </w:rPr>
        <w:t>cargos que se señalan; sin embargo, en cuanto a los documentos en donde conste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profesión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servidores</w:t>
      </w:r>
      <w:r>
        <w:rPr>
          <w:spacing w:val="-3"/>
          <w:sz w:val="24"/>
        </w:rPr>
        <w:t xml:space="preserve"> </w:t>
      </w:r>
      <w:r>
        <w:rPr>
          <w:sz w:val="24"/>
        </w:rPr>
        <w:t>públicos</w:t>
      </w:r>
      <w:r>
        <w:rPr>
          <w:spacing w:val="-4"/>
          <w:sz w:val="24"/>
        </w:rPr>
        <w:t xml:space="preserve"> </w:t>
      </w:r>
      <w:r>
        <w:rPr>
          <w:sz w:val="24"/>
        </w:rPr>
        <w:t>faltantes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elección</w:t>
      </w:r>
      <w:r>
        <w:rPr>
          <w:spacing w:val="-4"/>
          <w:sz w:val="24"/>
        </w:rPr>
        <w:t xml:space="preserve"> </w:t>
      </w:r>
      <w:r>
        <w:rPr>
          <w:sz w:val="24"/>
        </w:rPr>
        <w:t>popular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ordena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el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resolutivo</w:t>
      </w:r>
      <w:r>
        <w:rPr>
          <w:spacing w:val="-14"/>
          <w:sz w:val="24"/>
        </w:rPr>
        <w:t xml:space="preserve"> </w:t>
      </w:r>
      <w:r>
        <w:rPr>
          <w:sz w:val="24"/>
        </w:rPr>
        <w:t>segundo,</w:t>
      </w:r>
      <w:r>
        <w:rPr>
          <w:spacing w:val="-15"/>
          <w:sz w:val="24"/>
        </w:rPr>
        <w:t xml:space="preserve"> </w:t>
      </w:r>
      <w:r>
        <w:rPr>
          <w:sz w:val="24"/>
        </w:rPr>
        <w:t>las</w:t>
      </w:r>
      <w:r>
        <w:rPr>
          <w:spacing w:val="-16"/>
          <w:sz w:val="24"/>
        </w:rPr>
        <w:t xml:space="preserve"> </w:t>
      </w:r>
      <w:r>
        <w:rPr>
          <w:sz w:val="24"/>
        </w:rPr>
        <w:t>suscritas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comparte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consideraciones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fueron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vertidas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presente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resolución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virtud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que,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las</w:t>
      </w:r>
      <w:r>
        <w:rPr>
          <w:spacing w:val="-8"/>
          <w:sz w:val="24"/>
        </w:rPr>
        <w:t xml:space="preserve"> </w:t>
      </w:r>
      <w:r>
        <w:rPr>
          <w:sz w:val="24"/>
        </w:rPr>
        <w:t>emisoras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voto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57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caso,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documentos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ordenados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manera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particular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referidos servidores públicos, no son requisito necesario, pues al tratarse de un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servidor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público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designado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elección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popular,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requiere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acreditar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determinada profesión, por lo tanto, en el caso de los ayuntamientos, no hay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manera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satisfacción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 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información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específica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requerida.</w:t>
      </w:r>
    </w:p>
    <w:p w14:paraId="10CD3159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2AEAE066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0FAF8452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5B73FA68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0B5A3F9A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2046A5ED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51584AAA" w14:textId="77777777" w:rsidR="001D2AAA" w:rsidRDefault="001D2AAA">
      <w:pPr>
        <w:pStyle w:val="Textoindependiente"/>
        <w:spacing w:before="5"/>
        <w:rPr>
          <w:b/>
          <w:i w:val="0"/>
          <w:sz w:val="15"/>
        </w:rPr>
      </w:pPr>
    </w:p>
    <w:p w14:paraId="4335463B" w14:textId="77777777" w:rsidR="001D2AAA" w:rsidRDefault="00000000">
      <w:pPr>
        <w:spacing w:before="91"/>
        <w:ind w:right="114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Página </w:t>
      </w:r>
      <w:r>
        <w:rPr>
          <w:rFonts w:ascii="Times New Roman" w:hAnsi="Times New Roman"/>
          <w:b/>
          <w:sz w:val="20"/>
        </w:rPr>
        <w:t xml:space="preserve">6 </w:t>
      </w:r>
      <w:r>
        <w:rPr>
          <w:rFonts w:ascii="Times New Roman" w:hAnsi="Times New Roman"/>
          <w:sz w:val="20"/>
        </w:rPr>
        <w:t xml:space="preserve">de </w:t>
      </w:r>
      <w:r>
        <w:rPr>
          <w:rFonts w:ascii="Times New Roman" w:hAnsi="Times New Roman"/>
          <w:b/>
          <w:sz w:val="20"/>
        </w:rPr>
        <w:t>13</w:t>
      </w:r>
    </w:p>
    <w:p w14:paraId="6DD4238B" w14:textId="77777777" w:rsidR="001D2AAA" w:rsidRDefault="001D2AAA">
      <w:pPr>
        <w:jc w:val="right"/>
        <w:rPr>
          <w:rFonts w:ascii="Times New Roman" w:hAnsi="Times New Roman"/>
          <w:sz w:val="20"/>
        </w:rPr>
        <w:sectPr w:rsidR="001D2AAA">
          <w:pgSz w:w="12240" w:h="15840"/>
          <w:pgMar w:top="280" w:right="1580" w:bottom="280" w:left="1020" w:header="720" w:footer="720" w:gutter="0"/>
          <w:cols w:space="720"/>
        </w:sectPr>
      </w:pPr>
    </w:p>
    <w:p w14:paraId="7E646ABA" w14:textId="3EE1CABE" w:rsidR="001D2AAA" w:rsidRDefault="00000000">
      <w:pPr>
        <w:pStyle w:val="Textoindependiente"/>
        <w:rPr>
          <w:rFonts w:ascii="Times New Roman"/>
          <w:b/>
          <w:i w:val="0"/>
          <w:sz w:val="20"/>
        </w:rPr>
      </w:pPr>
      <w:r>
        <w:lastRenderedPageBreak/>
        <w:pict w14:anchorId="32A47196">
          <v:group id="_x0000_s1053" style="position:absolute;margin-left:118.8pt;margin-top:14.15pt;width:493.2pt;height:755.9pt;z-index:-16031232;mso-position-horizontal-relative:page;mso-position-vertical-relative:page" coordorigin="2376,283" coordsize="9864,15118">
            <v:shape id="_x0000_s1055" type="#_x0000_t75" style="position:absolute;left:2713;top:283;width:9527;height:15118">
              <v:imagedata r:id="rId5" o:title=""/>
            </v:shape>
            <v:shape id="_x0000_s1054" type="#_x0000_t75" style="position:absolute;left:2376;top:3302;width:7158;height:7260">
              <v:imagedata r:id="rId6" o:title=""/>
            </v:shape>
            <w10:wrap anchorx="page" anchory="page"/>
          </v:group>
        </w:pict>
      </w:r>
    </w:p>
    <w:p w14:paraId="6D5F5CAD" w14:textId="77777777" w:rsidR="001D2AAA" w:rsidRDefault="001D2AAA">
      <w:pPr>
        <w:pStyle w:val="Textoindependiente"/>
        <w:rPr>
          <w:rFonts w:ascii="Times New Roman"/>
          <w:b/>
          <w:i w:val="0"/>
          <w:sz w:val="20"/>
        </w:rPr>
      </w:pPr>
    </w:p>
    <w:p w14:paraId="7E734378" w14:textId="77777777" w:rsidR="001D2AAA" w:rsidRDefault="001D2AAA">
      <w:pPr>
        <w:pStyle w:val="Textoindependiente"/>
        <w:rPr>
          <w:rFonts w:ascii="Times New Roman"/>
          <w:b/>
          <w:i w:val="0"/>
          <w:sz w:val="20"/>
        </w:rPr>
      </w:pPr>
    </w:p>
    <w:p w14:paraId="26F03EB8" w14:textId="77777777" w:rsidR="001D2AAA" w:rsidRDefault="00000000">
      <w:pPr>
        <w:spacing w:before="161"/>
        <w:ind w:left="4587" w:right="116" w:firstLine="1253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CONCURRENTE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04015/INFOEM/IP/RR/2023</w:t>
      </w:r>
    </w:p>
    <w:p w14:paraId="69A2D083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26263038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2214AD23" w14:textId="77777777" w:rsidR="001D2AAA" w:rsidRDefault="001D2AAA">
      <w:pPr>
        <w:pStyle w:val="Textoindependiente"/>
        <w:spacing w:before="4"/>
        <w:rPr>
          <w:b/>
          <w:i w:val="0"/>
          <w:sz w:val="15"/>
        </w:rPr>
      </w:pPr>
    </w:p>
    <w:p w14:paraId="0E42D48F" w14:textId="77777777" w:rsidR="001D2AAA" w:rsidRDefault="00000000">
      <w:pPr>
        <w:pStyle w:val="Ttulo2"/>
        <w:spacing w:before="24" w:line="360" w:lineRule="auto"/>
        <w:ind w:right="121"/>
        <w:jc w:val="both"/>
      </w:pPr>
      <w:r>
        <w:t>Determinado lo anterior, es pertinente mencionar que en estas circunstancias no</w:t>
      </w:r>
      <w:r>
        <w:rPr>
          <w:spacing w:val="1"/>
        </w:rPr>
        <w:t xml:space="preserve"> </w:t>
      </w:r>
      <w:r>
        <w:t>resulta</w:t>
      </w:r>
      <w:r>
        <w:rPr>
          <w:spacing w:val="-12"/>
        </w:rPr>
        <w:t xml:space="preserve"> </w:t>
      </w:r>
      <w:r>
        <w:t>exigible</w:t>
      </w:r>
      <w:r>
        <w:rPr>
          <w:spacing w:val="-12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b/>
        </w:rPr>
        <w:t>Sujeto</w:t>
      </w:r>
      <w:r>
        <w:rPr>
          <w:b/>
          <w:spacing w:val="-12"/>
        </w:rPr>
        <w:t xml:space="preserve"> </w:t>
      </w:r>
      <w:r>
        <w:rPr>
          <w:b/>
        </w:rPr>
        <w:t>Obligado</w:t>
      </w:r>
      <w:r>
        <w:rPr>
          <w:b/>
          <w:spacing w:val="-10"/>
        </w:rPr>
        <w:t xml:space="preserve"> </w:t>
      </w:r>
      <w:r>
        <w:t>requerirle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entrega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información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obra</w:t>
      </w:r>
      <w:r>
        <w:rPr>
          <w:spacing w:val="-58"/>
        </w:rPr>
        <w:t xml:space="preserve"> </w:t>
      </w:r>
      <w:r>
        <w:t>en sus archivos, toda vez que de conformidad con los artículos 117, 118, 119 y 120</w:t>
      </w:r>
      <w:r>
        <w:rPr>
          <w:spacing w:val="1"/>
        </w:rPr>
        <w:t xml:space="preserve"> </w:t>
      </w:r>
      <w:r>
        <w:t>de la Constitución Política del Estado Libre y Soberano de México, los integrantes</w:t>
      </w:r>
      <w:r>
        <w:rPr>
          <w:spacing w:val="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ayuntamiento,</w:t>
      </w:r>
      <w:r>
        <w:rPr>
          <w:spacing w:val="-8"/>
        </w:rPr>
        <w:t xml:space="preserve"> </w:t>
      </w:r>
      <w:r>
        <w:t>propietarios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suplentes</w:t>
      </w:r>
      <w:r>
        <w:rPr>
          <w:spacing w:val="-9"/>
        </w:rPr>
        <w:t xml:space="preserve"> </w:t>
      </w:r>
      <w:r>
        <w:t>deberán</w:t>
      </w:r>
      <w:r>
        <w:rPr>
          <w:spacing w:val="-9"/>
        </w:rPr>
        <w:t xml:space="preserve"> </w:t>
      </w:r>
      <w:r>
        <w:t>cumplir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serie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requisitos,</w:t>
      </w:r>
      <w:r>
        <w:rPr>
          <w:spacing w:val="-58"/>
        </w:rPr>
        <w:t xml:space="preserve"> </w:t>
      </w:r>
      <w:r>
        <w:t>de las cuales no se advierte la obligación de entregar los Títulos y cédulas que</w:t>
      </w:r>
      <w:r>
        <w:rPr>
          <w:spacing w:val="1"/>
        </w:rPr>
        <w:t xml:space="preserve"> </w:t>
      </w:r>
      <w:r>
        <w:t>acrediten</w:t>
      </w:r>
      <w:r>
        <w:rPr>
          <w:spacing w:val="-1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grados</w:t>
      </w:r>
      <w:r>
        <w:rPr>
          <w:spacing w:val="-1"/>
        </w:rPr>
        <w:t xml:space="preserve"> </w:t>
      </w:r>
      <w:r>
        <w:t>académicos,</w:t>
      </w:r>
      <w:r>
        <w:rPr>
          <w:spacing w:val="1"/>
        </w:rPr>
        <w:t xml:space="preserve"> </w:t>
      </w:r>
      <w:r>
        <w:t>sirve</w:t>
      </w:r>
      <w:r>
        <w:rPr>
          <w:spacing w:val="-1"/>
        </w:rPr>
        <w:t xml:space="preserve"> </w:t>
      </w:r>
      <w:r>
        <w:t>de ilustración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siguiente cita:</w:t>
      </w:r>
    </w:p>
    <w:p w14:paraId="34E1384F" w14:textId="77777777" w:rsidR="001D2AAA" w:rsidRDefault="001D2AAA">
      <w:pPr>
        <w:pStyle w:val="Textoindependiente"/>
        <w:spacing w:before="11"/>
        <w:rPr>
          <w:i w:val="0"/>
          <w:sz w:val="35"/>
        </w:rPr>
      </w:pPr>
    </w:p>
    <w:p w14:paraId="3F39F7AE" w14:textId="77777777" w:rsidR="001D2AAA" w:rsidRDefault="00000000">
      <w:pPr>
        <w:spacing w:before="1"/>
        <w:ind w:left="1634" w:right="1091"/>
        <w:jc w:val="both"/>
        <w:rPr>
          <w:i/>
        </w:rPr>
      </w:pPr>
      <w:r>
        <w:rPr>
          <w:i/>
        </w:rPr>
        <w:t xml:space="preserve">“Artículo 117.- </w:t>
      </w:r>
      <w:r>
        <w:rPr>
          <w:b/>
          <w:i/>
        </w:rPr>
        <w:t>Los ayuntamientos se integrarán con una jefa o jefe 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asamblea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que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denominará</w:t>
      </w:r>
      <w:r>
        <w:rPr>
          <w:b/>
          <w:i/>
          <w:spacing w:val="1"/>
        </w:rPr>
        <w:t xml:space="preserve"> </w:t>
      </w:r>
      <w:proofErr w:type="gramStart"/>
      <w:r>
        <w:rPr>
          <w:b/>
          <w:i/>
        </w:rPr>
        <w:t>Presidenta</w:t>
      </w:r>
      <w:proofErr w:type="gramEnd"/>
      <w:r>
        <w:rPr>
          <w:b/>
          <w:i/>
          <w:spacing w:val="1"/>
        </w:rPr>
        <w:t xml:space="preserve"> </w:t>
      </w:r>
      <w:r>
        <w:rPr>
          <w:b/>
          <w:i/>
        </w:rPr>
        <w:t>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Presidente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Municipal,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respectivamente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rPr>
          <w:b/>
          <w:i/>
        </w:rPr>
        <w:t>y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varios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miembros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más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llamados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Síndicas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Síndicos y Regidoras o Regidores</w:t>
      </w:r>
      <w:r>
        <w:rPr>
          <w:i/>
        </w:rPr>
        <w:t>, cuyo número se determinará en razón</w:t>
      </w:r>
      <w:r>
        <w:rPr>
          <w:i/>
          <w:spacing w:val="1"/>
        </w:rPr>
        <w:t xml:space="preserve"> </w:t>
      </w:r>
      <w:r>
        <w:rPr>
          <w:i/>
        </w:rPr>
        <w:t>directa de la población del municipio que representen, como lo disponga la Ley</w:t>
      </w:r>
      <w:r>
        <w:rPr>
          <w:i/>
          <w:spacing w:val="-52"/>
        </w:rPr>
        <w:t xml:space="preserve"> </w:t>
      </w:r>
      <w:r>
        <w:rPr>
          <w:i/>
        </w:rPr>
        <w:t>Orgánica</w:t>
      </w:r>
      <w:r>
        <w:rPr>
          <w:i/>
          <w:spacing w:val="1"/>
        </w:rPr>
        <w:t xml:space="preserve"> </w:t>
      </w:r>
      <w:r>
        <w:rPr>
          <w:i/>
        </w:rPr>
        <w:t>respectiva.</w:t>
      </w:r>
      <w:r>
        <w:rPr>
          <w:i/>
          <w:spacing w:val="1"/>
        </w:rPr>
        <w:t xml:space="preserve"> </w:t>
      </w:r>
      <w:r>
        <w:rPr>
          <w:i/>
        </w:rPr>
        <w:t>Los</w:t>
      </w:r>
      <w:r>
        <w:rPr>
          <w:i/>
          <w:spacing w:val="1"/>
        </w:rPr>
        <w:t xml:space="preserve"> </w:t>
      </w:r>
      <w:r>
        <w:rPr>
          <w:i/>
        </w:rPr>
        <w:t>ayuntamientos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los</w:t>
      </w:r>
      <w:r>
        <w:rPr>
          <w:i/>
          <w:spacing w:val="1"/>
        </w:rPr>
        <w:t xml:space="preserve"> </w:t>
      </w:r>
      <w:r>
        <w:rPr>
          <w:i/>
        </w:rPr>
        <w:t>municipios</w:t>
      </w:r>
      <w:r>
        <w:rPr>
          <w:i/>
          <w:spacing w:val="1"/>
        </w:rPr>
        <w:t xml:space="preserve"> </w:t>
      </w:r>
      <w:r>
        <w:rPr>
          <w:i/>
        </w:rPr>
        <w:t>podrán</w:t>
      </w:r>
      <w:r>
        <w:rPr>
          <w:i/>
          <w:spacing w:val="1"/>
        </w:rPr>
        <w:t xml:space="preserve"> </w:t>
      </w:r>
      <w:r>
        <w:rPr>
          <w:i/>
        </w:rPr>
        <w:t>tener</w:t>
      </w:r>
      <w:r>
        <w:rPr>
          <w:i/>
          <w:spacing w:val="1"/>
        </w:rPr>
        <w:t xml:space="preserve"> </w:t>
      </w:r>
      <w:r>
        <w:rPr>
          <w:i/>
        </w:rPr>
        <w:t>síndicas</w:t>
      </w:r>
      <w:r>
        <w:rPr>
          <w:i/>
          <w:spacing w:val="1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síndicos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regidoras</w:t>
      </w:r>
      <w:r>
        <w:rPr>
          <w:i/>
          <w:spacing w:val="1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regidores</w:t>
      </w:r>
      <w:r>
        <w:rPr>
          <w:i/>
          <w:spacing w:val="1"/>
        </w:rPr>
        <w:t xml:space="preserve"> </w:t>
      </w:r>
      <w:r>
        <w:rPr>
          <w:i/>
        </w:rPr>
        <w:t>electos</w:t>
      </w:r>
      <w:r>
        <w:rPr>
          <w:i/>
          <w:spacing w:val="1"/>
        </w:rPr>
        <w:t xml:space="preserve"> </w:t>
      </w:r>
      <w:r>
        <w:rPr>
          <w:i/>
        </w:rPr>
        <w:t>según</w:t>
      </w:r>
      <w:r>
        <w:rPr>
          <w:i/>
          <w:spacing w:val="1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principio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 xml:space="preserve">representación proporcional </w:t>
      </w:r>
      <w:proofErr w:type="gramStart"/>
      <w:r>
        <w:rPr>
          <w:i/>
        </w:rPr>
        <w:t>de acuerdo a</w:t>
      </w:r>
      <w:proofErr w:type="gramEnd"/>
      <w:r>
        <w:rPr>
          <w:i/>
        </w:rPr>
        <w:t xml:space="preserve"> los requisitos y reglas de asignación</w:t>
      </w:r>
      <w:r>
        <w:rPr>
          <w:i/>
          <w:spacing w:val="1"/>
        </w:rPr>
        <w:t xml:space="preserve"> </w:t>
      </w:r>
      <w:r>
        <w:rPr>
          <w:i/>
        </w:rPr>
        <w:t>que</w:t>
      </w:r>
      <w:r>
        <w:rPr>
          <w:i/>
          <w:spacing w:val="-9"/>
        </w:rPr>
        <w:t xml:space="preserve"> </w:t>
      </w:r>
      <w:r>
        <w:rPr>
          <w:i/>
        </w:rPr>
        <w:t>establezca</w:t>
      </w:r>
      <w:r>
        <w:rPr>
          <w:i/>
          <w:spacing w:val="-11"/>
        </w:rPr>
        <w:t xml:space="preserve"> </w:t>
      </w:r>
      <w:r>
        <w:rPr>
          <w:i/>
        </w:rPr>
        <w:t>la</w:t>
      </w:r>
      <w:r>
        <w:rPr>
          <w:i/>
          <w:spacing w:val="-9"/>
        </w:rPr>
        <w:t xml:space="preserve"> </w:t>
      </w:r>
      <w:r>
        <w:rPr>
          <w:i/>
        </w:rPr>
        <w:t>ley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11"/>
        </w:rPr>
        <w:t xml:space="preserve"> </w:t>
      </w:r>
      <w:r>
        <w:rPr>
          <w:i/>
        </w:rPr>
        <w:t>la</w:t>
      </w:r>
      <w:r>
        <w:rPr>
          <w:i/>
          <w:spacing w:val="-11"/>
        </w:rPr>
        <w:t xml:space="preserve"> </w:t>
      </w:r>
      <w:r>
        <w:rPr>
          <w:i/>
        </w:rPr>
        <w:t>materia,</w:t>
      </w:r>
      <w:r>
        <w:rPr>
          <w:i/>
          <w:spacing w:val="-11"/>
        </w:rPr>
        <w:t xml:space="preserve"> </w:t>
      </w:r>
      <w:r>
        <w:rPr>
          <w:i/>
        </w:rPr>
        <w:t>respetando</w:t>
      </w:r>
      <w:r>
        <w:rPr>
          <w:i/>
          <w:spacing w:val="-8"/>
        </w:rPr>
        <w:t xml:space="preserve"> </w:t>
      </w:r>
      <w:r>
        <w:rPr>
          <w:i/>
        </w:rPr>
        <w:t>el</w:t>
      </w:r>
      <w:r>
        <w:rPr>
          <w:i/>
          <w:spacing w:val="-9"/>
        </w:rPr>
        <w:t xml:space="preserve"> </w:t>
      </w:r>
      <w:r>
        <w:rPr>
          <w:i/>
        </w:rPr>
        <w:t>principio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r>
        <w:rPr>
          <w:i/>
        </w:rPr>
        <w:t>paridad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r>
        <w:rPr>
          <w:i/>
        </w:rPr>
        <w:t>género.</w:t>
      </w:r>
    </w:p>
    <w:p w14:paraId="2DDFA4E8" w14:textId="77777777" w:rsidR="001D2AAA" w:rsidRDefault="001D2AAA">
      <w:pPr>
        <w:pStyle w:val="Textoindependiente"/>
        <w:spacing w:before="12"/>
        <w:rPr>
          <w:sz w:val="19"/>
        </w:rPr>
      </w:pPr>
    </w:p>
    <w:p w14:paraId="77C611D3" w14:textId="77777777" w:rsidR="001D2AAA" w:rsidRDefault="00000000">
      <w:pPr>
        <w:pStyle w:val="Textoindependiente"/>
        <w:ind w:left="1514" w:right="6993"/>
      </w:pPr>
      <w:r>
        <w:t>CAPÍTULO</w:t>
      </w:r>
      <w:r>
        <w:rPr>
          <w:spacing w:val="-52"/>
        </w:rPr>
        <w:t xml:space="preserve"> </w:t>
      </w:r>
      <w:r>
        <w:t>SEGUNDO</w:t>
      </w:r>
    </w:p>
    <w:p w14:paraId="04A6B8AD" w14:textId="77777777" w:rsidR="001D2AAA" w:rsidRDefault="001D2AAA">
      <w:pPr>
        <w:pStyle w:val="Textoindependiente"/>
        <w:spacing w:before="12"/>
        <w:rPr>
          <w:sz w:val="19"/>
        </w:rPr>
      </w:pPr>
    </w:p>
    <w:p w14:paraId="0B07836B" w14:textId="77777777" w:rsidR="001D2AAA" w:rsidRDefault="00000000">
      <w:pPr>
        <w:pStyle w:val="Textoindependiente"/>
        <w:ind w:left="1514"/>
        <w:jc w:val="both"/>
      </w:pP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los</w:t>
      </w:r>
      <w:r>
        <w:rPr>
          <w:spacing w:val="-14"/>
        </w:rPr>
        <w:t xml:space="preserve"> </w:t>
      </w:r>
      <w:r>
        <w:rPr>
          <w:spacing w:val="-1"/>
        </w:rPr>
        <w:t>Miembros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Ayuntamientos</w:t>
      </w:r>
    </w:p>
    <w:p w14:paraId="3A4946AF" w14:textId="77777777" w:rsidR="001D2AAA" w:rsidRDefault="001D2AAA">
      <w:pPr>
        <w:pStyle w:val="Textoindependiente"/>
        <w:rPr>
          <w:sz w:val="20"/>
        </w:rPr>
      </w:pPr>
    </w:p>
    <w:p w14:paraId="282984DD" w14:textId="77777777" w:rsidR="001D2AAA" w:rsidRDefault="00000000">
      <w:pPr>
        <w:pStyle w:val="Textoindependiente"/>
        <w:ind w:left="1514" w:right="1090"/>
        <w:jc w:val="both"/>
      </w:pPr>
      <w:r>
        <w:t>Artículo</w:t>
      </w:r>
      <w:r>
        <w:rPr>
          <w:spacing w:val="-11"/>
        </w:rPr>
        <w:t xml:space="preserve"> </w:t>
      </w:r>
      <w:r>
        <w:t>118.-</w:t>
      </w:r>
      <w:r>
        <w:rPr>
          <w:spacing w:val="-11"/>
        </w:rPr>
        <w:t xml:space="preserve"> </w:t>
      </w:r>
      <w:r>
        <w:rPr>
          <w:b/>
        </w:rPr>
        <w:t>Los</w:t>
      </w:r>
      <w:r>
        <w:rPr>
          <w:b/>
          <w:spacing w:val="-11"/>
        </w:rPr>
        <w:t xml:space="preserve"> </w:t>
      </w:r>
      <w:r>
        <w:rPr>
          <w:b/>
        </w:rPr>
        <w:t>miembros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2"/>
        </w:rPr>
        <w:t xml:space="preserve"> </w:t>
      </w:r>
      <w:r>
        <w:rPr>
          <w:b/>
        </w:rPr>
        <w:t>un</w:t>
      </w:r>
      <w:r>
        <w:rPr>
          <w:b/>
          <w:spacing w:val="-12"/>
        </w:rPr>
        <w:t xml:space="preserve"> </w:t>
      </w:r>
      <w:r>
        <w:rPr>
          <w:b/>
        </w:rPr>
        <w:t>ayuntamiento</w:t>
      </w:r>
      <w:r>
        <w:rPr>
          <w:b/>
          <w:spacing w:val="-12"/>
        </w:rPr>
        <w:t xml:space="preserve"> </w:t>
      </w:r>
      <w:r>
        <w:rPr>
          <w:b/>
        </w:rPr>
        <w:t>serán</w:t>
      </w:r>
      <w:r>
        <w:rPr>
          <w:b/>
          <w:spacing w:val="-12"/>
        </w:rPr>
        <w:t xml:space="preserve"> </w:t>
      </w:r>
      <w:r>
        <w:rPr>
          <w:b/>
        </w:rPr>
        <w:t>designados</w:t>
      </w:r>
      <w:r>
        <w:rPr>
          <w:b/>
          <w:spacing w:val="-11"/>
        </w:rPr>
        <w:t xml:space="preserve"> </w:t>
      </w:r>
      <w:r>
        <w:rPr>
          <w:b/>
        </w:rPr>
        <w:t>en</w:t>
      </w:r>
      <w:r>
        <w:rPr>
          <w:b/>
          <w:spacing w:val="-12"/>
        </w:rPr>
        <w:t xml:space="preserve"> </w:t>
      </w:r>
      <w:r>
        <w:rPr>
          <w:b/>
        </w:rPr>
        <w:t>una</w:t>
      </w:r>
      <w:r>
        <w:rPr>
          <w:b/>
          <w:spacing w:val="-53"/>
        </w:rPr>
        <w:t xml:space="preserve"> </w:t>
      </w:r>
      <w:r>
        <w:rPr>
          <w:b/>
        </w:rPr>
        <w:t>sola</w:t>
      </w:r>
      <w:r>
        <w:rPr>
          <w:b/>
          <w:spacing w:val="1"/>
        </w:rPr>
        <w:t xml:space="preserve"> </w:t>
      </w:r>
      <w:r>
        <w:rPr>
          <w:b/>
        </w:rPr>
        <w:t>elección.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distinguirán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regidoras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regidores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orden</w:t>
      </w:r>
      <w:r>
        <w:rPr>
          <w:spacing w:val="1"/>
        </w:rPr>
        <w:t xml:space="preserve"> </w:t>
      </w:r>
      <w:r>
        <w:t>numérico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síndicos</w:t>
      </w:r>
      <w:r>
        <w:rPr>
          <w:spacing w:val="-4"/>
        </w:rPr>
        <w:t xml:space="preserve"> </w:t>
      </w:r>
      <w:r>
        <w:t>cuando</w:t>
      </w:r>
      <w:r>
        <w:rPr>
          <w:spacing w:val="-4"/>
        </w:rPr>
        <w:t xml:space="preserve"> </w:t>
      </w:r>
      <w:r>
        <w:t>sean</w:t>
      </w:r>
      <w:r>
        <w:rPr>
          <w:spacing w:val="-5"/>
        </w:rPr>
        <w:t xml:space="preserve"> </w:t>
      </w:r>
      <w:r>
        <w:t>dos,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misma</w:t>
      </w:r>
      <w:r>
        <w:rPr>
          <w:spacing w:val="-4"/>
        </w:rPr>
        <w:t xml:space="preserve"> </w:t>
      </w:r>
      <w:r>
        <w:t>forma.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regidoras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los</w:t>
      </w:r>
      <w:r>
        <w:rPr>
          <w:spacing w:val="-53"/>
        </w:rPr>
        <w:t xml:space="preserve"> </w:t>
      </w:r>
      <w:r>
        <w:t>regidores</w:t>
      </w:r>
      <w:r>
        <w:rPr>
          <w:spacing w:val="1"/>
        </w:rPr>
        <w:t xml:space="preserve"> </w:t>
      </w:r>
      <w:r>
        <w:t>de mayoría</w:t>
      </w:r>
      <w:r>
        <w:rPr>
          <w:spacing w:val="1"/>
        </w:rPr>
        <w:t xml:space="preserve"> </w:t>
      </w:r>
      <w:r>
        <w:t>relativa y</w:t>
      </w:r>
      <w:r>
        <w:rPr>
          <w:spacing w:val="1"/>
        </w:rPr>
        <w:t xml:space="preserve"> </w:t>
      </w:r>
      <w:r>
        <w:t>de representación proporcional tendrán los</w:t>
      </w:r>
      <w:r>
        <w:rPr>
          <w:spacing w:val="1"/>
        </w:rPr>
        <w:t xml:space="preserve"> </w:t>
      </w:r>
      <w:r>
        <w:t xml:space="preserve">mismos derechos y obligaciones, conforme a la ley de la materia. Las </w:t>
      </w:r>
      <w:proofErr w:type="gramStart"/>
      <w:r>
        <w:t>síndicas</w:t>
      </w:r>
      <w:r>
        <w:rPr>
          <w:spacing w:val="1"/>
        </w:rPr>
        <w:t xml:space="preserve"> </w:t>
      </w:r>
      <w:r>
        <w:t>electas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síndicos</w:t>
      </w:r>
      <w:r>
        <w:rPr>
          <w:spacing w:val="-8"/>
        </w:rPr>
        <w:t xml:space="preserve"> </w:t>
      </w:r>
      <w:r>
        <w:t>electos</w:t>
      </w:r>
      <w:proofErr w:type="gramEnd"/>
      <w:r>
        <w:rPr>
          <w:spacing w:val="-9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ambas</w:t>
      </w:r>
      <w:r>
        <w:rPr>
          <w:spacing w:val="-8"/>
        </w:rPr>
        <w:t xml:space="preserve"> </w:t>
      </w:r>
      <w:r>
        <w:t>fórmulas</w:t>
      </w:r>
      <w:r>
        <w:rPr>
          <w:spacing w:val="-9"/>
        </w:rPr>
        <w:t xml:space="preserve"> </w:t>
      </w:r>
      <w:r>
        <w:t>tendrán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atribuciones</w:t>
      </w:r>
      <w:r>
        <w:rPr>
          <w:spacing w:val="-10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les</w:t>
      </w:r>
    </w:p>
    <w:p w14:paraId="5BDACB3B" w14:textId="77777777" w:rsidR="001D2AAA" w:rsidRDefault="001D2AAA">
      <w:pPr>
        <w:pStyle w:val="Textoindependiente"/>
        <w:rPr>
          <w:sz w:val="20"/>
        </w:rPr>
      </w:pPr>
    </w:p>
    <w:p w14:paraId="73B37211" w14:textId="77777777" w:rsidR="001D2AAA" w:rsidRDefault="001D2AAA">
      <w:pPr>
        <w:pStyle w:val="Textoindependiente"/>
        <w:rPr>
          <w:sz w:val="20"/>
        </w:rPr>
      </w:pPr>
    </w:p>
    <w:p w14:paraId="462BFBFF" w14:textId="77777777" w:rsidR="001D2AAA" w:rsidRDefault="001D2AAA">
      <w:pPr>
        <w:pStyle w:val="Textoindependiente"/>
        <w:rPr>
          <w:sz w:val="20"/>
        </w:rPr>
      </w:pPr>
    </w:p>
    <w:p w14:paraId="206F4F5D" w14:textId="77777777" w:rsidR="001D2AAA" w:rsidRDefault="001D2AAA">
      <w:pPr>
        <w:pStyle w:val="Textoindependiente"/>
        <w:rPr>
          <w:sz w:val="20"/>
        </w:rPr>
      </w:pPr>
    </w:p>
    <w:p w14:paraId="69446193" w14:textId="77777777" w:rsidR="001D2AAA" w:rsidRDefault="001D2AAA">
      <w:pPr>
        <w:pStyle w:val="Textoindependiente"/>
        <w:rPr>
          <w:sz w:val="20"/>
        </w:rPr>
      </w:pPr>
    </w:p>
    <w:p w14:paraId="7F60267B" w14:textId="77777777" w:rsidR="001D2AAA" w:rsidRDefault="001D2AAA">
      <w:pPr>
        <w:pStyle w:val="Textoindependiente"/>
        <w:spacing w:before="4"/>
        <w:rPr>
          <w:sz w:val="24"/>
        </w:rPr>
      </w:pPr>
    </w:p>
    <w:p w14:paraId="26B133F9" w14:textId="77777777" w:rsidR="001D2AAA" w:rsidRDefault="00000000">
      <w:pPr>
        <w:spacing w:before="91"/>
        <w:ind w:right="114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Página </w:t>
      </w:r>
      <w:r>
        <w:rPr>
          <w:rFonts w:ascii="Times New Roman" w:hAnsi="Times New Roman"/>
          <w:b/>
          <w:sz w:val="20"/>
        </w:rPr>
        <w:t xml:space="preserve">7 </w:t>
      </w:r>
      <w:r>
        <w:rPr>
          <w:rFonts w:ascii="Times New Roman" w:hAnsi="Times New Roman"/>
          <w:sz w:val="20"/>
        </w:rPr>
        <w:t xml:space="preserve">de </w:t>
      </w:r>
      <w:r>
        <w:rPr>
          <w:rFonts w:ascii="Times New Roman" w:hAnsi="Times New Roman"/>
          <w:b/>
          <w:sz w:val="20"/>
        </w:rPr>
        <w:t>13</w:t>
      </w:r>
    </w:p>
    <w:p w14:paraId="77239186" w14:textId="77777777" w:rsidR="001D2AAA" w:rsidRDefault="001D2AAA">
      <w:pPr>
        <w:jc w:val="right"/>
        <w:rPr>
          <w:rFonts w:ascii="Times New Roman" w:hAnsi="Times New Roman"/>
          <w:sz w:val="20"/>
        </w:rPr>
        <w:sectPr w:rsidR="001D2AAA">
          <w:pgSz w:w="12240" w:h="15840"/>
          <w:pgMar w:top="280" w:right="1580" w:bottom="280" w:left="1020" w:header="720" w:footer="720" w:gutter="0"/>
          <w:cols w:space="720"/>
        </w:sectPr>
      </w:pPr>
    </w:p>
    <w:p w14:paraId="2A92B91E" w14:textId="772BA44D" w:rsidR="001D2AAA" w:rsidRDefault="00000000">
      <w:pPr>
        <w:pStyle w:val="Textoindependiente"/>
        <w:rPr>
          <w:rFonts w:ascii="Times New Roman"/>
          <w:b/>
          <w:i w:val="0"/>
          <w:sz w:val="20"/>
        </w:rPr>
      </w:pPr>
      <w:r>
        <w:lastRenderedPageBreak/>
        <w:pict w14:anchorId="2C6448E9">
          <v:group id="_x0000_s1049" style="position:absolute;margin-left:118.8pt;margin-top:14.15pt;width:493.2pt;height:755.9pt;z-index:-16030208;mso-position-horizontal-relative:page;mso-position-vertical-relative:page" coordorigin="2376,283" coordsize="9864,15118">
            <v:shape id="_x0000_s1051" type="#_x0000_t75" style="position:absolute;left:2713;top:283;width:9527;height:15118">
              <v:imagedata r:id="rId5" o:title=""/>
            </v:shape>
            <v:shape id="_x0000_s1050" type="#_x0000_t75" style="position:absolute;left:2376;top:3302;width:7158;height:7260">
              <v:imagedata r:id="rId6" o:title=""/>
            </v:shape>
            <w10:wrap anchorx="page" anchory="page"/>
          </v:group>
        </w:pict>
      </w:r>
    </w:p>
    <w:p w14:paraId="59D47C0E" w14:textId="77777777" w:rsidR="001D2AAA" w:rsidRDefault="001D2AAA">
      <w:pPr>
        <w:pStyle w:val="Textoindependiente"/>
        <w:rPr>
          <w:rFonts w:ascii="Times New Roman"/>
          <w:b/>
          <w:i w:val="0"/>
          <w:sz w:val="20"/>
        </w:rPr>
      </w:pPr>
    </w:p>
    <w:p w14:paraId="47A7FBDA" w14:textId="77777777" w:rsidR="001D2AAA" w:rsidRDefault="001D2AAA">
      <w:pPr>
        <w:pStyle w:val="Textoindependiente"/>
        <w:rPr>
          <w:rFonts w:ascii="Times New Roman"/>
          <w:b/>
          <w:i w:val="0"/>
          <w:sz w:val="20"/>
        </w:rPr>
      </w:pPr>
    </w:p>
    <w:p w14:paraId="1275C113" w14:textId="77777777" w:rsidR="001D2AAA" w:rsidRDefault="00000000">
      <w:pPr>
        <w:spacing w:before="161"/>
        <w:ind w:left="4587" w:right="116" w:firstLine="1253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CONCURRENTE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04015/INFOEM/IP/RR/2023</w:t>
      </w:r>
    </w:p>
    <w:p w14:paraId="4A7CB870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2DBC85EB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346A4B0F" w14:textId="77777777" w:rsidR="001D2AAA" w:rsidRDefault="001D2AAA">
      <w:pPr>
        <w:pStyle w:val="Textoindependiente"/>
        <w:spacing w:before="8"/>
        <w:rPr>
          <w:b/>
          <w:i w:val="0"/>
          <w:sz w:val="14"/>
        </w:rPr>
      </w:pPr>
    </w:p>
    <w:p w14:paraId="6CCE4B40" w14:textId="77777777" w:rsidR="001D2AAA" w:rsidRDefault="00000000">
      <w:pPr>
        <w:pStyle w:val="Textoindependiente"/>
        <w:spacing w:before="31"/>
        <w:ind w:left="1514" w:right="988"/>
      </w:pPr>
      <w:r>
        <w:t>señale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ley.</w:t>
      </w:r>
      <w:r>
        <w:rPr>
          <w:spacing w:val="7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cada</w:t>
      </w:r>
      <w:r>
        <w:rPr>
          <w:spacing w:val="4"/>
        </w:rPr>
        <w:t xml:space="preserve"> </w:t>
      </w:r>
      <w:r>
        <w:t>miembro</w:t>
      </w:r>
      <w:r>
        <w:rPr>
          <w:spacing w:val="6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ayuntamiento</w:t>
      </w:r>
      <w:r>
        <w:rPr>
          <w:spacing w:val="6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se</w:t>
      </w:r>
      <w:r>
        <w:rPr>
          <w:spacing w:val="7"/>
        </w:rPr>
        <w:t xml:space="preserve"> </w:t>
      </w:r>
      <w:proofErr w:type="gramStart"/>
      <w:r>
        <w:t>elija</w:t>
      </w:r>
      <w:r>
        <w:rPr>
          <w:spacing w:val="6"/>
        </w:rPr>
        <w:t xml:space="preserve"> </w:t>
      </w:r>
      <w:r>
        <w:t>como</w:t>
      </w:r>
      <w:proofErr w:type="gramEnd"/>
      <w:r>
        <w:rPr>
          <w:spacing w:val="5"/>
        </w:rPr>
        <w:t xml:space="preserve"> </w:t>
      </w:r>
      <w:r>
        <w:t>propietario</w:t>
      </w:r>
      <w:r>
        <w:rPr>
          <w:spacing w:val="-52"/>
        </w:rPr>
        <w:t xml:space="preserve"> </w:t>
      </w:r>
      <w:r>
        <w:t>se elegirá un</w:t>
      </w:r>
      <w:r>
        <w:rPr>
          <w:spacing w:val="-3"/>
        </w:rPr>
        <w:t xml:space="preserve"> </w:t>
      </w:r>
      <w:r>
        <w:t>suplente.</w:t>
      </w:r>
    </w:p>
    <w:p w14:paraId="4129B70F" w14:textId="77777777" w:rsidR="001D2AAA" w:rsidRDefault="001D2AAA">
      <w:pPr>
        <w:pStyle w:val="Textoindependiente"/>
        <w:rPr>
          <w:sz w:val="20"/>
        </w:rPr>
      </w:pPr>
    </w:p>
    <w:p w14:paraId="786087FF" w14:textId="77777777" w:rsidR="001D2AAA" w:rsidRDefault="00000000">
      <w:pPr>
        <w:pStyle w:val="Ttulo3"/>
        <w:ind w:right="988"/>
        <w:jc w:val="left"/>
      </w:pPr>
      <w:r>
        <w:t>Artículo</w:t>
      </w:r>
      <w:r>
        <w:rPr>
          <w:spacing w:val="11"/>
        </w:rPr>
        <w:t xml:space="preserve"> </w:t>
      </w:r>
      <w:r>
        <w:t>119.-</w:t>
      </w:r>
      <w:r>
        <w:rPr>
          <w:spacing w:val="12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ser</w:t>
      </w:r>
      <w:r>
        <w:rPr>
          <w:spacing w:val="12"/>
        </w:rPr>
        <w:t xml:space="preserve"> </w:t>
      </w:r>
      <w:r>
        <w:t>miembro</w:t>
      </w:r>
      <w:r>
        <w:rPr>
          <w:spacing w:val="11"/>
        </w:rPr>
        <w:t xml:space="preserve"> </w:t>
      </w:r>
      <w:r>
        <w:t>propietario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suplente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un</w:t>
      </w:r>
      <w:r>
        <w:rPr>
          <w:spacing w:val="-52"/>
        </w:rPr>
        <w:t xml:space="preserve"> </w:t>
      </w:r>
      <w:r>
        <w:t>ayuntamiento</w:t>
      </w:r>
      <w:r>
        <w:rPr>
          <w:spacing w:val="-3"/>
        </w:rPr>
        <w:t xml:space="preserve"> </w:t>
      </w:r>
      <w:r>
        <w:t>se requiere:</w:t>
      </w:r>
    </w:p>
    <w:p w14:paraId="2A4E41C4" w14:textId="77777777" w:rsidR="001D2AAA" w:rsidRDefault="001D2AAA">
      <w:pPr>
        <w:pStyle w:val="Textoindependiente"/>
        <w:spacing w:before="12"/>
        <w:rPr>
          <w:b/>
          <w:sz w:val="19"/>
        </w:rPr>
      </w:pPr>
    </w:p>
    <w:p w14:paraId="173DC70F" w14:textId="77777777" w:rsidR="001D2AAA" w:rsidRDefault="00000000">
      <w:pPr>
        <w:pStyle w:val="Prrafodelista"/>
        <w:numPr>
          <w:ilvl w:val="1"/>
          <w:numId w:val="3"/>
        </w:numPr>
        <w:tabs>
          <w:tab w:val="left" w:pos="2062"/>
        </w:tabs>
        <w:ind w:right="1095" w:hanging="142"/>
        <w:jc w:val="both"/>
        <w:rPr>
          <w:b/>
          <w:i/>
        </w:rPr>
      </w:pPr>
      <w:r>
        <w:rPr>
          <w:b/>
          <w:i/>
        </w:rPr>
        <w:t>Ser mexicana o mexicano, ciudadana o ciudadano del Estado, en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pleno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ejercicio de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sus derechos;</w:t>
      </w:r>
    </w:p>
    <w:p w14:paraId="380A4F89" w14:textId="77777777" w:rsidR="001D2AAA" w:rsidRDefault="001D2AAA">
      <w:pPr>
        <w:pStyle w:val="Textoindependiente"/>
        <w:rPr>
          <w:b/>
        </w:rPr>
      </w:pPr>
    </w:p>
    <w:p w14:paraId="7E9A0060" w14:textId="77777777" w:rsidR="001D2AAA" w:rsidRDefault="001D2AAA">
      <w:pPr>
        <w:pStyle w:val="Textoindependiente"/>
        <w:spacing w:before="13"/>
        <w:rPr>
          <w:b/>
          <w:sz w:val="19"/>
        </w:rPr>
      </w:pPr>
    </w:p>
    <w:p w14:paraId="750D5942" w14:textId="77777777" w:rsidR="001D2AAA" w:rsidRDefault="00000000">
      <w:pPr>
        <w:pStyle w:val="Ttulo3"/>
        <w:numPr>
          <w:ilvl w:val="1"/>
          <w:numId w:val="3"/>
        </w:numPr>
        <w:tabs>
          <w:tab w:val="left" w:pos="2062"/>
        </w:tabs>
        <w:ind w:right="1100" w:hanging="226"/>
        <w:jc w:val="both"/>
      </w:pPr>
      <w:r>
        <w:t>Ser mexiquense con residencia efectiva en el municipio no menor a</w:t>
      </w:r>
      <w:r>
        <w:rPr>
          <w:spacing w:val="-52"/>
        </w:rPr>
        <w:t xml:space="preserve"> </w:t>
      </w:r>
      <w:r>
        <w:t xml:space="preserve">un año o vecino </w:t>
      </w:r>
      <w:proofErr w:type="gramStart"/>
      <w:r>
        <w:t>del mismo</w:t>
      </w:r>
      <w:proofErr w:type="gramEnd"/>
      <w:r>
        <w:t>, con residencia efectiva en su territorio no</w:t>
      </w:r>
      <w:r>
        <w:rPr>
          <w:spacing w:val="1"/>
        </w:rPr>
        <w:t xml:space="preserve"> </w:t>
      </w:r>
      <w:r>
        <w:t>menor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tres</w:t>
      </w:r>
      <w:r>
        <w:rPr>
          <w:spacing w:val="-1"/>
        </w:rPr>
        <w:t xml:space="preserve"> </w:t>
      </w:r>
      <w:r>
        <w:t>años, anteriores al</w:t>
      </w:r>
      <w:r>
        <w:rPr>
          <w:spacing w:val="-1"/>
        </w:rPr>
        <w:t xml:space="preserve"> </w:t>
      </w:r>
      <w:r>
        <w:t>día de la</w:t>
      </w:r>
      <w:r>
        <w:rPr>
          <w:spacing w:val="-1"/>
        </w:rPr>
        <w:t xml:space="preserve"> </w:t>
      </w:r>
      <w:r>
        <w:t>elección;</w:t>
      </w:r>
      <w:r>
        <w:rPr>
          <w:spacing w:val="-3"/>
        </w:rPr>
        <w:t xml:space="preserve"> </w:t>
      </w:r>
      <w:r>
        <w:t>y</w:t>
      </w:r>
    </w:p>
    <w:p w14:paraId="1C2638E2" w14:textId="77777777" w:rsidR="001D2AAA" w:rsidRDefault="001D2AAA">
      <w:pPr>
        <w:pStyle w:val="Textoindependiente"/>
        <w:spacing w:before="12"/>
        <w:rPr>
          <w:b/>
          <w:sz w:val="19"/>
        </w:rPr>
      </w:pPr>
    </w:p>
    <w:p w14:paraId="0160EBFB" w14:textId="77777777" w:rsidR="001D2AAA" w:rsidRDefault="00000000">
      <w:pPr>
        <w:pStyle w:val="Prrafodelista"/>
        <w:numPr>
          <w:ilvl w:val="1"/>
          <w:numId w:val="3"/>
        </w:numPr>
        <w:tabs>
          <w:tab w:val="left" w:pos="2068"/>
          <w:tab w:val="left" w:pos="2069"/>
        </w:tabs>
        <w:spacing w:before="1"/>
        <w:ind w:left="2068" w:right="0" w:hanging="864"/>
        <w:jc w:val="left"/>
        <w:rPr>
          <w:b/>
          <w:i/>
        </w:rPr>
      </w:pPr>
      <w:r>
        <w:rPr>
          <w:b/>
          <w:i/>
        </w:rPr>
        <w:t>Ser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reconocida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probidad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y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buena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fama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pública.</w:t>
      </w:r>
    </w:p>
    <w:p w14:paraId="7E49A04C" w14:textId="77777777" w:rsidR="001D2AAA" w:rsidRDefault="001D2AAA">
      <w:pPr>
        <w:pStyle w:val="Textoindependiente"/>
        <w:spacing w:before="13"/>
        <w:rPr>
          <w:b/>
          <w:sz w:val="19"/>
        </w:rPr>
      </w:pPr>
    </w:p>
    <w:p w14:paraId="69977294" w14:textId="77777777" w:rsidR="001D2AAA" w:rsidRDefault="00000000">
      <w:pPr>
        <w:pStyle w:val="Ttulo3"/>
        <w:numPr>
          <w:ilvl w:val="1"/>
          <w:numId w:val="3"/>
        </w:numPr>
        <w:tabs>
          <w:tab w:val="left" w:pos="2062"/>
        </w:tabs>
        <w:ind w:right="1095" w:hanging="286"/>
        <w:jc w:val="both"/>
      </w:pPr>
      <w:r>
        <w:t>No estar condenada o condenado por sentencia ejecutoriada por el</w:t>
      </w:r>
      <w:r>
        <w:rPr>
          <w:spacing w:val="-52"/>
        </w:rPr>
        <w:t xml:space="preserve"> </w:t>
      </w:r>
      <w:r>
        <w:t>delito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violencia</w:t>
      </w:r>
      <w:r>
        <w:rPr>
          <w:spacing w:val="-1"/>
        </w:rPr>
        <w:t xml:space="preserve"> </w:t>
      </w:r>
      <w:r>
        <w:t>política</w:t>
      </w:r>
      <w:r>
        <w:rPr>
          <w:spacing w:val="-1"/>
        </w:rPr>
        <w:t xml:space="preserve"> </w:t>
      </w:r>
      <w:r>
        <w:t>contra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mujeres</w:t>
      </w:r>
      <w:r>
        <w:rPr>
          <w:spacing w:val="-1"/>
        </w:rPr>
        <w:t xml:space="preserve"> </w:t>
      </w:r>
      <w:proofErr w:type="gramStart"/>
      <w:r>
        <w:t>en</w:t>
      </w:r>
      <w:r>
        <w:rPr>
          <w:spacing w:val="-4"/>
        </w:rPr>
        <w:t xml:space="preserve"> </w:t>
      </w:r>
      <w:r>
        <w:t>razón</w:t>
      </w:r>
      <w:r>
        <w:rPr>
          <w:spacing w:val="-1"/>
        </w:rPr>
        <w:t xml:space="preserve"> </w:t>
      </w:r>
      <w:r>
        <w:t>de</w:t>
      </w:r>
      <w:proofErr w:type="gramEnd"/>
      <w:r>
        <w:t xml:space="preserve"> género;</w:t>
      </w:r>
    </w:p>
    <w:p w14:paraId="72137D97" w14:textId="77777777" w:rsidR="001D2AAA" w:rsidRDefault="001D2AAA">
      <w:pPr>
        <w:pStyle w:val="Textoindependiente"/>
        <w:spacing w:before="12"/>
        <w:rPr>
          <w:b/>
          <w:sz w:val="19"/>
        </w:rPr>
      </w:pPr>
    </w:p>
    <w:p w14:paraId="70C60449" w14:textId="77777777" w:rsidR="001D2AAA" w:rsidRDefault="00000000">
      <w:pPr>
        <w:pStyle w:val="Prrafodelista"/>
        <w:numPr>
          <w:ilvl w:val="1"/>
          <w:numId w:val="3"/>
        </w:numPr>
        <w:tabs>
          <w:tab w:val="left" w:pos="2062"/>
        </w:tabs>
        <w:ind w:hanging="202"/>
        <w:jc w:val="both"/>
        <w:rPr>
          <w:b/>
          <w:i/>
        </w:rPr>
      </w:pPr>
      <w:r>
        <w:rPr>
          <w:b/>
          <w:i/>
        </w:rPr>
        <w:t>No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estar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inscrito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en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el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Registro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Deudores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Alimentarios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Morosos</w:t>
      </w:r>
      <w:r>
        <w:rPr>
          <w:b/>
          <w:i/>
          <w:spacing w:val="-53"/>
        </w:rPr>
        <w:t xml:space="preserve"> </w:t>
      </w:r>
      <w:r>
        <w:rPr>
          <w:b/>
          <w:i/>
        </w:rPr>
        <w:t>en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Estado, ni en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otra entidad federativa, y</w:t>
      </w:r>
    </w:p>
    <w:p w14:paraId="779F5D3A" w14:textId="77777777" w:rsidR="001D2AAA" w:rsidRDefault="001D2AAA">
      <w:pPr>
        <w:pStyle w:val="Textoindependiente"/>
        <w:spacing w:before="9"/>
        <w:rPr>
          <w:b/>
          <w:sz w:val="19"/>
        </w:rPr>
      </w:pPr>
    </w:p>
    <w:p w14:paraId="37C86BE3" w14:textId="77777777" w:rsidR="001D2AAA" w:rsidRDefault="00000000">
      <w:pPr>
        <w:pStyle w:val="Ttulo3"/>
        <w:numPr>
          <w:ilvl w:val="1"/>
          <w:numId w:val="3"/>
        </w:numPr>
        <w:tabs>
          <w:tab w:val="left" w:pos="2189"/>
          <w:tab w:val="left" w:pos="2190"/>
        </w:tabs>
        <w:ind w:right="1094" w:hanging="274"/>
        <w:jc w:val="both"/>
      </w:pPr>
      <w:r>
        <w:t>No estar condenada o condenado por sentencia ejecutoriada por</w:t>
      </w:r>
      <w:r>
        <w:rPr>
          <w:spacing w:val="1"/>
        </w:rPr>
        <w:t xml:space="preserve"> </w:t>
      </w:r>
      <w:r>
        <w:t>delitos de violencia familiar, contra la libertad sexual o de violencia de</w:t>
      </w:r>
      <w:r>
        <w:rPr>
          <w:spacing w:val="1"/>
        </w:rPr>
        <w:t xml:space="preserve"> </w:t>
      </w:r>
      <w:r>
        <w:t>género.</w:t>
      </w:r>
    </w:p>
    <w:p w14:paraId="1EDFBA02" w14:textId="77777777" w:rsidR="001D2AAA" w:rsidRDefault="001D2AAA">
      <w:pPr>
        <w:pStyle w:val="Textoindependiente"/>
        <w:spacing w:before="12"/>
        <w:rPr>
          <w:b/>
          <w:sz w:val="19"/>
        </w:rPr>
      </w:pPr>
    </w:p>
    <w:p w14:paraId="07EFB0B4" w14:textId="77777777" w:rsidR="001D2AAA" w:rsidRDefault="00000000">
      <w:pPr>
        <w:pStyle w:val="Textoindependiente"/>
        <w:spacing w:before="1"/>
        <w:ind w:left="1514" w:right="988"/>
      </w:pPr>
      <w:r>
        <w:t>Artículo</w:t>
      </w:r>
      <w:r>
        <w:rPr>
          <w:spacing w:val="25"/>
        </w:rPr>
        <w:t xml:space="preserve"> </w:t>
      </w:r>
      <w:r>
        <w:t>120.-</w:t>
      </w:r>
      <w:r>
        <w:rPr>
          <w:spacing w:val="24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pueden</w:t>
      </w:r>
      <w:r>
        <w:rPr>
          <w:spacing w:val="25"/>
        </w:rPr>
        <w:t xml:space="preserve"> </w:t>
      </w:r>
      <w:r>
        <w:t>ser</w:t>
      </w:r>
      <w:r>
        <w:rPr>
          <w:spacing w:val="26"/>
        </w:rPr>
        <w:t xml:space="preserve"> </w:t>
      </w:r>
      <w:r>
        <w:t>miembros</w:t>
      </w:r>
      <w:r>
        <w:rPr>
          <w:spacing w:val="26"/>
        </w:rPr>
        <w:t xml:space="preserve"> </w:t>
      </w:r>
      <w:r>
        <w:t>propietarios</w:t>
      </w:r>
      <w:r>
        <w:rPr>
          <w:spacing w:val="26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suplentes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los</w:t>
      </w:r>
      <w:r>
        <w:rPr>
          <w:spacing w:val="-52"/>
        </w:rPr>
        <w:t xml:space="preserve"> </w:t>
      </w:r>
      <w:r>
        <w:t>ayuntamientos:</w:t>
      </w:r>
    </w:p>
    <w:p w14:paraId="115A91EE" w14:textId="77777777" w:rsidR="001D2AAA" w:rsidRDefault="001D2AAA">
      <w:pPr>
        <w:pStyle w:val="Textoindependiente"/>
        <w:spacing w:before="12"/>
        <w:rPr>
          <w:sz w:val="19"/>
        </w:rPr>
      </w:pPr>
    </w:p>
    <w:p w14:paraId="5A9D1533" w14:textId="77777777" w:rsidR="001D2AAA" w:rsidRDefault="00000000">
      <w:pPr>
        <w:pStyle w:val="Prrafodelista"/>
        <w:numPr>
          <w:ilvl w:val="2"/>
          <w:numId w:val="3"/>
        </w:numPr>
        <w:tabs>
          <w:tab w:val="left" w:pos="2186"/>
          <w:tab w:val="left" w:pos="2187"/>
        </w:tabs>
        <w:ind w:right="808" w:hanging="130"/>
        <w:jc w:val="left"/>
        <w:rPr>
          <w:i/>
        </w:rPr>
      </w:pPr>
      <w:r>
        <w:rPr>
          <w:i/>
        </w:rPr>
        <w:t>Las</w:t>
      </w:r>
      <w:r>
        <w:rPr>
          <w:i/>
          <w:spacing w:val="-3"/>
        </w:rPr>
        <w:t xml:space="preserve"> </w:t>
      </w:r>
      <w:r>
        <w:rPr>
          <w:i/>
        </w:rPr>
        <w:t>diputadas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diputados</w:t>
      </w:r>
      <w:r>
        <w:rPr>
          <w:i/>
          <w:spacing w:val="-2"/>
        </w:rPr>
        <w:t xml:space="preserve">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rPr>
          <w:i/>
        </w:rPr>
        <w:t>senadoras</w:t>
      </w:r>
      <w:r>
        <w:rPr>
          <w:i/>
          <w:spacing w:val="-4"/>
        </w:rPr>
        <w:t xml:space="preserve"> 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senadores</w:t>
      </w:r>
      <w:r>
        <w:rPr>
          <w:i/>
          <w:spacing w:val="-4"/>
        </w:rPr>
        <w:t xml:space="preserve"> </w:t>
      </w:r>
      <w:r>
        <w:rPr>
          <w:i/>
        </w:rPr>
        <w:t>al</w:t>
      </w:r>
      <w:r>
        <w:rPr>
          <w:i/>
          <w:spacing w:val="-1"/>
        </w:rPr>
        <w:t xml:space="preserve"> </w:t>
      </w:r>
      <w:r>
        <w:rPr>
          <w:i/>
        </w:rPr>
        <w:t>Congreso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Unión</w:t>
      </w:r>
      <w:r>
        <w:rPr>
          <w:i/>
          <w:spacing w:val="-52"/>
        </w:rPr>
        <w:t xml:space="preserve"> </w:t>
      </w:r>
      <w:r>
        <w:rPr>
          <w:i/>
        </w:rPr>
        <w:t>que</w:t>
      </w:r>
      <w:r>
        <w:rPr>
          <w:i/>
          <w:spacing w:val="9"/>
        </w:rPr>
        <w:t xml:space="preserve"> </w:t>
      </w:r>
      <w:r>
        <w:rPr>
          <w:i/>
        </w:rPr>
        <w:t>se</w:t>
      </w:r>
      <w:r>
        <w:rPr>
          <w:i/>
          <w:spacing w:val="14"/>
        </w:rPr>
        <w:t xml:space="preserve"> </w:t>
      </w:r>
      <w:r>
        <w:rPr>
          <w:i/>
        </w:rPr>
        <w:t>encuentren</w:t>
      </w:r>
      <w:r>
        <w:rPr>
          <w:i/>
          <w:spacing w:val="12"/>
        </w:rPr>
        <w:t xml:space="preserve"> </w:t>
      </w:r>
      <w:r>
        <w:rPr>
          <w:i/>
        </w:rPr>
        <w:t>en</w:t>
      </w:r>
      <w:r>
        <w:rPr>
          <w:i/>
          <w:spacing w:val="9"/>
        </w:rPr>
        <w:t xml:space="preserve"> </w:t>
      </w:r>
      <w:r>
        <w:rPr>
          <w:i/>
        </w:rPr>
        <w:t>ejercicio</w:t>
      </w:r>
      <w:r>
        <w:rPr>
          <w:i/>
          <w:spacing w:val="10"/>
        </w:rPr>
        <w:t xml:space="preserve"> </w:t>
      </w:r>
      <w:r>
        <w:rPr>
          <w:i/>
        </w:rPr>
        <w:t>de</w:t>
      </w:r>
      <w:r>
        <w:rPr>
          <w:i/>
          <w:spacing w:val="10"/>
        </w:rPr>
        <w:t xml:space="preserve"> </w:t>
      </w:r>
      <w:r>
        <w:rPr>
          <w:i/>
        </w:rPr>
        <w:t>su</w:t>
      </w:r>
    </w:p>
    <w:p w14:paraId="57433924" w14:textId="77777777" w:rsidR="001D2AAA" w:rsidRDefault="00000000">
      <w:pPr>
        <w:pStyle w:val="Textoindependiente"/>
        <w:spacing w:before="1"/>
        <w:ind w:left="1634"/>
      </w:pPr>
      <w:r>
        <w:t>cargo;</w:t>
      </w:r>
    </w:p>
    <w:p w14:paraId="48F3FE55" w14:textId="77777777" w:rsidR="001D2AAA" w:rsidRDefault="001D2AAA">
      <w:pPr>
        <w:pStyle w:val="Textoindependiente"/>
        <w:spacing w:before="11"/>
        <w:rPr>
          <w:sz w:val="19"/>
        </w:rPr>
      </w:pPr>
    </w:p>
    <w:p w14:paraId="5370DE11" w14:textId="77777777" w:rsidR="001D2AAA" w:rsidRDefault="00000000">
      <w:pPr>
        <w:pStyle w:val="Prrafodelista"/>
        <w:numPr>
          <w:ilvl w:val="2"/>
          <w:numId w:val="3"/>
        </w:numPr>
        <w:tabs>
          <w:tab w:val="left" w:pos="2181"/>
          <w:tab w:val="left" w:pos="2182"/>
        </w:tabs>
        <w:ind w:right="1097" w:hanging="202"/>
        <w:jc w:val="left"/>
        <w:rPr>
          <w:i/>
        </w:rPr>
      </w:pPr>
      <w:r>
        <w:rPr>
          <w:i/>
        </w:rPr>
        <w:t>Las diputadas o diputados a la Legislatura del Estado que se encuentren</w:t>
      </w:r>
      <w:r>
        <w:rPr>
          <w:i/>
          <w:spacing w:val="-52"/>
        </w:rPr>
        <w:t xml:space="preserve"> </w:t>
      </w:r>
      <w:r>
        <w:rPr>
          <w:i/>
        </w:rPr>
        <w:t>en</w:t>
      </w:r>
      <w:r>
        <w:rPr>
          <w:i/>
          <w:spacing w:val="-1"/>
        </w:rPr>
        <w:t xml:space="preserve"> </w:t>
      </w:r>
      <w:r>
        <w:rPr>
          <w:i/>
        </w:rPr>
        <w:t>ejercicio de</w:t>
      </w:r>
      <w:r>
        <w:rPr>
          <w:i/>
          <w:spacing w:val="-2"/>
        </w:rPr>
        <w:t xml:space="preserve"> </w:t>
      </w:r>
      <w:r>
        <w:rPr>
          <w:i/>
        </w:rPr>
        <w:t>su cargo;</w:t>
      </w:r>
    </w:p>
    <w:p w14:paraId="2C040E30" w14:textId="77777777" w:rsidR="001D2AAA" w:rsidRDefault="001D2AAA">
      <w:pPr>
        <w:pStyle w:val="Textoindependiente"/>
        <w:rPr>
          <w:sz w:val="20"/>
        </w:rPr>
      </w:pPr>
    </w:p>
    <w:p w14:paraId="32A12360" w14:textId="77777777" w:rsidR="001D2AAA" w:rsidRDefault="001D2AAA">
      <w:pPr>
        <w:pStyle w:val="Textoindependiente"/>
        <w:rPr>
          <w:sz w:val="20"/>
        </w:rPr>
      </w:pPr>
    </w:p>
    <w:p w14:paraId="6AD6EED7" w14:textId="77777777" w:rsidR="001D2AAA" w:rsidRDefault="001D2AAA">
      <w:pPr>
        <w:pStyle w:val="Textoindependiente"/>
        <w:rPr>
          <w:sz w:val="20"/>
        </w:rPr>
      </w:pPr>
    </w:p>
    <w:p w14:paraId="5295AD8F" w14:textId="77777777" w:rsidR="001D2AAA" w:rsidRDefault="001D2AAA">
      <w:pPr>
        <w:pStyle w:val="Textoindependiente"/>
        <w:rPr>
          <w:sz w:val="20"/>
        </w:rPr>
      </w:pPr>
    </w:p>
    <w:p w14:paraId="53301FBD" w14:textId="77777777" w:rsidR="001D2AAA" w:rsidRDefault="001D2AAA">
      <w:pPr>
        <w:pStyle w:val="Textoindependiente"/>
        <w:rPr>
          <w:sz w:val="20"/>
        </w:rPr>
      </w:pPr>
    </w:p>
    <w:p w14:paraId="783E78DD" w14:textId="77777777" w:rsidR="001D2AAA" w:rsidRDefault="001D2AAA">
      <w:pPr>
        <w:pStyle w:val="Textoindependiente"/>
        <w:spacing w:before="1"/>
        <w:rPr>
          <w:sz w:val="19"/>
        </w:rPr>
      </w:pPr>
    </w:p>
    <w:p w14:paraId="0FAFA302" w14:textId="77777777" w:rsidR="001D2AAA" w:rsidRDefault="00000000">
      <w:pPr>
        <w:spacing w:before="91"/>
        <w:ind w:right="114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Página </w:t>
      </w:r>
      <w:r>
        <w:rPr>
          <w:rFonts w:ascii="Times New Roman" w:hAnsi="Times New Roman"/>
          <w:b/>
          <w:sz w:val="20"/>
        </w:rPr>
        <w:t xml:space="preserve">8 </w:t>
      </w:r>
      <w:r>
        <w:rPr>
          <w:rFonts w:ascii="Times New Roman" w:hAnsi="Times New Roman"/>
          <w:sz w:val="20"/>
        </w:rPr>
        <w:t xml:space="preserve">de </w:t>
      </w:r>
      <w:r>
        <w:rPr>
          <w:rFonts w:ascii="Times New Roman" w:hAnsi="Times New Roman"/>
          <w:b/>
          <w:sz w:val="20"/>
        </w:rPr>
        <w:t>13</w:t>
      </w:r>
    </w:p>
    <w:p w14:paraId="600D4CC8" w14:textId="77777777" w:rsidR="001D2AAA" w:rsidRDefault="001D2AAA">
      <w:pPr>
        <w:jc w:val="right"/>
        <w:rPr>
          <w:rFonts w:ascii="Times New Roman" w:hAnsi="Times New Roman"/>
          <w:sz w:val="20"/>
        </w:rPr>
        <w:sectPr w:rsidR="001D2AAA">
          <w:pgSz w:w="12240" w:h="15840"/>
          <w:pgMar w:top="280" w:right="1580" w:bottom="280" w:left="1020" w:header="720" w:footer="720" w:gutter="0"/>
          <w:cols w:space="720"/>
        </w:sectPr>
      </w:pPr>
    </w:p>
    <w:p w14:paraId="79477250" w14:textId="604B1089" w:rsidR="001D2AAA" w:rsidRDefault="00000000">
      <w:pPr>
        <w:pStyle w:val="Textoindependiente"/>
        <w:rPr>
          <w:rFonts w:ascii="Times New Roman"/>
          <w:b/>
          <w:i w:val="0"/>
          <w:sz w:val="20"/>
        </w:rPr>
      </w:pPr>
      <w:r>
        <w:lastRenderedPageBreak/>
        <w:pict w14:anchorId="2ADB6C3C">
          <v:group id="_x0000_s1045" style="position:absolute;margin-left:118.8pt;margin-top:14.15pt;width:493.2pt;height:755.9pt;z-index:-16029184;mso-position-horizontal-relative:page;mso-position-vertical-relative:page" coordorigin="2376,283" coordsize="9864,15118">
            <v:shape id="_x0000_s1047" type="#_x0000_t75" style="position:absolute;left:2713;top:283;width:9527;height:15118">
              <v:imagedata r:id="rId5" o:title=""/>
            </v:shape>
            <v:shape id="_x0000_s1046" type="#_x0000_t75" style="position:absolute;left:2376;top:3302;width:7158;height:7260">
              <v:imagedata r:id="rId6" o:title=""/>
            </v:shape>
            <w10:wrap anchorx="page" anchory="page"/>
          </v:group>
        </w:pict>
      </w:r>
    </w:p>
    <w:p w14:paraId="44F96937" w14:textId="77777777" w:rsidR="001D2AAA" w:rsidRDefault="001D2AAA">
      <w:pPr>
        <w:pStyle w:val="Textoindependiente"/>
        <w:rPr>
          <w:rFonts w:ascii="Times New Roman"/>
          <w:b/>
          <w:i w:val="0"/>
          <w:sz w:val="20"/>
        </w:rPr>
      </w:pPr>
    </w:p>
    <w:p w14:paraId="2F462A17" w14:textId="77777777" w:rsidR="001D2AAA" w:rsidRDefault="001D2AAA">
      <w:pPr>
        <w:pStyle w:val="Textoindependiente"/>
        <w:rPr>
          <w:rFonts w:ascii="Times New Roman"/>
          <w:b/>
          <w:i w:val="0"/>
          <w:sz w:val="20"/>
        </w:rPr>
      </w:pPr>
    </w:p>
    <w:p w14:paraId="31C9764B" w14:textId="77777777" w:rsidR="001D2AAA" w:rsidRDefault="00000000">
      <w:pPr>
        <w:spacing w:before="161"/>
        <w:ind w:left="4587" w:right="116" w:firstLine="1253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CONCURRENTE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04015/INFOEM/IP/RR/2023</w:t>
      </w:r>
    </w:p>
    <w:p w14:paraId="18CBEF18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62A02902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355221E5" w14:textId="77777777" w:rsidR="001D2AAA" w:rsidRDefault="001D2AAA">
      <w:pPr>
        <w:pStyle w:val="Textoindependiente"/>
        <w:spacing w:before="8"/>
        <w:rPr>
          <w:b/>
          <w:i w:val="0"/>
          <w:sz w:val="14"/>
        </w:rPr>
      </w:pPr>
    </w:p>
    <w:p w14:paraId="2AEB24CF" w14:textId="77777777" w:rsidR="001D2AAA" w:rsidRDefault="00000000">
      <w:pPr>
        <w:pStyle w:val="Prrafodelista"/>
        <w:numPr>
          <w:ilvl w:val="2"/>
          <w:numId w:val="3"/>
        </w:numPr>
        <w:tabs>
          <w:tab w:val="left" w:pos="2182"/>
        </w:tabs>
        <w:spacing w:before="31"/>
        <w:ind w:right="1094" w:hanging="274"/>
        <w:jc w:val="both"/>
        <w:rPr>
          <w:i/>
        </w:rPr>
      </w:pPr>
      <w:r>
        <w:rPr>
          <w:i/>
        </w:rPr>
        <w:t>Las juezas o jueces, magistradas o magistrados o consejeras o consejeros</w:t>
      </w:r>
      <w:r>
        <w:rPr>
          <w:i/>
          <w:spacing w:val="-52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Judicatura del Poder</w:t>
      </w:r>
      <w:r>
        <w:rPr>
          <w:i/>
          <w:spacing w:val="-2"/>
        </w:rPr>
        <w:t xml:space="preserve"> </w:t>
      </w:r>
      <w:r>
        <w:rPr>
          <w:i/>
        </w:rPr>
        <w:t>Judicial</w:t>
      </w:r>
      <w:r>
        <w:rPr>
          <w:i/>
          <w:spacing w:val="3"/>
        </w:rPr>
        <w:t xml:space="preserve"> </w:t>
      </w:r>
      <w:r>
        <w:rPr>
          <w:i/>
        </w:rPr>
        <w:t>del Estado o</w:t>
      </w:r>
      <w:r>
        <w:rPr>
          <w:i/>
          <w:spacing w:val="-1"/>
        </w:rPr>
        <w:t xml:space="preserve"> </w:t>
      </w:r>
      <w:r>
        <w:rPr>
          <w:i/>
        </w:rPr>
        <w:t>de la</w:t>
      </w:r>
      <w:r>
        <w:rPr>
          <w:i/>
          <w:spacing w:val="-3"/>
        </w:rPr>
        <w:t xml:space="preserve"> </w:t>
      </w:r>
      <w:r>
        <w:rPr>
          <w:i/>
        </w:rPr>
        <w:t>Federación;</w:t>
      </w:r>
    </w:p>
    <w:p w14:paraId="19EFF224" w14:textId="77777777" w:rsidR="001D2AAA" w:rsidRDefault="001D2AAA">
      <w:pPr>
        <w:pStyle w:val="Textoindependiente"/>
        <w:spacing w:before="11"/>
        <w:rPr>
          <w:sz w:val="19"/>
        </w:rPr>
      </w:pPr>
    </w:p>
    <w:p w14:paraId="252919DC" w14:textId="77777777" w:rsidR="001D2AAA" w:rsidRDefault="00000000">
      <w:pPr>
        <w:pStyle w:val="Prrafodelista"/>
        <w:numPr>
          <w:ilvl w:val="2"/>
          <w:numId w:val="3"/>
        </w:numPr>
        <w:tabs>
          <w:tab w:val="left" w:pos="2119"/>
        </w:tabs>
        <w:ind w:right="1101" w:hanging="274"/>
        <w:jc w:val="both"/>
        <w:rPr>
          <w:i/>
        </w:rPr>
      </w:pPr>
      <w:r>
        <w:rPr>
          <w:i/>
        </w:rPr>
        <w:t>Las</w:t>
      </w:r>
      <w:r>
        <w:rPr>
          <w:i/>
          <w:spacing w:val="-11"/>
        </w:rPr>
        <w:t xml:space="preserve"> </w:t>
      </w:r>
      <w:r>
        <w:rPr>
          <w:i/>
        </w:rPr>
        <w:t>y</w:t>
      </w:r>
      <w:r>
        <w:rPr>
          <w:i/>
          <w:spacing w:val="-11"/>
        </w:rPr>
        <w:t xml:space="preserve"> </w:t>
      </w:r>
      <w:r>
        <w:rPr>
          <w:i/>
        </w:rPr>
        <w:t>los</w:t>
      </w:r>
      <w:r>
        <w:rPr>
          <w:i/>
          <w:spacing w:val="-10"/>
        </w:rPr>
        <w:t xml:space="preserve"> </w:t>
      </w:r>
      <w:r>
        <w:rPr>
          <w:i/>
        </w:rPr>
        <w:t>servidores</w:t>
      </w:r>
      <w:r>
        <w:rPr>
          <w:i/>
          <w:spacing w:val="-10"/>
        </w:rPr>
        <w:t xml:space="preserve"> </w:t>
      </w:r>
      <w:r>
        <w:rPr>
          <w:i/>
        </w:rPr>
        <w:t>públicos</w:t>
      </w:r>
      <w:r>
        <w:rPr>
          <w:i/>
          <w:spacing w:val="-10"/>
        </w:rPr>
        <w:t xml:space="preserve"> </w:t>
      </w:r>
      <w:r>
        <w:rPr>
          <w:i/>
        </w:rPr>
        <w:t>federales,</w:t>
      </w:r>
      <w:r>
        <w:rPr>
          <w:i/>
          <w:spacing w:val="-11"/>
        </w:rPr>
        <w:t xml:space="preserve"> </w:t>
      </w:r>
      <w:r>
        <w:rPr>
          <w:i/>
        </w:rPr>
        <w:t>estatales</w:t>
      </w:r>
      <w:r>
        <w:rPr>
          <w:i/>
          <w:spacing w:val="-10"/>
        </w:rPr>
        <w:t xml:space="preserve"> </w:t>
      </w:r>
      <w:r>
        <w:rPr>
          <w:i/>
        </w:rPr>
        <w:t>o</w:t>
      </w:r>
      <w:r>
        <w:rPr>
          <w:i/>
          <w:spacing w:val="-10"/>
        </w:rPr>
        <w:t xml:space="preserve"> </w:t>
      </w:r>
      <w:r>
        <w:rPr>
          <w:i/>
        </w:rPr>
        <w:t>municipales</w:t>
      </w:r>
      <w:r>
        <w:rPr>
          <w:i/>
          <w:spacing w:val="-10"/>
        </w:rPr>
        <w:t xml:space="preserve"> </w:t>
      </w:r>
      <w:r>
        <w:rPr>
          <w:i/>
        </w:rPr>
        <w:t>en</w:t>
      </w:r>
      <w:r>
        <w:rPr>
          <w:i/>
          <w:spacing w:val="-10"/>
        </w:rPr>
        <w:t xml:space="preserve"> </w:t>
      </w:r>
      <w:r>
        <w:rPr>
          <w:i/>
        </w:rPr>
        <w:t>ejercicio</w:t>
      </w:r>
      <w:r>
        <w:rPr>
          <w:i/>
          <w:spacing w:val="-53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autoridad;</w:t>
      </w:r>
    </w:p>
    <w:p w14:paraId="34D1CB0A" w14:textId="77777777" w:rsidR="001D2AAA" w:rsidRDefault="001D2AAA">
      <w:pPr>
        <w:pStyle w:val="Textoindependiente"/>
      </w:pPr>
    </w:p>
    <w:p w14:paraId="6F67085C" w14:textId="77777777" w:rsidR="001D2AAA" w:rsidRDefault="00000000">
      <w:pPr>
        <w:pStyle w:val="Prrafodelista"/>
        <w:numPr>
          <w:ilvl w:val="2"/>
          <w:numId w:val="3"/>
        </w:numPr>
        <w:tabs>
          <w:tab w:val="left" w:pos="2182"/>
        </w:tabs>
        <w:ind w:right="1093" w:hanging="202"/>
        <w:jc w:val="both"/>
        <w:rPr>
          <w:i/>
        </w:rPr>
      </w:pPr>
      <w:r>
        <w:rPr>
          <w:i/>
        </w:rPr>
        <w:t>Las</w:t>
      </w:r>
      <w:r>
        <w:rPr>
          <w:i/>
          <w:spacing w:val="-7"/>
        </w:rPr>
        <w:t xml:space="preserve"> </w:t>
      </w:r>
      <w:r>
        <w:rPr>
          <w:i/>
        </w:rPr>
        <w:t>y</w:t>
      </w:r>
      <w:r>
        <w:rPr>
          <w:i/>
          <w:spacing w:val="-6"/>
        </w:rPr>
        <w:t xml:space="preserve"> </w:t>
      </w:r>
      <w:r>
        <w:rPr>
          <w:i/>
        </w:rPr>
        <w:t>los</w:t>
      </w:r>
      <w:r>
        <w:rPr>
          <w:i/>
          <w:spacing w:val="-8"/>
        </w:rPr>
        <w:t xml:space="preserve"> </w:t>
      </w:r>
      <w:r>
        <w:rPr>
          <w:i/>
        </w:rPr>
        <w:t>militares</w:t>
      </w:r>
      <w:r>
        <w:rPr>
          <w:i/>
          <w:spacing w:val="-7"/>
        </w:rPr>
        <w:t xml:space="preserve"> </w:t>
      </w:r>
      <w:r>
        <w:rPr>
          <w:i/>
        </w:rPr>
        <w:t>y</w:t>
      </w:r>
      <w:r>
        <w:rPr>
          <w:i/>
          <w:spacing w:val="-6"/>
        </w:rPr>
        <w:t xml:space="preserve"> </w:t>
      </w:r>
      <w:r>
        <w:rPr>
          <w:i/>
        </w:rPr>
        <w:t>los</w:t>
      </w:r>
      <w:r>
        <w:rPr>
          <w:i/>
          <w:spacing w:val="-5"/>
        </w:rPr>
        <w:t xml:space="preserve"> </w:t>
      </w:r>
      <w:r>
        <w:rPr>
          <w:i/>
        </w:rPr>
        <w:t>miembros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8"/>
        </w:rPr>
        <w:t xml:space="preserve"> </w:t>
      </w:r>
      <w:r>
        <w:rPr>
          <w:i/>
        </w:rPr>
        <w:t>las</w:t>
      </w:r>
      <w:r>
        <w:rPr>
          <w:i/>
          <w:spacing w:val="-8"/>
        </w:rPr>
        <w:t xml:space="preserve"> </w:t>
      </w:r>
      <w:r>
        <w:rPr>
          <w:i/>
        </w:rPr>
        <w:t>fuerzas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seguridad</w:t>
      </w:r>
      <w:r>
        <w:rPr>
          <w:i/>
          <w:spacing w:val="-6"/>
        </w:rPr>
        <w:t xml:space="preserve"> </w:t>
      </w:r>
      <w:r>
        <w:rPr>
          <w:i/>
        </w:rPr>
        <w:t>pública</w:t>
      </w:r>
      <w:r>
        <w:rPr>
          <w:i/>
          <w:spacing w:val="-7"/>
        </w:rPr>
        <w:t xml:space="preserve"> </w:t>
      </w:r>
      <w:r>
        <w:rPr>
          <w:i/>
        </w:rPr>
        <w:t>del</w:t>
      </w:r>
      <w:r>
        <w:rPr>
          <w:i/>
          <w:spacing w:val="-52"/>
        </w:rPr>
        <w:t xml:space="preserve"> </w:t>
      </w:r>
      <w:r>
        <w:rPr>
          <w:i/>
        </w:rPr>
        <w:t>Estado</w:t>
      </w:r>
      <w:r>
        <w:rPr>
          <w:i/>
          <w:spacing w:val="-4"/>
        </w:rPr>
        <w:t xml:space="preserve"> </w:t>
      </w:r>
      <w:r>
        <w:rPr>
          <w:i/>
        </w:rPr>
        <w:t>y</w:t>
      </w:r>
      <w:r>
        <w:rPr>
          <w:i/>
          <w:spacing w:val="-6"/>
        </w:rPr>
        <w:t xml:space="preserve"> </w:t>
      </w:r>
      <w:r>
        <w:rPr>
          <w:i/>
        </w:rPr>
        <w:t>los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los</w:t>
      </w:r>
      <w:r>
        <w:rPr>
          <w:i/>
          <w:spacing w:val="-8"/>
        </w:rPr>
        <w:t xml:space="preserve"> </w:t>
      </w:r>
      <w:r>
        <w:rPr>
          <w:i/>
        </w:rPr>
        <w:t>municipios</w:t>
      </w:r>
      <w:r>
        <w:rPr>
          <w:i/>
          <w:spacing w:val="-6"/>
        </w:rPr>
        <w:t xml:space="preserve"> </w:t>
      </w:r>
      <w:r>
        <w:rPr>
          <w:i/>
        </w:rPr>
        <w:t>que</w:t>
      </w:r>
      <w:r>
        <w:rPr>
          <w:i/>
          <w:spacing w:val="-4"/>
        </w:rPr>
        <w:t xml:space="preserve"> </w:t>
      </w:r>
      <w:r>
        <w:rPr>
          <w:i/>
        </w:rPr>
        <w:t>ejerzan</w:t>
      </w:r>
      <w:r>
        <w:rPr>
          <w:i/>
          <w:spacing w:val="-7"/>
        </w:rPr>
        <w:t xml:space="preserve"> </w:t>
      </w:r>
      <w:r>
        <w:rPr>
          <w:i/>
        </w:rPr>
        <w:t>mando</w:t>
      </w:r>
      <w:r>
        <w:rPr>
          <w:i/>
          <w:spacing w:val="-3"/>
        </w:rPr>
        <w:t xml:space="preserve"> </w:t>
      </w:r>
      <w:r>
        <w:rPr>
          <w:i/>
        </w:rPr>
        <w:t>en</w:t>
      </w:r>
      <w:r>
        <w:rPr>
          <w:i/>
          <w:spacing w:val="-6"/>
        </w:rPr>
        <w:t xml:space="preserve"> </w:t>
      </w:r>
      <w:r>
        <w:rPr>
          <w:i/>
        </w:rPr>
        <w:t>el</w:t>
      </w:r>
      <w:r>
        <w:rPr>
          <w:i/>
          <w:spacing w:val="-6"/>
        </w:rPr>
        <w:t xml:space="preserve"> </w:t>
      </w:r>
      <w:r>
        <w:rPr>
          <w:i/>
        </w:rPr>
        <w:t>territorio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la</w:t>
      </w:r>
      <w:r>
        <w:rPr>
          <w:i/>
          <w:spacing w:val="-6"/>
        </w:rPr>
        <w:t xml:space="preserve"> </w:t>
      </w:r>
      <w:r>
        <w:rPr>
          <w:i/>
        </w:rPr>
        <w:t>elección;</w:t>
      </w:r>
      <w:r>
        <w:rPr>
          <w:i/>
          <w:spacing w:val="-53"/>
        </w:rPr>
        <w:t xml:space="preserve"> </w:t>
      </w:r>
      <w:r>
        <w:rPr>
          <w:i/>
        </w:rPr>
        <w:t>y</w:t>
      </w:r>
    </w:p>
    <w:p w14:paraId="5EB8A76F" w14:textId="77777777" w:rsidR="001D2AAA" w:rsidRDefault="001D2AAA">
      <w:pPr>
        <w:pStyle w:val="Textoindependiente"/>
        <w:rPr>
          <w:sz w:val="20"/>
        </w:rPr>
      </w:pPr>
    </w:p>
    <w:p w14:paraId="6CFC2A75" w14:textId="77777777" w:rsidR="001D2AAA" w:rsidRDefault="00000000">
      <w:pPr>
        <w:pStyle w:val="Prrafodelista"/>
        <w:numPr>
          <w:ilvl w:val="2"/>
          <w:numId w:val="3"/>
        </w:numPr>
        <w:tabs>
          <w:tab w:val="left" w:pos="2281"/>
          <w:tab w:val="left" w:pos="2282"/>
        </w:tabs>
        <w:ind w:right="1099" w:hanging="274"/>
        <w:jc w:val="both"/>
        <w:rPr>
          <w:i/>
        </w:rPr>
      </w:pPr>
      <w:r>
        <w:rPr>
          <w:i/>
        </w:rPr>
        <w:t>Las y los ministros de cualquier culto, a menos que se separen formal,</w:t>
      </w:r>
      <w:r>
        <w:rPr>
          <w:i/>
          <w:spacing w:val="1"/>
        </w:rPr>
        <w:t xml:space="preserve"> </w:t>
      </w:r>
      <w:r>
        <w:rPr>
          <w:i/>
        </w:rPr>
        <w:t>material</w:t>
      </w:r>
      <w:r>
        <w:rPr>
          <w:i/>
          <w:spacing w:val="-12"/>
        </w:rPr>
        <w:t xml:space="preserve"> </w:t>
      </w:r>
      <w:r>
        <w:rPr>
          <w:i/>
        </w:rPr>
        <w:t>y</w:t>
      </w:r>
      <w:r>
        <w:rPr>
          <w:i/>
          <w:spacing w:val="-11"/>
        </w:rPr>
        <w:t xml:space="preserve"> </w:t>
      </w:r>
      <w:r>
        <w:rPr>
          <w:i/>
        </w:rPr>
        <w:t>definitivamente</w:t>
      </w:r>
      <w:r>
        <w:rPr>
          <w:i/>
          <w:spacing w:val="-12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r>
        <w:rPr>
          <w:i/>
        </w:rPr>
        <w:t>su</w:t>
      </w:r>
      <w:r>
        <w:rPr>
          <w:i/>
          <w:spacing w:val="-10"/>
        </w:rPr>
        <w:t xml:space="preserve"> </w:t>
      </w:r>
      <w:r>
        <w:rPr>
          <w:i/>
        </w:rPr>
        <w:t>ministerio,</w:t>
      </w:r>
      <w:r>
        <w:rPr>
          <w:i/>
          <w:spacing w:val="-10"/>
        </w:rPr>
        <w:t xml:space="preserve"> </w:t>
      </w:r>
      <w:r>
        <w:rPr>
          <w:i/>
        </w:rPr>
        <w:t>cuando</w:t>
      </w:r>
      <w:r>
        <w:rPr>
          <w:i/>
          <w:spacing w:val="-13"/>
        </w:rPr>
        <w:t xml:space="preserve"> </w:t>
      </w:r>
      <w:r>
        <w:rPr>
          <w:i/>
        </w:rPr>
        <w:t>menos</w:t>
      </w:r>
      <w:r>
        <w:rPr>
          <w:i/>
          <w:spacing w:val="-9"/>
        </w:rPr>
        <w:t xml:space="preserve"> </w:t>
      </w:r>
      <w:r>
        <w:rPr>
          <w:i/>
        </w:rPr>
        <w:t>cinco</w:t>
      </w:r>
      <w:r>
        <w:rPr>
          <w:i/>
          <w:spacing w:val="-10"/>
        </w:rPr>
        <w:t xml:space="preserve"> </w:t>
      </w:r>
      <w:r>
        <w:rPr>
          <w:i/>
        </w:rPr>
        <w:t>años</w:t>
      </w:r>
      <w:r>
        <w:rPr>
          <w:i/>
          <w:spacing w:val="-10"/>
        </w:rPr>
        <w:t xml:space="preserve"> </w:t>
      </w:r>
      <w:r>
        <w:rPr>
          <w:i/>
        </w:rPr>
        <w:t>antes</w:t>
      </w:r>
      <w:r>
        <w:rPr>
          <w:i/>
          <w:spacing w:val="-10"/>
        </w:rPr>
        <w:t xml:space="preserve"> </w:t>
      </w:r>
      <w:r>
        <w:rPr>
          <w:i/>
        </w:rPr>
        <w:t>del</w:t>
      </w:r>
      <w:r>
        <w:rPr>
          <w:i/>
          <w:spacing w:val="-52"/>
        </w:rPr>
        <w:t xml:space="preserve"> </w:t>
      </w:r>
      <w:r>
        <w:rPr>
          <w:i/>
        </w:rPr>
        <w:t>día</w:t>
      </w:r>
      <w:r>
        <w:rPr>
          <w:i/>
          <w:spacing w:val="-1"/>
        </w:rPr>
        <w:t xml:space="preserve"> </w:t>
      </w:r>
      <w:r>
        <w:rPr>
          <w:i/>
        </w:rPr>
        <w:t>de la</w:t>
      </w:r>
      <w:r>
        <w:rPr>
          <w:i/>
          <w:spacing w:val="-2"/>
        </w:rPr>
        <w:t xml:space="preserve"> </w:t>
      </w:r>
      <w:r>
        <w:rPr>
          <w:i/>
        </w:rPr>
        <w:t>elección.</w:t>
      </w:r>
    </w:p>
    <w:p w14:paraId="20F5C23E" w14:textId="77777777" w:rsidR="001D2AAA" w:rsidRDefault="001D2AAA">
      <w:pPr>
        <w:pStyle w:val="Textoindependiente"/>
        <w:spacing w:before="12"/>
        <w:rPr>
          <w:sz w:val="19"/>
        </w:rPr>
      </w:pPr>
    </w:p>
    <w:p w14:paraId="0F298231" w14:textId="77777777" w:rsidR="001D2AAA" w:rsidRDefault="00000000">
      <w:pPr>
        <w:pStyle w:val="Textoindependiente"/>
        <w:ind w:left="1634" w:right="1095"/>
        <w:jc w:val="both"/>
      </w:pPr>
      <w:r>
        <w:t>Las y los servidores públicos a que se refieren las fracciones de la I a la V serán</w:t>
      </w:r>
      <w:r>
        <w:rPr>
          <w:spacing w:val="-52"/>
        </w:rPr>
        <w:t xml:space="preserve"> </w:t>
      </w:r>
      <w:r>
        <w:t>exceptuados del impedimento si se separan de sus respectivos cargos por lo</w:t>
      </w:r>
      <w:r>
        <w:rPr>
          <w:spacing w:val="1"/>
        </w:rPr>
        <w:t xml:space="preserve"> </w:t>
      </w:r>
      <w:r>
        <w:t>menos,</w:t>
      </w:r>
      <w:r>
        <w:rPr>
          <w:spacing w:val="1"/>
        </w:rPr>
        <w:t xml:space="preserve"> </w:t>
      </w:r>
      <w:r>
        <w:t>veinticuatro</w:t>
      </w:r>
      <w:r>
        <w:rPr>
          <w:spacing w:val="1"/>
        </w:rPr>
        <w:t xml:space="preserve"> </w:t>
      </w:r>
      <w:r>
        <w:t>horas</w:t>
      </w:r>
      <w:r>
        <w:rPr>
          <w:spacing w:val="1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campañas,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calendario</w:t>
      </w:r>
      <w:r>
        <w:rPr>
          <w:spacing w:val="-1"/>
        </w:rPr>
        <w:t xml:space="preserve"> </w:t>
      </w:r>
      <w:r>
        <w:t>electoral</w:t>
      </w:r>
      <w:r>
        <w:rPr>
          <w:spacing w:val="-2"/>
        </w:rPr>
        <w:t xml:space="preserve"> </w:t>
      </w:r>
      <w:r>
        <w:t>vigente</w:t>
      </w:r>
      <w:r>
        <w:rPr>
          <w:b/>
        </w:rPr>
        <w:t xml:space="preserve">.” </w:t>
      </w:r>
      <w:r>
        <w:t>(Sic)</w:t>
      </w:r>
    </w:p>
    <w:p w14:paraId="46745815" w14:textId="77777777" w:rsidR="001D2AAA" w:rsidRDefault="001D2AAA">
      <w:pPr>
        <w:pStyle w:val="Textoindependiente"/>
      </w:pPr>
    </w:p>
    <w:p w14:paraId="78640600" w14:textId="77777777" w:rsidR="001D2AAA" w:rsidRDefault="00000000">
      <w:pPr>
        <w:pStyle w:val="Ttulo2"/>
        <w:spacing w:before="157"/>
        <w:ind w:left="785"/>
      </w:pPr>
      <w:r>
        <w:t>De</w:t>
      </w:r>
      <w:r>
        <w:rPr>
          <w:spacing w:val="-2"/>
        </w:rPr>
        <w:t xml:space="preserve"> </w:t>
      </w:r>
      <w:r>
        <w:t>igual forma,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Código</w:t>
      </w:r>
      <w:r>
        <w:rPr>
          <w:spacing w:val="-2"/>
        </w:rPr>
        <w:t xml:space="preserve"> </w:t>
      </w:r>
      <w:r>
        <w:t>Electoral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México</w:t>
      </w:r>
      <w:r>
        <w:rPr>
          <w:spacing w:val="-2"/>
        </w:rPr>
        <w:t xml:space="preserve"> </w:t>
      </w:r>
      <w:r>
        <w:t>señala:</w:t>
      </w:r>
    </w:p>
    <w:p w14:paraId="30472F2D" w14:textId="77777777" w:rsidR="001D2AAA" w:rsidRDefault="001D2AAA">
      <w:pPr>
        <w:pStyle w:val="Textoindependiente"/>
        <w:rPr>
          <w:i w:val="0"/>
          <w:sz w:val="24"/>
        </w:rPr>
      </w:pPr>
    </w:p>
    <w:p w14:paraId="35E9B0E2" w14:textId="77777777" w:rsidR="001D2AAA" w:rsidRDefault="001D2AAA">
      <w:pPr>
        <w:pStyle w:val="Textoindependiente"/>
        <w:spacing w:before="11"/>
        <w:rPr>
          <w:i w:val="0"/>
          <w:sz w:val="26"/>
        </w:rPr>
      </w:pPr>
    </w:p>
    <w:p w14:paraId="61339847" w14:textId="77777777" w:rsidR="001D2AAA" w:rsidRDefault="00000000">
      <w:pPr>
        <w:pStyle w:val="Textoindependiente"/>
        <w:ind w:left="1634" w:right="1091"/>
        <w:jc w:val="both"/>
      </w:pPr>
      <w:r>
        <w:t>“Artículo 16. Las ciudadanas y los ciudadanos que reúnan los requisitos que</w:t>
      </w:r>
      <w:r>
        <w:rPr>
          <w:spacing w:val="1"/>
        </w:rPr>
        <w:t xml:space="preserve"> </w:t>
      </w:r>
      <w:r>
        <w:t>establece el artículo 68 de la Constitución Local son elegibles para el cargo de</w:t>
      </w:r>
      <w:r>
        <w:rPr>
          <w:spacing w:val="1"/>
        </w:rPr>
        <w:t xml:space="preserve"> </w:t>
      </w:r>
      <w:r>
        <w:t>Gobernadora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Gobernador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México.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ciudadanas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ciudadanos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reúnan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establece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Constitución Local son elegibles para los cargos de diputadas y diputados a la</w:t>
      </w:r>
      <w:r>
        <w:rPr>
          <w:spacing w:val="1"/>
        </w:rPr>
        <w:t xml:space="preserve"> </w:t>
      </w:r>
      <w:r>
        <w:t>Legislatura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Estado.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ciudadanas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ciudadanos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reúnan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requisitos establecidos en el artículo 119 y que no se encuentren en cualquiera</w:t>
      </w:r>
      <w:r>
        <w:rPr>
          <w:spacing w:val="-52"/>
        </w:rPr>
        <w:t xml:space="preserve"> </w:t>
      </w:r>
      <w:r>
        <w:t>de los supuestos previstos en el artículo 120 de la Constitución Local, son</w:t>
      </w:r>
      <w:r>
        <w:rPr>
          <w:spacing w:val="1"/>
        </w:rPr>
        <w:t xml:space="preserve"> </w:t>
      </w:r>
      <w:r>
        <w:t>elegibles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miembros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ayuntamientos.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ciudadanas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ciudadanos que se hayan separado de un cargo público para contender en un</w:t>
      </w:r>
      <w:r>
        <w:rPr>
          <w:spacing w:val="1"/>
        </w:rPr>
        <w:t xml:space="preserve"> </w:t>
      </w:r>
      <w:r>
        <w:t xml:space="preserve">proceso </w:t>
      </w:r>
      <w:proofErr w:type="gramStart"/>
      <w:r>
        <w:t>electoral,</w:t>
      </w:r>
      <w:proofErr w:type="gramEnd"/>
      <w:r>
        <w:t xml:space="preserve"> podrán reincorporase al mismo, una vez que concluya la</w:t>
      </w:r>
      <w:r>
        <w:rPr>
          <w:spacing w:val="1"/>
        </w:rPr>
        <w:t xml:space="preserve"> </w:t>
      </w:r>
      <w:r>
        <w:t>jornada</w:t>
      </w:r>
      <w:r>
        <w:rPr>
          <w:spacing w:val="-1"/>
        </w:rPr>
        <w:t xml:space="preserve"> </w:t>
      </w:r>
      <w:r>
        <w:t>electoral.</w:t>
      </w:r>
    </w:p>
    <w:p w14:paraId="1365D541" w14:textId="77777777" w:rsidR="001D2AAA" w:rsidRDefault="001D2AAA">
      <w:pPr>
        <w:pStyle w:val="Textoindependiente"/>
        <w:rPr>
          <w:sz w:val="20"/>
        </w:rPr>
      </w:pPr>
    </w:p>
    <w:p w14:paraId="44B2E2F3" w14:textId="77777777" w:rsidR="001D2AAA" w:rsidRDefault="001D2AAA">
      <w:pPr>
        <w:pStyle w:val="Textoindependiente"/>
        <w:rPr>
          <w:sz w:val="20"/>
        </w:rPr>
      </w:pPr>
    </w:p>
    <w:p w14:paraId="1DB950EE" w14:textId="77777777" w:rsidR="001D2AAA" w:rsidRDefault="001D2AAA">
      <w:pPr>
        <w:pStyle w:val="Textoindependiente"/>
        <w:rPr>
          <w:sz w:val="20"/>
        </w:rPr>
      </w:pPr>
    </w:p>
    <w:p w14:paraId="69628D54" w14:textId="77777777" w:rsidR="001D2AAA" w:rsidRDefault="001D2AAA">
      <w:pPr>
        <w:pStyle w:val="Textoindependiente"/>
        <w:rPr>
          <w:sz w:val="20"/>
        </w:rPr>
      </w:pPr>
    </w:p>
    <w:p w14:paraId="04D4CBAD" w14:textId="77777777" w:rsidR="001D2AAA" w:rsidRDefault="001D2AAA">
      <w:pPr>
        <w:pStyle w:val="Textoindependiente"/>
        <w:rPr>
          <w:sz w:val="26"/>
        </w:rPr>
      </w:pPr>
    </w:p>
    <w:p w14:paraId="72965E7F" w14:textId="77777777" w:rsidR="001D2AAA" w:rsidRDefault="00000000">
      <w:pPr>
        <w:spacing w:before="91"/>
        <w:ind w:right="114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Página </w:t>
      </w:r>
      <w:r>
        <w:rPr>
          <w:rFonts w:ascii="Times New Roman" w:hAnsi="Times New Roman"/>
          <w:b/>
          <w:sz w:val="20"/>
        </w:rPr>
        <w:t xml:space="preserve">9 </w:t>
      </w:r>
      <w:r>
        <w:rPr>
          <w:rFonts w:ascii="Times New Roman" w:hAnsi="Times New Roman"/>
          <w:sz w:val="20"/>
        </w:rPr>
        <w:t xml:space="preserve">de </w:t>
      </w:r>
      <w:r>
        <w:rPr>
          <w:rFonts w:ascii="Times New Roman" w:hAnsi="Times New Roman"/>
          <w:b/>
          <w:sz w:val="20"/>
        </w:rPr>
        <w:t>13</w:t>
      </w:r>
    </w:p>
    <w:p w14:paraId="0DB42640" w14:textId="77777777" w:rsidR="001D2AAA" w:rsidRDefault="001D2AAA">
      <w:pPr>
        <w:jc w:val="right"/>
        <w:rPr>
          <w:rFonts w:ascii="Times New Roman" w:hAnsi="Times New Roman"/>
          <w:sz w:val="20"/>
        </w:rPr>
        <w:sectPr w:rsidR="001D2AAA">
          <w:pgSz w:w="12240" w:h="15840"/>
          <w:pgMar w:top="280" w:right="1580" w:bottom="280" w:left="1020" w:header="720" w:footer="720" w:gutter="0"/>
          <w:cols w:space="720"/>
        </w:sectPr>
      </w:pPr>
    </w:p>
    <w:p w14:paraId="532C1F52" w14:textId="3AC64DA2" w:rsidR="001D2AAA" w:rsidRDefault="00000000">
      <w:pPr>
        <w:pStyle w:val="Textoindependiente"/>
        <w:rPr>
          <w:rFonts w:ascii="Times New Roman"/>
          <w:b/>
          <w:i w:val="0"/>
          <w:sz w:val="20"/>
        </w:rPr>
      </w:pPr>
      <w:r>
        <w:lastRenderedPageBreak/>
        <w:pict w14:anchorId="65F728EF">
          <v:group id="_x0000_s1041" style="position:absolute;margin-left:118.8pt;margin-top:14.15pt;width:493.2pt;height:755.9pt;z-index:-16028160;mso-position-horizontal-relative:page;mso-position-vertical-relative:page" coordorigin="2376,283" coordsize="9864,15118">
            <v:shape id="_x0000_s1043" type="#_x0000_t75" style="position:absolute;left:2713;top:283;width:9527;height:15118">
              <v:imagedata r:id="rId5" o:title=""/>
            </v:shape>
            <v:shape id="_x0000_s1042" type="#_x0000_t75" style="position:absolute;left:2376;top:3302;width:7158;height:7260">
              <v:imagedata r:id="rId6" o:title=""/>
            </v:shape>
            <w10:wrap anchorx="page" anchory="page"/>
          </v:group>
        </w:pict>
      </w:r>
    </w:p>
    <w:p w14:paraId="5EBA5DDC" w14:textId="77777777" w:rsidR="001D2AAA" w:rsidRDefault="001D2AAA">
      <w:pPr>
        <w:pStyle w:val="Textoindependiente"/>
        <w:rPr>
          <w:rFonts w:ascii="Times New Roman"/>
          <w:b/>
          <w:i w:val="0"/>
          <w:sz w:val="20"/>
        </w:rPr>
      </w:pPr>
    </w:p>
    <w:p w14:paraId="2EAFAF4B" w14:textId="77777777" w:rsidR="001D2AAA" w:rsidRDefault="001D2AAA">
      <w:pPr>
        <w:pStyle w:val="Textoindependiente"/>
        <w:rPr>
          <w:rFonts w:ascii="Times New Roman"/>
          <w:b/>
          <w:i w:val="0"/>
          <w:sz w:val="20"/>
        </w:rPr>
      </w:pPr>
    </w:p>
    <w:p w14:paraId="24E49914" w14:textId="77777777" w:rsidR="001D2AAA" w:rsidRDefault="00000000">
      <w:pPr>
        <w:spacing w:before="161"/>
        <w:ind w:left="4587" w:right="116" w:firstLine="1253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CONCURRENTE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04015/INFOEM/IP/RR/2023</w:t>
      </w:r>
    </w:p>
    <w:p w14:paraId="70D15D05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2AEA70F8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7EFCA026" w14:textId="77777777" w:rsidR="001D2AAA" w:rsidRDefault="001D2AAA">
      <w:pPr>
        <w:pStyle w:val="Textoindependiente"/>
        <w:spacing w:before="8"/>
        <w:rPr>
          <w:b/>
          <w:i w:val="0"/>
          <w:sz w:val="14"/>
        </w:rPr>
      </w:pPr>
    </w:p>
    <w:p w14:paraId="3C98CBA3" w14:textId="77777777" w:rsidR="001D2AAA" w:rsidRDefault="00000000">
      <w:pPr>
        <w:pStyle w:val="Textoindependiente"/>
        <w:spacing w:before="31"/>
        <w:ind w:left="1514" w:right="1094"/>
        <w:jc w:val="both"/>
      </w:pPr>
      <w:r>
        <w:t>Artículo 17. Además de los requisitos señalados en el artículo anterior, las</w:t>
      </w:r>
      <w:r>
        <w:rPr>
          <w:spacing w:val="1"/>
        </w:rPr>
        <w:t xml:space="preserve"> </w:t>
      </w:r>
      <w:r>
        <w:t>ciudadanas y los ciudadanos que aspiren a las candidaturas a Gobernadora o</w:t>
      </w:r>
      <w:r>
        <w:rPr>
          <w:spacing w:val="1"/>
        </w:rPr>
        <w:t xml:space="preserve"> </w:t>
      </w:r>
      <w:r>
        <w:t>Gobernador, Diputada, Diputado o integrante de los ayuntamientos deberán</w:t>
      </w:r>
      <w:r>
        <w:rPr>
          <w:spacing w:val="1"/>
        </w:rPr>
        <w:t xml:space="preserve"> </w:t>
      </w:r>
      <w:r>
        <w:t>satisfacer</w:t>
      </w:r>
      <w:r>
        <w:rPr>
          <w:spacing w:val="-3"/>
        </w:rPr>
        <w:t xml:space="preserve"> </w:t>
      </w:r>
      <w:r>
        <w:t>lo siguiente:</w:t>
      </w:r>
    </w:p>
    <w:p w14:paraId="4CC9138A" w14:textId="77777777" w:rsidR="001D2AAA" w:rsidRDefault="001D2AAA">
      <w:pPr>
        <w:pStyle w:val="Textoindependiente"/>
        <w:spacing w:before="12"/>
        <w:rPr>
          <w:sz w:val="21"/>
        </w:rPr>
      </w:pPr>
    </w:p>
    <w:p w14:paraId="58FF817A" w14:textId="77777777" w:rsidR="001D2AAA" w:rsidRDefault="00000000">
      <w:pPr>
        <w:pStyle w:val="Prrafodelista"/>
        <w:numPr>
          <w:ilvl w:val="0"/>
          <w:numId w:val="2"/>
        </w:numPr>
        <w:tabs>
          <w:tab w:val="left" w:pos="2062"/>
        </w:tabs>
        <w:ind w:right="1101" w:hanging="720"/>
        <w:jc w:val="both"/>
        <w:rPr>
          <w:i/>
        </w:rPr>
      </w:pPr>
      <w:r>
        <w:rPr>
          <w:i/>
        </w:rPr>
        <w:t>Estar inscrito en el padrón electoral correspondiente, la lista nominal y</w:t>
      </w:r>
      <w:r>
        <w:rPr>
          <w:i/>
          <w:spacing w:val="1"/>
        </w:rPr>
        <w:t xml:space="preserve"> </w:t>
      </w:r>
      <w:r>
        <w:rPr>
          <w:i/>
        </w:rPr>
        <w:t>contar</w:t>
      </w:r>
      <w:r>
        <w:rPr>
          <w:i/>
          <w:spacing w:val="-1"/>
        </w:rPr>
        <w:t xml:space="preserve"> </w:t>
      </w:r>
      <w:r>
        <w:rPr>
          <w:i/>
        </w:rPr>
        <w:t>con credencial</w:t>
      </w:r>
      <w:r>
        <w:rPr>
          <w:i/>
          <w:spacing w:val="-2"/>
        </w:rPr>
        <w:t xml:space="preserve"> </w:t>
      </w:r>
      <w:r>
        <w:rPr>
          <w:i/>
        </w:rPr>
        <w:t>para</w:t>
      </w:r>
      <w:r>
        <w:rPr>
          <w:i/>
          <w:spacing w:val="-5"/>
        </w:rPr>
        <w:t xml:space="preserve"> </w:t>
      </w:r>
      <w:r>
        <w:rPr>
          <w:i/>
        </w:rPr>
        <w:t>votar vigente.</w:t>
      </w:r>
    </w:p>
    <w:p w14:paraId="5D17182F" w14:textId="77777777" w:rsidR="001D2AAA" w:rsidRDefault="00000000">
      <w:pPr>
        <w:pStyle w:val="Prrafodelista"/>
        <w:numPr>
          <w:ilvl w:val="0"/>
          <w:numId w:val="2"/>
        </w:numPr>
        <w:tabs>
          <w:tab w:val="left" w:pos="2062"/>
        </w:tabs>
        <w:spacing w:before="3"/>
        <w:ind w:left="1514" w:right="1101" w:hanging="202"/>
        <w:jc w:val="both"/>
        <w:rPr>
          <w:i/>
        </w:rPr>
      </w:pPr>
      <w:r>
        <w:rPr>
          <w:i/>
        </w:rPr>
        <w:t>No ser magistrada o magistrado del Tribunal Superior de Justicia o del</w:t>
      </w:r>
      <w:r>
        <w:rPr>
          <w:i/>
          <w:spacing w:val="1"/>
        </w:rPr>
        <w:t xml:space="preserve"> </w:t>
      </w:r>
      <w:r>
        <w:rPr>
          <w:i/>
        </w:rPr>
        <w:t>Tribunal Electoral o funcionario de este, salvo que se separe del cargo dos años</w:t>
      </w:r>
      <w:r>
        <w:rPr>
          <w:i/>
          <w:spacing w:val="1"/>
        </w:rPr>
        <w:t xml:space="preserve"> </w:t>
      </w:r>
      <w:r>
        <w:rPr>
          <w:i/>
        </w:rPr>
        <w:t>antes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fecha de inicio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proceso</w:t>
      </w:r>
      <w:r>
        <w:rPr>
          <w:i/>
          <w:spacing w:val="-2"/>
        </w:rPr>
        <w:t xml:space="preserve"> </w:t>
      </w:r>
      <w:r>
        <w:rPr>
          <w:i/>
        </w:rPr>
        <w:t>electoral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que</w:t>
      </w:r>
      <w:r>
        <w:rPr>
          <w:i/>
          <w:spacing w:val="-1"/>
        </w:rPr>
        <w:t xml:space="preserve"> </w:t>
      </w:r>
      <w:r>
        <w:rPr>
          <w:i/>
        </w:rPr>
        <w:t>se trate.</w:t>
      </w:r>
    </w:p>
    <w:p w14:paraId="5A07AE5F" w14:textId="77777777" w:rsidR="001D2AAA" w:rsidRDefault="00000000">
      <w:pPr>
        <w:pStyle w:val="Prrafodelista"/>
        <w:numPr>
          <w:ilvl w:val="0"/>
          <w:numId w:val="2"/>
        </w:numPr>
        <w:tabs>
          <w:tab w:val="left" w:pos="2062"/>
        </w:tabs>
        <w:ind w:left="1514" w:hanging="276"/>
        <w:jc w:val="both"/>
        <w:rPr>
          <w:i/>
        </w:rPr>
      </w:pPr>
      <w:r>
        <w:rPr>
          <w:i/>
        </w:rPr>
        <w:t>No formar parte del servicio profesional electoral del Instituto, salvo que</w:t>
      </w:r>
      <w:r>
        <w:rPr>
          <w:i/>
          <w:spacing w:val="1"/>
        </w:rPr>
        <w:t xml:space="preserve"> </w:t>
      </w:r>
      <w:r>
        <w:rPr>
          <w:i/>
        </w:rPr>
        <w:t>se</w:t>
      </w:r>
      <w:r>
        <w:rPr>
          <w:i/>
          <w:spacing w:val="-9"/>
        </w:rPr>
        <w:t xml:space="preserve"> </w:t>
      </w:r>
      <w:r>
        <w:rPr>
          <w:i/>
        </w:rPr>
        <w:t>separe</w:t>
      </w:r>
      <w:r>
        <w:rPr>
          <w:i/>
          <w:spacing w:val="-11"/>
        </w:rPr>
        <w:t xml:space="preserve"> </w:t>
      </w:r>
      <w:r>
        <w:rPr>
          <w:i/>
        </w:rPr>
        <w:t>del</w:t>
      </w:r>
      <w:r>
        <w:rPr>
          <w:i/>
          <w:spacing w:val="-7"/>
        </w:rPr>
        <w:t xml:space="preserve"> </w:t>
      </w:r>
      <w:r>
        <w:rPr>
          <w:i/>
        </w:rPr>
        <w:t>cargo</w:t>
      </w:r>
      <w:r>
        <w:rPr>
          <w:i/>
          <w:spacing w:val="-9"/>
        </w:rPr>
        <w:t xml:space="preserve"> </w:t>
      </w:r>
      <w:r>
        <w:rPr>
          <w:i/>
        </w:rPr>
        <w:t>dos</w:t>
      </w:r>
      <w:r>
        <w:rPr>
          <w:i/>
          <w:spacing w:val="-9"/>
        </w:rPr>
        <w:t xml:space="preserve"> </w:t>
      </w:r>
      <w:r>
        <w:rPr>
          <w:i/>
        </w:rPr>
        <w:t>años</w:t>
      </w:r>
      <w:r>
        <w:rPr>
          <w:i/>
          <w:spacing w:val="-10"/>
        </w:rPr>
        <w:t xml:space="preserve"> </w:t>
      </w:r>
      <w:r>
        <w:rPr>
          <w:i/>
        </w:rPr>
        <w:t>antes</w:t>
      </w:r>
      <w:r>
        <w:rPr>
          <w:i/>
          <w:spacing w:val="-11"/>
        </w:rPr>
        <w:t xml:space="preserve"> </w:t>
      </w:r>
      <w:r>
        <w:rPr>
          <w:i/>
        </w:rPr>
        <w:t>de</w:t>
      </w:r>
      <w:r>
        <w:rPr>
          <w:i/>
          <w:spacing w:val="-8"/>
        </w:rPr>
        <w:t xml:space="preserve"> </w:t>
      </w:r>
      <w:r>
        <w:rPr>
          <w:i/>
        </w:rPr>
        <w:t>la</w:t>
      </w:r>
      <w:r>
        <w:rPr>
          <w:i/>
          <w:spacing w:val="-9"/>
        </w:rPr>
        <w:t xml:space="preserve"> </w:t>
      </w:r>
      <w:r>
        <w:rPr>
          <w:i/>
        </w:rPr>
        <w:t>fecha</w:t>
      </w:r>
      <w:r>
        <w:rPr>
          <w:i/>
          <w:spacing w:val="-10"/>
        </w:rPr>
        <w:t xml:space="preserve"> </w:t>
      </w:r>
      <w:r>
        <w:rPr>
          <w:i/>
        </w:rPr>
        <w:t>de</w:t>
      </w:r>
      <w:r>
        <w:rPr>
          <w:i/>
          <w:spacing w:val="-10"/>
        </w:rPr>
        <w:t xml:space="preserve"> </w:t>
      </w:r>
      <w:r>
        <w:rPr>
          <w:i/>
        </w:rPr>
        <w:t>inicio</w:t>
      </w:r>
      <w:r>
        <w:rPr>
          <w:i/>
          <w:spacing w:val="-9"/>
        </w:rPr>
        <w:t xml:space="preserve"> </w:t>
      </w:r>
      <w:r>
        <w:rPr>
          <w:i/>
        </w:rPr>
        <w:t>del</w:t>
      </w:r>
      <w:r>
        <w:rPr>
          <w:i/>
          <w:spacing w:val="-8"/>
        </w:rPr>
        <w:t xml:space="preserve"> </w:t>
      </w:r>
      <w:r>
        <w:rPr>
          <w:i/>
        </w:rPr>
        <w:t>proceso</w:t>
      </w:r>
      <w:r>
        <w:rPr>
          <w:i/>
          <w:spacing w:val="-9"/>
        </w:rPr>
        <w:t xml:space="preserve"> </w:t>
      </w:r>
      <w:r>
        <w:rPr>
          <w:i/>
        </w:rPr>
        <w:t>electoral</w:t>
      </w:r>
      <w:r>
        <w:rPr>
          <w:i/>
          <w:spacing w:val="-9"/>
        </w:rPr>
        <w:t xml:space="preserve"> </w:t>
      </w:r>
      <w:r>
        <w:rPr>
          <w:i/>
        </w:rPr>
        <w:t>de</w:t>
      </w:r>
      <w:r>
        <w:rPr>
          <w:i/>
          <w:spacing w:val="-10"/>
        </w:rPr>
        <w:t xml:space="preserve"> </w:t>
      </w:r>
      <w:r>
        <w:rPr>
          <w:i/>
        </w:rPr>
        <w:t>que</w:t>
      </w:r>
      <w:r>
        <w:rPr>
          <w:i/>
          <w:spacing w:val="-53"/>
        </w:rPr>
        <w:t xml:space="preserve"> </w:t>
      </w:r>
      <w:r>
        <w:rPr>
          <w:i/>
        </w:rPr>
        <w:t>se trate.</w:t>
      </w:r>
    </w:p>
    <w:p w14:paraId="73B9508B" w14:textId="77777777" w:rsidR="001D2AAA" w:rsidRDefault="00000000">
      <w:pPr>
        <w:pStyle w:val="Prrafodelista"/>
        <w:numPr>
          <w:ilvl w:val="0"/>
          <w:numId w:val="2"/>
        </w:numPr>
        <w:tabs>
          <w:tab w:val="left" w:pos="2136"/>
          <w:tab w:val="left" w:pos="2137"/>
        </w:tabs>
        <w:ind w:left="1514" w:hanging="274"/>
        <w:jc w:val="both"/>
        <w:rPr>
          <w:i/>
        </w:rPr>
      </w:pPr>
      <w:r>
        <w:rPr>
          <w:i/>
        </w:rPr>
        <w:t>No ser consejera o consejero electoral en el consejo general, del Instituto</w:t>
      </w:r>
      <w:r>
        <w:rPr>
          <w:i/>
          <w:spacing w:val="1"/>
        </w:rPr>
        <w:t xml:space="preserve"> </w:t>
      </w:r>
      <w:r>
        <w:rPr>
          <w:i/>
        </w:rPr>
        <w:t>ni</w:t>
      </w:r>
      <w:r>
        <w:rPr>
          <w:i/>
          <w:spacing w:val="-5"/>
        </w:rPr>
        <w:t xml:space="preserve"> </w:t>
      </w:r>
      <w:r>
        <w:rPr>
          <w:i/>
        </w:rPr>
        <w:t>secretario</w:t>
      </w:r>
      <w:r>
        <w:rPr>
          <w:i/>
          <w:spacing w:val="-8"/>
        </w:rPr>
        <w:t xml:space="preserve"> </w:t>
      </w:r>
      <w:r>
        <w:rPr>
          <w:i/>
        </w:rPr>
        <w:t>ejecutivo,</w:t>
      </w:r>
      <w:r>
        <w:rPr>
          <w:i/>
          <w:spacing w:val="-4"/>
        </w:rPr>
        <w:t xml:space="preserve"> </w:t>
      </w:r>
      <w:r>
        <w:rPr>
          <w:i/>
        </w:rPr>
        <w:t>salvo</w:t>
      </w:r>
      <w:r>
        <w:rPr>
          <w:i/>
          <w:spacing w:val="-5"/>
        </w:rPr>
        <w:t xml:space="preserve"> </w:t>
      </w:r>
      <w:r>
        <w:rPr>
          <w:i/>
        </w:rPr>
        <w:t>que</w:t>
      </w:r>
      <w:r>
        <w:rPr>
          <w:i/>
          <w:spacing w:val="-5"/>
        </w:rPr>
        <w:t xml:space="preserve"> </w:t>
      </w:r>
      <w:r>
        <w:rPr>
          <w:i/>
        </w:rPr>
        <w:t>se</w:t>
      </w:r>
      <w:r>
        <w:rPr>
          <w:i/>
          <w:spacing w:val="-5"/>
        </w:rPr>
        <w:t xml:space="preserve"> </w:t>
      </w:r>
      <w:r>
        <w:rPr>
          <w:i/>
        </w:rPr>
        <w:t>separe</w:t>
      </w:r>
      <w:r>
        <w:rPr>
          <w:i/>
          <w:spacing w:val="-5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cargo</w:t>
      </w:r>
      <w:r>
        <w:rPr>
          <w:i/>
          <w:spacing w:val="-6"/>
        </w:rPr>
        <w:t xml:space="preserve"> </w:t>
      </w:r>
      <w:r>
        <w:rPr>
          <w:i/>
        </w:rPr>
        <w:t>dos</w:t>
      </w:r>
      <w:r>
        <w:rPr>
          <w:i/>
          <w:spacing w:val="-5"/>
        </w:rPr>
        <w:t xml:space="preserve"> </w:t>
      </w:r>
      <w:r>
        <w:rPr>
          <w:i/>
        </w:rPr>
        <w:t>años</w:t>
      </w:r>
      <w:r>
        <w:rPr>
          <w:i/>
          <w:spacing w:val="-5"/>
        </w:rPr>
        <w:t xml:space="preserve"> </w:t>
      </w:r>
      <w:r>
        <w:rPr>
          <w:i/>
        </w:rPr>
        <w:t>antes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8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fecha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53"/>
        </w:rPr>
        <w:t xml:space="preserve"> </w:t>
      </w:r>
      <w:r>
        <w:rPr>
          <w:i/>
        </w:rPr>
        <w:t>inicio</w:t>
      </w:r>
      <w:r>
        <w:rPr>
          <w:i/>
          <w:spacing w:val="-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proceso</w:t>
      </w:r>
      <w:r>
        <w:rPr>
          <w:i/>
          <w:spacing w:val="-2"/>
        </w:rPr>
        <w:t xml:space="preserve"> </w:t>
      </w:r>
      <w:r>
        <w:rPr>
          <w:i/>
        </w:rPr>
        <w:t>electoral</w:t>
      </w:r>
      <w:r>
        <w:rPr>
          <w:i/>
          <w:spacing w:val="-2"/>
        </w:rPr>
        <w:t xml:space="preserve"> </w:t>
      </w:r>
      <w:r>
        <w:rPr>
          <w:i/>
        </w:rPr>
        <w:t>de que</w:t>
      </w:r>
      <w:r>
        <w:rPr>
          <w:i/>
          <w:spacing w:val="-4"/>
        </w:rPr>
        <w:t xml:space="preserve"> </w:t>
      </w:r>
      <w:r>
        <w:rPr>
          <w:i/>
        </w:rPr>
        <w:t>se</w:t>
      </w:r>
      <w:r>
        <w:rPr>
          <w:i/>
          <w:spacing w:val="-2"/>
        </w:rPr>
        <w:t xml:space="preserve"> </w:t>
      </w:r>
      <w:r>
        <w:rPr>
          <w:i/>
        </w:rPr>
        <w:t>trate.</w:t>
      </w:r>
    </w:p>
    <w:p w14:paraId="2753E320" w14:textId="77777777" w:rsidR="001D2AAA" w:rsidRDefault="00000000">
      <w:pPr>
        <w:pStyle w:val="Prrafodelista"/>
        <w:numPr>
          <w:ilvl w:val="0"/>
          <w:numId w:val="2"/>
        </w:numPr>
        <w:tabs>
          <w:tab w:val="left" w:pos="2062"/>
        </w:tabs>
        <w:ind w:left="1514" w:hanging="202"/>
        <w:jc w:val="both"/>
        <w:rPr>
          <w:i/>
        </w:rPr>
      </w:pPr>
      <w:r>
        <w:rPr>
          <w:i/>
        </w:rPr>
        <w:t>No</w:t>
      </w:r>
      <w:r>
        <w:rPr>
          <w:i/>
          <w:spacing w:val="1"/>
        </w:rPr>
        <w:t xml:space="preserve"> </w:t>
      </w:r>
      <w:r>
        <w:rPr>
          <w:i/>
        </w:rPr>
        <w:t>ser</w:t>
      </w:r>
      <w:r>
        <w:rPr>
          <w:i/>
          <w:spacing w:val="1"/>
        </w:rPr>
        <w:t xml:space="preserve"> </w:t>
      </w:r>
      <w:r>
        <w:rPr>
          <w:i/>
        </w:rPr>
        <w:t>consejera</w:t>
      </w:r>
      <w:r>
        <w:rPr>
          <w:i/>
          <w:spacing w:val="1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consejero</w:t>
      </w:r>
      <w:r>
        <w:rPr>
          <w:i/>
          <w:spacing w:val="1"/>
        </w:rPr>
        <w:t xml:space="preserve"> </w:t>
      </w:r>
      <w:r>
        <w:rPr>
          <w:i/>
        </w:rPr>
        <w:t>electoral</w:t>
      </w:r>
      <w:r>
        <w:rPr>
          <w:i/>
          <w:spacing w:val="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los</w:t>
      </w:r>
      <w:r>
        <w:rPr>
          <w:i/>
          <w:spacing w:val="1"/>
        </w:rPr>
        <w:t xml:space="preserve"> </w:t>
      </w:r>
      <w:r>
        <w:rPr>
          <w:i/>
        </w:rPr>
        <w:t>consejos</w:t>
      </w:r>
      <w:r>
        <w:rPr>
          <w:i/>
          <w:spacing w:val="1"/>
        </w:rPr>
        <w:t xml:space="preserve"> </w:t>
      </w:r>
      <w:r>
        <w:rPr>
          <w:i/>
        </w:rPr>
        <w:t>distritales</w:t>
      </w:r>
      <w:r>
        <w:rPr>
          <w:i/>
          <w:spacing w:val="1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 xml:space="preserve">municipales del Instituto ni director </w:t>
      </w:r>
      <w:proofErr w:type="gramStart"/>
      <w:r>
        <w:rPr>
          <w:i/>
        </w:rPr>
        <w:t>del mismo</w:t>
      </w:r>
      <w:proofErr w:type="gramEnd"/>
      <w:r>
        <w:rPr>
          <w:i/>
        </w:rPr>
        <w:t>, salvo que se haya separado del</w:t>
      </w:r>
      <w:r>
        <w:rPr>
          <w:i/>
          <w:spacing w:val="1"/>
        </w:rPr>
        <w:t xml:space="preserve"> </w:t>
      </w:r>
      <w:r>
        <w:rPr>
          <w:i/>
        </w:rPr>
        <w:t>cargo</w:t>
      </w:r>
      <w:r>
        <w:rPr>
          <w:i/>
          <w:spacing w:val="-2"/>
        </w:rPr>
        <w:t xml:space="preserve"> </w:t>
      </w:r>
      <w:r>
        <w:rPr>
          <w:i/>
        </w:rPr>
        <w:t>dos</w:t>
      </w:r>
      <w:r>
        <w:rPr>
          <w:i/>
          <w:spacing w:val="-1"/>
        </w:rPr>
        <w:t xml:space="preserve"> </w:t>
      </w:r>
      <w:r>
        <w:rPr>
          <w:i/>
        </w:rPr>
        <w:t>años</w:t>
      </w:r>
      <w:r>
        <w:rPr>
          <w:i/>
          <w:spacing w:val="-1"/>
        </w:rPr>
        <w:t xml:space="preserve"> </w:t>
      </w:r>
      <w:r>
        <w:rPr>
          <w:i/>
        </w:rPr>
        <w:t>antes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fecha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inicio</w:t>
      </w:r>
      <w:r>
        <w:rPr>
          <w:i/>
          <w:spacing w:val="-2"/>
        </w:rPr>
        <w:t xml:space="preserve"> </w:t>
      </w:r>
      <w:r>
        <w:rPr>
          <w:i/>
        </w:rPr>
        <w:t>del proceso</w:t>
      </w:r>
      <w:r>
        <w:rPr>
          <w:i/>
          <w:spacing w:val="-3"/>
        </w:rPr>
        <w:t xml:space="preserve"> </w:t>
      </w:r>
      <w:r>
        <w:rPr>
          <w:i/>
        </w:rPr>
        <w:t>electoral de</w:t>
      </w:r>
      <w:r>
        <w:rPr>
          <w:i/>
          <w:spacing w:val="-1"/>
        </w:rPr>
        <w:t xml:space="preserve"> </w:t>
      </w:r>
      <w:r>
        <w:rPr>
          <w:i/>
        </w:rPr>
        <w:t>que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-3"/>
        </w:rPr>
        <w:t xml:space="preserve"> </w:t>
      </w:r>
      <w:r>
        <w:rPr>
          <w:i/>
        </w:rPr>
        <w:t>trate.</w:t>
      </w:r>
    </w:p>
    <w:p w14:paraId="583D1B90" w14:textId="77777777" w:rsidR="001D2AAA" w:rsidRDefault="00000000">
      <w:pPr>
        <w:pStyle w:val="Prrafodelista"/>
        <w:numPr>
          <w:ilvl w:val="0"/>
          <w:numId w:val="2"/>
        </w:numPr>
        <w:tabs>
          <w:tab w:val="left" w:pos="2141"/>
          <w:tab w:val="left" w:pos="2142"/>
        </w:tabs>
        <w:ind w:left="1514" w:right="1101" w:hanging="274"/>
        <w:jc w:val="both"/>
        <w:rPr>
          <w:i/>
        </w:rPr>
      </w:pPr>
      <w:r>
        <w:rPr>
          <w:i/>
        </w:rPr>
        <w:t>No ser integrante del órgano de dirección de los organismos a los que la</w:t>
      </w:r>
      <w:r>
        <w:rPr>
          <w:i/>
          <w:spacing w:val="1"/>
        </w:rPr>
        <w:t xml:space="preserve"> </w:t>
      </w:r>
      <w:r>
        <w:rPr>
          <w:i/>
        </w:rPr>
        <w:t>Constitución Local otorga autonomía, salvo que se separe del cargo dos años</w:t>
      </w:r>
      <w:r>
        <w:rPr>
          <w:i/>
          <w:spacing w:val="1"/>
        </w:rPr>
        <w:t xml:space="preserve"> </w:t>
      </w:r>
      <w:r>
        <w:rPr>
          <w:i/>
        </w:rPr>
        <w:t>antes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fecha de inicio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proceso</w:t>
      </w:r>
      <w:r>
        <w:rPr>
          <w:i/>
          <w:spacing w:val="-2"/>
        </w:rPr>
        <w:t xml:space="preserve"> </w:t>
      </w:r>
      <w:r>
        <w:rPr>
          <w:i/>
        </w:rPr>
        <w:t>electoral</w:t>
      </w:r>
      <w:r>
        <w:rPr>
          <w:i/>
          <w:spacing w:val="-3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que</w:t>
      </w:r>
      <w:r>
        <w:rPr>
          <w:i/>
          <w:spacing w:val="-1"/>
        </w:rPr>
        <w:t xml:space="preserve"> </w:t>
      </w:r>
      <w:r>
        <w:rPr>
          <w:i/>
        </w:rPr>
        <w:t>se trate;</w:t>
      </w:r>
    </w:p>
    <w:p w14:paraId="3B575474" w14:textId="77777777" w:rsidR="001D2AAA" w:rsidRDefault="00000000">
      <w:pPr>
        <w:pStyle w:val="Prrafodelista"/>
        <w:numPr>
          <w:ilvl w:val="0"/>
          <w:numId w:val="2"/>
        </w:numPr>
        <w:tabs>
          <w:tab w:val="left" w:pos="2117"/>
          <w:tab w:val="left" w:pos="2118"/>
        </w:tabs>
        <w:ind w:left="1514" w:right="1095" w:hanging="346"/>
        <w:jc w:val="both"/>
        <w:rPr>
          <w:i/>
        </w:rPr>
      </w:pPr>
      <w:r>
        <w:rPr>
          <w:i/>
        </w:rPr>
        <w:t>No ser secretaria, secretario o subsecretaria o subsecretario de Estado, ni</w:t>
      </w:r>
      <w:r>
        <w:rPr>
          <w:i/>
          <w:spacing w:val="1"/>
        </w:rPr>
        <w:t xml:space="preserve"> </w:t>
      </w:r>
      <w:r>
        <w:rPr>
          <w:i/>
        </w:rPr>
        <w:t>titular</w:t>
      </w:r>
      <w:r>
        <w:rPr>
          <w:i/>
          <w:spacing w:val="1"/>
        </w:rPr>
        <w:t xml:space="preserve"> </w:t>
      </w:r>
      <w:r>
        <w:rPr>
          <w:i/>
        </w:rPr>
        <w:t>de los organismos públicos</w:t>
      </w:r>
      <w:r>
        <w:rPr>
          <w:i/>
          <w:spacing w:val="1"/>
        </w:rPr>
        <w:t xml:space="preserve"> </w:t>
      </w:r>
      <w:r>
        <w:rPr>
          <w:i/>
        </w:rPr>
        <w:t>desconcentrados o</w:t>
      </w:r>
      <w:r>
        <w:rPr>
          <w:i/>
          <w:spacing w:val="1"/>
        </w:rPr>
        <w:t xml:space="preserve"> </w:t>
      </w:r>
      <w:r>
        <w:rPr>
          <w:i/>
        </w:rPr>
        <w:t>descentralizados</w:t>
      </w:r>
      <w:r>
        <w:rPr>
          <w:i/>
          <w:spacing w:val="1"/>
        </w:rPr>
        <w:t xml:space="preserve"> </w:t>
      </w:r>
      <w:r>
        <w:rPr>
          <w:i/>
        </w:rPr>
        <w:t>de la</w:t>
      </w:r>
      <w:r>
        <w:rPr>
          <w:i/>
          <w:spacing w:val="1"/>
        </w:rPr>
        <w:t xml:space="preserve"> </w:t>
      </w:r>
      <w:r>
        <w:rPr>
          <w:i/>
        </w:rPr>
        <w:t>administración pública estatal, a menos que se separen noventa días antes de la</w:t>
      </w:r>
      <w:r>
        <w:rPr>
          <w:i/>
          <w:spacing w:val="1"/>
        </w:rPr>
        <w:t xml:space="preserve"> </w:t>
      </w:r>
      <w:r>
        <w:rPr>
          <w:i/>
        </w:rPr>
        <w:t>elección,</w:t>
      </w:r>
      <w:r>
        <w:rPr>
          <w:i/>
          <w:spacing w:val="-1"/>
        </w:rPr>
        <w:t xml:space="preserve"> </w:t>
      </w:r>
      <w:r>
        <w:rPr>
          <w:i/>
        </w:rPr>
        <w:t>y</w:t>
      </w:r>
    </w:p>
    <w:p w14:paraId="204FCA9F" w14:textId="77777777" w:rsidR="001D2AAA" w:rsidRDefault="00000000">
      <w:pPr>
        <w:pStyle w:val="Prrafodelista"/>
        <w:numPr>
          <w:ilvl w:val="0"/>
          <w:numId w:val="2"/>
        </w:numPr>
        <w:tabs>
          <w:tab w:val="left" w:pos="1647"/>
        </w:tabs>
        <w:ind w:left="1634" w:right="1175" w:hanging="466"/>
        <w:jc w:val="both"/>
        <w:rPr>
          <w:i/>
        </w:rPr>
      </w:pPr>
      <w:r>
        <w:rPr>
          <w:i/>
        </w:rPr>
        <w:t>Ser electo o designado candidata o candidato, de conformidad con los</w:t>
      </w:r>
      <w:r>
        <w:rPr>
          <w:i/>
          <w:spacing w:val="1"/>
        </w:rPr>
        <w:t xml:space="preserve"> </w:t>
      </w:r>
      <w:r>
        <w:rPr>
          <w:i/>
        </w:rPr>
        <w:t>procedimientos</w:t>
      </w:r>
      <w:r>
        <w:rPr>
          <w:i/>
          <w:spacing w:val="-5"/>
        </w:rPr>
        <w:t xml:space="preserve"> </w:t>
      </w:r>
      <w:r>
        <w:rPr>
          <w:i/>
        </w:rPr>
        <w:t>democráticos</w:t>
      </w:r>
      <w:r>
        <w:rPr>
          <w:i/>
          <w:spacing w:val="-4"/>
        </w:rPr>
        <w:t xml:space="preserve"> </w:t>
      </w:r>
      <w:r>
        <w:rPr>
          <w:i/>
        </w:rPr>
        <w:t>internos</w:t>
      </w:r>
      <w:r>
        <w:rPr>
          <w:i/>
          <w:spacing w:val="-5"/>
        </w:rPr>
        <w:t xml:space="preserve"> </w:t>
      </w:r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</w:rPr>
        <w:t>partido</w:t>
      </w:r>
      <w:r>
        <w:rPr>
          <w:i/>
          <w:spacing w:val="-5"/>
        </w:rPr>
        <w:t xml:space="preserve"> </w:t>
      </w:r>
      <w:r>
        <w:rPr>
          <w:i/>
        </w:rPr>
        <w:t>político</w:t>
      </w:r>
      <w:r>
        <w:rPr>
          <w:i/>
          <w:spacing w:val="-4"/>
        </w:rPr>
        <w:t xml:space="preserve"> </w:t>
      </w:r>
      <w:r>
        <w:rPr>
          <w:i/>
        </w:rPr>
        <w:t>que</w:t>
      </w:r>
      <w:r>
        <w:rPr>
          <w:i/>
          <w:spacing w:val="-7"/>
        </w:rPr>
        <w:t xml:space="preserve"> </w:t>
      </w:r>
      <w:r>
        <w:rPr>
          <w:i/>
        </w:rPr>
        <w:t>lo</w:t>
      </w:r>
      <w:r>
        <w:rPr>
          <w:i/>
          <w:spacing w:val="-5"/>
        </w:rPr>
        <w:t xml:space="preserve"> </w:t>
      </w:r>
      <w:proofErr w:type="gramStart"/>
      <w:r>
        <w:rPr>
          <w:i/>
        </w:rPr>
        <w:t>postule”(</w:t>
      </w:r>
      <w:proofErr w:type="gramEnd"/>
      <w:r>
        <w:rPr>
          <w:i/>
        </w:rPr>
        <w:t>Sic)</w:t>
      </w:r>
    </w:p>
    <w:p w14:paraId="301CFF7E" w14:textId="77777777" w:rsidR="001D2AAA" w:rsidRDefault="001D2AAA">
      <w:pPr>
        <w:pStyle w:val="Textoindependiente"/>
        <w:spacing w:before="2"/>
      </w:pPr>
    </w:p>
    <w:p w14:paraId="6382546C" w14:textId="77777777" w:rsidR="001D2AAA" w:rsidRDefault="00000000">
      <w:pPr>
        <w:spacing w:line="360" w:lineRule="auto"/>
        <w:ind w:left="682" w:right="188"/>
        <w:jc w:val="both"/>
        <w:rPr>
          <w:b/>
          <w:sz w:val="24"/>
        </w:rPr>
      </w:pPr>
      <w:r>
        <w:rPr>
          <w:sz w:val="24"/>
        </w:rPr>
        <w:t>En relación a estos preceptos, la Ley Orgánica Municipal en su artículo 18, fracción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I dispone </w:t>
      </w:r>
      <w:proofErr w:type="gramStart"/>
      <w:r>
        <w:rPr>
          <w:sz w:val="24"/>
        </w:rPr>
        <w:t>que</w:t>
      </w:r>
      <w:proofErr w:type="gramEnd"/>
      <w:r>
        <w:rPr>
          <w:sz w:val="24"/>
        </w:rPr>
        <w:t xml:space="preserve"> una vez rendidos los informes de los ayuntamientos en funciones,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previa convocatoria a sesión solemne, </w:t>
      </w:r>
      <w:r>
        <w:rPr>
          <w:b/>
          <w:sz w:val="24"/>
        </w:rPr>
        <w:t>deberán presentarse los ciudadanos que en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términos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ley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resultaron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electos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rendir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protesta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ocupar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cargos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de</w:t>
      </w:r>
    </w:p>
    <w:p w14:paraId="19ED904C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49C57E03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38802117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26824DB1" w14:textId="77777777" w:rsidR="001D2AAA" w:rsidRDefault="001D2AAA">
      <w:pPr>
        <w:pStyle w:val="Textoindependiente"/>
        <w:spacing w:before="12"/>
        <w:rPr>
          <w:b/>
          <w:i w:val="0"/>
          <w:sz w:val="25"/>
        </w:rPr>
      </w:pPr>
    </w:p>
    <w:p w14:paraId="6FEB4D13" w14:textId="77777777" w:rsidR="001D2AAA" w:rsidRDefault="00000000">
      <w:pPr>
        <w:spacing w:before="91"/>
        <w:ind w:right="114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Página </w:t>
      </w:r>
      <w:r>
        <w:rPr>
          <w:rFonts w:ascii="Times New Roman" w:hAnsi="Times New Roman"/>
          <w:b/>
          <w:sz w:val="20"/>
        </w:rPr>
        <w:t xml:space="preserve">10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13</w:t>
      </w:r>
    </w:p>
    <w:p w14:paraId="30F8C093" w14:textId="77777777" w:rsidR="001D2AAA" w:rsidRDefault="001D2AAA">
      <w:pPr>
        <w:jc w:val="right"/>
        <w:rPr>
          <w:rFonts w:ascii="Times New Roman" w:hAnsi="Times New Roman"/>
          <w:sz w:val="20"/>
        </w:rPr>
        <w:sectPr w:rsidR="001D2AAA">
          <w:pgSz w:w="12240" w:h="15840"/>
          <w:pgMar w:top="280" w:right="1580" w:bottom="280" w:left="1020" w:header="720" w:footer="720" w:gutter="0"/>
          <w:cols w:space="720"/>
        </w:sectPr>
      </w:pPr>
    </w:p>
    <w:p w14:paraId="520085D1" w14:textId="649D0EF9" w:rsidR="001D2AAA" w:rsidRDefault="00000000">
      <w:pPr>
        <w:pStyle w:val="Textoindependiente"/>
        <w:rPr>
          <w:rFonts w:ascii="Times New Roman"/>
          <w:b/>
          <w:i w:val="0"/>
          <w:sz w:val="20"/>
        </w:rPr>
      </w:pPr>
      <w:r>
        <w:lastRenderedPageBreak/>
        <w:pict w14:anchorId="15390ED6">
          <v:group id="_x0000_s1037" style="position:absolute;margin-left:118.8pt;margin-top:14.15pt;width:493.2pt;height:755.9pt;z-index:-16027136;mso-position-horizontal-relative:page;mso-position-vertical-relative:page" coordorigin="2376,283" coordsize="9864,15118">
            <v:shape id="_x0000_s1039" type="#_x0000_t75" style="position:absolute;left:2713;top:283;width:9527;height:15118">
              <v:imagedata r:id="rId5" o:title=""/>
            </v:shape>
            <v:shape id="_x0000_s1038" type="#_x0000_t75" style="position:absolute;left:2376;top:3302;width:7158;height:7260">
              <v:imagedata r:id="rId6" o:title=""/>
            </v:shape>
            <w10:wrap anchorx="page" anchory="page"/>
          </v:group>
        </w:pict>
      </w:r>
    </w:p>
    <w:p w14:paraId="791A8886" w14:textId="77777777" w:rsidR="001D2AAA" w:rsidRDefault="001D2AAA">
      <w:pPr>
        <w:pStyle w:val="Textoindependiente"/>
        <w:rPr>
          <w:rFonts w:ascii="Times New Roman"/>
          <w:b/>
          <w:i w:val="0"/>
          <w:sz w:val="20"/>
        </w:rPr>
      </w:pPr>
    </w:p>
    <w:p w14:paraId="09F48893" w14:textId="77777777" w:rsidR="001D2AAA" w:rsidRDefault="001D2AAA">
      <w:pPr>
        <w:pStyle w:val="Textoindependiente"/>
        <w:rPr>
          <w:rFonts w:ascii="Times New Roman"/>
          <w:b/>
          <w:i w:val="0"/>
          <w:sz w:val="20"/>
        </w:rPr>
      </w:pPr>
    </w:p>
    <w:p w14:paraId="052827AD" w14:textId="77777777" w:rsidR="001D2AAA" w:rsidRDefault="00000000">
      <w:pPr>
        <w:spacing w:before="161"/>
        <w:ind w:left="4587" w:right="116" w:firstLine="1253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CONCURRENTE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04015/INFOEM/IP/RR/2023</w:t>
      </w:r>
    </w:p>
    <w:p w14:paraId="7086DB21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0091858A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69BCBF0B" w14:textId="77777777" w:rsidR="001D2AAA" w:rsidRDefault="001D2AAA">
      <w:pPr>
        <w:pStyle w:val="Textoindependiente"/>
        <w:spacing w:before="2"/>
        <w:rPr>
          <w:b/>
          <w:i w:val="0"/>
          <w:sz w:val="15"/>
        </w:rPr>
      </w:pPr>
    </w:p>
    <w:p w14:paraId="08FA06E1" w14:textId="77777777" w:rsidR="001D2AAA" w:rsidRDefault="00000000">
      <w:pPr>
        <w:spacing w:before="24" w:line="360" w:lineRule="auto"/>
        <w:ind w:left="682" w:right="188"/>
        <w:jc w:val="both"/>
        <w:rPr>
          <w:sz w:val="24"/>
        </w:rPr>
      </w:pPr>
      <w:r>
        <w:rPr>
          <w:b/>
          <w:sz w:val="24"/>
        </w:rPr>
        <w:t>presidente municipal, síndico o síndicos y regidores</w:t>
      </w:r>
      <w:r>
        <w:rPr>
          <w:sz w:val="24"/>
        </w:rPr>
        <w:t>, sin que dicho plazo exceda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mes de diciembre del último año de la gestión del ayuntamiento saliente, </w:t>
      </w:r>
      <w:r>
        <w:rPr>
          <w:b/>
          <w:sz w:val="24"/>
        </w:rPr>
        <w:t>dicha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reunión tendrá por objeto que los miembros del ayuntamiento entrante, rindan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 protesta en términos de lo dispuesto por el artículo 144 de la Constitución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Política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Libre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Soberano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México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por</w:t>
      </w:r>
      <w:r>
        <w:rPr>
          <w:spacing w:val="-14"/>
          <w:sz w:val="24"/>
        </w:rPr>
        <w:t xml:space="preserve"> </w:t>
      </w:r>
      <w:r>
        <w:rPr>
          <w:sz w:val="24"/>
        </w:rPr>
        <w:t>lo</w:t>
      </w:r>
      <w:r>
        <w:rPr>
          <w:spacing w:val="-14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z w:val="24"/>
        </w:rPr>
        <w:t>Presidente</w:t>
      </w:r>
      <w:r>
        <w:rPr>
          <w:spacing w:val="-14"/>
          <w:sz w:val="24"/>
        </w:rPr>
        <w:t xml:space="preserve"> </w:t>
      </w:r>
      <w:r>
        <w:rPr>
          <w:sz w:val="24"/>
        </w:rPr>
        <w:t>Municipal</w:t>
      </w:r>
      <w:r>
        <w:rPr>
          <w:spacing w:val="-58"/>
          <w:sz w:val="24"/>
        </w:rPr>
        <w:t xml:space="preserve"> </w:t>
      </w:r>
      <w:r>
        <w:rPr>
          <w:sz w:val="24"/>
        </w:rPr>
        <w:t>electo para el período siguiente lo hará ante el representante designado por el</w:t>
      </w:r>
      <w:r>
        <w:rPr>
          <w:spacing w:val="1"/>
          <w:sz w:val="24"/>
        </w:rPr>
        <w:t xml:space="preserve"> </w:t>
      </w:r>
      <w:r>
        <w:rPr>
          <w:sz w:val="24"/>
        </w:rPr>
        <w:t>Ejecutivo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Estado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vez,</w:t>
      </w:r>
      <w:r>
        <w:rPr>
          <w:spacing w:val="1"/>
          <w:sz w:val="24"/>
        </w:rPr>
        <w:t xml:space="preserve"> </w:t>
      </w:r>
      <w:r>
        <w:rPr>
          <w:sz w:val="24"/>
        </w:rPr>
        <w:t>hará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inmediato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r>
        <w:rPr>
          <w:sz w:val="24"/>
        </w:rPr>
        <w:t>propio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demás</w:t>
      </w:r>
      <w:r>
        <w:rPr>
          <w:spacing w:val="-57"/>
          <w:sz w:val="24"/>
        </w:rPr>
        <w:t xml:space="preserve"> </w:t>
      </w:r>
      <w:r>
        <w:rPr>
          <w:sz w:val="24"/>
        </w:rPr>
        <w:t>miembros</w:t>
      </w:r>
      <w:r>
        <w:rPr>
          <w:spacing w:val="-2"/>
          <w:sz w:val="24"/>
        </w:rPr>
        <w:t xml:space="preserve"> </w:t>
      </w:r>
      <w:r>
        <w:rPr>
          <w:sz w:val="24"/>
        </w:rPr>
        <w:t>del ayuntamiento</w:t>
      </w:r>
      <w:r>
        <w:rPr>
          <w:spacing w:val="1"/>
          <w:sz w:val="24"/>
        </w:rPr>
        <w:t xml:space="preserve"> </w:t>
      </w:r>
      <w:r>
        <w:rPr>
          <w:sz w:val="24"/>
        </w:rPr>
        <w:t>electo.</w:t>
      </w:r>
    </w:p>
    <w:p w14:paraId="7AE6AAAB" w14:textId="77777777" w:rsidR="001D2AAA" w:rsidRDefault="001D2AAA">
      <w:pPr>
        <w:pStyle w:val="Textoindependiente"/>
        <w:rPr>
          <w:i w:val="0"/>
          <w:sz w:val="24"/>
        </w:rPr>
      </w:pPr>
    </w:p>
    <w:p w14:paraId="7E2E6684" w14:textId="77777777" w:rsidR="001D2AAA" w:rsidRDefault="00000000">
      <w:pPr>
        <w:pStyle w:val="Ttulo2"/>
        <w:spacing w:before="164" w:line="360" w:lineRule="auto"/>
        <w:ind w:right="186"/>
        <w:jc w:val="both"/>
      </w:pPr>
      <w:r>
        <w:t>De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suerte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Constitución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Orgánica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considera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Presidente Municipal como servidor que ostenta un cargo de elección popular, por</w:t>
      </w:r>
      <w:r>
        <w:rPr>
          <w:spacing w:val="-57"/>
        </w:rPr>
        <w:t xml:space="preserve"> </w:t>
      </w:r>
      <w:r>
        <w:t xml:space="preserve">lo tanto, se reitera que </w:t>
      </w:r>
      <w:r>
        <w:rPr>
          <w:b/>
        </w:rPr>
        <w:t>no se encuentra constreñido a entregar los documentos</w:t>
      </w:r>
      <w:r>
        <w:rPr>
          <w:b/>
          <w:spacing w:val="1"/>
        </w:rPr>
        <w:t xml:space="preserve"> </w:t>
      </w:r>
      <w:r>
        <w:rPr>
          <w:b/>
        </w:rPr>
        <w:t xml:space="preserve">solicitados por el particular, </w:t>
      </w:r>
      <w:r>
        <w:t>toda vez que por la naturaleza de su designación,</w:t>
      </w:r>
      <w:r>
        <w:rPr>
          <w:spacing w:val="1"/>
        </w:rPr>
        <w:t xml:space="preserve"> </w:t>
      </w:r>
      <w:r>
        <w:t>estaríamos ante una excepción</w:t>
      </w:r>
      <w:r>
        <w:rPr>
          <w:b/>
        </w:rPr>
        <w:t xml:space="preserve">, </w:t>
      </w:r>
      <w:r>
        <w:t>por lo que no es posible entregar la información</w:t>
      </w:r>
      <w:r>
        <w:rPr>
          <w:spacing w:val="1"/>
        </w:rPr>
        <w:t xml:space="preserve"> </w:t>
      </w:r>
      <w:r>
        <w:t>solicitada, en virtud de que como se analizó en líneas anteriores, no se encuentran</w:t>
      </w:r>
      <w:r>
        <w:rPr>
          <w:spacing w:val="1"/>
        </w:rPr>
        <w:t xml:space="preserve"> </w:t>
      </w:r>
      <w:r>
        <w:t>obligados</w:t>
      </w:r>
      <w:r>
        <w:rPr>
          <w:spacing w:val="-2"/>
        </w:rPr>
        <w:t xml:space="preserve"> </w:t>
      </w:r>
      <w:r>
        <w:t>a generarla, poseerla</w:t>
      </w:r>
      <w:r>
        <w:rPr>
          <w:spacing w:val="-1"/>
        </w:rPr>
        <w:t xml:space="preserve"> </w:t>
      </w:r>
      <w:r>
        <w:t>o administrarla.</w:t>
      </w:r>
    </w:p>
    <w:p w14:paraId="551FD4A8" w14:textId="77777777" w:rsidR="001D2AAA" w:rsidRDefault="001D2AAA">
      <w:pPr>
        <w:pStyle w:val="Textoindependiente"/>
        <w:spacing w:before="13"/>
        <w:rPr>
          <w:i w:val="0"/>
          <w:sz w:val="17"/>
        </w:rPr>
      </w:pPr>
    </w:p>
    <w:p w14:paraId="412E10DD" w14:textId="77777777" w:rsidR="001D2AAA" w:rsidRDefault="00000000">
      <w:pPr>
        <w:spacing w:line="360" w:lineRule="auto"/>
        <w:ind w:left="682" w:right="119"/>
        <w:jc w:val="both"/>
        <w:rPr>
          <w:sz w:val="24"/>
        </w:rPr>
      </w:pPr>
      <w:r>
        <w:rPr>
          <w:sz w:val="24"/>
        </w:rPr>
        <w:t>En este contexto, el Sujeto Obligado no está obligado a generar documento ad hoc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satisfacer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z w:val="24"/>
        </w:rPr>
        <w:t>derecho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acceso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información,</w:t>
      </w:r>
      <w:r>
        <w:rPr>
          <w:spacing w:val="-5"/>
          <w:sz w:val="24"/>
        </w:rPr>
        <w:t xml:space="preserve"> </w:t>
      </w:r>
      <w:r>
        <w:rPr>
          <w:sz w:val="24"/>
        </w:rPr>
        <w:t>situación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contravendría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58"/>
          <w:sz w:val="24"/>
        </w:rPr>
        <w:t xml:space="preserve"> </w:t>
      </w:r>
      <w:r>
        <w:rPr>
          <w:sz w:val="24"/>
        </w:rPr>
        <w:t>contenido</w:t>
      </w:r>
      <w:r>
        <w:rPr>
          <w:spacing w:val="1"/>
          <w:sz w:val="24"/>
        </w:rPr>
        <w:t xml:space="preserve"> </w:t>
      </w:r>
      <w:r>
        <w:rPr>
          <w:sz w:val="24"/>
        </w:rPr>
        <w:t>sustantivo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derecho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acceso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1"/>
          <w:sz w:val="24"/>
        </w:rPr>
        <w:t xml:space="preserve"> </w:t>
      </w:r>
      <w:r>
        <w:rPr>
          <w:sz w:val="24"/>
        </w:rPr>
        <w:t>pública,</w:t>
      </w:r>
      <w:r>
        <w:rPr>
          <w:spacing w:val="1"/>
          <w:sz w:val="24"/>
        </w:rPr>
        <w:t xml:space="preserve"> </w:t>
      </w:r>
      <w:r>
        <w:rPr>
          <w:sz w:val="24"/>
        </w:rPr>
        <w:t>sirve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sustento a este argumento el Criterio 03-17, emitido por el Instituto Nacional de</w:t>
      </w:r>
      <w:r>
        <w:rPr>
          <w:spacing w:val="1"/>
          <w:sz w:val="24"/>
        </w:rPr>
        <w:t xml:space="preserve"> </w:t>
      </w:r>
      <w:r>
        <w:rPr>
          <w:sz w:val="24"/>
        </w:rPr>
        <w:t>Transparencia,</w:t>
      </w:r>
      <w:r>
        <w:rPr>
          <w:spacing w:val="24"/>
          <w:sz w:val="24"/>
        </w:rPr>
        <w:t xml:space="preserve"> </w:t>
      </w:r>
      <w:r>
        <w:rPr>
          <w:sz w:val="24"/>
        </w:rPr>
        <w:t>Acceso</w:t>
      </w:r>
      <w:r>
        <w:rPr>
          <w:spacing w:val="25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la</w:t>
      </w:r>
      <w:r>
        <w:rPr>
          <w:spacing w:val="24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23"/>
          <w:sz w:val="24"/>
        </w:rPr>
        <w:t xml:space="preserve"> </w:t>
      </w:r>
      <w:r>
        <w:rPr>
          <w:sz w:val="24"/>
        </w:rPr>
        <w:t>y</w:t>
      </w:r>
      <w:r>
        <w:rPr>
          <w:spacing w:val="27"/>
          <w:sz w:val="24"/>
        </w:rPr>
        <w:t xml:space="preserve"> </w:t>
      </w:r>
      <w:r>
        <w:rPr>
          <w:sz w:val="24"/>
        </w:rPr>
        <w:t>Protección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Datos</w:t>
      </w:r>
      <w:r>
        <w:rPr>
          <w:spacing w:val="24"/>
          <w:sz w:val="24"/>
        </w:rPr>
        <w:t xml:space="preserve"> </w:t>
      </w:r>
      <w:r>
        <w:rPr>
          <w:sz w:val="24"/>
        </w:rPr>
        <w:t>Personales</w:t>
      </w:r>
      <w:r>
        <w:rPr>
          <w:spacing w:val="24"/>
          <w:sz w:val="24"/>
        </w:rPr>
        <w:t xml:space="preserve"> </w:t>
      </w:r>
      <w:r>
        <w:rPr>
          <w:sz w:val="24"/>
        </w:rPr>
        <w:t>(INAI),</w:t>
      </w:r>
    </w:p>
    <w:p w14:paraId="1F49D457" w14:textId="77777777" w:rsidR="001D2AAA" w:rsidRDefault="001D2AAA">
      <w:pPr>
        <w:pStyle w:val="Textoindependiente"/>
        <w:rPr>
          <w:i w:val="0"/>
          <w:sz w:val="20"/>
        </w:rPr>
      </w:pPr>
    </w:p>
    <w:p w14:paraId="6E63D037" w14:textId="77777777" w:rsidR="001D2AAA" w:rsidRDefault="001D2AAA">
      <w:pPr>
        <w:pStyle w:val="Textoindependiente"/>
        <w:rPr>
          <w:i w:val="0"/>
          <w:sz w:val="20"/>
        </w:rPr>
      </w:pPr>
    </w:p>
    <w:p w14:paraId="0637BA2E" w14:textId="77777777" w:rsidR="001D2AAA" w:rsidRDefault="001D2AAA">
      <w:pPr>
        <w:pStyle w:val="Textoindependiente"/>
        <w:rPr>
          <w:i w:val="0"/>
          <w:sz w:val="20"/>
        </w:rPr>
      </w:pPr>
    </w:p>
    <w:p w14:paraId="22EE3547" w14:textId="77777777" w:rsidR="001D2AAA" w:rsidRDefault="001D2AAA">
      <w:pPr>
        <w:pStyle w:val="Textoindependiente"/>
        <w:rPr>
          <w:i w:val="0"/>
          <w:sz w:val="20"/>
        </w:rPr>
      </w:pPr>
    </w:p>
    <w:p w14:paraId="277EB1F9" w14:textId="77777777" w:rsidR="001D2AAA" w:rsidRDefault="001D2AAA">
      <w:pPr>
        <w:pStyle w:val="Textoindependiente"/>
        <w:rPr>
          <w:i w:val="0"/>
          <w:sz w:val="14"/>
        </w:rPr>
      </w:pPr>
    </w:p>
    <w:p w14:paraId="427E5461" w14:textId="77777777" w:rsidR="001D2AAA" w:rsidRDefault="00000000">
      <w:pPr>
        <w:spacing w:before="91"/>
        <w:ind w:right="114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Página </w:t>
      </w:r>
      <w:r>
        <w:rPr>
          <w:rFonts w:ascii="Times New Roman" w:hAnsi="Times New Roman"/>
          <w:b/>
          <w:sz w:val="20"/>
        </w:rPr>
        <w:t xml:space="preserve">11 </w:t>
      </w:r>
      <w:r>
        <w:rPr>
          <w:rFonts w:ascii="Times New Roman" w:hAnsi="Times New Roman"/>
          <w:sz w:val="20"/>
        </w:rPr>
        <w:t xml:space="preserve">de </w:t>
      </w:r>
      <w:r>
        <w:rPr>
          <w:rFonts w:ascii="Times New Roman" w:hAnsi="Times New Roman"/>
          <w:b/>
          <w:sz w:val="20"/>
        </w:rPr>
        <w:t>13</w:t>
      </w:r>
    </w:p>
    <w:p w14:paraId="0377EC8D" w14:textId="77777777" w:rsidR="001D2AAA" w:rsidRDefault="001D2AAA">
      <w:pPr>
        <w:jc w:val="right"/>
        <w:rPr>
          <w:rFonts w:ascii="Times New Roman" w:hAnsi="Times New Roman"/>
          <w:sz w:val="20"/>
        </w:rPr>
        <w:sectPr w:rsidR="001D2AAA">
          <w:pgSz w:w="12240" w:h="15840"/>
          <w:pgMar w:top="280" w:right="1580" w:bottom="280" w:left="1020" w:header="720" w:footer="720" w:gutter="0"/>
          <w:cols w:space="720"/>
        </w:sectPr>
      </w:pPr>
    </w:p>
    <w:p w14:paraId="2ABA9280" w14:textId="78545F77" w:rsidR="001D2AAA" w:rsidRDefault="00000000">
      <w:pPr>
        <w:pStyle w:val="Textoindependiente"/>
        <w:rPr>
          <w:rFonts w:ascii="Times New Roman"/>
          <w:b/>
          <w:i w:val="0"/>
          <w:sz w:val="20"/>
        </w:rPr>
      </w:pPr>
      <w:r>
        <w:lastRenderedPageBreak/>
        <w:pict w14:anchorId="5DA70343">
          <v:group id="_x0000_s1033" style="position:absolute;margin-left:118.8pt;margin-top:14.15pt;width:493.2pt;height:755.9pt;z-index:-16026112;mso-position-horizontal-relative:page;mso-position-vertical-relative:page" coordorigin="2376,283" coordsize="9864,15118">
            <v:shape id="_x0000_s1035" type="#_x0000_t75" style="position:absolute;left:2713;top:283;width:9527;height:15118">
              <v:imagedata r:id="rId5" o:title=""/>
            </v:shape>
            <v:shape id="_x0000_s1034" type="#_x0000_t75" style="position:absolute;left:2376;top:3302;width:7158;height:7260">
              <v:imagedata r:id="rId6" o:title=""/>
            </v:shape>
            <w10:wrap anchorx="page" anchory="page"/>
          </v:group>
        </w:pict>
      </w:r>
    </w:p>
    <w:p w14:paraId="5292F198" w14:textId="77777777" w:rsidR="001D2AAA" w:rsidRDefault="001D2AAA">
      <w:pPr>
        <w:pStyle w:val="Textoindependiente"/>
        <w:rPr>
          <w:rFonts w:ascii="Times New Roman"/>
          <w:b/>
          <w:i w:val="0"/>
          <w:sz w:val="20"/>
        </w:rPr>
      </w:pPr>
    </w:p>
    <w:p w14:paraId="6A4B3DCA" w14:textId="77777777" w:rsidR="001D2AAA" w:rsidRDefault="001D2AAA">
      <w:pPr>
        <w:pStyle w:val="Textoindependiente"/>
        <w:rPr>
          <w:rFonts w:ascii="Times New Roman"/>
          <w:b/>
          <w:i w:val="0"/>
          <w:sz w:val="20"/>
        </w:rPr>
      </w:pPr>
    </w:p>
    <w:p w14:paraId="638E6BF6" w14:textId="77777777" w:rsidR="001D2AAA" w:rsidRDefault="00000000">
      <w:pPr>
        <w:spacing w:before="161"/>
        <w:ind w:left="4587" w:right="116" w:firstLine="1253"/>
        <w:rPr>
          <w:b/>
          <w:sz w:val="20"/>
        </w:rPr>
      </w:pPr>
      <w:r>
        <w:rPr>
          <w:b/>
          <w:sz w:val="20"/>
        </w:rPr>
        <w:t>VOTO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PARTICULAR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CONCURRENTE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RECURSO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REVISIÓN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04015/INFOEM/IP/RR/2023</w:t>
      </w:r>
    </w:p>
    <w:p w14:paraId="69D0A6B0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0497A47A" w14:textId="77777777" w:rsidR="001D2AAA" w:rsidRDefault="001D2AAA">
      <w:pPr>
        <w:pStyle w:val="Textoindependiente"/>
        <w:rPr>
          <w:b/>
          <w:i w:val="0"/>
          <w:sz w:val="20"/>
        </w:rPr>
      </w:pPr>
    </w:p>
    <w:p w14:paraId="488D9D6F" w14:textId="77777777" w:rsidR="001D2AAA" w:rsidRDefault="001D2AAA">
      <w:pPr>
        <w:pStyle w:val="Textoindependiente"/>
        <w:spacing w:before="4"/>
        <w:rPr>
          <w:b/>
          <w:i w:val="0"/>
          <w:sz w:val="15"/>
        </w:rPr>
      </w:pPr>
    </w:p>
    <w:p w14:paraId="7BDD7F3E" w14:textId="77777777" w:rsidR="001D2AAA" w:rsidRDefault="00000000">
      <w:pPr>
        <w:pStyle w:val="Ttulo2"/>
        <w:spacing w:before="24"/>
        <w:jc w:val="both"/>
      </w:pPr>
      <w:r>
        <w:t>que</w:t>
      </w:r>
      <w:r>
        <w:rPr>
          <w:spacing w:val="-3"/>
        </w:rPr>
        <w:t xml:space="preserve"> </w:t>
      </w:r>
      <w:r>
        <w:t>versa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manera:</w:t>
      </w:r>
    </w:p>
    <w:p w14:paraId="7B675825" w14:textId="77777777" w:rsidR="001D2AAA" w:rsidRDefault="001D2AAA">
      <w:pPr>
        <w:pStyle w:val="Textoindependiente"/>
        <w:spacing w:before="9"/>
        <w:rPr>
          <w:i w:val="0"/>
          <w:sz w:val="29"/>
        </w:rPr>
      </w:pPr>
    </w:p>
    <w:p w14:paraId="46AD6F90" w14:textId="77777777" w:rsidR="001D2AAA" w:rsidRDefault="00000000">
      <w:pPr>
        <w:pStyle w:val="Textoindependiente"/>
        <w:spacing w:before="1"/>
        <w:ind w:left="1248" w:right="735"/>
        <w:jc w:val="both"/>
      </w:pPr>
      <w:r>
        <w:rPr>
          <w:b/>
        </w:rPr>
        <w:t>No</w:t>
      </w:r>
      <w:r>
        <w:rPr>
          <w:b/>
          <w:spacing w:val="1"/>
        </w:rPr>
        <w:t xml:space="preserve"> </w:t>
      </w:r>
      <w:r>
        <w:rPr>
          <w:b/>
        </w:rPr>
        <w:t>existe</w:t>
      </w:r>
      <w:r>
        <w:rPr>
          <w:b/>
          <w:spacing w:val="1"/>
        </w:rPr>
        <w:t xml:space="preserve"> </w:t>
      </w:r>
      <w:r>
        <w:rPr>
          <w:b/>
        </w:rPr>
        <w:t>obligación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elaborar</w:t>
      </w:r>
      <w:r>
        <w:rPr>
          <w:b/>
          <w:spacing w:val="1"/>
        </w:rPr>
        <w:t xml:space="preserve"> </w:t>
      </w:r>
      <w:r>
        <w:rPr>
          <w:b/>
        </w:rPr>
        <w:t>documentos</w:t>
      </w:r>
      <w:r>
        <w:rPr>
          <w:b/>
          <w:spacing w:val="1"/>
        </w:rPr>
        <w:t xml:space="preserve"> </w:t>
      </w:r>
      <w:r>
        <w:rPr>
          <w:b/>
        </w:rPr>
        <w:t>ad</w:t>
      </w:r>
      <w:r>
        <w:rPr>
          <w:b/>
          <w:spacing w:val="1"/>
        </w:rPr>
        <w:t xml:space="preserve"> </w:t>
      </w:r>
      <w:r>
        <w:rPr>
          <w:b/>
        </w:rPr>
        <w:t>hoc</w:t>
      </w:r>
      <w:r>
        <w:rPr>
          <w:b/>
          <w:spacing w:val="1"/>
        </w:rPr>
        <w:t xml:space="preserve"> </w:t>
      </w:r>
      <w:r>
        <w:rPr>
          <w:b/>
        </w:rPr>
        <w:t>para</w:t>
      </w:r>
      <w:r>
        <w:rPr>
          <w:b/>
          <w:spacing w:val="1"/>
        </w:rPr>
        <w:t xml:space="preserve"> </w:t>
      </w:r>
      <w:r>
        <w:rPr>
          <w:b/>
        </w:rPr>
        <w:t>atender</w:t>
      </w:r>
      <w:r>
        <w:rPr>
          <w:b/>
          <w:spacing w:val="1"/>
        </w:rPr>
        <w:t xml:space="preserve"> </w:t>
      </w:r>
      <w:r>
        <w:rPr>
          <w:b/>
        </w:rPr>
        <w:t>las</w:t>
      </w:r>
      <w:r>
        <w:rPr>
          <w:b/>
          <w:spacing w:val="1"/>
        </w:rPr>
        <w:t xml:space="preserve"> </w:t>
      </w:r>
      <w:r>
        <w:rPr>
          <w:b/>
        </w:rPr>
        <w:t xml:space="preserve">solicitudes de acceso a la información. </w:t>
      </w:r>
      <w:r>
        <w:t>Los artículos 129 de la Ley General de</w:t>
      </w:r>
      <w:r>
        <w:rPr>
          <w:spacing w:val="1"/>
        </w:rPr>
        <w:t xml:space="preserve"> </w:t>
      </w:r>
      <w:r>
        <w:rPr>
          <w:spacing w:val="-1"/>
        </w:rPr>
        <w:t>Transparencia</w:t>
      </w:r>
      <w:r>
        <w:rPr>
          <w:spacing w:val="-11"/>
        </w:rPr>
        <w:t xml:space="preserve"> </w:t>
      </w:r>
      <w:r>
        <w:rPr>
          <w:spacing w:val="-1"/>
        </w:rPr>
        <w:t>y</w:t>
      </w:r>
      <w:r>
        <w:rPr>
          <w:spacing w:val="-15"/>
        </w:rPr>
        <w:t xml:space="preserve"> </w:t>
      </w:r>
      <w:r>
        <w:rPr>
          <w:spacing w:val="-1"/>
        </w:rPr>
        <w:t>Acceso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Información</w:t>
      </w:r>
      <w:r>
        <w:rPr>
          <w:spacing w:val="-12"/>
        </w:rPr>
        <w:t xml:space="preserve"> </w:t>
      </w:r>
      <w:r>
        <w:rPr>
          <w:spacing w:val="-1"/>
        </w:rPr>
        <w:t>Pública</w:t>
      </w:r>
      <w:r>
        <w:rPr>
          <w:spacing w:val="-14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130,</w:t>
      </w:r>
      <w:r>
        <w:rPr>
          <w:spacing w:val="-15"/>
        </w:rPr>
        <w:t xml:space="preserve"> </w:t>
      </w:r>
      <w:r>
        <w:t>párrafo</w:t>
      </w:r>
      <w:r>
        <w:rPr>
          <w:spacing w:val="-14"/>
        </w:rPr>
        <w:t xml:space="preserve"> </w:t>
      </w:r>
      <w:r>
        <w:t>cuarto,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Ley</w:t>
      </w:r>
      <w:r>
        <w:rPr>
          <w:spacing w:val="-12"/>
        </w:rPr>
        <w:t xml:space="preserve"> </w:t>
      </w:r>
      <w:r>
        <w:t>Federal</w:t>
      </w:r>
      <w:r>
        <w:rPr>
          <w:spacing w:val="-52"/>
        </w:rPr>
        <w:t xml:space="preserve"> </w:t>
      </w:r>
      <w:r>
        <w:t>de Transparencia y Acceso a la Información Pública, señalan que los sujetos obligados</w:t>
      </w:r>
      <w:r>
        <w:rPr>
          <w:spacing w:val="1"/>
        </w:rPr>
        <w:t xml:space="preserve"> </w:t>
      </w:r>
      <w:r>
        <w:t>deberán otorgar acceso a los documentos que se encuentren en sus archivos o que estén</w:t>
      </w:r>
      <w:r>
        <w:rPr>
          <w:spacing w:val="-52"/>
        </w:rPr>
        <w:t xml:space="preserve"> </w:t>
      </w:r>
      <w:r>
        <w:t>obligados a documentar, de acuerdo con sus facultades, competencias o funciones,</w:t>
      </w:r>
      <w:r>
        <w:rPr>
          <w:spacing w:val="1"/>
        </w:rPr>
        <w:t xml:space="preserve"> </w:t>
      </w:r>
      <w:r>
        <w:t>conforme a las características físicas de la información o del lugar donde se encuentre.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anterior,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sujetos</w:t>
      </w:r>
      <w:r>
        <w:rPr>
          <w:spacing w:val="1"/>
        </w:rPr>
        <w:t xml:space="preserve"> </w:t>
      </w:r>
      <w:r>
        <w:t>obligados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del particular, proporcionando la información con la que cuentan en el</w:t>
      </w:r>
      <w:r>
        <w:rPr>
          <w:spacing w:val="1"/>
        </w:rPr>
        <w:t xml:space="preserve"> </w:t>
      </w:r>
      <w:r>
        <w:t>formato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misma</w:t>
      </w:r>
      <w:r>
        <w:rPr>
          <w:spacing w:val="-4"/>
        </w:rPr>
        <w:t xml:space="preserve"> </w:t>
      </w:r>
      <w:r>
        <w:t>obre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archivos;</w:t>
      </w:r>
      <w:r>
        <w:rPr>
          <w:spacing w:val="-5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necesidad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elaborar</w:t>
      </w:r>
      <w:r>
        <w:rPr>
          <w:spacing w:val="-4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ad</w:t>
      </w:r>
      <w:r>
        <w:rPr>
          <w:spacing w:val="-52"/>
        </w:rPr>
        <w:t xml:space="preserve"> </w:t>
      </w:r>
      <w:r>
        <w:t>hoc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atender</w:t>
      </w:r>
      <w:r>
        <w:rPr>
          <w:spacing w:val="-2"/>
        </w:rPr>
        <w:t xml:space="preserve"> </w:t>
      </w:r>
      <w:r>
        <w:t>las solicitudes de</w:t>
      </w:r>
      <w:r>
        <w:rPr>
          <w:spacing w:val="-3"/>
        </w:rPr>
        <w:t xml:space="preserve"> </w:t>
      </w:r>
      <w:r>
        <w:t>información.</w:t>
      </w:r>
    </w:p>
    <w:p w14:paraId="069DC55A" w14:textId="77777777" w:rsidR="001D2AAA" w:rsidRDefault="00000000">
      <w:pPr>
        <w:pStyle w:val="Ttulo3"/>
        <w:spacing w:before="2"/>
        <w:ind w:left="1248"/>
        <w:jc w:val="left"/>
      </w:pPr>
      <w:r>
        <w:t>Resoluciones:</w:t>
      </w:r>
    </w:p>
    <w:p w14:paraId="6DA8BF98" w14:textId="77777777" w:rsidR="001D2AAA" w:rsidRDefault="001D2AAA">
      <w:pPr>
        <w:pStyle w:val="Textoindependiente"/>
        <w:spacing w:before="10"/>
        <w:rPr>
          <w:b/>
          <w:sz w:val="21"/>
        </w:rPr>
      </w:pPr>
    </w:p>
    <w:p w14:paraId="7DCB295E" w14:textId="77777777" w:rsidR="001D2AAA" w:rsidRDefault="00000000">
      <w:pPr>
        <w:pStyle w:val="Prrafodelista"/>
        <w:numPr>
          <w:ilvl w:val="0"/>
          <w:numId w:val="1"/>
        </w:numPr>
        <w:tabs>
          <w:tab w:val="left" w:pos="1402"/>
        </w:tabs>
        <w:ind w:right="735"/>
        <w:rPr>
          <w:i/>
        </w:rPr>
      </w:pPr>
      <w:r>
        <w:rPr>
          <w:b/>
          <w:i/>
        </w:rPr>
        <w:t xml:space="preserve">RRA 0050/16. </w:t>
      </w:r>
      <w:r>
        <w:rPr>
          <w:i/>
        </w:rPr>
        <w:t>Instituto Nacional para la Evaluación de la Educación. 13 julio de</w:t>
      </w:r>
      <w:r>
        <w:rPr>
          <w:i/>
          <w:spacing w:val="1"/>
        </w:rPr>
        <w:t xml:space="preserve"> </w:t>
      </w:r>
      <w:r>
        <w:rPr>
          <w:i/>
        </w:rPr>
        <w:t>2016.</w:t>
      </w:r>
      <w:r>
        <w:rPr>
          <w:i/>
          <w:spacing w:val="-2"/>
        </w:rPr>
        <w:t xml:space="preserve"> </w:t>
      </w:r>
      <w:r>
        <w:rPr>
          <w:i/>
        </w:rPr>
        <w:t>Por</w:t>
      </w:r>
      <w:r>
        <w:rPr>
          <w:i/>
          <w:spacing w:val="-3"/>
        </w:rPr>
        <w:t xml:space="preserve"> </w:t>
      </w:r>
      <w:r>
        <w:rPr>
          <w:i/>
        </w:rPr>
        <w:t>unanimidad.</w:t>
      </w:r>
      <w:r>
        <w:rPr>
          <w:i/>
          <w:spacing w:val="-1"/>
        </w:rPr>
        <w:t xml:space="preserve"> </w:t>
      </w:r>
      <w:r>
        <w:rPr>
          <w:i/>
        </w:rPr>
        <w:t>Comisionado</w:t>
      </w:r>
      <w:r>
        <w:rPr>
          <w:i/>
          <w:spacing w:val="-1"/>
        </w:rPr>
        <w:t xml:space="preserve"> </w:t>
      </w:r>
      <w:r>
        <w:rPr>
          <w:i/>
        </w:rPr>
        <w:t>Ponente:</w:t>
      </w:r>
      <w:r>
        <w:rPr>
          <w:i/>
          <w:spacing w:val="-2"/>
        </w:rPr>
        <w:t xml:space="preserve"> </w:t>
      </w:r>
      <w:r>
        <w:rPr>
          <w:i/>
        </w:rPr>
        <w:t>Francisco</w:t>
      </w:r>
      <w:r>
        <w:rPr>
          <w:i/>
          <w:spacing w:val="-1"/>
        </w:rPr>
        <w:t xml:space="preserve"> </w:t>
      </w:r>
      <w:r>
        <w:rPr>
          <w:i/>
        </w:rPr>
        <w:t>Javier Acuña</w:t>
      </w:r>
      <w:r>
        <w:rPr>
          <w:i/>
          <w:spacing w:val="-1"/>
        </w:rPr>
        <w:t xml:space="preserve"> </w:t>
      </w:r>
      <w:r>
        <w:rPr>
          <w:i/>
        </w:rPr>
        <w:t>Llamas.</w:t>
      </w:r>
    </w:p>
    <w:p w14:paraId="75FF04CA" w14:textId="77777777" w:rsidR="001D2AAA" w:rsidRDefault="001D2AAA">
      <w:pPr>
        <w:pStyle w:val="Textoindependiente"/>
      </w:pPr>
    </w:p>
    <w:p w14:paraId="5367AD25" w14:textId="77777777" w:rsidR="001D2AAA" w:rsidRDefault="00000000">
      <w:pPr>
        <w:pStyle w:val="Prrafodelista"/>
        <w:numPr>
          <w:ilvl w:val="0"/>
          <w:numId w:val="1"/>
        </w:numPr>
        <w:tabs>
          <w:tab w:val="left" w:pos="1402"/>
        </w:tabs>
        <w:ind w:right="734"/>
        <w:rPr>
          <w:i/>
        </w:rPr>
      </w:pPr>
      <w:r>
        <w:rPr>
          <w:b/>
          <w:i/>
        </w:rPr>
        <w:t xml:space="preserve">RRA 0310/16. </w:t>
      </w:r>
      <w:r>
        <w:rPr>
          <w:i/>
        </w:rPr>
        <w:t>Instituto Nacional de Transparencia, Acceso a la Información y</w:t>
      </w:r>
      <w:r>
        <w:rPr>
          <w:i/>
          <w:spacing w:val="1"/>
        </w:rPr>
        <w:t xml:space="preserve"> </w:t>
      </w:r>
      <w:r>
        <w:rPr>
          <w:i/>
        </w:rPr>
        <w:t>Protección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Datos</w:t>
      </w:r>
      <w:r>
        <w:rPr>
          <w:i/>
          <w:spacing w:val="-4"/>
        </w:rPr>
        <w:t xml:space="preserve"> </w:t>
      </w:r>
      <w:r>
        <w:rPr>
          <w:i/>
        </w:rPr>
        <w:t>Personales.</w:t>
      </w:r>
      <w:r>
        <w:rPr>
          <w:i/>
          <w:spacing w:val="-4"/>
        </w:rPr>
        <w:t xml:space="preserve"> </w:t>
      </w:r>
      <w:r>
        <w:rPr>
          <w:i/>
        </w:rPr>
        <w:t>10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agosto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3"/>
        </w:rPr>
        <w:t xml:space="preserve"> </w:t>
      </w:r>
      <w:r>
        <w:rPr>
          <w:i/>
        </w:rPr>
        <w:t>2016.</w:t>
      </w:r>
      <w:r>
        <w:rPr>
          <w:i/>
          <w:spacing w:val="-7"/>
        </w:rPr>
        <w:t xml:space="preserve"> </w:t>
      </w:r>
      <w:r>
        <w:rPr>
          <w:i/>
        </w:rPr>
        <w:t>Por</w:t>
      </w:r>
      <w:r>
        <w:rPr>
          <w:i/>
          <w:spacing w:val="-3"/>
        </w:rPr>
        <w:t xml:space="preserve"> </w:t>
      </w:r>
      <w:r>
        <w:rPr>
          <w:i/>
        </w:rPr>
        <w:t>unanimidad.</w:t>
      </w:r>
      <w:r>
        <w:rPr>
          <w:i/>
          <w:spacing w:val="-3"/>
        </w:rPr>
        <w:t xml:space="preserve"> </w:t>
      </w:r>
      <w:r>
        <w:rPr>
          <w:i/>
        </w:rPr>
        <w:t>Comisionada</w:t>
      </w:r>
      <w:r>
        <w:rPr>
          <w:i/>
          <w:spacing w:val="-53"/>
        </w:rPr>
        <w:t xml:space="preserve"> </w:t>
      </w:r>
      <w:r>
        <w:rPr>
          <w:i/>
        </w:rPr>
        <w:t>Ponente.</w:t>
      </w:r>
      <w:r>
        <w:rPr>
          <w:i/>
          <w:spacing w:val="-1"/>
        </w:rPr>
        <w:t xml:space="preserve"> </w:t>
      </w:r>
      <w:r>
        <w:rPr>
          <w:i/>
        </w:rPr>
        <w:t>Areli</w:t>
      </w:r>
      <w:r>
        <w:rPr>
          <w:i/>
          <w:spacing w:val="1"/>
        </w:rPr>
        <w:t xml:space="preserve"> </w:t>
      </w:r>
      <w:r>
        <w:rPr>
          <w:i/>
        </w:rPr>
        <w:t>Cano Guadiana.</w:t>
      </w:r>
    </w:p>
    <w:p w14:paraId="4B6A56B5" w14:textId="77777777" w:rsidR="001D2AAA" w:rsidRDefault="001D2AAA">
      <w:pPr>
        <w:pStyle w:val="Textoindependiente"/>
        <w:spacing w:before="1"/>
      </w:pPr>
    </w:p>
    <w:p w14:paraId="498D37AB" w14:textId="77777777" w:rsidR="001D2AAA" w:rsidRDefault="00000000">
      <w:pPr>
        <w:pStyle w:val="Prrafodelista"/>
        <w:numPr>
          <w:ilvl w:val="0"/>
          <w:numId w:val="1"/>
        </w:numPr>
        <w:tabs>
          <w:tab w:val="left" w:pos="1402"/>
        </w:tabs>
        <w:ind w:right="736"/>
        <w:rPr>
          <w:i/>
        </w:rPr>
      </w:pPr>
      <w:r>
        <w:rPr>
          <w:b/>
          <w:i/>
        </w:rPr>
        <w:t xml:space="preserve">RRA 1889/16. </w:t>
      </w:r>
      <w:r>
        <w:rPr>
          <w:i/>
        </w:rPr>
        <w:t>Secretaría de Hacienda y Crédito Público. 05 de octubre de 2016. Por</w:t>
      </w:r>
      <w:r>
        <w:rPr>
          <w:i/>
          <w:spacing w:val="-52"/>
        </w:rPr>
        <w:t xml:space="preserve"> </w:t>
      </w:r>
      <w:r>
        <w:rPr>
          <w:i/>
        </w:rPr>
        <w:t>unanimidad.</w:t>
      </w:r>
      <w:r>
        <w:rPr>
          <w:i/>
          <w:spacing w:val="-1"/>
        </w:rPr>
        <w:t xml:space="preserve"> </w:t>
      </w:r>
      <w:r>
        <w:rPr>
          <w:i/>
        </w:rPr>
        <w:t>Comisionada</w:t>
      </w:r>
      <w:r>
        <w:rPr>
          <w:i/>
          <w:spacing w:val="-2"/>
        </w:rPr>
        <w:t xml:space="preserve"> </w:t>
      </w:r>
      <w:r>
        <w:rPr>
          <w:i/>
        </w:rPr>
        <w:t>Ponente.</w:t>
      </w:r>
      <w:r>
        <w:rPr>
          <w:i/>
          <w:spacing w:val="-1"/>
        </w:rPr>
        <w:t xml:space="preserve"> </w:t>
      </w:r>
      <w:r>
        <w:rPr>
          <w:i/>
        </w:rPr>
        <w:t>Ximena Puente de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Mora.</w:t>
      </w:r>
    </w:p>
    <w:p w14:paraId="499D73C3" w14:textId="77777777" w:rsidR="001D2AAA" w:rsidRDefault="001D2AAA">
      <w:pPr>
        <w:pStyle w:val="Textoindependiente"/>
        <w:spacing w:before="1"/>
        <w:rPr>
          <w:sz w:val="30"/>
        </w:rPr>
      </w:pPr>
    </w:p>
    <w:p w14:paraId="386ED51C" w14:textId="77777777" w:rsidR="001D2AAA" w:rsidRDefault="00000000">
      <w:pPr>
        <w:pStyle w:val="Ttulo2"/>
        <w:spacing w:before="0" w:line="360" w:lineRule="auto"/>
        <w:ind w:right="206"/>
        <w:jc w:val="both"/>
      </w:pPr>
      <w:r>
        <w:t>Es por todo lo vertido en líneas argumentativas anteriores que las suscritas no</w:t>
      </w:r>
      <w:r>
        <w:rPr>
          <w:spacing w:val="1"/>
        </w:rPr>
        <w:t xml:space="preserve"> </w:t>
      </w:r>
      <w:r>
        <w:t>comparten</w:t>
      </w:r>
      <w:r>
        <w:rPr>
          <w:spacing w:val="1"/>
        </w:rPr>
        <w:t xml:space="preserve"> </w:t>
      </w:r>
      <w:r>
        <w:t>de forma parcial el sentido de la resolución que fue adoptado por el</w:t>
      </w:r>
      <w:r>
        <w:rPr>
          <w:spacing w:val="1"/>
        </w:rPr>
        <w:t xml:space="preserve"> </w:t>
      </w:r>
      <w:r>
        <w:t>criterio mayoritario del</w:t>
      </w:r>
      <w:r>
        <w:rPr>
          <w:spacing w:val="1"/>
        </w:rPr>
        <w:t xml:space="preserve"> </w:t>
      </w:r>
      <w:r>
        <w:t xml:space="preserve">Pleno de este Instituto, </w:t>
      </w:r>
      <w:proofErr w:type="gramStart"/>
      <w:r>
        <w:t>y</w:t>
      </w:r>
      <w:proofErr w:type="gramEnd"/>
      <w:r>
        <w:t xml:space="preserve"> por ende, se formula el</w:t>
      </w:r>
      <w:r>
        <w:rPr>
          <w:spacing w:val="1"/>
        </w:rPr>
        <w:t xml:space="preserve"> </w:t>
      </w:r>
      <w:r>
        <w:t>presente</w:t>
      </w:r>
      <w:r>
        <w:rPr>
          <w:spacing w:val="-57"/>
        </w:rPr>
        <w:t xml:space="preserve"> </w:t>
      </w:r>
      <w:r>
        <w:t>voto</w:t>
      </w:r>
      <w:r>
        <w:rPr>
          <w:spacing w:val="59"/>
        </w:rPr>
        <w:t xml:space="preserve"> </w:t>
      </w:r>
      <w:r>
        <w:t>particular concurrente.</w:t>
      </w:r>
    </w:p>
    <w:p w14:paraId="0EF261C6" w14:textId="77777777" w:rsidR="001D2AAA" w:rsidRDefault="001D2AAA">
      <w:pPr>
        <w:pStyle w:val="Textoindependiente"/>
        <w:rPr>
          <w:i w:val="0"/>
          <w:sz w:val="20"/>
        </w:rPr>
      </w:pPr>
    </w:p>
    <w:p w14:paraId="039DB12A" w14:textId="77777777" w:rsidR="001D2AAA" w:rsidRDefault="001D2AAA">
      <w:pPr>
        <w:pStyle w:val="Textoindependiente"/>
        <w:rPr>
          <w:i w:val="0"/>
          <w:sz w:val="20"/>
        </w:rPr>
      </w:pPr>
    </w:p>
    <w:p w14:paraId="53A24FA1" w14:textId="77777777" w:rsidR="001D2AAA" w:rsidRDefault="001D2AAA">
      <w:pPr>
        <w:pStyle w:val="Textoindependiente"/>
        <w:rPr>
          <w:i w:val="0"/>
          <w:sz w:val="20"/>
        </w:rPr>
      </w:pPr>
    </w:p>
    <w:p w14:paraId="14D5B63F" w14:textId="77777777" w:rsidR="001D2AAA" w:rsidRDefault="001D2AAA">
      <w:pPr>
        <w:pStyle w:val="Textoindependiente"/>
        <w:rPr>
          <w:i w:val="0"/>
          <w:sz w:val="20"/>
        </w:rPr>
      </w:pPr>
    </w:p>
    <w:p w14:paraId="65BD51CC" w14:textId="77777777" w:rsidR="001D2AAA" w:rsidRDefault="001D2AAA">
      <w:pPr>
        <w:pStyle w:val="Textoindependiente"/>
        <w:rPr>
          <w:i w:val="0"/>
          <w:sz w:val="20"/>
        </w:rPr>
      </w:pPr>
    </w:p>
    <w:p w14:paraId="2AF7E0D1" w14:textId="77777777" w:rsidR="001D2AAA" w:rsidRDefault="001D2AAA">
      <w:pPr>
        <w:pStyle w:val="Textoindependiente"/>
        <w:rPr>
          <w:i w:val="0"/>
          <w:sz w:val="20"/>
        </w:rPr>
      </w:pPr>
    </w:p>
    <w:p w14:paraId="02788660" w14:textId="77777777" w:rsidR="001D2AAA" w:rsidRDefault="001D2AAA">
      <w:pPr>
        <w:pStyle w:val="Textoindependiente"/>
        <w:rPr>
          <w:i w:val="0"/>
          <w:sz w:val="20"/>
        </w:rPr>
      </w:pPr>
    </w:p>
    <w:p w14:paraId="64C7B92F" w14:textId="77777777" w:rsidR="001D2AAA" w:rsidRDefault="001D2AAA">
      <w:pPr>
        <w:pStyle w:val="Textoindependiente"/>
        <w:spacing w:before="3"/>
        <w:rPr>
          <w:i w:val="0"/>
          <w:sz w:val="16"/>
        </w:rPr>
      </w:pPr>
    </w:p>
    <w:p w14:paraId="5D1835A3" w14:textId="77777777" w:rsidR="001D2AAA" w:rsidRDefault="00000000">
      <w:pPr>
        <w:spacing w:before="91"/>
        <w:ind w:right="114"/>
        <w:jc w:val="righ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Página </w:t>
      </w:r>
      <w:r>
        <w:rPr>
          <w:rFonts w:ascii="Times New Roman" w:hAnsi="Times New Roman"/>
          <w:b/>
          <w:sz w:val="20"/>
        </w:rPr>
        <w:t xml:space="preserve">12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13</w:t>
      </w:r>
    </w:p>
    <w:p w14:paraId="04CE9ED6" w14:textId="77777777" w:rsidR="001D2AAA" w:rsidRDefault="001D2AAA">
      <w:pPr>
        <w:jc w:val="right"/>
        <w:rPr>
          <w:rFonts w:ascii="Times New Roman" w:hAnsi="Times New Roman"/>
          <w:sz w:val="20"/>
        </w:rPr>
        <w:sectPr w:rsidR="001D2AAA">
          <w:pgSz w:w="12240" w:h="15840"/>
          <w:pgMar w:top="280" w:right="1580" w:bottom="280" w:left="1020" w:header="720" w:footer="720" w:gutter="0"/>
          <w:cols w:space="720"/>
        </w:sectPr>
      </w:pPr>
    </w:p>
    <w:p w14:paraId="05B02B72" w14:textId="77777777" w:rsidR="001D2AAA" w:rsidRDefault="00000000">
      <w:pPr>
        <w:pStyle w:val="Textoindependiente"/>
        <w:ind w:left="105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w:lastRenderedPageBreak/>
        <w:drawing>
          <wp:inline distT="0" distB="0" distL="0" distR="0" wp14:anchorId="6A4D089D" wp14:editId="285062CD">
            <wp:extent cx="1486757" cy="700944"/>
            <wp:effectExtent l="0" t="0" r="0" b="0"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6757" cy="70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F74A0" w14:textId="77777777" w:rsidR="001D2AAA" w:rsidRDefault="001D2AAA">
      <w:pPr>
        <w:pStyle w:val="Textoindependiente"/>
        <w:spacing w:before="11"/>
        <w:rPr>
          <w:rFonts w:ascii="Times New Roman"/>
          <w:b/>
          <w:i w:val="0"/>
          <w:sz w:val="27"/>
        </w:rPr>
      </w:pPr>
    </w:p>
    <w:p w14:paraId="3C341B8F" w14:textId="77777777" w:rsidR="001D2AAA" w:rsidRDefault="001D2AAA">
      <w:pPr>
        <w:pStyle w:val="Textoindependiente"/>
        <w:rPr>
          <w:i w:val="0"/>
          <w:sz w:val="20"/>
        </w:rPr>
      </w:pPr>
    </w:p>
    <w:p w14:paraId="36121D62" w14:textId="77777777" w:rsidR="001D2AAA" w:rsidRDefault="001D2AAA">
      <w:pPr>
        <w:pStyle w:val="Textoindependiente"/>
        <w:rPr>
          <w:i w:val="0"/>
          <w:sz w:val="20"/>
        </w:rPr>
      </w:pPr>
    </w:p>
    <w:p w14:paraId="6FFE09AC" w14:textId="77777777" w:rsidR="001D2AAA" w:rsidRDefault="001D2AAA">
      <w:pPr>
        <w:pStyle w:val="Textoindependiente"/>
        <w:rPr>
          <w:i w:val="0"/>
          <w:sz w:val="20"/>
        </w:rPr>
      </w:pPr>
    </w:p>
    <w:p w14:paraId="7FC5F9DA" w14:textId="77777777" w:rsidR="001D2AAA" w:rsidRDefault="001D2AAA">
      <w:pPr>
        <w:pStyle w:val="Textoindependiente"/>
        <w:rPr>
          <w:i w:val="0"/>
          <w:sz w:val="20"/>
        </w:rPr>
      </w:pPr>
    </w:p>
    <w:p w14:paraId="690F0F76" w14:textId="77777777" w:rsidR="001D2AAA" w:rsidRDefault="001D2AAA">
      <w:pPr>
        <w:pStyle w:val="Textoindependiente"/>
        <w:rPr>
          <w:i w:val="0"/>
          <w:sz w:val="20"/>
        </w:rPr>
      </w:pPr>
    </w:p>
    <w:p w14:paraId="01D11809" w14:textId="77777777" w:rsidR="001D2AAA" w:rsidRDefault="001D2AAA">
      <w:pPr>
        <w:pStyle w:val="Textoindependiente"/>
        <w:rPr>
          <w:i w:val="0"/>
          <w:sz w:val="20"/>
        </w:rPr>
      </w:pPr>
    </w:p>
    <w:p w14:paraId="4D93AF8A" w14:textId="77777777" w:rsidR="001D2AAA" w:rsidRDefault="001D2AAA">
      <w:pPr>
        <w:pStyle w:val="Textoindependiente"/>
        <w:rPr>
          <w:i w:val="0"/>
          <w:sz w:val="20"/>
        </w:rPr>
      </w:pPr>
    </w:p>
    <w:p w14:paraId="35C229A9" w14:textId="77777777" w:rsidR="001D2AAA" w:rsidRDefault="001D2AAA">
      <w:pPr>
        <w:pStyle w:val="Textoindependiente"/>
        <w:rPr>
          <w:i w:val="0"/>
          <w:sz w:val="20"/>
        </w:rPr>
      </w:pPr>
    </w:p>
    <w:p w14:paraId="74C511C8" w14:textId="77777777" w:rsidR="001D2AAA" w:rsidRDefault="001D2AAA">
      <w:pPr>
        <w:pStyle w:val="Textoindependiente"/>
        <w:rPr>
          <w:i w:val="0"/>
          <w:sz w:val="20"/>
        </w:rPr>
      </w:pPr>
    </w:p>
    <w:p w14:paraId="47481A3F" w14:textId="77777777" w:rsidR="001D2AAA" w:rsidRDefault="001D2AAA">
      <w:pPr>
        <w:pStyle w:val="Textoindependiente"/>
        <w:rPr>
          <w:i w:val="0"/>
          <w:sz w:val="20"/>
        </w:rPr>
      </w:pPr>
    </w:p>
    <w:p w14:paraId="3423AEA4" w14:textId="77777777" w:rsidR="001D2AAA" w:rsidRDefault="001D2AAA">
      <w:pPr>
        <w:pStyle w:val="Textoindependiente"/>
        <w:rPr>
          <w:i w:val="0"/>
          <w:sz w:val="20"/>
        </w:rPr>
      </w:pPr>
    </w:p>
    <w:p w14:paraId="57EF958E" w14:textId="77777777" w:rsidR="001D2AAA" w:rsidRDefault="001D2AAA">
      <w:pPr>
        <w:pStyle w:val="Textoindependiente"/>
        <w:rPr>
          <w:i w:val="0"/>
          <w:sz w:val="20"/>
        </w:rPr>
      </w:pPr>
    </w:p>
    <w:p w14:paraId="1D494978" w14:textId="77777777" w:rsidR="001D2AAA" w:rsidRDefault="001D2AAA">
      <w:pPr>
        <w:pStyle w:val="Textoindependiente"/>
        <w:rPr>
          <w:i w:val="0"/>
          <w:sz w:val="20"/>
        </w:rPr>
      </w:pPr>
    </w:p>
    <w:p w14:paraId="1F94551D" w14:textId="77777777" w:rsidR="001D2AAA" w:rsidRDefault="001D2AAA">
      <w:pPr>
        <w:pStyle w:val="Textoindependiente"/>
        <w:rPr>
          <w:i w:val="0"/>
          <w:sz w:val="20"/>
        </w:rPr>
      </w:pPr>
    </w:p>
    <w:p w14:paraId="18920F2E" w14:textId="77777777" w:rsidR="001D2AAA" w:rsidRDefault="001D2AAA">
      <w:pPr>
        <w:pStyle w:val="Textoindependiente"/>
        <w:rPr>
          <w:i w:val="0"/>
          <w:sz w:val="20"/>
        </w:rPr>
      </w:pPr>
    </w:p>
    <w:p w14:paraId="365D22CA" w14:textId="77777777" w:rsidR="001D2AAA" w:rsidRDefault="001D2AAA">
      <w:pPr>
        <w:pStyle w:val="Textoindependiente"/>
        <w:rPr>
          <w:i w:val="0"/>
          <w:sz w:val="20"/>
        </w:rPr>
      </w:pPr>
    </w:p>
    <w:p w14:paraId="2E0C7960" w14:textId="77777777" w:rsidR="001D2AAA" w:rsidRDefault="001D2AAA">
      <w:pPr>
        <w:pStyle w:val="Textoindependiente"/>
        <w:rPr>
          <w:i w:val="0"/>
          <w:sz w:val="20"/>
        </w:rPr>
      </w:pPr>
    </w:p>
    <w:p w14:paraId="2F99111F" w14:textId="77777777" w:rsidR="001D2AAA" w:rsidRDefault="001D2AAA">
      <w:pPr>
        <w:pStyle w:val="Textoindependiente"/>
        <w:rPr>
          <w:i w:val="0"/>
          <w:sz w:val="20"/>
        </w:rPr>
      </w:pPr>
    </w:p>
    <w:p w14:paraId="1E32A369" w14:textId="77777777" w:rsidR="001D2AAA" w:rsidRDefault="001D2AAA">
      <w:pPr>
        <w:pStyle w:val="Textoindependiente"/>
        <w:spacing w:before="10"/>
        <w:rPr>
          <w:i w:val="0"/>
          <w:sz w:val="14"/>
        </w:rPr>
      </w:pPr>
    </w:p>
    <w:p w14:paraId="17B3C21F" w14:textId="2A933737" w:rsidR="001D2AAA" w:rsidRDefault="001D2AAA">
      <w:pPr>
        <w:spacing w:before="42"/>
        <w:ind w:left="1900"/>
        <w:rPr>
          <w:sz w:val="18"/>
        </w:rPr>
      </w:pPr>
    </w:p>
    <w:sectPr w:rsidR="001D2AAA">
      <w:type w:val="continuous"/>
      <w:pgSz w:w="12240" w:h="15840"/>
      <w:pgMar w:top="280" w:right="15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893"/>
    <w:multiLevelType w:val="hybridMultilevel"/>
    <w:tmpl w:val="D8A24304"/>
    <w:lvl w:ilvl="0" w:tplc="4956C950">
      <w:numFmt w:val="bullet"/>
      <w:lvlText w:val="●"/>
      <w:lvlJc w:val="left"/>
      <w:pPr>
        <w:ind w:left="140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AC62E036">
      <w:numFmt w:val="bullet"/>
      <w:lvlText w:val="•"/>
      <w:lvlJc w:val="left"/>
      <w:pPr>
        <w:ind w:left="2224" w:hanging="360"/>
      </w:pPr>
      <w:rPr>
        <w:rFonts w:hint="default"/>
        <w:lang w:val="es-ES" w:eastAsia="en-US" w:bidi="ar-SA"/>
      </w:rPr>
    </w:lvl>
    <w:lvl w:ilvl="2" w:tplc="2948F1FE">
      <w:numFmt w:val="bullet"/>
      <w:lvlText w:val="•"/>
      <w:lvlJc w:val="left"/>
      <w:pPr>
        <w:ind w:left="3048" w:hanging="360"/>
      </w:pPr>
      <w:rPr>
        <w:rFonts w:hint="default"/>
        <w:lang w:val="es-ES" w:eastAsia="en-US" w:bidi="ar-SA"/>
      </w:rPr>
    </w:lvl>
    <w:lvl w:ilvl="3" w:tplc="4546F88E">
      <w:numFmt w:val="bullet"/>
      <w:lvlText w:val="•"/>
      <w:lvlJc w:val="left"/>
      <w:pPr>
        <w:ind w:left="3872" w:hanging="360"/>
      </w:pPr>
      <w:rPr>
        <w:rFonts w:hint="default"/>
        <w:lang w:val="es-ES" w:eastAsia="en-US" w:bidi="ar-SA"/>
      </w:rPr>
    </w:lvl>
    <w:lvl w:ilvl="4" w:tplc="1E6C7BFA">
      <w:numFmt w:val="bullet"/>
      <w:lvlText w:val="•"/>
      <w:lvlJc w:val="left"/>
      <w:pPr>
        <w:ind w:left="4696" w:hanging="360"/>
      </w:pPr>
      <w:rPr>
        <w:rFonts w:hint="default"/>
        <w:lang w:val="es-ES" w:eastAsia="en-US" w:bidi="ar-SA"/>
      </w:rPr>
    </w:lvl>
    <w:lvl w:ilvl="5" w:tplc="BDAAC1BE">
      <w:numFmt w:val="bullet"/>
      <w:lvlText w:val="•"/>
      <w:lvlJc w:val="left"/>
      <w:pPr>
        <w:ind w:left="5520" w:hanging="360"/>
      </w:pPr>
      <w:rPr>
        <w:rFonts w:hint="default"/>
        <w:lang w:val="es-ES" w:eastAsia="en-US" w:bidi="ar-SA"/>
      </w:rPr>
    </w:lvl>
    <w:lvl w:ilvl="6" w:tplc="15163514">
      <w:numFmt w:val="bullet"/>
      <w:lvlText w:val="•"/>
      <w:lvlJc w:val="left"/>
      <w:pPr>
        <w:ind w:left="6344" w:hanging="360"/>
      </w:pPr>
      <w:rPr>
        <w:rFonts w:hint="default"/>
        <w:lang w:val="es-ES" w:eastAsia="en-US" w:bidi="ar-SA"/>
      </w:rPr>
    </w:lvl>
    <w:lvl w:ilvl="7" w:tplc="9DB81D9E">
      <w:numFmt w:val="bullet"/>
      <w:lvlText w:val="•"/>
      <w:lvlJc w:val="left"/>
      <w:pPr>
        <w:ind w:left="7168" w:hanging="360"/>
      </w:pPr>
      <w:rPr>
        <w:rFonts w:hint="default"/>
        <w:lang w:val="es-ES" w:eastAsia="en-US" w:bidi="ar-SA"/>
      </w:rPr>
    </w:lvl>
    <w:lvl w:ilvl="8" w:tplc="7BA0080A">
      <w:numFmt w:val="bullet"/>
      <w:lvlText w:val="•"/>
      <w:lvlJc w:val="left"/>
      <w:pPr>
        <w:ind w:left="799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4E843F5"/>
    <w:multiLevelType w:val="hybridMultilevel"/>
    <w:tmpl w:val="988A6A24"/>
    <w:lvl w:ilvl="0" w:tplc="74708492">
      <w:start w:val="1"/>
      <w:numFmt w:val="upperRoman"/>
      <w:lvlText w:val="%1."/>
      <w:lvlJc w:val="left"/>
      <w:pPr>
        <w:ind w:left="2105" w:hanging="677"/>
        <w:jc w:val="right"/>
      </w:pPr>
      <w:rPr>
        <w:rFonts w:ascii="Palatino Linotype" w:eastAsia="Palatino Linotype" w:hAnsi="Palatino Linotype" w:cs="Palatino Linotype" w:hint="default"/>
        <w:i/>
        <w:iCs/>
        <w:w w:val="100"/>
        <w:sz w:val="22"/>
        <w:szCs w:val="22"/>
        <w:lang w:val="es-ES" w:eastAsia="en-US" w:bidi="ar-SA"/>
      </w:rPr>
    </w:lvl>
    <w:lvl w:ilvl="1" w:tplc="3CBC767E">
      <w:numFmt w:val="bullet"/>
      <w:lvlText w:val="•"/>
      <w:lvlJc w:val="left"/>
      <w:pPr>
        <w:ind w:left="2854" w:hanging="677"/>
      </w:pPr>
      <w:rPr>
        <w:rFonts w:hint="default"/>
        <w:lang w:val="es-ES" w:eastAsia="en-US" w:bidi="ar-SA"/>
      </w:rPr>
    </w:lvl>
    <w:lvl w:ilvl="2" w:tplc="426A6B4E">
      <w:numFmt w:val="bullet"/>
      <w:lvlText w:val="•"/>
      <w:lvlJc w:val="left"/>
      <w:pPr>
        <w:ind w:left="3608" w:hanging="677"/>
      </w:pPr>
      <w:rPr>
        <w:rFonts w:hint="default"/>
        <w:lang w:val="es-ES" w:eastAsia="en-US" w:bidi="ar-SA"/>
      </w:rPr>
    </w:lvl>
    <w:lvl w:ilvl="3" w:tplc="321A6792">
      <w:numFmt w:val="bullet"/>
      <w:lvlText w:val="•"/>
      <w:lvlJc w:val="left"/>
      <w:pPr>
        <w:ind w:left="4362" w:hanging="677"/>
      </w:pPr>
      <w:rPr>
        <w:rFonts w:hint="default"/>
        <w:lang w:val="es-ES" w:eastAsia="en-US" w:bidi="ar-SA"/>
      </w:rPr>
    </w:lvl>
    <w:lvl w:ilvl="4" w:tplc="D6CCE602">
      <w:numFmt w:val="bullet"/>
      <w:lvlText w:val="•"/>
      <w:lvlJc w:val="left"/>
      <w:pPr>
        <w:ind w:left="5116" w:hanging="677"/>
      </w:pPr>
      <w:rPr>
        <w:rFonts w:hint="default"/>
        <w:lang w:val="es-ES" w:eastAsia="en-US" w:bidi="ar-SA"/>
      </w:rPr>
    </w:lvl>
    <w:lvl w:ilvl="5" w:tplc="7FE03428">
      <w:numFmt w:val="bullet"/>
      <w:lvlText w:val="•"/>
      <w:lvlJc w:val="left"/>
      <w:pPr>
        <w:ind w:left="5870" w:hanging="677"/>
      </w:pPr>
      <w:rPr>
        <w:rFonts w:hint="default"/>
        <w:lang w:val="es-ES" w:eastAsia="en-US" w:bidi="ar-SA"/>
      </w:rPr>
    </w:lvl>
    <w:lvl w:ilvl="6" w:tplc="717C11DC">
      <w:numFmt w:val="bullet"/>
      <w:lvlText w:val="•"/>
      <w:lvlJc w:val="left"/>
      <w:pPr>
        <w:ind w:left="6624" w:hanging="677"/>
      </w:pPr>
      <w:rPr>
        <w:rFonts w:hint="default"/>
        <w:lang w:val="es-ES" w:eastAsia="en-US" w:bidi="ar-SA"/>
      </w:rPr>
    </w:lvl>
    <w:lvl w:ilvl="7" w:tplc="69F8D984">
      <w:numFmt w:val="bullet"/>
      <w:lvlText w:val="•"/>
      <w:lvlJc w:val="left"/>
      <w:pPr>
        <w:ind w:left="7378" w:hanging="677"/>
      </w:pPr>
      <w:rPr>
        <w:rFonts w:hint="default"/>
        <w:lang w:val="es-ES" w:eastAsia="en-US" w:bidi="ar-SA"/>
      </w:rPr>
    </w:lvl>
    <w:lvl w:ilvl="8" w:tplc="33DE1646">
      <w:numFmt w:val="bullet"/>
      <w:lvlText w:val="•"/>
      <w:lvlJc w:val="left"/>
      <w:pPr>
        <w:ind w:left="8132" w:hanging="677"/>
      </w:pPr>
      <w:rPr>
        <w:rFonts w:hint="default"/>
        <w:lang w:val="es-ES" w:eastAsia="en-US" w:bidi="ar-SA"/>
      </w:rPr>
    </w:lvl>
  </w:abstractNum>
  <w:abstractNum w:abstractNumId="2" w15:restartNumberingAfterBreak="0">
    <w:nsid w:val="17E016BE"/>
    <w:multiLevelType w:val="hybridMultilevel"/>
    <w:tmpl w:val="7B7E0B90"/>
    <w:lvl w:ilvl="0" w:tplc="EB2A5590">
      <w:start w:val="8"/>
      <w:numFmt w:val="decimal"/>
      <w:lvlText w:val="%1."/>
      <w:lvlJc w:val="left"/>
      <w:pPr>
        <w:ind w:left="1248" w:hanging="276"/>
        <w:jc w:val="left"/>
      </w:pPr>
      <w:rPr>
        <w:rFonts w:ascii="Palatino Linotype" w:eastAsia="Palatino Linotype" w:hAnsi="Palatino Linotype" w:cs="Palatino Linotype" w:hint="default"/>
        <w:i/>
        <w:iCs/>
        <w:w w:val="100"/>
        <w:sz w:val="22"/>
        <w:szCs w:val="22"/>
        <w:lang w:val="es-ES" w:eastAsia="en-US" w:bidi="ar-SA"/>
      </w:rPr>
    </w:lvl>
    <w:lvl w:ilvl="1" w:tplc="CC22AD32">
      <w:start w:val="1"/>
      <w:numFmt w:val="upperRoman"/>
      <w:lvlText w:val="%2."/>
      <w:lvlJc w:val="left"/>
      <w:pPr>
        <w:ind w:left="1514" w:hanging="689"/>
        <w:jc w:val="right"/>
      </w:pPr>
      <w:rPr>
        <w:rFonts w:hint="default"/>
        <w:b/>
        <w:bCs/>
        <w:i/>
        <w:iCs/>
        <w:w w:val="100"/>
        <w:lang w:val="es-ES" w:eastAsia="en-US" w:bidi="ar-SA"/>
      </w:rPr>
    </w:lvl>
    <w:lvl w:ilvl="2" w:tplc="E4F2C7CA">
      <w:start w:val="1"/>
      <w:numFmt w:val="upperRoman"/>
      <w:lvlText w:val="%3."/>
      <w:lvlJc w:val="left"/>
      <w:pPr>
        <w:ind w:left="1634" w:hanging="682"/>
        <w:jc w:val="right"/>
      </w:pPr>
      <w:rPr>
        <w:rFonts w:ascii="Palatino Linotype" w:eastAsia="Palatino Linotype" w:hAnsi="Palatino Linotype" w:cs="Palatino Linotype" w:hint="default"/>
        <w:i/>
        <w:iCs/>
        <w:w w:val="100"/>
        <w:sz w:val="22"/>
        <w:szCs w:val="22"/>
        <w:lang w:val="es-ES" w:eastAsia="en-US" w:bidi="ar-SA"/>
      </w:rPr>
    </w:lvl>
    <w:lvl w:ilvl="3" w:tplc="28882E54">
      <w:numFmt w:val="bullet"/>
      <w:lvlText w:val="•"/>
      <w:lvlJc w:val="left"/>
      <w:pPr>
        <w:ind w:left="2640" w:hanging="682"/>
      </w:pPr>
      <w:rPr>
        <w:rFonts w:hint="default"/>
        <w:lang w:val="es-ES" w:eastAsia="en-US" w:bidi="ar-SA"/>
      </w:rPr>
    </w:lvl>
    <w:lvl w:ilvl="4" w:tplc="D242C2AC">
      <w:numFmt w:val="bullet"/>
      <w:lvlText w:val="•"/>
      <w:lvlJc w:val="left"/>
      <w:pPr>
        <w:ind w:left="3640" w:hanging="682"/>
      </w:pPr>
      <w:rPr>
        <w:rFonts w:hint="default"/>
        <w:lang w:val="es-ES" w:eastAsia="en-US" w:bidi="ar-SA"/>
      </w:rPr>
    </w:lvl>
    <w:lvl w:ilvl="5" w:tplc="E4F2A68A">
      <w:numFmt w:val="bullet"/>
      <w:lvlText w:val="•"/>
      <w:lvlJc w:val="left"/>
      <w:pPr>
        <w:ind w:left="4640" w:hanging="682"/>
      </w:pPr>
      <w:rPr>
        <w:rFonts w:hint="default"/>
        <w:lang w:val="es-ES" w:eastAsia="en-US" w:bidi="ar-SA"/>
      </w:rPr>
    </w:lvl>
    <w:lvl w:ilvl="6" w:tplc="68D2D6DC">
      <w:numFmt w:val="bullet"/>
      <w:lvlText w:val="•"/>
      <w:lvlJc w:val="left"/>
      <w:pPr>
        <w:ind w:left="5640" w:hanging="682"/>
      </w:pPr>
      <w:rPr>
        <w:rFonts w:hint="default"/>
        <w:lang w:val="es-ES" w:eastAsia="en-US" w:bidi="ar-SA"/>
      </w:rPr>
    </w:lvl>
    <w:lvl w:ilvl="7" w:tplc="32184B02">
      <w:numFmt w:val="bullet"/>
      <w:lvlText w:val="•"/>
      <w:lvlJc w:val="left"/>
      <w:pPr>
        <w:ind w:left="6640" w:hanging="682"/>
      </w:pPr>
      <w:rPr>
        <w:rFonts w:hint="default"/>
        <w:lang w:val="es-ES" w:eastAsia="en-US" w:bidi="ar-SA"/>
      </w:rPr>
    </w:lvl>
    <w:lvl w:ilvl="8" w:tplc="135291C4">
      <w:numFmt w:val="bullet"/>
      <w:lvlText w:val="•"/>
      <w:lvlJc w:val="left"/>
      <w:pPr>
        <w:ind w:left="7640" w:hanging="682"/>
      </w:pPr>
      <w:rPr>
        <w:rFonts w:hint="default"/>
        <w:lang w:val="es-ES" w:eastAsia="en-US" w:bidi="ar-SA"/>
      </w:rPr>
    </w:lvl>
  </w:abstractNum>
  <w:num w:numId="1" w16cid:durableId="717512962">
    <w:abstractNumId w:val="0"/>
  </w:num>
  <w:num w:numId="2" w16cid:durableId="1452751028">
    <w:abstractNumId w:val="1"/>
  </w:num>
  <w:num w:numId="3" w16cid:durableId="1504514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2AAA"/>
    <w:rsid w:val="001D2AAA"/>
    <w:rsid w:val="00480D9B"/>
    <w:rsid w:val="00B7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."/>
  <w:listSeparator w:val=","/>
  <w14:docId w14:val="47CC7EFB"/>
  <w15:docId w15:val="{9573767E-305A-48BA-BCB9-C159E27D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spacing w:before="159"/>
      <w:ind w:left="682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2"/>
      <w:ind w:left="682"/>
      <w:outlineLvl w:val="1"/>
    </w:pPr>
    <w:rPr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514"/>
      <w:jc w:val="both"/>
      <w:outlineLvl w:val="2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</w:rPr>
  </w:style>
  <w:style w:type="paragraph" w:styleId="Prrafodelista">
    <w:name w:val="List Paragraph"/>
    <w:basedOn w:val="Normal"/>
    <w:uiPriority w:val="1"/>
    <w:qFormat/>
    <w:pPr>
      <w:ind w:left="1514" w:right="1096" w:hanging="27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2678</Words>
  <Characters>14735</Characters>
  <Application>Microsoft Office Word</Application>
  <DocSecurity>0</DocSecurity>
  <Lines>122</Lines>
  <Paragraphs>34</Paragraphs>
  <ScaleCrop>false</ScaleCrop>
  <Company/>
  <LinksUpToDate>false</LinksUpToDate>
  <CharactersWithSpaces>17379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Itzel Aurora Hernandez Alvarado</cp:lastModifiedBy>
  <cp:revision>2</cp:revision>
  <dcterms:created xsi:type="dcterms:W3CDTF">2024-08-29T23:47:00Z</dcterms:created>
  <dcterms:modified xsi:type="dcterms:W3CDTF">2025-01-11T08:32:00Z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2024-08-29T00:00:00Z</vt:filetime>
  </property>
</Properties>
</file>