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4F227" w14:textId="724EFEB0" w:rsidR="0041405C" w:rsidRPr="00274A5F"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E0754F">
        <w:rPr>
          <w:rFonts w:ascii="Palatino Linotype" w:eastAsia="Palatino Linotype" w:hAnsi="Palatino Linotype" w:cs="Palatino Linotype"/>
          <w:b/>
        </w:rPr>
        <w:t>12027</w:t>
      </w:r>
      <w:r w:rsidRPr="00274A5F">
        <w:rPr>
          <w:rFonts w:ascii="Palatino Linotype" w:eastAsia="Palatino Linotype" w:hAnsi="Palatino Linotype" w:cs="Palatino Linotype"/>
          <w:b/>
        </w:rPr>
        <w:t>/INFOEM/IP/RR/2022</w:t>
      </w:r>
      <w:r w:rsidRPr="00274A5F">
        <w:rPr>
          <w:rFonts w:ascii="Palatino Linotype" w:hAnsi="Palatino Linotype"/>
          <w:b/>
          <w:lang w:val="es-MX"/>
        </w:rPr>
        <w:t>,</w:t>
      </w:r>
      <w:r w:rsidRPr="00274A5F">
        <w:rPr>
          <w:rFonts w:ascii="Palatino Linotype" w:hAnsi="Palatino Linotype" w:cs="Tahoma"/>
          <w:b/>
        </w:rPr>
        <w:t xml:space="preserve"> PROMOVIDO EN CONTRA DEL </w:t>
      </w:r>
      <w:r w:rsidRPr="00274A5F">
        <w:rPr>
          <w:rFonts w:ascii="Palatino Linotype" w:eastAsia="Palatino Linotype" w:hAnsi="Palatino Linotype" w:cs="Palatino Linotype"/>
          <w:b/>
          <w:bCs/>
        </w:rPr>
        <w:t xml:space="preserve">AYUNTAMIENTO DE </w:t>
      </w:r>
      <w:r w:rsidR="00E0754F">
        <w:rPr>
          <w:rFonts w:ascii="Palatino Linotype" w:eastAsia="Palatino Linotype" w:hAnsi="Palatino Linotype" w:cs="Palatino Linotype"/>
          <w:b/>
          <w:bCs/>
        </w:rPr>
        <w:t>ATIZAPÁN DE ZARAGOZA</w:t>
      </w:r>
      <w:r w:rsidRPr="00274A5F">
        <w:rPr>
          <w:rFonts w:ascii="Palatino Linotype" w:eastAsia="Palatino Linotype" w:hAnsi="Palatino Linotype" w:cs="Palatino Linotype"/>
          <w:b/>
        </w:rPr>
        <w:t>.</w:t>
      </w:r>
    </w:p>
    <w:p w14:paraId="4F4AAA78" w14:textId="77777777" w:rsidR="0041405C" w:rsidRPr="00274A5F" w:rsidRDefault="0041405C" w:rsidP="0041405C">
      <w:pPr>
        <w:tabs>
          <w:tab w:val="left" w:pos="1843"/>
        </w:tabs>
        <w:spacing w:after="0" w:line="360" w:lineRule="auto"/>
        <w:jc w:val="both"/>
        <w:rPr>
          <w:rFonts w:ascii="Palatino Linotype" w:hAnsi="Palatino Linotype" w:cs="Arial"/>
          <w:b/>
          <w:sz w:val="24"/>
          <w:szCs w:val="24"/>
        </w:rPr>
      </w:pPr>
    </w:p>
    <w:p w14:paraId="7E7A916F" w14:textId="64A71F56" w:rsidR="0041405C" w:rsidRPr="00274A5F" w:rsidRDefault="0041405C" w:rsidP="0041405C">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E0754F">
        <w:rPr>
          <w:rFonts w:ascii="Palatino Linotype" w:eastAsia="Palatino Linotype" w:hAnsi="Palatino Linotype" w:cs="Palatino Linotype"/>
          <w:b/>
        </w:rPr>
        <w:t>12027</w:t>
      </w:r>
      <w:r w:rsidRPr="00274A5F">
        <w:rPr>
          <w:rFonts w:ascii="Palatino Linotype" w:eastAsia="Palatino Linotype" w:hAnsi="Palatino Linotype" w:cs="Palatino Linotype"/>
          <w:b/>
        </w:rPr>
        <w:t>/INFOEM/IP/RR/2022</w:t>
      </w:r>
      <w:r w:rsidRPr="00274A5F">
        <w:rPr>
          <w:rFonts w:ascii="Palatino Linotype" w:hAnsi="Palatino Linotype"/>
          <w:b/>
          <w:lang w:val="es-MX"/>
        </w:rPr>
        <w:t>.</w:t>
      </w:r>
    </w:p>
    <w:p w14:paraId="3F2A5958" w14:textId="77777777" w:rsidR="0041405C" w:rsidRPr="00274A5F" w:rsidRDefault="0041405C" w:rsidP="0041405C">
      <w:pPr>
        <w:tabs>
          <w:tab w:val="left" w:pos="1843"/>
        </w:tabs>
        <w:spacing w:after="0" w:line="240" w:lineRule="auto"/>
        <w:jc w:val="both"/>
        <w:rPr>
          <w:rFonts w:ascii="Palatino Linotype" w:hAnsi="Palatino Linotype" w:cs="Tahoma"/>
        </w:rPr>
      </w:pPr>
    </w:p>
    <w:p w14:paraId="71BC51DE" w14:textId="77777777" w:rsidR="00E0754F" w:rsidRDefault="00E0754F" w:rsidP="00E0754F">
      <w:pPr>
        <w:spacing w:after="0" w:line="360" w:lineRule="auto"/>
        <w:jc w:val="both"/>
        <w:rPr>
          <w:rFonts w:ascii="Palatino Linotype" w:eastAsia="Calibri" w:hAnsi="Palatino Linotype" w:cs="Tahoma"/>
        </w:rPr>
      </w:pPr>
      <w:r w:rsidRPr="000C73AC">
        <w:rPr>
          <w:rFonts w:ascii="Palatino Linotype" w:hAnsi="Palatino Linotype" w:cs="Tahoma"/>
        </w:rPr>
        <w:t>Como se desprende de la Resolución en comento, el Particular solicitó</w:t>
      </w:r>
      <w:r>
        <w:rPr>
          <w:rFonts w:ascii="Palatino Linotype" w:hAnsi="Palatino Linotype" w:cs="Tahoma"/>
          <w:lang w:val="es-ES_tradnl"/>
        </w:rPr>
        <w:t xml:space="preserve"> </w:t>
      </w:r>
      <w:r>
        <w:rPr>
          <w:rFonts w:ascii="Palatino Linotype" w:hAnsi="Palatino Linotype" w:cs="Tahoma"/>
          <w:iCs/>
          <w:lang w:val="es-ES_tradnl"/>
        </w:rPr>
        <w:t>la bitácora de patrullaje del primero de enero de dos mil veintidós</w:t>
      </w:r>
      <w:r w:rsidRPr="000C73AC">
        <w:rPr>
          <w:rFonts w:ascii="Palatino Linotype" w:hAnsi="Palatino Linotype" w:cs="Tahoma"/>
        </w:rPr>
        <w:t xml:space="preserve">; </w:t>
      </w:r>
      <w:r>
        <w:rPr>
          <w:rFonts w:ascii="Palatino Linotype" w:hAnsi="Palatino Linotype" w:cs="Tahoma"/>
        </w:rPr>
        <w:t xml:space="preserve">al respecto, este Organismo Garante confirmó la reserva de la información que hizo valer el Sujeto Obligado; </w:t>
      </w:r>
      <w:r>
        <w:rPr>
          <w:rFonts w:ascii="Palatino Linotype" w:eastAsia="Calibri" w:hAnsi="Palatino Linotype" w:cs="Tahoma"/>
        </w:rPr>
        <w:t>d</w:t>
      </w:r>
      <w:r w:rsidRPr="00767A96">
        <w:rPr>
          <w:rFonts w:ascii="Palatino Linotype" w:eastAsia="Calibri" w:hAnsi="Palatino Linotype" w:cs="Tahoma"/>
        </w:rPr>
        <w:t>e acuerdo con lo expuesto, emito el presente</w:t>
      </w:r>
      <w:r>
        <w:rPr>
          <w:rFonts w:ascii="Palatino Linotype" w:eastAsia="Calibri" w:hAnsi="Palatino Linotype" w:cs="Tahoma"/>
        </w:rPr>
        <w:t xml:space="preserve"> voto </w:t>
      </w:r>
      <w:r w:rsidRPr="00767A96">
        <w:rPr>
          <w:rFonts w:ascii="Palatino Linotype" w:eastAsia="Calibri" w:hAnsi="Palatino Linotype" w:cs="Tahoma"/>
        </w:rPr>
        <w:t>en virtud de que considero se debió realizar un estudio de la clasifica</w:t>
      </w:r>
      <w:r>
        <w:rPr>
          <w:rFonts w:ascii="Palatino Linotype" w:eastAsia="Calibri" w:hAnsi="Palatino Linotype" w:cs="Tahoma"/>
        </w:rPr>
        <w:t>ción de información conforme a lo siguiente:</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46C5E55E" w:rsidR="0041405C" w:rsidRPr="00274A5F" w:rsidRDefault="00E0754F" w:rsidP="0041405C">
      <w:pPr>
        <w:spacing w:after="0" w:line="360" w:lineRule="auto"/>
        <w:jc w:val="both"/>
        <w:rPr>
          <w:rFonts w:ascii="Palatino Linotype" w:hAnsi="Palatino Linotype" w:cs="Tahoma"/>
        </w:rPr>
      </w:pPr>
      <w:r>
        <w:rPr>
          <w:rFonts w:ascii="Palatino Linotype" w:hAnsi="Palatino Linotype" w:cs="Tahoma"/>
        </w:rPr>
        <w:t>S</w:t>
      </w:r>
      <w:r w:rsidR="0041405C" w:rsidRPr="00274A5F">
        <w:rPr>
          <w:rFonts w:ascii="Palatino Linotype" w:hAnsi="Palatino Linotype" w:cs="Tahoma"/>
        </w:rPr>
        <w:t xml:space="preserve">i bien, coincido con los términos generales planteados en la Resolución, por ello voté a favor de la misma; sin embargo, considero especialmente que el tema de la reserva de la información debe analizarse de forma tal que se plantee en el estudio la prueba de daño que permite a este Organismo Garante que realizar la entrega de la información causa un daño </w:t>
      </w:r>
      <w:r w:rsidR="0041405C" w:rsidRPr="00274A5F">
        <w:rPr>
          <w:rFonts w:ascii="Palatino Linotype" w:hAnsi="Palatino Linotype" w:cs="Tahoma"/>
        </w:rPr>
        <w:lastRenderedPageBreak/>
        <w:t>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w:t>
      </w:r>
      <w:r w:rsidRPr="00274A5F">
        <w:rPr>
          <w:rFonts w:ascii="Palatino Linotype" w:eastAsia="Calibri" w:hAnsi="Palatino Linotype" w:cs="Arial"/>
          <w:i/>
          <w:sz w:val="20"/>
          <w:szCs w:val="20"/>
        </w:rPr>
        <w:lastRenderedPageBreak/>
        <w:t>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w:t>
      </w:r>
      <w:r w:rsidRPr="00274A5F">
        <w:rPr>
          <w:rFonts w:ascii="Palatino Linotype" w:hAnsi="Palatino Linotype"/>
          <w:i/>
          <w:iCs/>
          <w:sz w:val="20"/>
          <w:szCs w:val="20"/>
          <w:lang w:eastAsia="es-MX"/>
        </w:rPr>
        <w:lastRenderedPageBreak/>
        <w:t>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1F41527D" w:rsidR="0041405C" w:rsidRPr="00274A5F" w:rsidRDefault="00E0754F" w:rsidP="00E0754F">
      <w:pPr>
        <w:tabs>
          <w:tab w:val="left" w:pos="6840"/>
        </w:tabs>
        <w:spacing w:after="0" w:line="360" w:lineRule="auto"/>
        <w:jc w:val="both"/>
        <w:rPr>
          <w:rFonts w:ascii="Palatino Linotype" w:hAnsi="Palatino Linotype" w:cs="Arial"/>
        </w:rPr>
      </w:pPr>
      <w:r>
        <w:rPr>
          <w:rFonts w:ascii="Palatino Linotype" w:hAnsi="Palatino Linotype" w:cs="Arial"/>
        </w:rPr>
        <w:tab/>
      </w: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718CA3E1"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7E5004">
        <w:rPr>
          <w:rFonts w:ascii="Palatino Linotype" w:hAnsi="Palatino Linotype" w:cs="Tahoma"/>
        </w:rPr>
        <w:t xml:space="preserve"> </w:t>
      </w:r>
      <w:r w:rsidRPr="00274A5F">
        <w:rPr>
          <w:rFonts w:ascii="Palatino Linotype" w:hAnsi="Palatino Linotype" w:cs="Tahoma"/>
        </w:rPr>
        <w:t>Yasmin</w:t>
      </w:r>
      <w:bookmarkStart w:id="0" w:name="_GoBack"/>
      <w:bookmarkEnd w:id="0"/>
      <w:r w:rsidRPr="00274A5F">
        <w:rPr>
          <w:rFonts w:ascii="Palatino Linotype" w:hAnsi="Palatino Linotype" w:cs="Tahoma"/>
        </w:rPr>
        <w:t xml:space="preserve">,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2806531D"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77777777"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79A4333A"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B4E2804" w14:textId="77777777" w:rsidR="0041405C" w:rsidRPr="00274A5F" w:rsidRDefault="0041405C" w:rsidP="0041405C">
      <w:pPr>
        <w:spacing w:after="0" w:line="360" w:lineRule="auto"/>
        <w:jc w:val="both"/>
        <w:rPr>
          <w:rFonts w:ascii="Palatino Linotype" w:hAnsi="Palatino Linotype" w:cs="Tahoma"/>
        </w:rPr>
      </w:pP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027A9C8A" w14:textId="77777777" w:rsidR="0041405C" w:rsidRDefault="0041405C" w:rsidP="0041405C">
      <w:pPr>
        <w:spacing w:after="0" w:line="360" w:lineRule="auto"/>
        <w:jc w:val="both"/>
        <w:rPr>
          <w:rFonts w:ascii="Palatino Linotype" w:hAnsi="Palatino Linotype" w:cs="Tahoma"/>
        </w:rPr>
      </w:pPr>
    </w:p>
    <w:p w14:paraId="7A6A1C2D" w14:textId="77777777" w:rsidR="00E0754F" w:rsidRDefault="00E0754F" w:rsidP="0041405C">
      <w:pPr>
        <w:spacing w:after="0" w:line="360" w:lineRule="auto"/>
        <w:jc w:val="both"/>
        <w:rPr>
          <w:rFonts w:ascii="Palatino Linotype" w:hAnsi="Palatino Linotype" w:cs="Tahoma"/>
        </w:rPr>
      </w:pPr>
    </w:p>
    <w:p w14:paraId="53C7E6CD" w14:textId="77777777" w:rsidR="00E0754F" w:rsidRDefault="00E0754F" w:rsidP="0041405C">
      <w:pPr>
        <w:spacing w:after="0" w:line="360" w:lineRule="auto"/>
        <w:jc w:val="both"/>
        <w:rPr>
          <w:rFonts w:ascii="Palatino Linotype" w:hAnsi="Palatino Linotype" w:cs="Tahoma"/>
        </w:rPr>
      </w:pPr>
    </w:p>
    <w:p w14:paraId="36EE3B70" w14:textId="77777777" w:rsidR="00E0754F" w:rsidRDefault="00E0754F" w:rsidP="0041405C">
      <w:pPr>
        <w:spacing w:after="0" w:line="360" w:lineRule="auto"/>
        <w:jc w:val="both"/>
        <w:rPr>
          <w:rFonts w:ascii="Palatino Linotype" w:hAnsi="Palatino Linotype" w:cs="Tahoma"/>
        </w:rPr>
      </w:pPr>
    </w:p>
    <w:p w14:paraId="6C6AFFEA" w14:textId="77777777" w:rsidR="00E0754F" w:rsidRDefault="00E0754F" w:rsidP="0041405C">
      <w:pPr>
        <w:spacing w:after="0" w:line="360" w:lineRule="auto"/>
        <w:jc w:val="both"/>
        <w:rPr>
          <w:rFonts w:ascii="Palatino Linotype" w:hAnsi="Palatino Linotype" w:cs="Tahoma"/>
        </w:rPr>
      </w:pPr>
    </w:p>
    <w:p w14:paraId="5FE8B81B" w14:textId="77777777" w:rsidR="00E0754F" w:rsidRDefault="00E0754F" w:rsidP="0041405C">
      <w:pPr>
        <w:spacing w:after="0" w:line="360" w:lineRule="auto"/>
        <w:jc w:val="both"/>
        <w:rPr>
          <w:rFonts w:ascii="Palatino Linotype" w:hAnsi="Palatino Linotype" w:cs="Tahoma"/>
        </w:rPr>
      </w:pPr>
    </w:p>
    <w:p w14:paraId="34D40584" w14:textId="77777777" w:rsidR="0041405C" w:rsidRDefault="0041405C" w:rsidP="0041405C">
      <w:pPr>
        <w:spacing w:after="0" w:line="360" w:lineRule="auto"/>
        <w:jc w:val="both"/>
        <w:rPr>
          <w:rFonts w:ascii="Palatino Linotype" w:hAnsi="Palatino Linotype" w:cs="Tahoma"/>
        </w:rPr>
      </w:pPr>
    </w:p>
    <w:p w14:paraId="44E47950" w14:textId="77777777" w:rsidR="0041405C" w:rsidRDefault="0041405C" w:rsidP="0041405C">
      <w:pPr>
        <w:spacing w:after="0" w:line="360" w:lineRule="auto"/>
        <w:jc w:val="both"/>
        <w:rPr>
          <w:rFonts w:ascii="Palatino Linotype" w:hAnsi="Palatino Linotype" w:cs="Tahoma"/>
        </w:rPr>
      </w:pPr>
    </w:p>
    <w:p w14:paraId="0C0ED32C" w14:textId="77777777" w:rsidR="0041405C" w:rsidRDefault="0041405C" w:rsidP="0041405C">
      <w:pPr>
        <w:spacing w:after="0" w:line="360" w:lineRule="auto"/>
        <w:jc w:val="both"/>
        <w:rPr>
          <w:rFonts w:ascii="Palatino Linotype" w:hAnsi="Palatino Linotype" w:cs="Tahoma"/>
        </w:rPr>
      </w:pPr>
    </w:p>
    <w:p w14:paraId="2FC8020C" w14:textId="77777777" w:rsidR="0041405C" w:rsidRDefault="0041405C" w:rsidP="0041405C">
      <w:pPr>
        <w:spacing w:after="0" w:line="360" w:lineRule="auto"/>
        <w:jc w:val="both"/>
        <w:rPr>
          <w:rFonts w:ascii="Palatino Linotype" w:hAnsi="Palatino Linotype" w:cs="Tahoma"/>
        </w:rPr>
      </w:pPr>
    </w:p>
    <w:p w14:paraId="27034FA4" w14:textId="77777777" w:rsidR="0041405C" w:rsidRDefault="0041405C" w:rsidP="0041405C">
      <w:pPr>
        <w:spacing w:after="0" w:line="360" w:lineRule="auto"/>
        <w:jc w:val="both"/>
        <w:rPr>
          <w:rFonts w:ascii="Palatino Linotype" w:hAnsi="Palatino Linotype" w:cs="Tahoma"/>
        </w:rPr>
      </w:pPr>
    </w:p>
    <w:p w14:paraId="451312C8"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E17AC" w14:textId="77777777" w:rsidR="00FC031F" w:rsidRDefault="00FC031F" w:rsidP="0041405C">
      <w:pPr>
        <w:spacing w:after="0" w:line="240" w:lineRule="auto"/>
      </w:pPr>
      <w:r>
        <w:separator/>
      </w:r>
    </w:p>
  </w:endnote>
  <w:endnote w:type="continuationSeparator" w:id="0">
    <w:p w14:paraId="2BBC49B8" w14:textId="77777777" w:rsidR="00FC031F" w:rsidRDefault="00FC031F"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1514DB"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E5004">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E5004">
              <w:rPr>
                <w:b/>
                <w:bCs/>
                <w:noProof/>
              </w:rPr>
              <w:t>9</w:t>
            </w:r>
            <w:r>
              <w:rPr>
                <w:b/>
                <w:bCs/>
                <w:sz w:val="24"/>
                <w:szCs w:val="24"/>
              </w:rPr>
              <w:fldChar w:fldCharType="end"/>
            </w:r>
          </w:p>
        </w:sdtContent>
      </w:sdt>
    </w:sdtContent>
  </w:sdt>
  <w:p w14:paraId="5DBD6CE7" w14:textId="77777777" w:rsidR="00363357" w:rsidRDefault="00FC03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25D9" w14:textId="77777777" w:rsidR="00FC031F" w:rsidRDefault="00FC031F" w:rsidP="0041405C">
      <w:pPr>
        <w:spacing w:after="0" w:line="240" w:lineRule="auto"/>
      </w:pPr>
      <w:r>
        <w:separator/>
      </w:r>
    </w:p>
  </w:footnote>
  <w:footnote w:type="continuationSeparator" w:id="0">
    <w:p w14:paraId="250ACA7F" w14:textId="77777777" w:rsidR="00FC031F" w:rsidRDefault="00FC031F"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363357"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363357" w:rsidRDefault="00FC031F" w:rsidP="0077694E">
          <w:pPr>
            <w:pStyle w:val="Encabezado"/>
            <w:tabs>
              <w:tab w:val="clear" w:pos="4252"/>
              <w:tab w:val="center" w:pos="2614"/>
            </w:tabs>
          </w:pPr>
        </w:p>
      </w:tc>
      <w:tc>
        <w:tcPr>
          <w:tcW w:w="5529" w:type="dxa"/>
          <w:vAlign w:val="center"/>
        </w:tcPr>
        <w:p w14:paraId="0CAFC991" w14:textId="77777777" w:rsidR="00363357"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212A2ADE" w:rsidR="00687F82"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E0754F">
            <w:rPr>
              <w:rFonts w:ascii="Palatino Linotype" w:eastAsia="Palatino Linotype" w:hAnsi="Palatino Linotype" w:cs="Palatino Linotype"/>
              <w:b/>
            </w:rPr>
            <w:t>12027</w:t>
          </w:r>
          <w:r w:rsidRPr="0041405C">
            <w:rPr>
              <w:rFonts w:ascii="Palatino Linotype" w:eastAsia="Palatino Linotype" w:hAnsi="Palatino Linotype" w:cs="Palatino Linotype"/>
              <w:b/>
            </w:rPr>
            <w:t>/INFOEM/IP/RR/2022</w:t>
          </w:r>
        </w:p>
        <w:p w14:paraId="489A2219" w14:textId="64F28D43" w:rsidR="008F16D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Pr="00E0754F">
            <w:rPr>
              <w:rFonts w:ascii="Palatino Linotype" w:eastAsia="Palatino Linotype" w:hAnsi="Palatino Linotype" w:cs="Palatino Linotype"/>
              <w:b/>
            </w:rPr>
            <w:t xml:space="preserve">Ayuntamiento de </w:t>
          </w:r>
          <w:r w:rsidR="00E0754F" w:rsidRPr="00E0754F">
            <w:rPr>
              <w:rFonts w:ascii="Palatino Linotype" w:hAnsi="Palatino Linotype"/>
              <w:b/>
              <w:bCs/>
              <w:lang w:val="es-MX"/>
            </w:rPr>
            <w:t>Atizapán de Zaragoza</w:t>
          </w:r>
        </w:p>
        <w:p w14:paraId="5C1AE907" w14:textId="269F059E" w:rsidR="00363357"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E0754F" w:rsidRPr="00E0754F">
            <w:rPr>
              <w:rFonts w:ascii="Palatino Linotype" w:hAnsi="Palatino Linotype"/>
              <w:b/>
            </w:rPr>
            <w:t>Sharon Cristina Morales Martínez</w:t>
          </w:r>
        </w:p>
        <w:p w14:paraId="0F6AAA7B" w14:textId="77777777" w:rsidR="00C025A3" w:rsidRPr="001106EA" w:rsidRDefault="00FC031F" w:rsidP="00F75AEE">
          <w:pPr>
            <w:pStyle w:val="Encabezado"/>
            <w:jc w:val="both"/>
            <w:rPr>
              <w:rFonts w:ascii="Tahoma" w:hAnsi="Tahoma" w:cs="Tahoma"/>
            </w:rPr>
          </w:pPr>
        </w:p>
      </w:tc>
    </w:tr>
  </w:tbl>
  <w:p w14:paraId="45A6FF72" w14:textId="77777777" w:rsidR="00363357" w:rsidRPr="001106EA" w:rsidRDefault="00FC031F">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43781"/>
    <w:rsid w:val="000E1B29"/>
    <w:rsid w:val="000E1F2C"/>
    <w:rsid w:val="002566C8"/>
    <w:rsid w:val="00264675"/>
    <w:rsid w:val="00274A5F"/>
    <w:rsid w:val="0041405C"/>
    <w:rsid w:val="007E5004"/>
    <w:rsid w:val="00CA6576"/>
    <w:rsid w:val="00CE7148"/>
    <w:rsid w:val="00E0754F"/>
    <w:rsid w:val="00F82A67"/>
    <w:rsid w:val="00FC0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2228</Words>
  <Characters>12258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2023-09-04T15:44:00Z</dcterms:created>
  <dcterms:modified xsi:type="dcterms:W3CDTF">2023-09-04T16:37:00Z</dcterms:modified>
</cp:coreProperties>
</file>