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9EFE9" w14:textId="0F949005" w:rsidR="00F06350" w:rsidRDefault="00F06350" w:rsidP="00F06350">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PARTICULAR QUE FORMULA EL COMISIONADO LUIS GUSTAVO PARRA NORIEGA, A LA RESOLUCIÓN DEL RECURSO DE REVISIÓN </w:t>
      </w:r>
      <w:r w:rsidR="002E042A">
        <w:rPr>
          <w:rFonts w:ascii="Palatino Linotype" w:hAnsi="Palatino Linotype" w:cs="Arial"/>
          <w:b/>
          <w:lang w:val="es-MX"/>
        </w:rPr>
        <w:t>13855</w:t>
      </w:r>
      <w:r w:rsidR="004C24B4" w:rsidRPr="004C24B4">
        <w:rPr>
          <w:rFonts w:ascii="Palatino Linotype" w:hAnsi="Palatino Linotype" w:cs="Arial"/>
          <w:b/>
          <w:lang w:val="es-MX"/>
        </w:rPr>
        <w:t>/INFOEM/IP/RR/2022</w:t>
      </w:r>
      <w:r w:rsidRPr="00807C88">
        <w:rPr>
          <w:rFonts w:ascii="Palatino Linotype" w:hAnsi="Palatino Linotype" w:cs="Tahoma"/>
          <w:b/>
        </w:rPr>
        <w:t xml:space="preserve">, PROMOVIDO EN CONTRA DEL </w:t>
      </w:r>
      <w:r>
        <w:rPr>
          <w:rFonts w:ascii="Palatino Linotype" w:eastAsia="Times New Roman" w:hAnsi="Palatino Linotype" w:cs="Arial"/>
          <w:b/>
          <w:color w:val="000000" w:themeColor="text1"/>
        </w:rPr>
        <w:t xml:space="preserve">AYUNTAMIENTO DE </w:t>
      </w:r>
      <w:r w:rsidR="002E042A">
        <w:rPr>
          <w:rFonts w:ascii="Palatino Linotype" w:eastAsia="Times New Roman" w:hAnsi="Palatino Linotype" w:cs="Arial"/>
          <w:b/>
          <w:color w:val="000000" w:themeColor="text1"/>
        </w:rPr>
        <w:t>AMECAMECA</w:t>
      </w:r>
      <w:r w:rsidR="004C24B4">
        <w:rPr>
          <w:rFonts w:ascii="Palatino Linotype" w:eastAsia="Times New Roman" w:hAnsi="Palatino Linotype" w:cs="Arial"/>
          <w:b/>
          <w:color w:val="000000" w:themeColor="text1"/>
        </w:rPr>
        <w:t>.</w:t>
      </w:r>
    </w:p>
    <w:p w14:paraId="3D257E02" w14:textId="77777777" w:rsidR="00F06350" w:rsidRPr="00807C88" w:rsidRDefault="00F06350" w:rsidP="00F06350">
      <w:pPr>
        <w:spacing w:after="0" w:line="360" w:lineRule="auto"/>
        <w:ind w:right="49"/>
        <w:jc w:val="both"/>
        <w:rPr>
          <w:rFonts w:ascii="Palatino Linotype" w:hAnsi="Palatino Linotype" w:cs="Tahoma"/>
        </w:rPr>
      </w:pPr>
    </w:p>
    <w:p w14:paraId="625FEDB0" w14:textId="25B879F6" w:rsidR="00F06350" w:rsidRPr="00807C88" w:rsidRDefault="00F06350" w:rsidP="00F06350">
      <w:pPr>
        <w:spacing w:after="0" w:line="360" w:lineRule="auto"/>
        <w:ind w:right="49"/>
        <w:jc w:val="both"/>
        <w:rPr>
          <w:rFonts w:ascii="Palatino Linotype" w:hAnsi="Palatino Linotype" w:cs="Tahoma"/>
          <w:b/>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Voto Particular</w:t>
      </w:r>
      <w:r w:rsidRPr="00807C88">
        <w:rPr>
          <w:rFonts w:ascii="Palatino Linotype" w:hAnsi="Palatino Linotype" w:cs="Tahoma"/>
        </w:rPr>
        <w:t xml:space="preserve"> por no compartir en su totalidad las consideraciones que sustentan la Resolución del Recurso de Revisión </w:t>
      </w:r>
      <w:r w:rsidR="002E042A">
        <w:rPr>
          <w:rFonts w:ascii="Palatino Linotype" w:hAnsi="Palatino Linotype" w:cs="Arial"/>
          <w:b/>
          <w:lang w:val="es-MX"/>
        </w:rPr>
        <w:t>13855</w:t>
      </w:r>
      <w:r w:rsidR="004C24B4" w:rsidRPr="004C24B4">
        <w:rPr>
          <w:rFonts w:ascii="Palatino Linotype" w:hAnsi="Palatino Linotype" w:cs="Arial"/>
          <w:b/>
          <w:lang w:val="es-MX"/>
        </w:rPr>
        <w:t>/INFOEM/IP/RR/2022</w:t>
      </w:r>
      <w:r w:rsidRPr="00807C88">
        <w:rPr>
          <w:rFonts w:ascii="Palatino Linotype" w:hAnsi="Palatino Linotype" w:cs="Tahoma"/>
          <w:b/>
          <w:lang w:val="es-ES_tradnl"/>
        </w:rPr>
        <w:t>.</w:t>
      </w:r>
    </w:p>
    <w:p w14:paraId="152E6669" w14:textId="77777777" w:rsidR="00F06350" w:rsidRPr="00807C88" w:rsidRDefault="00F06350" w:rsidP="00F06350">
      <w:pPr>
        <w:spacing w:after="0" w:line="360" w:lineRule="auto"/>
        <w:ind w:right="49"/>
        <w:jc w:val="both"/>
        <w:rPr>
          <w:rFonts w:ascii="Palatino Linotype" w:hAnsi="Palatino Linotype" w:cs="Tahoma"/>
        </w:rPr>
      </w:pPr>
    </w:p>
    <w:p w14:paraId="1DE76B21" w14:textId="68FC86D9"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w:t>
      </w:r>
      <w:r w:rsidR="002E042A">
        <w:rPr>
          <w:rFonts w:ascii="Palatino Linotype" w:hAnsi="Palatino Linotype" w:cs="Tahoma"/>
        </w:rPr>
        <w:t xml:space="preserve"> varios </w:t>
      </w:r>
      <w:r w:rsidR="00C510BD">
        <w:rPr>
          <w:rFonts w:ascii="Palatino Linotype" w:hAnsi="Palatino Linotype" w:cs="Tahoma"/>
        </w:rPr>
        <w:t xml:space="preserve">contenidos de información; sin embargo, </w:t>
      </w:r>
      <w:r w:rsidR="002E042A">
        <w:rPr>
          <w:rFonts w:ascii="Palatino Linotype" w:hAnsi="Palatino Linotype" w:cs="Tahoma"/>
        </w:rPr>
        <w:t>resalta el punto en el que requirió</w:t>
      </w:r>
      <w:r>
        <w:rPr>
          <w:rFonts w:ascii="Palatino Linotype" w:hAnsi="Palatino Linotype" w:cs="Tahoma"/>
        </w:rPr>
        <w:t xml:space="preserve"> </w:t>
      </w:r>
      <w:r w:rsidR="002E042A">
        <w:rPr>
          <w:rFonts w:ascii="Palatino Linotype" w:hAnsi="Palatino Linotype" w:cs="Tahoma"/>
        </w:rPr>
        <w:t>la información consistente en la</w:t>
      </w:r>
      <w:r w:rsidR="004C24B4">
        <w:rPr>
          <w:rFonts w:ascii="Palatino Linotype" w:hAnsi="Palatino Linotype" w:cs="Tahoma"/>
        </w:rPr>
        <w:t xml:space="preserve"> entrega recepción de la administración pública municipal </w:t>
      </w:r>
      <w:r w:rsidR="004C24B4" w:rsidRPr="004C24B4">
        <w:rPr>
          <w:rFonts w:ascii="Palatino Linotype" w:hAnsi="Palatino Linotype" w:cs="Tahoma"/>
        </w:rPr>
        <w:t>2019-2021</w:t>
      </w:r>
      <w:r>
        <w:rPr>
          <w:rFonts w:ascii="Palatino Linotype" w:hAnsi="Palatino Linotype" w:cs="Tahoma"/>
        </w:rPr>
        <w:t>,</w:t>
      </w:r>
      <w:r w:rsidR="002E042A">
        <w:rPr>
          <w:rFonts w:ascii="Palatino Linotype" w:hAnsi="Palatino Linotype" w:cs="Tahoma"/>
        </w:rPr>
        <w:t xml:space="preserve"> </w:t>
      </w:r>
      <w:r w:rsidR="00C510BD">
        <w:rPr>
          <w:rFonts w:ascii="Palatino Linotype" w:hAnsi="Palatino Linotype" w:cs="Tahoma"/>
        </w:rPr>
        <w:t>en donde</w:t>
      </w:r>
      <w:r w:rsidR="002E042A">
        <w:rPr>
          <w:rFonts w:ascii="Palatino Linotype" w:hAnsi="Palatino Linotype" w:cs="Tahoma"/>
        </w:rPr>
        <w:t xml:space="preserve"> del </w:t>
      </w:r>
      <w:r>
        <w:rPr>
          <w:rFonts w:ascii="Palatino Linotype" w:hAnsi="Palatino Linotype" w:cs="Tahoma"/>
        </w:rPr>
        <w:t>estudio</w:t>
      </w:r>
      <w:r w:rsidRPr="00B46E3B">
        <w:rPr>
          <w:rFonts w:ascii="Palatino Linotype" w:hAnsi="Palatino Linotype" w:cs="Tahoma"/>
        </w:rPr>
        <w:t xml:space="preserve"> </w:t>
      </w:r>
      <w:r w:rsidR="002E042A">
        <w:rPr>
          <w:rFonts w:ascii="Palatino Linotype" w:hAnsi="Palatino Linotype" w:cs="Tahoma"/>
        </w:rPr>
        <w:t>realizado en la resolución emitida por este Organismo Garante, se</w:t>
      </w:r>
      <w:r w:rsidRPr="00B46E3B">
        <w:rPr>
          <w:rFonts w:ascii="Palatino Linotype" w:hAnsi="Palatino Linotype" w:cs="Tahoma"/>
        </w:rPr>
        <w:t xml:space="preserve"> determinó </w:t>
      </w:r>
      <w:r>
        <w:rPr>
          <w:rFonts w:ascii="Palatino Linotype" w:hAnsi="Palatino Linotype" w:cs="Tahoma"/>
        </w:rPr>
        <w:t xml:space="preserve">que la información solicitada puede estar relacionada con algún </w:t>
      </w:r>
      <w:r w:rsidR="005773DE">
        <w:rPr>
          <w:rFonts w:ascii="Palatino Linotype" w:hAnsi="Palatino Linotype" w:cs="Tahoma"/>
        </w:rPr>
        <w:t>procedimiento de responsabilidad administrativa en trámite</w:t>
      </w:r>
      <w:r>
        <w:rPr>
          <w:rFonts w:ascii="Palatino Linotype" w:hAnsi="Palatino Linotype" w:cs="Tahoma"/>
        </w:rPr>
        <w:t>, por lo que de ser el caso se debe emitir el acuerdo de clasificación</w:t>
      </w:r>
      <w:r w:rsidRPr="00B46E3B">
        <w:rPr>
          <w:rFonts w:ascii="Palatino Linotype" w:hAnsi="Palatino Linotype" w:cs="Tahoma"/>
        </w:rPr>
        <w:t xml:space="preserve"> </w:t>
      </w:r>
      <w:r>
        <w:rPr>
          <w:rFonts w:ascii="Palatino Linotype" w:hAnsi="Palatino Linotype" w:cs="Tahoma"/>
        </w:rPr>
        <w:t xml:space="preserve">en donde se </w:t>
      </w:r>
      <w:r w:rsidRPr="00B46E3B">
        <w:rPr>
          <w:rFonts w:ascii="Palatino Linotype" w:hAnsi="Palatino Linotype" w:cs="Tahoma"/>
        </w:rPr>
        <w:t>reserv</w:t>
      </w:r>
      <w:r>
        <w:rPr>
          <w:rFonts w:ascii="Palatino Linotype" w:hAnsi="Palatino Linotype" w:cs="Tahoma"/>
        </w:rPr>
        <w:t>e la información solicitada</w:t>
      </w:r>
      <w:r w:rsidRPr="00B46E3B">
        <w:rPr>
          <w:rFonts w:ascii="Palatino Linotype" w:hAnsi="Palatino Linotype" w:cs="Tahoma"/>
        </w:rPr>
        <w:t xml:space="preserve">, </w:t>
      </w:r>
      <w:r>
        <w:rPr>
          <w:rFonts w:ascii="Palatino Linotype" w:hAnsi="Palatino Linotype" w:cs="Tahoma"/>
        </w:rPr>
        <w:t xml:space="preserve">así mismo que la </w:t>
      </w:r>
      <w:r w:rsidRPr="00B8747C">
        <w:rPr>
          <w:rFonts w:ascii="Palatino Linotype" w:hAnsi="Palatino Linotype" w:cs="Tahoma"/>
        </w:rPr>
        <w:t>información relacionada con los procedimientos administrativos de responsabilidades, el nombre de los servidores públicos será confidencial, en aquellos casos en donde se tratara de resoluciones absolutorias</w:t>
      </w:r>
      <w:r>
        <w:rPr>
          <w:rFonts w:ascii="Palatino Linotype" w:hAnsi="Palatino Linotype" w:cs="Tahoma"/>
        </w:rPr>
        <w:t>, al respecto, emito el presente voto Particular por las dos siguientes consideraciones:</w:t>
      </w:r>
    </w:p>
    <w:p w14:paraId="20453449" w14:textId="493760DF" w:rsidR="00B8747C" w:rsidRDefault="00B8747C" w:rsidP="00B8747C">
      <w:pPr>
        <w:spacing w:after="0" w:line="360" w:lineRule="auto"/>
        <w:ind w:right="49"/>
        <w:jc w:val="both"/>
        <w:rPr>
          <w:rFonts w:ascii="Palatino Linotype" w:hAnsi="Palatino Linotype" w:cs="Tahoma"/>
        </w:rPr>
      </w:pPr>
      <w:bookmarkStart w:id="0" w:name="_GoBack"/>
      <w:bookmarkEnd w:id="0"/>
      <w:r>
        <w:rPr>
          <w:rFonts w:ascii="Palatino Linotype" w:hAnsi="Palatino Linotype" w:cs="Tahoma"/>
        </w:rPr>
        <w:lastRenderedPageBreak/>
        <w:t xml:space="preserve">En </w:t>
      </w:r>
      <w:r w:rsidR="005773DE">
        <w:rPr>
          <w:rFonts w:ascii="Palatino Linotype" w:hAnsi="Palatino Linotype" w:cs="Tahoma"/>
        </w:rPr>
        <w:t>principio</w:t>
      </w:r>
      <w:r>
        <w:rPr>
          <w:rFonts w:ascii="Palatino Linotype" w:hAnsi="Palatino Linotype" w:cs="Tahoma"/>
        </w:rPr>
        <w:t xml:space="preserv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19F39CE7" w14:textId="77777777" w:rsidR="00B8747C" w:rsidRDefault="00B8747C" w:rsidP="00B8747C">
      <w:pPr>
        <w:spacing w:after="0" w:line="360" w:lineRule="auto"/>
        <w:ind w:right="49"/>
        <w:jc w:val="both"/>
        <w:rPr>
          <w:rFonts w:ascii="Palatino Linotype" w:hAnsi="Palatino Linotype" w:cs="Tahoma"/>
        </w:rPr>
      </w:pPr>
    </w:p>
    <w:p w14:paraId="31D70F3A" w14:textId="77777777"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algún </w:t>
      </w:r>
      <w:r w:rsidRPr="00976B1D">
        <w:rPr>
          <w:rFonts w:ascii="Palatino Linotype" w:hAnsi="Palatino Linotype" w:cs="Tahoma"/>
        </w:rPr>
        <w:t>supuesto de reserva del artículo 140</w:t>
      </w:r>
      <w:r>
        <w:rPr>
          <w:rFonts w:ascii="Palatino Linotype" w:hAnsi="Palatino Linotype" w:cs="Tahoma"/>
        </w:rPr>
        <w:t xml:space="preserve"> </w:t>
      </w:r>
      <w:r w:rsidRPr="00976B1D">
        <w:rPr>
          <w:rFonts w:ascii="Palatino Linotype" w:hAnsi="Palatino Linotype" w:cs="Tahoma"/>
        </w:rPr>
        <w:t>de la Ley de Transparencia de nuestra Entidad.</w:t>
      </w:r>
    </w:p>
    <w:p w14:paraId="226FFE96" w14:textId="77777777" w:rsidR="00B8747C" w:rsidRPr="008B7FC0" w:rsidRDefault="00B8747C" w:rsidP="00B8747C">
      <w:pPr>
        <w:spacing w:after="0" w:line="360" w:lineRule="auto"/>
        <w:ind w:right="49"/>
        <w:jc w:val="both"/>
        <w:rPr>
          <w:rFonts w:ascii="Palatino Linotype" w:hAnsi="Palatino Linotype" w:cs="Tahoma"/>
        </w:rPr>
      </w:pPr>
    </w:p>
    <w:p w14:paraId="3D868427" w14:textId="77777777" w:rsidR="00B8747C" w:rsidRPr="00885189" w:rsidRDefault="00B8747C" w:rsidP="00B8747C">
      <w:pPr>
        <w:spacing w:after="0" w:line="360" w:lineRule="auto"/>
        <w:ind w:right="49"/>
        <w:jc w:val="both"/>
        <w:rPr>
          <w:rFonts w:ascii="Palatino Linotype" w:hAnsi="Palatino Linotype" w:cs="Tahoma"/>
        </w:rPr>
      </w:pPr>
      <w:r>
        <w:rPr>
          <w:rFonts w:ascii="Palatino Linotype" w:hAnsi="Palatino Linotype" w:cs="Arial"/>
        </w:rPr>
        <w:t xml:space="preserve">Por lo que, nuestra labor es advertir que existen elementos suficientes para que, en cada recurso de revisión que se analice, se acredite la respectiva prueba de daño; </w:t>
      </w:r>
      <w:r w:rsidRPr="00976B1D">
        <w:rPr>
          <w:rFonts w:ascii="Palatino Linotype" w:hAnsi="Palatino Linotype" w:cs="Tahoma"/>
        </w:rPr>
        <w:t>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6C88A6D4" w14:textId="77777777" w:rsidR="00B8747C" w:rsidRPr="00885189" w:rsidRDefault="00B8747C" w:rsidP="00B8747C">
      <w:pPr>
        <w:spacing w:after="0" w:line="360" w:lineRule="auto"/>
        <w:ind w:right="49"/>
        <w:jc w:val="both"/>
        <w:rPr>
          <w:rFonts w:ascii="Palatino Linotype" w:hAnsi="Palatino Linotype" w:cs="Tahoma"/>
        </w:rPr>
      </w:pPr>
    </w:p>
    <w:p w14:paraId="51750AFA" w14:textId="77777777" w:rsidR="00B8747C" w:rsidRPr="00885189"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lastRenderedPageBreak/>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1232EB52" w14:textId="77777777" w:rsidR="00B8747C" w:rsidRPr="00885189" w:rsidRDefault="00B8747C" w:rsidP="00B8747C">
      <w:pPr>
        <w:spacing w:after="0" w:line="360" w:lineRule="auto"/>
        <w:ind w:right="49"/>
        <w:jc w:val="both"/>
        <w:rPr>
          <w:rFonts w:ascii="Palatino Linotype" w:hAnsi="Palatino Linotype" w:cs="Tahoma"/>
        </w:rPr>
      </w:pPr>
    </w:p>
    <w:p w14:paraId="467A5BBE" w14:textId="77777777"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5F1E4F47" w14:textId="77777777" w:rsidR="00B8747C" w:rsidRPr="00885189" w:rsidRDefault="00B8747C" w:rsidP="00B8747C">
      <w:pPr>
        <w:spacing w:after="0" w:line="360" w:lineRule="auto"/>
        <w:ind w:right="49"/>
        <w:jc w:val="both"/>
        <w:rPr>
          <w:rFonts w:ascii="Palatino Linotype" w:hAnsi="Palatino Linotype" w:cs="Tahoma"/>
        </w:rPr>
      </w:pPr>
    </w:p>
    <w:p w14:paraId="28D44D08" w14:textId="77777777"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 xml:space="preserve">stado y nuestro país, de lo contrario se corre el riesgo de que el Sujeto Obligado realice una clasificación incorrecta de la información. </w:t>
      </w:r>
    </w:p>
    <w:p w14:paraId="739BF782" w14:textId="77777777" w:rsidR="00B8747C" w:rsidRDefault="00B8747C" w:rsidP="00B8747C">
      <w:pPr>
        <w:spacing w:after="0" w:line="360" w:lineRule="auto"/>
        <w:ind w:right="49"/>
        <w:jc w:val="both"/>
        <w:rPr>
          <w:rFonts w:ascii="Palatino Linotype" w:hAnsi="Palatino Linotype" w:cs="Tahoma"/>
        </w:rPr>
      </w:pPr>
    </w:p>
    <w:p w14:paraId="41731AA1" w14:textId="77777777"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w:t>
      </w:r>
      <w:r w:rsidRPr="00885189">
        <w:rPr>
          <w:rFonts w:ascii="Palatino Linotype" w:hAnsi="Palatino Linotype" w:cs="Tahoma"/>
        </w:rPr>
        <w:lastRenderedPageBreak/>
        <w:t xml:space="preserve">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7D17B9C" w14:textId="0DA06E42" w:rsidR="00B8747C" w:rsidRDefault="00B8747C" w:rsidP="00B8747C">
      <w:pPr>
        <w:spacing w:after="0" w:line="360" w:lineRule="auto"/>
        <w:ind w:right="49"/>
        <w:jc w:val="both"/>
        <w:rPr>
          <w:rFonts w:ascii="Palatino Linotype" w:hAnsi="Palatino Linotype" w:cs="Tahoma"/>
        </w:rPr>
      </w:pPr>
    </w:p>
    <w:p w14:paraId="7C8DB7D6" w14:textId="226E6418" w:rsidR="00B527E3" w:rsidRPr="00B527E3" w:rsidRDefault="00B527E3" w:rsidP="00B527E3">
      <w:pPr>
        <w:spacing w:after="0" w:line="360" w:lineRule="auto"/>
        <w:ind w:right="49"/>
        <w:jc w:val="both"/>
        <w:rPr>
          <w:rFonts w:ascii="Palatino Linotype" w:hAnsi="Palatino Linotype" w:cs="Tahoma"/>
        </w:rPr>
      </w:pPr>
      <w:r>
        <w:rPr>
          <w:rFonts w:ascii="Palatino Linotype" w:hAnsi="Palatino Linotype" w:cs="Tahoma"/>
        </w:rPr>
        <w:t xml:space="preserve">En segundo lugar, </w:t>
      </w:r>
      <w:r w:rsidRPr="006F0B86">
        <w:rPr>
          <w:rFonts w:ascii="Palatino Linotype" w:eastAsia="Calibri" w:hAnsi="Palatino Linotype" w:cs="Tahoma"/>
        </w:rPr>
        <w:t xml:space="preserve">considero que el nombre de los servidores públicos que </w:t>
      </w:r>
      <w:r>
        <w:rPr>
          <w:rFonts w:ascii="Palatino Linotype" w:eastAsia="Calibri" w:hAnsi="Palatino Linotype" w:cs="Tahoma"/>
        </w:rPr>
        <w:t>sean</w:t>
      </w:r>
      <w:r w:rsidRPr="006F0B86">
        <w:rPr>
          <w:rFonts w:ascii="Palatino Linotype" w:eastAsia="Calibri" w:hAnsi="Palatino Linotype" w:cs="Tahoma"/>
        </w:rPr>
        <w:t xml:space="preserve"> investigados y absueltos de responsabilidad administrativa debe ser público ya que se trata de procedimientos concluidos por falta de elementos en donde la conducta investigada pudo no ser contraria 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63D2836D" w14:textId="77777777" w:rsidR="00B527E3" w:rsidRPr="006F0B86" w:rsidRDefault="00B527E3" w:rsidP="00B527E3">
      <w:pPr>
        <w:spacing w:after="0" w:line="360" w:lineRule="auto"/>
        <w:contextualSpacing/>
        <w:jc w:val="both"/>
        <w:rPr>
          <w:rFonts w:ascii="Palatino Linotype" w:eastAsia="Calibri" w:hAnsi="Palatino Linotype" w:cs="Tahoma"/>
        </w:rPr>
      </w:pPr>
    </w:p>
    <w:p w14:paraId="1E08E203"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55D358C4" w14:textId="77777777" w:rsidR="00B527E3" w:rsidRPr="006F0B86" w:rsidRDefault="00B527E3" w:rsidP="00B527E3">
      <w:pPr>
        <w:spacing w:after="0" w:line="360" w:lineRule="auto"/>
        <w:contextualSpacing/>
        <w:jc w:val="both"/>
        <w:rPr>
          <w:rFonts w:ascii="Palatino Linotype" w:eastAsia="Calibri" w:hAnsi="Palatino Linotype" w:cs="Tahoma"/>
        </w:rPr>
      </w:pPr>
    </w:p>
    <w:p w14:paraId="28014294"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Igualmente, debe traerse a colación la jurisprudencia con el rubro </w:t>
      </w:r>
      <w:r w:rsidRPr="006F0B86">
        <w:rPr>
          <w:rFonts w:ascii="Palatino Linotype" w:eastAsia="Calibri" w:hAnsi="Palatino Linotype" w:cs="Tahoma"/>
          <w:b/>
          <w:i/>
        </w:rPr>
        <w:t>“LIBERTAD DE EXPRESIÓN Y DERECHO AL HONOR. EXPRESIONES QUE SE ENCUENTRAN PROTEGIDAS CONSTITUCIONALMENTE”</w:t>
      </w:r>
      <w:r w:rsidRPr="006F0B86">
        <w:rPr>
          <w:rFonts w:ascii="Palatino Linotype" w:eastAsia="Calibri" w:hAnsi="Palatino Linotype" w:cs="Tahoma"/>
        </w:rPr>
        <w:t xml:space="preserve">, de la que se desprende que la Suprema Corte de Justicia de la Nación, considera que existe una presunción general de cobertura constitucional de todo discurso expresivo cuando las ideas expresadas tienen por objeto </w:t>
      </w:r>
      <w:r w:rsidRPr="006F0B86">
        <w:rPr>
          <w:rFonts w:ascii="Palatino Linotype" w:eastAsia="Calibri" w:hAnsi="Palatino Linotype" w:cs="Tahoma"/>
        </w:rPr>
        <w:lastRenderedPageBreak/>
        <w:t>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5363E668" w14:textId="77777777" w:rsidR="00B527E3" w:rsidRPr="006F0B86" w:rsidRDefault="00B527E3" w:rsidP="00B527E3">
      <w:pPr>
        <w:spacing w:after="0" w:line="360" w:lineRule="auto"/>
        <w:contextualSpacing/>
        <w:jc w:val="both"/>
        <w:rPr>
          <w:rFonts w:ascii="Palatino Linotype" w:eastAsia="Calibri" w:hAnsi="Palatino Linotype" w:cs="Tahoma"/>
        </w:rPr>
      </w:pPr>
    </w:p>
    <w:p w14:paraId="3A8AF7ED"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00561844" w14:textId="77777777" w:rsidR="00B527E3" w:rsidRPr="006F0B86" w:rsidRDefault="00B527E3" w:rsidP="00B527E3">
      <w:pPr>
        <w:spacing w:after="0" w:line="360" w:lineRule="auto"/>
        <w:contextualSpacing/>
        <w:jc w:val="both"/>
        <w:rPr>
          <w:rFonts w:ascii="Palatino Linotype" w:eastAsia="Calibri" w:hAnsi="Palatino Linotype" w:cs="Tahoma"/>
        </w:rPr>
      </w:pPr>
    </w:p>
    <w:p w14:paraId="01EDA207"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Por otro lado, en la tesis aislada con el rubro </w:t>
      </w:r>
      <w:r w:rsidRPr="006F0B86">
        <w:rPr>
          <w:rFonts w:ascii="Palatino Linotype" w:eastAsia="Calibri" w:hAnsi="Palatino Linotype" w:cs="Tahoma"/>
          <w:b/>
          <w:i/>
        </w:rPr>
        <w:t>“DERECHO A SER INFORMADO Y DERECHO AL HONOR. ESTÁNDAR PARA DETERMINAR SU PREVALENCIA</w:t>
      </w:r>
      <w:r w:rsidRPr="006F0B86">
        <w:rPr>
          <w:rFonts w:ascii="Palatino Linotype" w:eastAsia="Calibri"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w:t>
      </w:r>
      <w:r w:rsidRPr="006F0B86">
        <w:rPr>
          <w:rFonts w:ascii="Palatino Linotype" w:eastAsia="Calibri" w:hAnsi="Palatino Linotype" w:cs="Tahoma"/>
        </w:rPr>
        <w:lastRenderedPageBreak/>
        <w:t>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146D984D" w14:textId="77777777" w:rsidR="00B527E3" w:rsidRDefault="00B527E3" w:rsidP="00B527E3">
      <w:pPr>
        <w:spacing w:after="0" w:line="360" w:lineRule="auto"/>
        <w:contextualSpacing/>
        <w:jc w:val="both"/>
        <w:rPr>
          <w:rFonts w:ascii="Palatino Linotype" w:eastAsia="Calibri" w:hAnsi="Palatino Linotype" w:cs="Tahoma"/>
        </w:rPr>
      </w:pPr>
    </w:p>
    <w:p w14:paraId="4B7874D6"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67271C81" w14:textId="77777777" w:rsidR="00B527E3" w:rsidRPr="006F0B86" w:rsidRDefault="00B527E3" w:rsidP="00B527E3">
      <w:pPr>
        <w:spacing w:after="0" w:line="360" w:lineRule="auto"/>
        <w:contextualSpacing/>
        <w:jc w:val="both"/>
        <w:rPr>
          <w:rFonts w:ascii="Palatino Linotype" w:eastAsia="Calibri" w:hAnsi="Palatino Linotype" w:cs="Tahoma"/>
        </w:rPr>
      </w:pPr>
    </w:p>
    <w:p w14:paraId="627D7274"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019CB412" w14:textId="77777777" w:rsidR="00B527E3" w:rsidRPr="006F0B86" w:rsidRDefault="00B527E3" w:rsidP="00B527E3">
      <w:pPr>
        <w:spacing w:after="0" w:line="360" w:lineRule="auto"/>
        <w:contextualSpacing/>
        <w:jc w:val="both"/>
        <w:rPr>
          <w:rFonts w:ascii="Palatino Linotype" w:eastAsia="Calibri" w:hAnsi="Palatino Linotype" w:cs="Tahoma"/>
        </w:rPr>
      </w:pPr>
    </w:p>
    <w:p w14:paraId="73B4C78A" w14:textId="77777777" w:rsidR="00B527E3" w:rsidRPr="006F0B86" w:rsidRDefault="00B527E3" w:rsidP="00B527E3">
      <w:pPr>
        <w:spacing w:line="360" w:lineRule="auto"/>
        <w:ind w:right="-93"/>
        <w:contextualSpacing/>
        <w:jc w:val="both"/>
        <w:rPr>
          <w:rFonts w:ascii="Palatino Linotype" w:eastAsia="Calibri" w:hAnsi="Palatino Linotype" w:cs="Tahoma"/>
          <w:bCs/>
        </w:rPr>
      </w:pPr>
      <w:r w:rsidRPr="006F0B86">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6F0B86">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F0B86">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DD4833D" w14:textId="77777777" w:rsidR="00B527E3" w:rsidRPr="006F0B86" w:rsidRDefault="00B527E3" w:rsidP="00B527E3">
      <w:pPr>
        <w:spacing w:line="360" w:lineRule="auto"/>
        <w:contextualSpacing/>
        <w:jc w:val="both"/>
        <w:rPr>
          <w:rFonts w:ascii="Palatino Linotype" w:eastAsia="Calibri" w:hAnsi="Palatino Linotype" w:cs="Tahoma"/>
          <w:bCs/>
          <w:iCs/>
        </w:rPr>
      </w:pPr>
      <w:r w:rsidRPr="006F0B86">
        <w:rPr>
          <w:rFonts w:ascii="Palatino Linotype" w:eastAsia="Calibri" w:hAnsi="Palatino Linotype" w:cs="Tahoma"/>
          <w:bCs/>
        </w:rPr>
        <w:lastRenderedPageBreak/>
        <w:t>En ese mismo sentido y atendiendo a la naturaleza del derecho a la protección de datos personales, por analogía, este debe ceder cuando exista un interés público mayor de acuerdo a las circunstancias del caso.</w:t>
      </w:r>
      <w:r w:rsidRPr="006F0B86">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6F0B86">
        <w:rPr>
          <w:rFonts w:ascii="Palatino Linotype" w:eastAsia="Calibri" w:hAnsi="Palatino Linotype" w:cs="Tahoma"/>
          <w:bCs/>
        </w:rPr>
        <w:t>184 de la Ley de Transparencia y Acceso a la Información Pública del Estado de México y Municipios</w:t>
      </w:r>
      <w:r w:rsidRPr="006F0B86">
        <w:rPr>
          <w:rFonts w:ascii="Palatino Linotype" w:eastAsia="Calibri" w:hAnsi="Palatino Linotype" w:cs="Tahoma"/>
          <w:bCs/>
          <w:iCs/>
        </w:rPr>
        <w:t xml:space="preserve"> prevé que cuando exista una colisión de derechos, al resolver el recurso de revisión, se debe aplicar una prueba de interés público con base en elementos de idoneidad, necesidad y proporcionalidad. Para estos efectos, se entenderá por: </w:t>
      </w:r>
    </w:p>
    <w:p w14:paraId="1CBB8305" w14:textId="77777777" w:rsidR="00B527E3" w:rsidRPr="006F0B86" w:rsidRDefault="00B527E3" w:rsidP="00B527E3">
      <w:pPr>
        <w:spacing w:line="360" w:lineRule="auto"/>
        <w:ind w:right="49"/>
        <w:contextualSpacing/>
        <w:jc w:val="both"/>
        <w:rPr>
          <w:rFonts w:ascii="Palatino Linotype" w:eastAsia="Calibri" w:hAnsi="Palatino Linotype" w:cs="Tahoma"/>
          <w:bCs/>
          <w:iCs/>
        </w:rPr>
      </w:pPr>
    </w:p>
    <w:p w14:paraId="609E11B5"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Idoneidad:</w:t>
      </w:r>
      <w:r w:rsidRPr="006F0B86">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2B1A441E"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Necesidad:</w:t>
      </w:r>
      <w:r w:rsidRPr="006F0B86">
        <w:rPr>
          <w:rFonts w:ascii="Palatino Linotype" w:eastAsia="Calibri" w:hAnsi="Palatino Linotype" w:cs="Tahoma"/>
          <w:bCs/>
          <w:iCs/>
        </w:rPr>
        <w:t xml:space="preserve"> La falta de un medio alternativo menos lesivo a la apertura de la información, para satisfacer el interés público, y</w:t>
      </w:r>
    </w:p>
    <w:p w14:paraId="29B3F3F0"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Proporcionalidad:</w:t>
      </w:r>
      <w:r w:rsidRPr="006F0B86">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77A20B23" w14:textId="77777777" w:rsidR="00B527E3" w:rsidRPr="006F0B86" w:rsidRDefault="00B527E3" w:rsidP="00B527E3">
      <w:pPr>
        <w:spacing w:line="360" w:lineRule="auto"/>
        <w:ind w:right="-93"/>
        <w:contextualSpacing/>
        <w:jc w:val="both"/>
        <w:rPr>
          <w:rFonts w:ascii="Palatino Linotype" w:eastAsia="Calibri" w:hAnsi="Palatino Linotype" w:cs="Tahoma"/>
          <w:bCs/>
        </w:rPr>
      </w:pPr>
    </w:p>
    <w:p w14:paraId="1E922C76" w14:textId="77777777" w:rsidR="00B527E3" w:rsidRPr="006F0B86" w:rsidRDefault="00B527E3" w:rsidP="00B527E3">
      <w:pPr>
        <w:spacing w:line="360" w:lineRule="auto"/>
        <w:ind w:right="-1"/>
        <w:contextualSpacing/>
        <w:jc w:val="both"/>
        <w:rPr>
          <w:rFonts w:ascii="Palatino Linotype" w:eastAsia="Calibri" w:hAnsi="Palatino Linotype" w:cs="Tahoma"/>
        </w:rPr>
      </w:pPr>
      <w:r w:rsidRPr="006F0B86">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68C07053" w14:textId="77777777" w:rsidR="00B527E3" w:rsidRPr="006F0B86" w:rsidRDefault="00B527E3" w:rsidP="00B527E3">
      <w:pPr>
        <w:spacing w:line="360" w:lineRule="auto"/>
        <w:ind w:right="-1"/>
        <w:contextualSpacing/>
        <w:jc w:val="both"/>
        <w:rPr>
          <w:rFonts w:ascii="Palatino Linotype" w:eastAsia="Calibri" w:hAnsi="Palatino Linotype" w:cs="Tahoma"/>
        </w:rPr>
      </w:pPr>
    </w:p>
    <w:p w14:paraId="39A2089A"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b/>
          <w:bCs/>
          <w:iCs/>
        </w:rPr>
        <w:t>a) Idoneidad</w:t>
      </w:r>
      <w:r w:rsidRPr="006F0B86">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25B703F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lastRenderedPageBreak/>
        <w:t xml:space="preserve">Sin embargo, en el presente caso, se trata procedimientos concluidos, en donde </w:t>
      </w:r>
      <w:r w:rsidRPr="006F0B86">
        <w:rPr>
          <w:rFonts w:ascii="Palatino Linotype" w:eastAsia="Calibri" w:hAnsi="Palatino Linotype" w:cs="Tahoma"/>
          <w:b/>
          <w:iCs/>
          <w:lang w:eastAsia="es-ES_tradnl"/>
        </w:rPr>
        <w:t>la conducta investigada no fue contraria en derecho o no fue cometida por la persona señalada</w:t>
      </w:r>
      <w:r w:rsidRPr="006F0B86">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7920A519"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46AA604"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proporcionar su nombre, no genera una afectación a su honor, intimidad o buena imagen, pues a través de los expedientes, es posible conocer que los motivos señalados en estas, no fueron comprobadas y que el servidor público ha ejercido su cargo, de manera correcta conforme a lo establecido en las diversas disposiciones</w:t>
      </w:r>
      <w:r w:rsidRPr="006F0B86">
        <w:rPr>
          <w:rFonts w:ascii="Palatino Linotype" w:eastAsia="Calibri" w:hAnsi="Palatino Linotype" w:cs="Tahoma"/>
          <w:bCs/>
          <w:iCs/>
          <w:lang w:eastAsia="es-ES_tradnl"/>
        </w:rPr>
        <w:t>, por lo que no implicaría una vulneración a su honor o intimidad, ya que la conclusión de los procedimientos por falta de elementos dan cuenta que ha actuado dentro de lo permitido para evitar ser sancionarlo.</w:t>
      </w:r>
    </w:p>
    <w:p w14:paraId="3A6FE40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46DF7CE6" w14:textId="73684DD0" w:rsidR="00B527E3"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037E1615" w14:textId="77777777" w:rsidR="00DF68D4" w:rsidRPr="006F0B86" w:rsidRDefault="00DF68D4" w:rsidP="00B527E3">
      <w:pPr>
        <w:spacing w:line="360" w:lineRule="auto"/>
        <w:contextualSpacing/>
        <w:jc w:val="both"/>
        <w:rPr>
          <w:rFonts w:ascii="Palatino Linotype" w:eastAsia="Calibri" w:hAnsi="Palatino Linotype" w:cs="Tahoma"/>
          <w:iCs/>
          <w:lang w:eastAsia="es-ES_tradnl"/>
        </w:rPr>
      </w:pPr>
    </w:p>
    <w:p w14:paraId="06C7623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Así, se advierte que aquellas personas con responsabilidades públicas mantienen la protección derivada del derecho al honor incluso cuando no estén actuando en carácter de </w:t>
      </w:r>
      <w:r w:rsidRPr="006F0B86">
        <w:rPr>
          <w:rFonts w:ascii="Palatino Linotype" w:eastAsia="Calibri" w:hAnsi="Palatino Linotype" w:cs="Tahoma"/>
          <w:iCs/>
          <w:lang w:eastAsia="es-ES_tradnl"/>
        </w:rPr>
        <w:lastRenderedPageBreak/>
        <w:t>particulares, pero las implicaciones de esta protección deben ser ponderadas con las que derivan del interés en un debate abierto sobre los asuntos públicos.</w:t>
      </w:r>
    </w:p>
    <w:p w14:paraId="2A0EB517"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1145EB2E"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ese contexto</w:t>
      </w:r>
      <w:r w:rsidRPr="006F0B86">
        <w:rPr>
          <w:rFonts w:ascii="Palatino Linotype" w:eastAsia="Calibri" w:hAnsi="Palatino Linotype" w:cs="Tahoma"/>
          <w:bCs/>
          <w:iCs/>
          <w:lang w:eastAsia="es-ES_tradnl"/>
        </w:rPr>
        <w:t xml:space="preserve">, dado que la información se relaciona con el actuar de un servidor público en específico, </w:t>
      </w:r>
      <w:r w:rsidRPr="006F0B86">
        <w:rPr>
          <w:rFonts w:ascii="Palatino Linotype" w:eastAsia="Calibri" w:hAnsi="Palatino Linotype" w:cs="Tahoma"/>
          <w:b/>
          <w:bCs/>
          <w:iCs/>
          <w:lang w:eastAsia="es-ES_tradnl"/>
        </w:rPr>
        <w:t xml:space="preserve">existe un interés público por conocer </w:t>
      </w:r>
      <w:r w:rsidRPr="006F0B86">
        <w:rPr>
          <w:rFonts w:ascii="Palatino Linotype" w:eastAsia="Calibri" w:hAnsi="Palatino Linotype" w:cs="Tahoma"/>
          <w:iCs/>
          <w:lang w:eastAsia="es-ES_tradnl"/>
        </w:rPr>
        <w:t>el nombre del servidor público que no fue sancionado por no encontrar una conducta contraria a derecho</w:t>
      </w:r>
      <w:r w:rsidRPr="006F0B86">
        <w:rPr>
          <w:rFonts w:ascii="Palatino Linotype" w:eastAsia="Calibri" w:hAnsi="Palatino Linotype" w:cs="Tahoma"/>
          <w:bCs/>
          <w:iCs/>
          <w:lang w:eastAsia="es-ES_tradnl"/>
        </w:rPr>
        <w:t xml:space="preserve">. </w:t>
      </w:r>
      <w:r w:rsidRPr="006F0B86">
        <w:rPr>
          <w:rFonts w:ascii="Palatino Linotype" w:eastAsia="Calibri" w:hAnsi="Palatino Linotype" w:cs="Tahoma"/>
          <w:iCs/>
          <w:lang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425C038D"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5F0108C5"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 xml:space="preserve">b) Necesidad: </w:t>
      </w:r>
      <w:r w:rsidRPr="006F0B86">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6F0B86">
        <w:rPr>
          <w:rFonts w:ascii="Palatino Linotype" w:eastAsia="Calibri" w:hAnsi="Palatino Linotype" w:cs="Tahoma"/>
          <w:bCs/>
          <w:iCs/>
          <w:lang w:eastAsia="es-ES_tradnl"/>
        </w:rPr>
        <w:t>, pues se relaciona con el ejercicio de sus funciones de los cargos ocupados</w:t>
      </w:r>
      <w:r w:rsidRPr="006F0B86">
        <w:rPr>
          <w:rFonts w:ascii="Palatino Linotype" w:eastAsia="Calibri" w:hAnsi="Palatino Linotype" w:cs="Tahoma"/>
          <w:iCs/>
          <w:lang w:eastAsia="es-ES_tradnl"/>
        </w:rPr>
        <w:t>,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45BA5185"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17D640F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11883CC6"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32902C02"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lastRenderedPageBreak/>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5FF5056B"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p>
    <w:p w14:paraId="55DDB8A8"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c) Proporcionalidad en sentido estricto:</w:t>
      </w:r>
      <w:r w:rsidRPr="006F0B86">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3601D64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F85518D"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38969B8A"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04D9C6CB" w14:textId="77777777" w:rsidR="00B527E3" w:rsidRPr="006F0B86" w:rsidRDefault="00B527E3" w:rsidP="00B527E3">
      <w:pPr>
        <w:spacing w:line="360" w:lineRule="auto"/>
        <w:contextualSpacing/>
        <w:jc w:val="both"/>
        <w:rPr>
          <w:rFonts w:ascii="Palatino Linotype" w:eastAsia="Calibri" w:hAnsi="Palatino Linotype" w:cs="Tahoma"/>
          <w:bCs/>
          <w:iCs/>
          <w:lang w:eastAsia="es-ES_tradnl"/>
        </w:rPr>
      </w:pPr>
      <w:r w:rsidRPr="006F0B86">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31ABFC1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2DF1D2F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lastRenderedPageBreak/>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p>
    <w:p w14:paraId="31384AAB"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57954747"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iCs/>
          <w:lang w:eastAsia="es-ES_tradnl"/>
        </w:rPr>
        <w:t>Por tanto, concluy</w:t>
      </w:r>
      <w:r>
        <w:rPr>
          <w:rFonts w:ascii="Palatino Linotype" w:eastAsia="Calibri" w:hAnsi="Palatino Linotype" w:cs="Tahoma"/>
          <w:iCs/>
          <w:lang w:eastAsia="es-ES_tradnl"/>
        </w:rPr>
        <w:t>o</w:t>
      </w:r>
      <w:r w:rsidRPr="006F0B86">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6F0B86">
        <w:rPr>
          <w:rFonts w:ascii="Palatino Linotype" w:eastAsia="Calibri" w:hAnsi="Palatino Linotype" w:cs="Tahoma"/>
          <w:b/>
          <w:iCs/>
          <w:lang w:eastAsia="es-ES_tradnl"/>
        </w:rPr>
        <w:t>al derecho de acceso a la información.</w:t>
      </w:r>
    </w:p>
    <w:p w14:paraId="14DC61B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659E3533" w14:textId="77777777" w:rsidR="00B527E3" w:rsidRPr="006F0B86" w:rsidRDefault="00B527E3" w:rsidP="00B527E3">
      <w:pPr>
        <w:spacing w:line="360" w:lineRule="auto"/>
        <w:contextualSpacing/>
        <w:jc w:val="both"/>
        <w:rPr>
          <w:rFonts w:ascii="Palatino Linotype" w:eastAsia="Calibri" w:hAnsi="Palatino Linotype" w:cs="Tahoma"/>
          <w:iCs/>
          <w:lang w:val="es-ES_tradnl" w:eastAsia="es-ES_tradnl"/>
        </w:rPr>
      </w:pPr>
      <w:r w:rsidRPr="006F0B86">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en razón de que, al no ser sancionados da cuenta de su actuar conforme a derecho y que no existieron los elementos necesarios para sancionarlo </w:t>
      </w:r>
      <w:r w:rsidRPr="006F0B86">
        <w:rPr>
          <w:rFonts w:ascii="Palatino Linotype" w:eastAsia="Calibri" w:hAnsi="Palatino Linotype" w:cs="Tahoma"/>
          <w:iCs/>
          <w:lang w:val="es-ES_tradnl" w:eastAsia="es-ES_tradnl"/>
        </w:rPr>
        <w:t>por lo tanto no precede su clasificación en términos del artículo 143, fracción I de la Ley de la materia.</w:t>
      </w:r>
    </w:p>
    <w:p w14:paraId="016BBF72" w14:textId="77777777" w:rsidR="00B527E3" w:rsidRPr="006F0B86" w:rsidRDefault="00B527E3" w:rsidP="00B527E3">
      <w:pPr>
        <w:spacing w:after="0" w:line="360" w:lineRule="auto"/>
        <w:jc w:val="both"/>
        <w:rPr>
          <w:rFonts w:ascii="Palatino Linotype" w:eastAsia="Calibri" w:hAnsi="Palatino Linotype" w:cs="Tahoma"/>
        </w:rPr>
      </w:pPr>
    </w:p>
    <w:p w14:paraId="6E1BFE54" w14:textId="3ABF46DA" w:rsidR="00B8747C" w:rsidRDefault="00B527E3" w:rsidP="00B8747C">
      <w:pPr>
        <w:spacing w:after="0" w:line="360" w:lineRule="auto"/>
        <w:ind w:right="49"/>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r w:rsidR="005773DE">
        <w:rPr>
          <w:rFonts w:ascii="Palatino Linotype" w:hAnsi="Palatino Linotype" w:cs="Tahoma"/>
        </w:rPr>
        <w:t>--------------------------------------------------------------------------------------------------------------------------------------------------------------------------------------------------------------------------------------------------------------------------------------------------------------------------------------------------------------------</w:t>
      </w:r>
    </w:p>
    <w:p w14:paraId="42F8E017" w14:textId="77777777" w:rsidR="00B8747C" w:rsidRDefault="00B8747C" w:rsidP="00B8747C">
      <w:pPr>
        <w:spacing w:after="0" w:line="360" w:lineRule="auto"/>
        <w:ind w:right="49"/>
        <w:jc w:val="both"/>
        <w:rPr>
          <w:rFonts w:ascii="Palatino Linotype" w:hAnsi="Palatino Linotype" w:cs="Tahoma"/>
        </w:rPr>
      </w:pPr>
    </w:p>
    <w:p w14:paraId="60B9AAB2" w14:textId="77777777" w:rsidR="00B8747C" w:rsidRDefault="00B8747C" w:rsidP="00B8747C">
      <w:pPr>
        <w:spacing w:after="0" w:line="360" w:lineRule="auto"/>
        <w:ind w:right="49"/>
        <w:jc w:val="both"/>
        <w:rPr>
          <w:rFonts w:ascii="Palatino Linotype" w:hAnsi="Palatino Linotype" w:cs="Tahoma"/>
        </w:rPr>
      </w:pPr>
    </w:p>
    <w:p w14:paraId="4DD64E6C" w14:textId="77777777" w:rsidR="00B8747C" w:rsidRDefault="00B8747C" w:rsidP="00B8747C">
      <w:pPr>
        <w:spacing w:after="0" w:line="360" w:lineRule="auto"/>
        <w:ind w:right="49"/>
        <w:jc w:val="both"/>
        <w:rPr>
          <w:rFonts w:ascii="Palatino Linotype" w:hAnsi="Palatino Linotype" w:cs="Tahoma"/>
        </w:rPr>
      </w:pPr>
    </w:p>
    <w:p w14:paraId="318B6452" w14:textId="77777777" w:rsidR="00B8747C" w:rsidRDefault="00B8747C" w:rsidP="00B8747C">
      <w:pPr>
        <w:spacing w:after="0" w:line="360" w:lineRule="auto"/>
        <w:ind w:right="49"/>
        <w:jc w:val="both"/>
        <w:rPr>
          <w:rFonts w:ascii="Palatino Linotype" w:hAnsi="Palatino Linotype" w:cs="Tahoma"/>
        </w:rPr>
      </w:pPr>
    </w:p>
    <w:p w14:paraId="4B946485" w14:textId="77777777" w:rsidR="00B8747C" w:rsidRDefault="00B8747C" w:rsidP="00B8747C">
      <w:pPr>
        <w:spacing w:after="0" w:line="360" w:lineRule="auto"/>
        <w:ind w:right="49"/>
        <w:jc w:val="both"/>
        <w:rPr>
          <w:rFonts w:ascii="Palatino Linotype" w:hAnsi="Palatino Linotype" w:cs="Tahoma"/>
        </w:rPr>
      </w:pPr>
    </w:p>
    <w:p w14:paraId="16E12E24" w14:textId="77777777" w:rsidR="00B8747C" w:rsidRDefault="00B8747C" w:rsidP="00B8747C">
      <w:pPr>
        <w:spacing w:after="0" w:line="360" w:lineRule="auto"/>
        <w:ind w:right="49"/>
        <w:jc w:val="both"/>
        <w:rPr>
          <w:rFonts w:ascii="Palatino Linotype" w:hAnsi="Palatino Linotype" w:cs="Tahoma"/>
        </w:rPr>
      </w:pPr>
    </w:p>
    <w:p w14:paraId="725EA2F7" w14:textId="77777777" w:rsidR="000973BC" w:rsidRPr="00F06350" w:rsidRDefault="000973BC">
      <w:pPr>
        <w:rPr>
          <w:lang w:val="es-MX"/>
        </w:rPr>
      </w:pPr>
    </w:p>
    <w:sectPr w:rsidR="000973BC" w:rsidRPr="00F06350" w:rsidSect="0039705C">
      <w:headerReference w:type="default" r:id="rId7"/>
      <w:footerReference w:type="default" r:id="rId8"/>
      <w:pgSz w:w="12240" w:h="15840" w:code="1"/>
      <w:pgMar w:top="1417" w:right="1750" w:bottom="1560" w:left="1701" w:header="142" w:footer="11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EFBC3" w14:textId="77777777" w:rsidR="00820A34" w:rsidRDefault="00820A34" w:rsidP="00F06350">
      <w:pPr>
        <w:spacing w:after="0" w:line="240" w:lineRule="auto"/>
      </w:pPr>
      <w:r>
        <w:separator/>
      </w:r>
    </w:p>
  </w:endnote>
  <w:endnote w:type="continuationSeparator" w:id="0">
    <w:p w14:paraId="7FC905B0" w14:textId="77777777" w:rsidR="00820A34" w:rsidRDefault="00820A34" w:rsidP="00F0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57882C56" w14:textId="77777777" w:rsidR="003212EB" w:rsidRDefault="00F0635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510BD">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510BD">
              <w:rPr>
                <w:b/>
                <w:bCs/>
                <w:noProof/>
              </w:rPr>
              <w:t>12</w:t>
            </w:r>
            <w:r>
              <w:rPr>
                <w:b/>
                <w:bCs/>
                <w:sz w:val="24"/>
                <w:szCs w:val="24"/>
              </w:rPr>
              <w:fldChar w:fldCharType="end"/>
            </w:r>
          </w:p>
        </w:sdtContent>
      </w:sdt>
    </w:sdtContent>
  </w:sdt>
  <w:p w14:paraId="1E19CBAA" w14:textId="77777777" w:rsidR="003212EB" w:rsidRDefault="00820A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6E7CC" w14:textId="77777777" w:rsidR="00820A34" w:rsidRDefault="00820A34" w:rsidP="00F06350">
      <w:pPr>
        <w:spacing w:after="0" w:line="240" w:lineRule="auto"/>
      </w:pPr>
      <w:r>
        <w:separator/>
      </w:r>
    </w:p>
  </w:footnote>
  <w:footnote w:type="continuationSeparator" w:id="0">
    <w:p w14:paraId="69C3D51B" w14:textId="77777777" w:rsidR="00820A34" w:rsidRDefault="00820A34" w:rsidP="00F0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670"/>
    </w:tblGrid>
    <w:tr w:rsidR="003212EB" w:rsidRPr="001106EA" w14:paraId="5F6EB822" w14:textId="77777777" w:rsidTr="0039705C">
      <w:trPr>
        <w:trHeight w:val="1782"/>
      </w:trPr>
      <w:tc>
        <w:tcPr>
          <w:tcW w:w="3828" w:type="dxa"/>
          <w:vAlign w:val="bottom"/>
        </w:tcPr>
        <w:p w14:paraId="111FCF35" w14:textId="77777777" w:rsidR="003212EB" w:rsidRDefault="00F06350"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98CF43F" wp14:editId="3F82F34C">
                <wp:simplePos x="0" y="0"/>
                <wp:positionH relativeFrom="column">
                  <wp:posOffset>-320040</wp:posOffset>
                </wp:positionH>
                <wp:positionV relativeFrom="paragraph">
                  <wp:posOffset>-969645</wp:posOffset>
                </wp:positionV>
                <wp:extent cx="1873250" cy="1126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0C5CDB08" w14:textId="77777777" w:rsidR="003212EB" w:rsidRDefault="00820A34" w:rsidP="00285C7B">
          <w:pPr>
            <w:pStyle w:val="Encabezado"/>
            <w:tabs>
              <w:tab w:val="clear" w:pos="4252"/>
              <w:tab w:val="center" w:pos="2614"/>
            </w:tabs>
            <w:ind w:left="-255"/>
          </w:pPr>
        </w:p>
      </w:tc>
      <w:tc>
        <w:tcPr>
          <w:tcW w:w="5670" w:type="dxa"/>
          <w:vAlign w:val="center"/>
        </w:tcPr>
        <w:p w14:paraId="614B6CEA" w14:textId="77777777" w:rsidR="00C608FE" w:rsidRDefault="00820A34" w:rsidP="00C608FE">
          <w:pPr>
            <w:pStyle w:val="Encabezado"/>
            <w:spacing w:line="360" w:lineRule="auto"/>
            <w:ind w:left="-108" w:right="-250"/>
            <w:jc w:val="both"/>
            <w:rPr>
              <w:rFonts w:ascii="Palatino Linotype" w:hAnsi="Palatino Linotype" w:cs="Tahoma"/>
              <w:b/>
            </w:rPr>
          </w:pPr>
        </w:p>
        <w:p w14:paraId="259E30E4" w14:textId="77777777" w:rsidR="00C608FE" w:rsidRDefault="00820A34" w:rsidP="00C608FE">
          <w:pPr>
            <w:pStyle w:val="Encabezado"/>
            <w:spacing w:line="360" w:lineRule="auto"/>
            <w:ind w:left="-108" w:right="-250"/>
            <w:jc w:val="both"/>
            <w:rPr>
              <w:rFonts w:ascii="Palatino Linotype" w:hAnsi="Palatino Linotype" w:cs="Tahoma"/>
              <w:b/>
            </w:rPr>
          </w:pPr>
        </w:p>
        <w:p w14:paraId="40C6532D" w14:textId="77777777" w:rsidR="003212EB" w:rsidRPr="00B9745A" w:rsidRDefault="00F06350" w:rsidP="00DC5CFF">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371AF9B" w14:textId="4F1CBE89" w:rsidR="00807C88" w:rsidRDefault="00F06350"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2E042A">
            <w:rPr>
              <w:rFonts w:ascii="Palatino Linotype" w:hAnsi="Palatino Linotype"/>
            </w:rPr>
            <w:t>13855</w:t>
          </w:r>
          <w:r w:rsidR="0039705C" w:rsidRPr="0039705C">
            <w:rPr>
              <w:rFonts w:ascii="Palatino Linotype" w:hAnsi="Palatino Linotype"/>
            </w:rPr>
            <w:t>/INFOEM/IP/RR/2022</w:t>
          </w:r>
        </w:p>
        <w:p w14:paraId="0B6A8103" w14:textId="3CA0DB70" w:rsidR="00CE6B9C" w:rsidRDefault="00F06350" w:rsidP="0039705C">
          <w:pPr>
            <w:pStyle w:val="Encabezado"/>
            <w:tabs>
              <w:tab w:val="left" w:pos="4740"/>
            </w:tabs>
            <w:ind w:hanging="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39705C" w:rsidRPr="0039705C">
            <w:rPr>
              <w:rFonts w:ascii="Palatino Linotype" w:hAnsi="Palatino Linotype"/>
              <w:lang w:val="es-ES_tradnl"/>
            </w:rPr>
            <w:t xml:space="preserve">Ayuntamiento de </w:t>
          </w:r>
          <w:r w:rsidR="002E042A">
            <w:rPr>
              <w:rFonts w:ascii="Palatino Linotype" w:hAnsi="Palatino Linotype"/>
              <w:lang w:val="es-ES_tradnl"/>
            </w:rPr>
            <w:t>Amecameca</w:t>
          </w:r>
        </w:p>
        <w:p w14:paraId="0FE4104F" w14:textId="15E34586" w:rsidR="00AE2EE7" w:rsidRDefault="00F06350" w:rsidP="00B8747C">
          <w:pPr>
            <w:pStyle w:val="Encabezado"/>
            <w:tabs>
              <w:tab w:val="left" w:pos="75"/>
              <w:tab w:val="left" w:pos="4709"/>
            </w:tabs>
            <w:ind w:left="-108" w:right="316"/>
            <w:jc w:val="both"/>
            <w:rPr>
              <w:rFonts w:ascii="Palatino Linotype" w:hAnsi="Palatino Linotype" w:cs="Arial"/>
              <w:szCs w:val="20"/>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00B8747C" w:rsidRPr="00B8747C">
            <w:rPr>
              <w:rFonts w:ascii="Palatino Linotype" w:hAnsi="Palatino Linotype" w:cs="Arial"/>
              <w:bCs/>
              <w:szCs w:val="20"/>
              <w:lang w:val="es-ES_tradnl"/>
            </w:rPr>
            <w:t>José Martínez Vilchis</w:t>
          </w:r>
        </w:p>
        <w:p w14:paraId="3B524D5D" w14:textId="77777777" w:rsidR="009A041C" w:rsidRPr="009A041C" w:rsidRDefault="00820A34" w:rsidP="009A041C">
          <w:pPr>
            <w:pStyle w:val="Encabezado"/>
            <w:ind w:left="-108"/>
            <w:jc w:val="both"/>
            <w:rPr>
              <w:rFonts w:ascii="Palatino Linotype" w:hAnsi="Palatino Linotype" w:cs="Arial"/>
              <w:szCs w:val="20"/>
            </w:rPr>
          </w:pPr>
        </w:p>
      </w:tc>
    </w:tr>
  </w:tbl>
  <w:p w14:paraId="359AD7E7" w14:textId="77777777" w:rsidR="003212EB" w:rsidRPr="001106EA" w:rsidRDefault="00820A3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705A46"/>
    <w:multiLevelType w:val="hybridMultilevel"/>
    <w:tmpl w:val="E3EC6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0"/>
    <w:rsid w:val="0003016D"/>
    <w:rsid w:val="000973BC"/>
    <w:rsid w:val="000A1931"/>
    <w:rsid w:val="000A4595"/>
    <w:rsid w:val="002E042A"/>
    <w:rsid w:val="00385DD8"/>
    <w:rsid w:val="0039705C"/>
    <w:rsid w:val="004C24B4"/>
    <w:rsid w:val="005773DE"/>
    <w:rsid w:val="00745FD3"/>
    <w:rsid w:val="00820A34"/>
    <w:rsid w:val="008601E3"/>
    <w:rsid w:val="008C4CBB"/>
    <w:rsid w:val="00B527E3"/>
    <w:rsid w:val="00B8747C"/>
    <w:rsid w:val="00C510BD"/>
    <w:rsid w:val="00CD27CA"/>
    <w:rsid w:val="00D74524"/>
    <w:rsid w:val="00DA0A80"/>
    <w:rsid w:val="00DB6B2D"/>
    <w:rsid w:val="00DF68D4"/>
    <w:rsid w:val="00F06350"/>
    <w:rsid w:val="00F20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B8C7"/>
  <w15:chartTrackingRefBased/>
  <w15:docId w15:val="{804B926B-E9BC-4C85-A59F-8EA93656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35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63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350"/>
    <w:rPr>
      <w:lang w:val="es-ES"/>
    </w:rPr>
  </w:style>
  <w:style w:type="paragraph" w:styleId="Piedepgina">
    <w:name w:val="footer"/>
    <w:basedOn w:val="Normal"/>
    <w:link w:val="PiedepginaCar"/>
    <w:uiPriority w:val="99"/>
    <w:unhideWhenUsed/>
    <w:rsid w:val="00F063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350"/>
    <w:rPr>
      <w:lang w:val="es-ES"/>
    </w:rPr>
  </w:style>
  <w:style w:type="table" w:styleId="Tablaconcuadrcula">
    <w:name w:val="Table Grid"/>
    <w:basedOn w:val="Tablanormal"/>
    <w:uiPriority w:val="59"/>
    <w:rsid w:val="00F0635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87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3098</Words>
  <Characters>17044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3</cp:revision>
  <dcterms:created xsi:type="dcterms:W3CDTF">2023-04-10T17:44:00Z</dcterms:created>
  <dcterms:modified xsi:type="dcterms:W3CDTF">2023-04-10T17:47:00Z</dcterms:modified>
</cp:coreProperties>
</file>