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r>
        <w:rPr/>
        <w:drawing>
          <wp:anchor distT="0" distB="0" distL="0" distR="0" allowOverlap="1" layoutInCell="1" locked="0" behindDoc="1" simplePos="0" relativeHeight="487434240">
            <wp:simplePos x="0" y="0"/>
            <wp:positionH relativeFrom="page">
              <wp:posOffset>694897</wp:posOffset>
            </wp:positionH>
            <wp:positionV relativeFrom="page">
              <wp:posOffset>220393</wp:posOffset>
            </wp:positionV>
            <wp:extent cx="6155207" cy="959873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29152">
                <wp:simplePos x="0" y="0"/>
                <wp:positionH relativeFrom="page">
                  <wp:posOffset>306536</wp:posOffset>
                </wp:positionH>
                <wp:positionV relativeFrom="page">
                  <wp:posOffset>3127920</wp:posOffset>
                </wp:positionV>
                <wp:extent cx="196215" cy="21177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136719pt;margin-top:246.292953pt;width:15.45pt;height:166.75pt;mso-position-horizontal-relative:page;mso-position-vertical-relative:page;z-index:15729152" type="#_x0000_t202" id="docshape1"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137"/>
        <w:rPr>
          <w:rFonts w:ascii="Times New Roman"/>
          <w:i w:val="0"/>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rPr>
          <w:b/>
          <w:i w:val="0"/>
          <w:sz w:val="20"/>
        </w:rPr>
      </w:pPr>
    </w:p>
    <w:p>
      <w:pPr>
        <w:pStyle w:val="BodyText"/>
        <w:spacing w:before="96"/>
        <w:rPr>
          <w:b/>
          <w:i w:val="0"/>
          <w:sz w:val="20"/>
        </w:rPr>
      </w:pPr>
    </w:p>
    <w:p>
      <w:pPr>
        <w:pStyle w:val="Heading1"/>
        <w:spacing w:line="360" w:lineRule="auto"/>
        <w:ind w:left="965" w:right="1324" w:firstLine="0"/>
      </w:pPr>
      <w:r>
        <w:rPr/>
        <w:t>VOTO PARTICULAR QUE FORMULA LA COMISIONADA GUADALUPE RAMÍREZ PEÑA, EN RELACIÓN CON LA RESOLUCIÓN DICTADA POR EL PLENO DEL INSTITUTO DE TRANSPARENCIA, ACCESO A LA INFORMACIÓN PÚBLICA Y PROTECCIÓN DE DATOS PERSONALES DEL ESTADO DE MÉXICO Y MUNICIPIOS, EN LA CUADRAGÉSIMO SEGUNDA SESIÓN ORDINARIA DEL VEINTITRÉS DE NOVIEMBRE DE DOS MIL VEINTITRÉS, EN EL RECURSO DE REVISIÓN 16181/INFOEM/IP/RR/2022.</w:t>
      </w:r>
    </w:p>
    <w:p>
      <w:pPr>
        <w:spacing w:line="360" w:lineRule="auto" w:before="242"/>
        <w:ind w:left="965" w:right="1320" w:firstLine="0"/>
        <w:jc w:val="both"/>
        <w:rPr>
          <w:sz w:val="24"/>
        </w:rPr>
      </w:pPr>
      <w:r>
        <w:rPr>
          <w:sz w:val="24"/>
        </w:rPr>
        <w:t>Con</w:t>
      </w:r>
      <w:r>
        <w:rPr>
          <w:spacing w:val="-9"/>
          <w:sz w:val="24"/>
        </w:rPr>
        <w:t> </w:t>
      </w:r>
      <w:r>
        <w:rPr>
          <w:sz w:val="24"/>
        </w:rPr>
        <w:t>fundamento</w:t>
      </w:r>
      <w:r>
        <w:rPr>
          <w:spacing w:val="-8"/>
          <w:sz w:val="24"/>
        </w:rPr>
        <w:t> </w:t>
      </w:r>
      <w:r>
        <w:rPr>
          <w:sz w:val="24"/>
        </w:rPr>
        <w:t>en</w:t>
      </w:r>
      <w:r>
        <w:rPr>
          <w:spacing w:val="-9"/>
          <w:sz w:val="24"/>
        </w:rPr>
        <w:t> </w:t>
      </w:r>
      <w:r>
        <w:rPr>
          <w:sz w:val="24"/>
        </w:rPr>
        <w:t>lo</w:t>
      </w:r>
      <w:r>
        <w:rPr>
          <w:spacing w:val="-12"/>
          <w:sz w:val="24"/>
        </w:rPr>
        <w:t> </w:t>
      </w:r>
      <w:r>
        <w:rPr>
          <w:sz w:val="24"/>
        </w:rPr>
        <w:t>dispuesto</w:t>
      </w:r>
      <w:r>
        <w:rPr>
          <w:spacing w:val="-8"/>
          <w:sz w:val="24"/>
        </w:rPr>
        <w:t> </w:t>
      </w:r>
      <w:r>
        <w:rPr>
          <w:sz w:val="24"/>
        </w:rPr>
        <w:t>por</w:t>
      </w:r>
      <w:r>
        <w:rPr>
          <w:spacing w:val="-7"/>
          <w:sz w:val="24"/>
        </w:rPr>
        <w:t> </w:t>
      </w:r>
      <w:r>
        <w:rPr>
          <w:sz w:val="24"/>
        </w:rPr>
        <w:t>el</w:t>
      </w:r>
      <w:r>
        <w:rPr>
          <w:spacing w:val="-11"/>
          <w:sz w:val="24"/>
        </w:rPr>
        <w:t> </w:t>
      </w:r>
      <w:r>
        <w:rPr>
          <w:sz w:val="24"/>
        </w:rPr>
        <w:t>artículo</w:t>
      </w:r>
      <w:r>
        <w:rPr>
          <w:spacing w:val="-8"/>
          <w:sz w:val="24"/>
        </w:rPr>
        <w:t> </w:t>
      </w:r>
      <w:r>
        <w:rPr>
          <w:sz w:val="24"/>
        </w:rPr>
        <w:t>14,</w:t>
      </w:r>
      <w:r>
        <w:rPr>
          <w:spacing w:val="-8"/>
          <w:sz w:val="24"/>
        </w:rPr>
        <w:t> </w:t>
      </w:r>
      <w:r>
        <w:rPr>
          <w:sz w:val="24"/>
        </w:rPr>
        <w:t>fracciones</w:t>
      </w:r>
      <w:r>
        <w:rPr>
          <w:spacing w:val="-9"/>
          <w:sz w:val="24"/>
        </w:rPr>
        <w:t> </w:t>
      </w:r>
      <w:r>
        <w:rPr>
          <w:sz w:val="24"/>
        </w:rPr>
        <w:t>X</w:t>
      </w:r>
      <w:r>
        <w:rPr>
          <w:spacing w:val="-8"/>
          <w:sz w:val="24"/>
        </w:rPr>
        <w:t> </w:t>
      </w:r>
      <w:r>
        <w:rPr>
          <w:sz w:val="24"/>
        </w:rPr>
        <w:t>y</w:t>
      </w:r>
      <w:r>
        <w:rPr>
          <w:spacing w:val="-8"/>
          <w:sz w:val="24"/>
        </w:rPr>
        <w:t> </w:t>
      </w:r>
      <w:r>
        <w:rPr>
          <w:sz w:val="24"/>
        </w:rPr>
        <w:t>XI,</w:t>
      </w:r>
      <w:r>
        <w:rPr>
          <w:spacing w:val="-12"/>
          <w:sz w:val="24"/>
        </w:rPr>
        <w:t> </w:t>
      </w:r>
      <w:r>
        <w:rPr>
          <w:sz w:val="24"/>
        </w:rPr>
        <w:t>del</w:t>
      </w:r>
      <w:r>
        <w:rPr>
          <w:spacing w:val="-9"/>
          <w:sz w:val="24"/>
        </w:rPr>
        <w:t> </w:t>
      </w:r>
      <w:r>
        <w:rPr>
          <w:sz w:val="24"/>
        </w:rPr>
        <w:t>Reglamento del</w:t>
      </w:r>
      <w:r>
        <w:rPr>
          <w:spacing w:val="-15"/>
          <w:sz w:val="24"/>
        </w:rPr>
        <w:t> </w:t>
      </w:r>
      <w:r>
        <w:rPr>
          <w:sz w:val="24"/>
        </w:rPr>
        <w:t>Instituto</w:t>
      </w:r>
      <w:r>
        <w:rPr>
          <w:spacing w:val="-15"/>
          <w:sz w:val="24"/>
        </w:rPr>
        <w:t> </w:t>
      </w:r>
      <w:r>
        <w:rPr>
          <w:sz w:val="24"/>
        </w:rPr>
        <w:t>de</w:t>
      </w:r>
      <w:r>
        <w:rPr>
          <w:spacing w:val="-15"/>
          <w:sz w:val="24"/>
        </w:rPr>
        <w:t> </w:t>
      </w:r>
      <w:r>
        <w:rPr>
          <w:sz w:val="24"/>
        </w:rPr>
        <w:t>Transparencia,</w:t>
      </w:r>
      <w:r>
        <w:rPr>
          <w:spacing w:val="-15"/>
          <w:sz w:val="24"/>
        </w:rPr>
        <w:t> </w:t>
      </w:r>
      <w:r>
        <w:rPr>
          <w:sz w:val="24"/>
        </w:rPr>
        <w:t>Acceso</w:t>
      </w:r>
      <w:r>
        <w:rPr>
          <w:spacing w:val="-15"/>
          <w:sz w:val="24"/>
        </w:rPr>
        <w:t> </w:t>
      </w:r>
      <w:r>
        <w:rPr>
          <w:sz w:val="24"/>
        </w:rPr>
        <w:t>a</w:t>
      </w:r>
      <w:r>
        <w:rPr>
          <w:spacing w:val="-15"/>
          <w:sz w:val="24"/>
        </w:rPr>
        <w:t> </w:t>
      </w:r>
      <w:r>
        <w:rPr>
          <w:sz w:val="24"/>
        </w:rPr>
        <w:t>la</w:t>
      </w:r>
      <w:r>
        <w:rPr>
          <w:spacing w:val="-15"/>
          <w:sz w:val="24"/>
        </w:rPr>
        <w:t> </w:t>
      </w:r>
      <w:r>
        <w:rPr>
          <w:sz w:val="24"/>
        </w:rPr>
        <w:t>Información</w:t>
      </w:r>
      <w:r>
        <w:rPr>
          <w:spacing w:val="-15"/>
          <w:sz w:val="24"/>
        </w:rPr>
        <w:t> </w:t>
      </w:r>
      <w:r>
        <w:rPr>
          <w:sz w:val="24"/>
        </w:rPr>
        <w:t>Pública</w:t>
      </w:r>
      <w:r>
        <w:rPr>
          <w:spacing w:val="-15"/>
          <w:sz w:val="24"/>
        </w:rPr>
        <w:t> </w:t>
      </w:r>
      <w:r>
        <w:rPr>
          <w:sz w:val="24"/>
        </w:rPr>
        <w:t>y</w:t>
      </w:r>
      <w:r>
        <w:rPr>
          <w:spacing w:val="-13"/>
          <w:sz w:val="24"/>
        </w:rPr>
        <w:t> </w:t>
      </w:r>
      <w:r>
        <w:rPr>
          <w:sz w:val="24"/>
        </w:rPr>
        <w:t>Protección</w:t>
      </w:r>
      <w:r>
        <w:rPr>
          <w:spacing w:val="-15"/>
          <w:sz w:val="24"/>
        </w:rPr>
        <w:t> </w:t>
      </w:r>
      <w:r>
        <w:rPr>
          <w:sz w:val="24"/>
        </w:rPr>
        <w:t>de</w:t>
      </w:r>
      <w:r>
        <w:rPr>
          <w:spacing w:val="-13"/>
          <w:sz w:val="24"/>
        </w:rPr>
        <w:t> </w:t>
      </w:r>
      <w:r>
        <w:rPr>
          <w:sz w:val="24"/>
        </w:rPr>
        <w:t>Datos Personales</w:t>
      </w:r>
      <w:r>
        <w:rPr>
          <w:spacing w:val="-4"/>
          <w:sz w:val="24"/>
        </w:rPr>
        <w:t> </w:t>
      </w:r>
      <w:r>
        <w:rPr>
          <w:sz w:val="24"/>
        </w:rPr>
        <w:t>del</w:t>
      </w:r>
      <w:r>
        <w:rPr>
          <w:spacing w:val="-3"/>
          <w:sz w:val="24"/>
        </w:rPr>
        <w:t> </w:t>
      </w:r>
      <w:r>
        <w:rPr>
          <w:sz w:val="24"/>
        </w:rPr>
        <w:t>Estado</w:t>
      </w:r>
      <w:r>
        <w:rPr>
          <w:spacing w:val="-1"/>
          <w:sz w:val="24"/>
        </w:rPr>
        <w:t> </w:t>
      </w:r>
      <w:r>
        <w:rPr>
          <w:sz w:val="24"/>
        </w:rPr>
        <w:t>de</w:t>
      </w:r>
      <w:r>
        <w:rPr>
          <w:spacing w:val="-3"/>
          <w:sz w:val="24"/>
        </w:rPr>
        <w:t> </w:t>
      </w:r>
      <w:r>
        <w:rPr>
          <w:sz w:val="24"/>
        </w:rPr>
        <w:t>México,</w:t>
      </w:r>
      <w:r>
        <w:rPr>
          <w:spacing w:val="-3"/>
          <w:sz w:val="24"/>
        </w:rPr>
        <w:t> </w:t>
      </w:r>
      <w:r>
        <w:rPr>
          <w:sz w:val="24"/>
        </w:rPr>
        <w:t>la</w:t>
      </w:r>
      <w:r>
        <w:rPr>
          <w:spacing w:val="-2"/>
          <w:sz w:val="24"/>
        </w:rPr>
        <w:t> </w:t>
      </w:r>
      <w:r>
        <w:rPr>
          <w:sz w:val="24"/>
        </w:rPr>
        <w:t>suscrita</w:t>
      </w:r>
      <w:r>
        <w:rPr>
          <w:spacing w:val="-1"/>
          <w:sz w:val="24"/>
        </w:rPr>
        <w:t> </w:t>
      </w:r>
      <w:r>
        <w:rPr>
          <w:sz w:val="24"/>
        </w:rPr>
        <w:t>emite </w:t>
      </w:r>
      <w:r>
        <w:rPr>
          <w:b/>
          <w:sz w:val="24"/>
        </w:rPr>
        <w:t>VOTO</w:t>
      </w:r>
      <w:r>
        <w:rPr>
          <w:b/>
          <w:spacing w:val="-2"/>
          <w:sz w:val="24"/>
        </w:rPr>
        <w:t> </w:t>
      </w:r>
      <w:r>
        <w:rPr>
          <w:b/>
          <w:sz w:val="24"/>
        </w:rPr>
        <w:t>PARTICULAR</w:t>
      </w:r>
      <w:r>
        <w:rPr>
          <w:b/>
          <w:spacing w:val="-2"/>
          <w:sz w:val="24"/>
        </w:rPr>
        <w:t> </w:t>
      </w:r>
      <w:r>
        <w:rPr>
          <w:sz w:val="24"/>
        </w:rPr>
        <w:t>respecto</w:t>
      </w:r>
      <w:r>
        <w:rPr>
          <w:spacing w:val="-3"/>
          <w:sz w:val="24"/>
        </w:rPr>
        <w:t> </w:t>
      </w:r>
      <w:r>
        <w:rPr>
          <w:sz w:val="24"/>
        </w:rPr>
        <w:t>a la resolución dictada en el recurso de revisión número </w:t>
      </w:r>
      <w:r>
        <w:rPr>
          <w:b/>
          <w:sz w:val="24"/>
        </w:rPr>
        <w:t>16181/INFOEM/IP/RR/2022</w:t>
      </w:r>
      <w:r>
        <w:rPr>
          <w:sz w:val="24"/>
        </w:rPr>
        <w:t>, pronunciada por el Pleno de este Instituto ante el proyecto presentado por la Comisionada </w:t>
      </w:r>
      <w:r>
        <w:rPr>
          <w:b/>
          <w:sz w:val="24"/>
        </w:rPr>
        <w:t>Luis Gustavo Parra Noriega</w:t>
      </w:r>
      <w:r>
        <w:rPr>
          <w:sz w:val="24"/>
        </w:rPr>
        <w:t>, el cual es al tenor siguiente:</w:t>
      </w:r>
    </w:p>
    <w:p>
      <w:pPr>
        <w:pStyle w:val="Heading1"/>
        <w:numPr>
          <w:ilvl w:val="0"/>
          <w:numId w:val="1"/>
        </w:numPr>
        <w:tabs>
          <w:tab w:pos="1530" w:val="left" w:leader="none"/>
        </w:tabs>
        <w:spacing w:line="240" w:lineRule="auto" w:before="237" w:after="0"/>
        <w:ind w:left="1530" w:right="0" w:hanging="282"/>
        <w:jc w:val="both"/>
      </w:pPr>
      <w:r>
        <w:rPr>
          <w:spacing w:val="-2"/>
        </w:rPr>
        <w:t>Antecedentes.</w:t>
      </w:r>
    </w:p>
    <w:p>
      <w:pPr>
        <w:spacing w:line="360" w:lineRule="auto" w:before="163"/>
        <w:ind w:left="965" w:right="1321" w:firstLine="0"/>
        <w:jc w:val="both"/>
        <w:rPr>
          <w:sz w:val="24"/>
        </w:rPr>
      </w:pPr>
      <w:r>
        <w:rPr>
          <w:sz w:val="24"/>
        </w:rPr>
        <w:t>En el asunto que nos ocupa, la parte </w:t>
      </w:r>
      <w:r>
        <w:rPr>
          <w:b/>
          <w:sz w:val="24"/>
        </w:rPr>
        <w:t>Recurrente </w:t>
      </w:r>
      <w:r>
        <w:rPr>
          <w:sz w:val="24"/>
        </w:rPr>
        <w:t>solicitó al </w:t>
      </w:r>
      <w:r>
        <w:rPr>
          <w:b/>
          <w:sz w:val="24"/>
        </w:rPr>
        <w:t>Sujeto Obligado</w:t>
      </w:r>
      <w:r>
        <w:rPr>
          <w:sz w:val="24"/>
        </w:rPr>
        <w:t>, le proporcionara la siguiente información:</w:t>
      </w:r>
    </w:p>
    <w:p>
      <w:pPr>
        <w:pStyle w:val="BodyText"/>
        <w:spacing w:before="118"/>
        <w:ind w:left="1817" w:right="2227"/>
        <w:jc w:val="both"/>
      </w:pPr>
      <w:r>
        <w:rPr/>
        <w:t>“SE ME PROPRICONE EL EXPDIENTE LABORAL, EN VERSIÓN PÚBLICA, INTEGRO TAL CUAL OBRA EN LOS ARCHIVOS DE LA DIRECCIÓN DE</w:t>
      </w:r>
      <w:r>
        <w:rPr>
          <w:spacing w:val="-2"/>
        </w:rPr>
        <w:t> </w:t>
      </w:r>
      <w:r>
        <w:rPr/>
        <w:t>CAPITAL HUMANO</w:t>
      </w:r>
      <w:r>
        <w:rPr>
          <w:spacing w:val="-1"/>
        </w:rPr>
        <w:t> </w:t>
      </w:r>
      <w:r>
        <w:rPr/>
        <w:t>O AREA</w:t>
      </w:r>
      <w:r>
        <w:rPr>
          <w:spacing w:val="-4"/>
        </w:rPr>
        <w:t> </w:t>
      </w:r>
      <w:r>
        <w:rPr/>
        <w:t>QUE</w:t>
      </w:r>
      <w:r>
        <w:rPr>
          <w:spacing w:val="-2"/>
        </w:rPr>
        <w:t> </w:t>
      </w:r>
      <w:r>
        <w:rPr/>
        <w:t>LE</w:t>
      </w:r>
      <w:r>
        <w:rPr>
          <w:spacing w:val="-1"/>
        </w:rPr>
        <w:t> </w:t>
      </w:r>
      <w:r>
        <w:rPr/>
        <w:t>CORRESPONDA CONSERVAR LOS EXPEDIENTES LABORALES DE LOS SERVIDORES PÚBLICOS” (Sic)</w:t>
      </w:r>
    </w:p>
    <w:p>
      <w:pPr>
        <w:spacing w:after="0"/>
        <w:jc w:val="both"/>
        <w:sectPr>
          <w:type w:val="continuous"/>
          <w:pgSz w:w="12240" w:h="15840"/>
          <w:pgMar w:top="340" w:bottom="0" w:left="1020" w:right="0"/>
        </w:sectPr>
      </w:pPr>
    </w:p>
    <w:p>
      <w:pPr>
        <w:pStyle w:val="BodyText"/>
        <w:rPr>
          <w:sz w:val="20"/>
        </w:rPr>
      </w:pPr>
      <w:r>
        <w:rPr/>
        <w:drawing>
          <wp:anchor distT="0" distB="0" distL="0" distR="0" allowOverlap="1" layoutInCell="1" locked="0" behindDoc="1" simplePos="0" relativeHeight="487435264">
            <wp:simplePos x="0" y="0"/>
            <wp:positionH relativeFrom="page">
              <wp:posOffset>694897</wp:posOffset>
            </wp:positionH>
            <wp:positionV relativeFrom="page">
              <wp:posOffset>220393</wp:posOffset>
            </wp:positionV>
            <wp:extent cx="6155207" cy="959873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0176">
                <wp:simplePos x="0" y="0"/>
                <wp:positionH relativeFrom="page">
                  <wp:posOffset>306536</wp:posOffset>
                </wp:positionH>
                <wp:positionV relativeFrom="page">
                  <wp:posOffset>3127920</wp:posOffset>
                </wp:positionV>
                <wp:extent cx="196215" cy="21177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0176" type="#_x0000_t202" id="docshape2"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6"/>
        <w:rPr>
          <w:b/>
          <w:i w:val="0"/>
          <w:sz w:val="20"/>
        </w:rPr>
      </w:pPr>
    </w:p>
    <w:p>
      <w:pPr>
        <w:spacing w:line="360" w:lineRule="auto" w:before="0"/>
        <w:ind w:left="965" w:right="1328" w:firstLine="0"/>
        <w:jc w:val="both"/>
        <w:rPr>
          <w:sz w:val="24"/>
        </w:rPr>
      </w:pPr>
      <w:r>
        <w:rPr>
          <w:sz w:val="24"/>
        </w:rPr>
        <w:t>El </w:t>
      </w:r>
      <w:r>
        <w:rPr>
          <w:b/>
          <w:sz w:val="24"/>
        </w:rPr>
        <w:t>Sujeto Obligado, </w:t>
      </w:r>
      <w:r>
        <w:rPr>
          <w:sz w:val="24"/>
        </w:rPr>
        <w:t>no emitió respuesta en el plazo establecido, motivo por el cual la persona solicitante interpuso el recurso de revisión que se resolvió, donde señaló como motivo de inconformidad, lo siguiente:</w:t>
      </w:r>
    </w:p>
    <w:p>
      <w:pPr>
        <w:pStyle w:val="BodyText"/>
        <w:spacing w:before="240"/>
        <w:ind w:left="1817" w:right="1643"/>
        <w:rPr>
          <w:i w:val="0"/>
          <w:sz w:val="24"/>
        </w:rPr>
      </w:pPr>
      <w:r>
        <w:rPr>
          <w:i w:val="0"/>
          <w:sz w:val="24"/>
        </w:rPr>
        <w:t>“</w:t>
      </w:r>
      <w:r>
        <w:rPr/>
        <w:t>NEGATIVA</w:t>
      </w:r>
      <w:r>
        <w:rPr>
          <w:spacing w:val="40"/>
        </w:rPr>
        <w:t> </w:t>
      </w:r>
      <w:r>
        <w:rPr/>
        <w:t>DE</w:t>
      </w:r>
      <w:r>
        <w:rPr>
          <w:spacing w:val="40"/>
        </w:rPr>
        <w:t> </w:t>
      </w:r>
      <w:r>
        <w:rPr/>
        <w:t>ENTREGAR</w:t>
      </w:r>
      <w:r>
        <w:rPr>
          <w:spacing w:val="40"/>
        </w:rPr>
        <w:t> </w:t>
      </w:r>
      <w:r>
        <w:rPr/>
        <w:t>LA</w:t>
      </w:r>
      <w:r>
        <w:rPr>
          <w:spacing w:val="40"/>
        </w:rPr>
        <w:t> </w:t>
      </w:r>
      <w:r>
        <w:rPr/>
        <w:t>INFORMACIÓN</w:t>
      </w:r>
      <w:r>
        <w:rPr>
          <w:spacing w:val="40"/>
        </w:rPr>
        <w:t> </w:t>
      </w:r>
      <w:r>
        <w:rPr/>
        <w:t>AL</w:t>
      </w:r>
      <w:r>
        <w:rPr>
          <w:spacing w:val="40"/>
        </w:rPr>
        <w:t> </w:t>
      </w:r>
      <w:r>
        <w:rPr/>
        <w:t>NO</w:t>
      </w:r>
      <w:r>
        <w:rPr>
          <w:spacing w:val="40"/>
        </w:rPr>
        <w:t> </w:t>
      </w:r>
      <w:r>
        <w:rPr/>
        <w:t>DAR</w:t>
      </w:r>
      <w:r>
        <w:rPr>
          <w:spacing w:val="40"/>
        </w:rPr>
        <w:t> </w:t>
      </w:r>
      <w:r>
        <w:rPr/>
        <w:t>LA</w:t>
      </w:r>
      <w:r>
        <w:rPr>
          <w:spacing w:val="80"/>
        </w:rPr>
        <w:t> </w:t>
      </w:r>
      <w:r>
        <w:rPr/>
        <w:t>RESPUESTA EN TIEMPO Y FORMA</w:t>
      </w:r>
      <w:r>
        <w:rPr>
          <w:i w:val="0"/>
          <w:sz w:val="24"/>
        </w:rPr>
        <w:t>”</w:t>
      </w:r>
    </w:p>
    <w:p>
      <w:pPr>
        <w:spacing w:line="360" w:lineRule="auto" w:before="243"/>
        <w:ind w:left="965" w:right="1320" w:firstLine="0"/>
        <w:jc w:val="both"/>
        <w:rPr>
          <w:sz w:val="24"/>
        </w:rPr>
      </w:pPr>
      <w:r>
        <w:rPr>
          <w:sz w:val="24"/>
        </w:rPr>
        <w:t>Una</w:t>
      </w:r>
      <w:r>
        <w:rPr>
          <w:spacing w:val="-7"/>
          <w:sz w:val="24"/>
        </w:rPr>
        <w:t> </w:t>
      </w:r>
      <w:r>
        <w:rPr>
          <w:sz w:val="24"/>
        </w:rPr>
        <w:t>vez</w:t>
      </w:r>
      <w:r>
        <w:rPr>
          <w:spacing w:val="-7"/>
          <w:sz w:val="24"/>
        </w:rPr>
        <w:t> </w:t>
      </w:r>
      <w:r>
        <w:rPr>
          <w:sz w:val="24"/>
        </w:rPr>
        <w:t>admitido</w:t>
      </w:r>
      <w:r>
        <w:rPr>
          <w:spacing w:val="-7"/>
          <w:sz w:val="24"/>
        </w:rPr>
        <w:t> </w:t>
      </w:r>
      <w:r>
        <w:rPr>
          <w:sz w:val="24"/>
        </w:rPr>
        <w:t>el</w:t>
      </w:r>
      <w:r>
        <w:rPr>
          <w:spacing w:val="-7"/>
          <w:sz w:val="24"/>
        </w:rPr>
        <w:t> </w:t>
      </w:r>
      <w:r>
        <w:rPr>
          <w:sz w:val="24"/>
        </w:rPr>
        <w:t>recurso</w:t>
      </w:r>
      <w:r>
        <w:rPr>
          <w:spacing w:val="-7"/>
          <w:sz w:val="24"/>
        </w:rPr>
        <w:t> </w:t>
      </w:r>
      <w:r>
        <w:rPr>
          <w:sz w:val="24"/>
        </w:rPr>
        <w:t>de</w:t>
      </w:r>
      <w:r>
        <w:rPr>
          <w:spacing w:val="-7"/>
          <w:sz w:val="24"/>
        </w:rPr>
        <w:t> </w:t>
      </w:r>
      <w:r>
        <w:rPr>
          <w:sz w:val="24"/>
        </w:rPr>
        <w:t>revisión,</w:t>
      </w:r>
      <w:r>
        <w:rPr>
          <w:spacing w:val="-8"/>
          <w:sz w:val="24"/>
        </w:rPr>
        <w:t> </w:t>
      </w:r>
      <w:r>
        <w:rPr>
          <w:sz w:val="24"/>
        </w:rPr>
        <w:t>se</w:t>
      </w:r>
      <w:r>
        <w:rPr>
          <w:spacing w:val="-5"/>
          <w:sz w:val="24"/>
        </w:rPr>
        <w:t> </w:t>
      </w:r>
      <w:r>
        <w:rPr>
          <w:sz w:val="24"/>
        </w:rPr>
        <w:t>puso</w:t>
      </w:r>
      <w:r>
        <w:rPr>
          <w:spacing w:val="-7"/>
          <w:sz w:val="24"/>
        </w:rPr>
        <w:t> </w:t>
      </w:r>
      <w:r>
        <w:rPr>
          <w:sz w:val="24"/>
        </w:rPr>
        <w:t>a</w:t>
      </w:r>
      <w:r>
        <w:rPr>
          <w:spacing w:val="-7"/>
          <w:sz w:val="24"/>
        </w:rPr>
        <w:t> </w:t>
      </w:r>
      <w:r>
        <w:rPr>
          <w:sz w:val="24"/>
        </w:rPr>
        <w:t>disposición</w:t>
      </w:r>
      <w:r>
        <w:rPr>
          <w:spacing w:val="-8"/>
          <w:sz w:val="24"/>
        </w:rPr>
        <w:t> </w:t>
      </w:r>
      <w:r>
        <w:rPr>
          <w:sz w:val="24"/>
        </w:rPr>
        <w:t>de</w:t>
      </w:r>
      <w:r>
        <w:rPr>
          <w:spacing w:val="-7"/>
          <w:sz w:val="24"/>
        </w:rPr>
        <w:t> </w:t>
      </w:r>
      <w:r>
        <w:rPr>
          <w:sz w:val="24"/>
        </w:rPr>
        <w:t>las</w:t>
      </w:r>
      <w:r>
        <w:rPr>
          <w:spacing w:val="-8"/>
          <w:sz w:val="24"/>
        </w:rPr>
        <w:t> </w:t>
      </w:r>
      <w:r>
        <w:rPr>
          <w:sz w:val="24"/>
        </w:rPr>
        <w:t>partes</w:t>
      </w:r>
      <w:r>
        <w:rPr>
          <w:spacing w:val="-8"/>
          <w:sz w:val="24"/>
        </w:rPr>
        <w:t> </w:t>
      </w:r>
      <w:r>
        <w:rPr>
          <w:sz w:val="24"/>
        </w:rPr>
        <w:t>para</w:t>
      </w:r>
      <w:r>
        <w:rPr>
          <w:spacing w:val="-7"/>
          <w:sz w:val="24"/>
        </w:rPr>
        <w:t> </w:t>
      </w:r>
      <w:r>
        <w:rPr>
          <w:sz w:val="24"/>
        </w:rPr>
        <w:t>que el </w:t>
      </w:r>
      <w:r>
        <w:rPr>
          <w:b/>
          <w:sz w:val="24"/>
        </w:rPr>
        <w:t>Sujeto Obligado </w:t>
      </w:r>
      <w:r>
        <w:rPr>
          <w:sz w:val="24"/>
        </w:rPr>
        <w:t>presentara su informe justificado y la parte </w:t>
      </w:r>
      <w:r>
        <w:rPr>
          <w:b/>
          <w:sz w:val="24"/>
        </w:rPr>
        <w:t>Recurrente </w:t>
      </w:r>
      <w:r>
        <w:rPr>
          <w:sz w:val="24"/>
        </w:rPr>
        <w:t>presentara sus manifestaciones o alegatos.</w:t>
      </w:r>
    </w:p>
    <w:p>
      <w:pPr>
        <w:spacing w:before="238"/>
        <w:ind w:left="965" w:right="0" w:firstLine="0"/>
        <w:jc w:val="both"/>
        <w:rPr>
          <w:sz w:val="24"/>
        </w:rPr>
      </w:pPr>
      <w:r>
        <w:rPr>
          <w:sz w:val="24"/>
        </w:rPr>
        <w:t>En</w:t>
      </w:r>
      <w:r>
        <w:rPr>
          <w:spacing w:val="-6"/>
          <w:sz w:val="24"/>
        </w:rPr>
        <w:t> </w:t>
      </w:r>
      <w:r>
        <w:rPr>
          <w:sz w:val="24"/>
        </w:rPr>
        <w:t>este</w:t>
      </w:r>
      <w:r>
        <w:rPr>
          <w:spacing w:val="-2"/>
          <w:sz w:val="24"/>
        </w:rPr>
        <w:t> </w:t>
      </w:r>
      <w:r>
        <w:rPr>
          <w:sz w:val="24"/>
        </w:rPr>
        <w:t>sentido,</w:t>
      </w:r>
      <w:r>
        <w:rPr>
          <w:spacing w:val="-2"/>
          <w:sz w:val="24"/>
        </w:rPr>
        <w:t> </w:t>
      </w:r>
      <w:r>
        <w:rPr>
          <w:sz w:val="24"/>
        </w:rPr>
        <w:t>el</w:t>
      </w:r>
      <w:r>
        <w:rPr>
          <w:spacing w:val="-1"/>
          <w:sz w:val="24"/>
        </w:rPr>
        <w:t> </w:t>
      </w:r>
      <w:r>
        <w:rPr>
          <w:b/>
          <w:sz w:val="24"/>
        </w:rPr>
        <w:t>Sujeto</w:t>
      </w:r>
      <w:r>
        <w:rPr>
          <w:b/>
          <w:spacing w:val="-3"/>
          <w:sz w:val="24"/>
        </w:rPr>
        <w:t> </w:t>
      </w:r>
      <w:r>
        <w:rPr>
          <w:b/>
          <w:sz w:val="24"/>
        </w:rPr>
        <w:t>Obligado</w:t>
      </w:r>
      <w:r>
        <w:rPr>
          <w:b/>
          <w:spacing w:val="-1"/>
          <w:sz w:val="24"/>
        </w:rPr>
        <w:t> </w:t>
      </w:r>
      <w:r>
        <w:rPr>
          <w:sz w:val="24"/>
        </w:rPr>
        <w:t>remitió</w:t>
      </w:r>
      <w:r>
        <w:rPr>
          <w:spacing w:val="-2"/>
          <w:sz w:val="24"/>
        </w:rPr>
        <w:t> </w:t>
      </w:r>
      <w:r>
        <w:rPr>
          <w:sz w:val="24"/>
        </w:rPr>
        <w:t>los</w:t>
      </w:r>
      <w:r>
        <w:rPr>
          <w:spacing w:val="-2"/>
          <w:sz w:val="24"/>
        </w:rPr>
        <w:t> </w:t>
      </w:r>
      <w:r>
        <w:rPr>
          <w:sz w:val="24"/>
        </w:rPr>
        <w:t>siguientes</w:t>
      </w:r>
      <w:r>
        <w:rPr>
          <w:spacing w:val="-3"/>
          <w:sz w:val="24"/>
        </w:rPr>
        <w:t> </w:t>
      </w:r>
      <w:r>
        <w:rPr>
          <w:spacing w:val="-2"/>
          <w:sz w:val="24"/>
        </w:rPr>
        <w:t>documentos:</w:t>
      </w:r>
    </w:p>
    <w:p>
      <w:pPr>
        <w:pStyle w:val="BodyText"/>
        <w:spacing w:before="76"/>
        <w:rPr>
          <w:i w:val="0"/>
          <w:sz w:val="24"/>
        </w:rPr>
      </w:pPr>
    </w:p>
    <w:p>
      <w:pPr>
        <w:pStyle w:val="ListParagraph"/>
        <w:numPr>
          <w:ilvl w:val="1"/>
          <w:numId w:val="1"/>
        </w:numPr>
        <w:tabs>
          <w:tab w:pos="2039" w:val="left" w:leader="none"/>
        </w:tabs>
        <w:spacing w:line="240" w:lineRule="auto" w:before="0" w:after="0"/>
        <w:ind w:left="1817" w:right="2319" w:firstLine="0"/>
        <w:jc w:val="both"/>
        <w:rPr>
          <w:i/>
          <w:sz w:val="22"/>
        </w:rPr>
      </w:pPr>
      <w:r>
        <w:rPr>
          <w:i/>
          <w:sz w:val="22"/>
        </w:rPr>
        <w:t>Oficio número ST/UT/1211/2022, del trece de octubre de dos mil veintidós, suscrito por la Titular de la Unidad de Transparencia y dirigido al Director de Administración mediante el cual solicita proporcione respuesta.</w:t>
      </w:r>
    </w:p>
    <w:p>
      <w:pPr>
        <w:pStyle w:val="ListParagraph"/>
        <w:numPr>
          <w:ilvl w:val="1"/>
          <w:numId w:val="1"/>
        </w:numPr>
        <w:tabs>
          <w:tab w:pos="2131" w:val="left" w:leader="none"/>
        </w:tabs>
        <w:spacing w:line="240" w:lineRule="auto" w:before="120" w:after="0"/>
        <w:ind w:left="1817" w:right="2317" w:firstLine="0"/>
        <w:jc w:val="both"/>
        <w:rPr>
          <w:i/>
          <w:sz w:val="22"/>
        </w:rPr>
      </w:pPr>
      <w:r>
        <w:rPr>
          <w:i/>
          <w:sz w:val="22"/>
        </w:rPr>
        <w:t>Oficio número DA/1988/2022, del trece de octubre de dos mil veintidós, suscrito por el Director de Administración y dirigido a la Titular de la Unidad de Transparencia mediante el cual menciona lo siguiente:</w:t>
      </w:r>
    </w:p>
    <w:p>
      <w:pPr>
        <w:pStyle w:val="BodyText"/>
        <w:spacing w:before="121"/>
        <w:ind w:left="2098" w:right="2597"/>
        <w:jc w:val="both"/>
      </w:pPr>
      <w:r>
        <w:rPr/>
        <w:t>“…</w:t>
      </w:r>
      <w:r>
        <w:rPr>
          <w:spacing w:val="-16"/>
        </w:rPr>
        <w:t> </w:t>
      </w:r>
      <w:r>
        <w:rPr/>
        <w:t>le</w:t>
      </w:r>
      <w:r>
        <w:rPr>
          <w:spacing w:val="-14"/>
        </w:rPr>
        <w:t> </w:t>
      </w:r>
      <w:r>
        <w:rPr/>
        <w:t>solicito</w:t>
      </w:r>
      <w:r>
        <w:rPr>
          <w:spacing w:val="-14"/>
        </w:rPr>
        <w:t> </w:t>
      </w:r>
      <w:r>
        <w:rPr/>
        <w:t>tenga</w:t>
      </w:r>
      <w:r>
        <w:rPr>
          <w:spacing w:val="-13"/>
        </w:rPr>
        <w:t> </w:t>
      </w:r>
      <w:r>
        <w:rPr/>
        <w:t>a</w:t>
      </w:r>
      <w:r>
        <w:rPr>
          <w:spacing w:val="-14"/>
        </w:rPr>
        <w:t> </w:t>
      </w:r>
      <w:r>
        <w:rPr/>
        <w:t>bien</w:t>
      </w:r>
      <w:r>
        <w:rPr>
          <w:spacing w:val="-14"/>
        </w:rPr>
        <w:t> </w:t>
      </w:r>
      <w:r>
        <w:rPr/>
        <w:t>elaborar</w:t>
      </w:r>
      <w:r>
        <w:rPr>
          <w:spacing w:val="-14"/>
        </w:rPr>
        <w:t> </w:t>
      </w:r>
      <w:r>
        <w:rPr/>
        <w:t>la</w:t>
      </w:r>
      <w:r>
        <w:rPr>
          <w:spacing w:val="-13"/>
        </w:rPr>
        <w:t> </w:t>
      </w:r>
      <w:r>
        <w:rPr/>
        <w:t>versión</w:t>
      </w:r>
      <w:r>
        <w:rPr>
          <w:spacing w:val="-14"/>
        </w:rPr>
        <w:t> </w:t>
      </w:r>
      <w:r>
        <w:rPr/>
        <w:t>pública</w:t>
      </w:r>
      <w:r>
        <w:rPr>
          <w:spacing w:val="-14"/>
        </w:rPr>
        <w:t> </w:t>
      </w:r>
      <w:r>
        <w:rPr/>
        <w:t>del</w:t>
      </w:r>
      <w:r>
        <w:rPr>
          <w:spacing w:val="-14"/>
        </w:rPr>
        <w:t> </w:t>
      </w:r>
      <w:r>
        <w:rPr/>
        <w:t>expediente</w:t>
      </w:r>
      <w:r>
        <w:rPr>
          <w:spacing w:val="-13"/>
        </w:rPr>
        <w:t> </w:t>
      </w:r>
      <w:r>
        <w:rPr/>
        <w:t>laboral de</w:t>
      </w:r>
      <w:r>
        <w:rPr>
          <w:spacing w:val="-5"/>
        </w:rPr>
        <w:t> </w:t>
      </w:r>
      <w:r>
        <w:rPr/>
        <w:t>la</w:t>
      </w:r>
      <w:r>
        <w:rPr>
          <w:spacing w:val="-5"/>
        </w:rPr>
        <w:t> </w:t>
      </w:r>
      <w:r>
        <w:rPr/>
        <w:t>C.</w:t>
      </w:r>
      <w:r>
        <w:rPr>
          <w:spacing w:val="-6"/>
        </w:rPr>
        <w:t> </w:t>
      </w:r>
      <w:r>
        <w:rPr/>
        <w:t>Sandra</w:t>
      </w:r>
      <w:r>
        <w:rPr>
          <w:spacing w:val="-5"/>
        </w:rPr>
        <w:t> </w:t>
      </w:r>
      <w:r>
        <w:rPr/>
        <w:t>Centeno</w:t>
      </w:r>
      <w:r>
        <w:rPr>
          <w:spacing w:val="-5"/>
        </w:rPr>
        <w:t> </w:t>
      </w:r>
      <w:r>
        <w:rPr/>
        <w:t>Ledezma,</w:t>
      </w:r>
      <w:r>
        <w:rPr>
          <w:spacing w:val="-5"/>
        </w:rPr>
        <w:t> </w:t>
      </w:r>
      <w:r>
        <w:rPr/>
        <w:t>Titular</w:t>
      </w:r>
      <w:r>
        <w:rPr>
          <w:spacing w:val="-5"/>
        </w:rPr>
        <w:t> </w:t>
      </w:r>
      <w:r>
        <w:rPr/>
        <w:t>de</w:t>
      </w:r>
      <w:r>
        <w:rPr>
          <w:spacing w:val="-8"/>
        </w:rPr>
        <w:t> </w:t>
      </w:r>
      <w:r>
        <w:rPr/>
        <w:t>la</w:t>
      </w:r>
      <w:r>
        <w:rPr>
          <w:spacing w:val="-8"/>
        </w:rPr>
        <w:t> </w:t>
      </w:r>
      <w:r>
        <w:rPr/>
        <w:t>Unidad</w:t>
      </w:r>
      <w:r>
        <w:rPr>
          <w:spacing w:val="-6"/>
        </w:rPr>
        <w:t> </w:t>
      </w:r>
      <w:r>
        <w:rPr/>
        <w:t>de</w:t>
      </w:r>
      <w:r>
        <w:rPr>
          <w:spacing w:val="-5"/>
        </w:rPr>
        <w:t> </w:t>
      </w:r>
      <w:r>
        <w:rPr/>
        <w:t>Transparencia, el cual obra en los archivos de esta Dirección</w:t>
      </w:r>
      <w:r>
        <w:rPr>
          <w:spacing w:val="40"/>
        </w:rPr>
        <w:t> </w:t>
      </w:r>
      <w:r>
        <w:rPr/>
        <w:t>y se adjuntan en copias </w:t>
      </w:r>
      <w:r>
        <w:rPr>
          <w:spacing w:val="-2"/>
        </w:rPr>
        <w:t>simples.</w:t>
      </w:r>
    </w:p>
    <w:p>
      <w:pPr>
        <w:pStyle w:val="BodyText"/>
        <w:spacing w:before="120"/>
        <w:ind w:left="2098" w:right="2599"/>
        <w:jc w:val="both"/>
      </w:pPr>
      <w:r>
        <w:rPr/>
        <w:t>Asimismo, hago de su conocimiento que los expedientes laborales se encuentran integrados de acuerdo con</w:t>
      </w:r>
      <w:r>
        <w:rPr>
          <w:spacing w:val="-1"/>
        </w:rPr>
        <w:t> </w:t>
      </w:r>
      <w:r>
        <w:rPr/>
        <w:t>lo</w:t>
      </w:r>
      <w:r>
        <w:rPr>
          <w:spacing w:val="-1"/>
        </w:rPr>
        <w:t> </w:t>
      </w:r>
      <w:r>
        <w:rPr/>
        <w:t>estipulado en</w:t>
      </w:r>
      <w:r>
        <w:rPr>
          <w:spacing w:val="-1"/>
        </w:rPr>
        <w:t> </w:t>
      </w:r>
      <w:r>
        <w:rPr/>
        <w:t>el artículo 47</w:t>
      </w:r>
      <w:r>
        <w:rPr>
          <w:spacing w:val="-1"/>
        </w:rPr>
        <w:t> </w:t>
      </w:r>
      <w:r>
        <w:rPr/>
        <w:t>de</w:t>
      </w:r>
      <w:r>
        <w:rPr>
          <w:spacing w:val="-1"/>
        </w:rPr>
        <w:t> </w:t>
      </w:r>
      <w:r>
        <w:rPr/>
        <w:t>la Ley del Trabajo de los Servidores Públicos del Estado de México y </w:t>
      </w:r>
      <w:r>
        <w:rPr>
          <w:spacing w:val="-2"/>
        </w:rPr>
        <w:t>Municipios.”</w:t>
      </w:r>
    </w:p>
    <w:p>
      <w:pPr>
        <w:pStyle w:val="ListParagraph"/>
        <w:numPr>
          <w:ilvl w:val="1"/>
          <w:numId w:val="1"/>
        </w:numPr>
        <w:tabs>
          <w:tab w:pos="2176" w:val="left" w:leader="none"/>
        </w:tabs>
        <w:spacing w:line="240" w:lineRule="auto" w:before="119" w:after="0"/>
        <w:ind w:left="1817" w:right="2317" w:firstLine="0"/>
        <w:jc w:val="both"/>
        <w:rPr>
          <w:i/>
          <w:sz w:val="22"/>
        </w:rPr>
      </w:pPr>
      <w:r>
        <w:rPr>
          <w:i/>
          <w:sz w:val="22"/>
        </w:rPr>
        <w:t>Expediente laboral en versión pública que contiene Currículum Vitae, Acta de nacimiento, Credencial para votar, oficio de registro de sanciones y de procedimientos administrativos, certificado médico, constancia de capacitación, certificado de no deudor alimentario moroso, Nombramiento, certificado de </w:t>
      </w:r>
      <w:r>
        <w:rPr>
          <w:i/>
          <w:spacing w:val="-2"/>
          <w:sz w:val="22"/>
        </w:rPr>
        <w:t>estudios.</w:t>
      </w:r>
    </w:p>
    <w:p>
      <w:pPr>
        <w:spacing w:after="0" w:line="240" w:lineRule="auto"/>
        <w:jc w:val="both"/>
        <w:rPr>
          <w:sz w:val="22"/>
        </w:rPr>
        <w:sectPr>
          <w:pgSz w:w="12240" w:h="15840"/>
          <w:pgMar w:top="340" w:bottom="0" w:left="1020" w:right="0"/>
        </w:sectPr>
      </w:pPr>
    </w:p>
    <w:p>
      <w:pPr>
        <w:pStyle w:val="BodyText"/>
        <w:rPr>
          <w:sz w:val="20"/>
        </w:rPr>
      </w:pPr>
      <w:r>
        <w:rPr/>
        <w:drawing>
          <wp:anchor distT="0" distB="0" distL="0" distR="0" allowOverlap="1" layoutInCell="1" locked="0" behindDoc="1" simplePos="0" relativeHeight="487436288">
            <wp:simplePos x="0" y="0"/>
            <wp:positionH relativeFrom="page">
              <wp:posOffset>694897</wp:posOffset>
            </wp:positionH>
            <wp:positionV relativeFrom="page">
              <wp:posOffset>220393</wp:posOffset>
            </wp:positionV>
            <wp:extent cx="6155207" cy="9598738"/>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1200">
                <wp:simplePos x="0" y="0"/>
                <wp:positionH relativeFrom="page">
                  <wp:posOffset>306536</wp:posOffset>
                </wp:positionH>
                <wp:positionV relativeFrom="page">
                  <wp:posOffset>3127920</wp:posOffset>
                </wp:positionV>
                <wp:extent cx="196215" cy="211772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1200" type="#_x0000_t202" id="docshape3"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rPr>
          <w:b/>
          <w:i w:val="0"/>
          <w:sz w:val="20"/>
        </w:rPr>
      </w:pPr>
    </w:p>
    <w:p>
      <w:pPr>
        <w:pStyle w:val="BodyText"/>
        <w:rPr>
          <w:b/>
          <w:i w:val="0"/>
          <w:sz w:val="20"/>
        </w:rPr>
      </w:pPr>
    </w:p>
    <w:p>
      <w:pPr>
        <w:pStyle w:val="BodyText"/>
        <w:spacing w:before="1"/>
        <w:rPr>
          <w:b/>
          <w:i w:val="0"/>
          <w:sz w:val="20"/>
        </w:rPr>
      </w:pPr>
    </w:p>
    <w:p>
      <w:pPr>
        <w:pStyle w:val="ListParagraph"/>
        <w:numPr>
          <w:ilvl w:val="1"/>
          <w:numId w:val="1"/>
        </w:numPr>
        <w:tabs>
          <w:tab w:pos="2182" w:val="left" w:leader="none"/>
        </w:tabs>
        <w:spacing w:line="240" w:lineRule="auto" w:before="0" w:after="0"/>
        <w:ind w:left="1817" w:right="2319" w:firstLine="0"/>
        <w:jc w:val="both"/>
        <w:rPr>
          <w:i/>
          <w:sz w:val="22"/>
        </w:rPr>
      </w:pPr>
      <w:r>
        <w:rPr>
          <w:i/>
          <w:sz w:val="22"/>
        </w:rPr>
        <w:t>Acta de la Séptima Sesión Ordinaria, del ocho de noviembre de dos mil veintidós, donde se clasifica la información del expediente laboral.</w:t>
      </w:r>
    </w:p>
    <w:p>
      <w:pPr>
        <w:spacing w:line="360" w:lineRule="auto" w:before="245"/>
        <w:ind w:left="965" w:right="1320" w:firstLine="0"/>
        <w:jc w:val="both"/>
        <w:rPr>
          <w:sz w:val="24"/>
        </w:rPr>
      </w:pPr>
      <w:r>
        <w:rPr>
          <w:sz w:val="24"/>
        </w:rPr>
        <w:t>Derivado del análisis de las constancias que integran el expediente, el Comisionado Ponente consideró que los motivos de inconformidad aducidos por la parte </w:t>
      </w:r>
      <w:r>
        <w:rPr>
          <w:b/>
          <w:sz w:val="24"/>
        </w:rPr>
        <w:t>Recurrente </w:t>
      </w:r>
      <w:r>
        <w:rPr>
          <w:sz w:val="24"/>
        </w:rPr>
        <w:t>resultan fundados</w:t>
      </w:r>
      <w:r>
        <w:rPr>
          <w:spacing w:val="-1"/>
          <w:sz w:val="24"/>
        </w:rPr>
        <w:t> </w:t>
      </w:r>
      <w:r>
        <w:rPr>
          <w:sz w:val="24"/>
        </w:rPr>
        <w:t>y determinó ordenar la entrega en</w:t>
      </w:r>
      <w:r>
        <w:rPr>
          <w:spacing w:val="-3"/>
          <w:sz w:val="24"/>
        </w:rPr>
        <w:t> </w:t>
      </w:r>
      <w:r>
        <w:rPr>
          <w:sz w:val="24"/>
        </w:rPr>
        <w:t>versión pública de lo siguiente:</w:t>
      </w:r>
    </w:p>
    <w:p>
      <w:pPr>
        <w:pStyle w:val="ListParagraph"/>
        <w:numPr>
          <w:ilvl w:val="2"/>
          <w:numId w:val="1"/>
        </w:numPr>
        <w:tabs>
          <w:tab w:pos="2097" w:val="left" w:leader="none"/>
        </w:tabs>
        <w:spacing w:line="240" w:lineRule="auto" w:before="236" w:after="0"/>
        <w:ind w:left="2097" w:right="0" w:hanging="292"/>
        <w:jc w:val="both"/>
        <w:rPr>
          <w:i/>
          <w:sz w:val="22"/>
        </w:rPr>
      </w:pPr>
      <w:r>
        <w:rPr>
          <w:i/>
          <w:sz w:val="22"/>
        </w:rPr>
        <w:t>El</w:t>
      </w:r>
      <w:r>
        <w:rPr>
          <w:i/>
          <w:spacing w:val="-6"/>
          <w:sz w:val="22"/>
        </w:rPr>
        <w:t> </w:t>
      </w:r>
      <w:r>
        <w:rPr>
          <w:i/>
          <w:sz w:val="22"/>
        </w:rPr>
        <w:t>Certificado</w:t>
      </w:r>
      <w:r>
        <w:rPr>
          <w:i/>
          <w:spacing w:val="-5"/>
          <w:sz w:val="22"/>
        </w:rPr>
        <w:t> </w:t>
      </w:r>
      <w:r>
        <w:rPr>
          <w:i/>
          <w:sz w:val="22"/>
        </w:rPr>
        <w:t>de</w:t>
      </w:r>
      <w:r>
        <w:rPr>
          <w:i/>
          <w:spacing w:val="-6"/>
          <w:sz w:val="22"/>
        </w:rPr>
        <w:t> </w:t>
      </w:r>
      <w:r>
        <w:rPr>
          <w:i/>
          <w:sz w:val="22"/>
        </w:rPr>
        <w:t>Competencia</w:t>
      </w:r>
      <w:r>
        <w:rPr>
          <w:i/>
          <w:spacing w:val="-5"/>
          <w:sz w:val="22"/>
        </w:rPr>
        <w:t> </w:t>
      </w:r>
      <w:r>
        <w:rPr>
          <w:i/>
          <w:spacing w:val="-2"/>
          <w:sz w:val="22"/>
        </w:rPr>
        <w:t>Laboral;</w:t>
      </w:r>
    </w:p>
    <w:p>
      <w:pPr>
        <w:pStyle w:val="ListParagraph"/>
        <w:numPr>
          <w:ilvl w:val="2"/>
          <w:numId w:val="1"/>
        </w:numPr>
        <w:tabs>
          <w:tab w:pos="1814" w:val="left" w:leader="none"/>
          <w:tab w:pos="2096" w:val="left" w:leader="none"/>
        </w:tabs>
        <w:spacing w:line="240" w:lineRule="auto" w:before="121" w:after="0"/>
        <w:ind w:left="1814" w:right="2319" w:hanging="10"/>
        <w:jc w:val="both"/>
        <w:rPr>
          <w:i/>
          <w:sz w:val="22"/>
        </w:rPr>
      </w:pPr>
      <w:r>
        <w:rPr>
          <w:i/>
          <w:sz w:val="22"/>
        </w:rPr>
        <w:t>El Currículum Vitae y Certificado de Estudios proporcionados en Informe Justificado, y</w:t>
      </w:r>
    </w:p>
    <w:p>
      <w:pPr>
        <w:pStyle w:val="ListParagraph"/>
        <w:numPr>
          <w:ilvl w:val="2"/>
          <w:numId w:val="1"/>
        </w:numPr>
        <w:tabs>
          <w:tab w:pos="1814" w:val="left" w:leader="none"/>
          <w:tab w:pos="2096" w:val="left" w:leader="none"/>
        </w:tabs>
        <w:spacing w:line="240" w:lineRule="auto" w:before="119" w:after="0"/>
        <w:ind w:left="1814" w:right="2315" w:hanging="10"/>
        <w:jc w:val="both"/>
        <w:rPr>
          <w:i/>
          <w:sz w:val="22"/>
        </w:rPr>
      </w:pPr>
      <w:r>
        <w:rPr>
          <w:i/>
          <w:sz w:val="22"/>
        </w:rPr>
        <w:t>El Acuerdo emitido por el Comité de Transparencia, en donde de manera fundada y motivada, confirme la clasificación en su totalidad del Acta de Nacimiento, de la Credencial para Votar y del Certificado Médico, así como, de los datos testados en la Carta de no inhabilitación y Certificado de No Deudor Alimentario</w:t>
      </w:r>
      <w:r>
        <w:rPr>
          <w:i/>
          <w:spacing w:val="-8"/>
          <w:sz w:val="22"/>
        </w:rPr>
        <w:t> </w:t>
      </w:r>
      <w:r>
        <w:rPr>
          <w:i/>
          <w:sz w:val="22"/>
        </w:rPr>
        <w:t>Moroso,</w:t>
      </w:r>
      <w:r>
        <w:rPr>
          <w:i/>
          <w:spacing w:val="-8"/>
          <w:sz w:val="22"/>
        </w:rPr>
        <w:t> </w:t>
      </w:r>
      <w:r>
        <w:rPr>
          <w:i/>
          <w:sz w:val="22"/>
        </w:rPr>
        <w:t>entregados</w:t>
      </w:r>
      <w:r>
        <w:rPr>
          <w:i/>
          <w:spacing w:val="-8"/>
          <w:sz w:val="22"/>
        </w:rPr>
        <w:t> </w:t>
      </w:r>
      <w:r>
        <w:rPr>
          <w:i/>
          <w:sz w:val="22"/>
        </w:rPr>
        <w:t>en</w:t>
      </w:r>
      <w:r>
        <w:rPr>
          <w:i/>
          <w:spacing w:val="-6"/>
          <w:sz w:val="22"/>
        </w:rPr>
        <w:t> </w:t>
      </w:r>
      <w:r>
        <w:rPr>
          <w:i/>
          <w:sz w:val="22"/>
        </w:rPr>
        <w:t>Informe</w:t>
      </w:r>
      <w:r>
        <w:rPr>
          <w:i/>
          <w:spacing w:val="-5"/>
          <w:sz w:val="22"/>
        </w:rPr>
        <w:t> </w:t>
      </w:r>
      <w:r>
        <w:rPr>
          <w:i/>
          <w:sz w:val="22"/>
        </w:rPr>
        <w:t>Justificado,</w:t>
      </w:r>
      <w:r>
        <w:rPr>
          <w:i/>
          <w:spacing w:val="-5"/>
          <w:sz w:val="22"/>
        </w:rPr>
        <w:t> </w:t>
      </w:r>
      <w:r>
        <w:rPr>
          <w:i/>
          <w:sz w:val="22"/>
        </w:rPr>
        <w:t>y</w:t>
      </w:r>
      <w:r>
        <w:rPr>
          <w:i/>
          <w:spacing w:val="-6"/>
          <w:sz w:val="22"/>
        </w:rPr>
        <w:t> </w:t>
      </w:r>
      <w:r>
        <w:rPr>
          <w:i/>
          <w:sz w:val="22"/>
        </w:rPr>
        <w:t>de</w:t>
      </w:r>
      <w:r>
        <w:rPr>
          <w:i/>
          <w:spacing w:val="-8"/>
          <w:sz w:val="22"/>
        </w:rPr>
        <w:t> </w:t>
      </w:r>
      <w:r>
        <w:rPr>
          <w:i/>
          <w:sz w:val="22"/>
        </w:rPr>
        <w:t>los</w:t>
      </w:r>
      <w:r>
        <w:rPr>
          <w:i/>
          <w:spacing w:val="-5"/>
          <w:sz w:val="22"/>
        </w:rPr>
        <w:t> </w:t>
      </w:r>
      <w:r>
        <w:rPr>
          <w:i/>
          <w:sz w:val="22"/>
        </w:rPr>
        <w:t>documentos</w:t>
      </w:r>
      <w:r>
        <w:rPr>
          <w:i/>
          <w:spacing w:val="-7"/>
          <w:sz w:val="22"/>
        </w:rPr>
        <w:t> </w:t>
      </w:r>
      <w:r>
        <w:rPr>
          <w:i/>
          <w:sz w:val="22"/>
        </w:rPr>
        <w:t>que den cuenta de los puntos 1 y 2, en términos del Considerando QUINTO y de conformidad con</w:t>
      </w:r>
      <w:r>
        <w:rPr>
          <w:i/>
          <w:spacing w:val="-2"/>
          <w:sz w:val="22"/>
        </w:rPr>
        <w:t> </w:t>
      </w:r>
      <w:r>
        <w:rPr>
          <w:i/>
          <w:sz w:val="22"/>
        </w:rPr>
        <w:t>los</w:t>
      </w:r>
      <w:r>
        <w:rPr>
          <w:i/>
          <w:spacing w:val="-2"/>
          <w:sz w:val="22"/>
        </w:rPr>
        <w:t> </w:t>
      </w:r>
      <w:r>
        <w:rPr>
          <w:i/>
          <w:sz w:val="22"/>
        </w:rPr>
        <w:t>artículos 49,</w:t>
      </w:r>
      <w:r>
        <w:rPr>
          <w:i/>
          <w:spacing w:val="-2"/>
          <w:sz w:val="22"/>
        </w:rPr>
        <w:t> </w:t>
      </w:r>
      <w:r>
        <w:rPr>
          <w:i/>
          <w:sz w:val="22"/>
        </w:rPr>
        <w:t>fracciones</w:t>
      </w:r>
      <w:r>
        <w:rPr>
          <w:i/>
          <w:spacing w:val="-1"/>
          <w:sz w:val="22"/>
        </w:rPr>
        <w:t> </w:t>
      </w:r>
      <w:r>
        <w:rPr>
          <w:i/>
          <w:sz w:val="22"/>
        </w:rPr>
        <w:t>II y</w:t>
      </w:r>
      <w:r>
        <w:rPr>
          <w:i/>
          <w:spacing w:val="-2"/>
          <w:sz w:val="22"/>
        </w:rPr>
        <w:t> </w:t>
      </w:r>
      <w:r>
        <w:rPr>
          <w:i/>
          <w:sz w:val="22"/>
        </w:rPr>
        <w:t>VIII y</w:t>
      </w:r>
      <w:r>
        <w:rPr>
          <w:i/>
          <w:spacing w:val="-2"/>
          <w:sz w:val="22"/>
        </w:rPr>
        <w:t> </w:t>
      </w:r>
      <w:r>
        <w:rPr>
          <w:i/>
          <w:sz w:val="22"/>
        </w:rPr>
        <w:t>132, fracción II de</w:t>
      </w:r>
      <w:r>
        <w:rPr>
          <w:i/>
          <w:spacing w:val="-2"/>
          <w:sz w:val="22"/>
        </w:rPr>
        <w:t> </w:t>
      </w:r>
      <w:r>
        <w:rPr>
          <w:i/>
          <w:sz w:val="22"/>
        </w:rPr>
        <w:t>la Ley de Transparencia y Acceso a la Información Pública del Estado de México y </w:t>
      </w:r>
      <w:r>
        <w:rPr>
          <w:i/>
          <w:spacing w:val="-2"/>
          <w:sz w:val="22"/>
        </w:rPr>
        <w:t>Municipios.</w:t>
      </w:r>
    </w:p>
    <w:p>
      <w:pPr>
        <w:pStyle w:val="BodyText"/>
      </w:pPr>
    </w:p>
    <w:p>
      <w:pPr>
        <w:pStyle w:val="BodyText"/>
        <w:spacing w:before="65"/>
      </w:pPr>
    </w:p>
    <w:p>
      <w:pPr>
        <w:pStyle w:val="Heading1"/>
        <w:numPr>
          <w:ilvl w:val="0"/>
          <w:numId w:val="1"/>
        </w:numPr>
        <w:tabs>
          <w:tab w:pos="1554" w:val="left" w:leader="none"/>
        </w:tabs>
        <w:spacing w:line="240" w:lineRule="auto" w:before="0" w:after="0"/>
        <w:ind w:left="1554" w:right="0" w:hanging="306"/>
        <w:jc w:val="left"/>
      </w:pPr>
      <w:r>
        <w:rPr/>
        <w:t>Razones</w:t>
      </w:r>
      <w:r>
        <w:rPr>
          <w:spacing w:val="-3"/>
        </w:rPr>
        <w:t> </w:t>
      </w:r>
      <w:r>
        <w:rPr/>
        <w:t>del</w:t>
      </w:r>
      <w:r>
        <w:rPr>
          <w:spacing w:val="-2"/>
        </w:rPr>
        <w:t> </w:t>
      </w:r>
      <w:r>
        <w:rPr/>
        <w:t>Voto</w:t>
      </w:r>
      <w:r>
        <w:rPr>
          <w:spacing w:val="-1"/>
        </w:rPr>
        <w:t> </w:t>
      </w:r>
      <w:r>
        <w:rPr>
          <w:spacing w:val="-2"/>
        </w:rPr>
        <w:t>Particular.</w:t>
      </w:r>
    </w:p>
    <w:p>
      <w:pPr>
        <w:pStyle w:val="BodyText"/>
        <w:spacing w:before="79"/>
        <w:rPr>
          <w:b/>
          <w:i w:val="0"/>
          <w:sz w:val="24"/>
        </w:rPr>
      </w:pPr>
    </w:p>
    <w:p>
      <w:pPr>
        <w:spacing w:line="360" w:lineRule="auto" w:before="1"/>
        <w:ind w:left="965" w:right="1330" w:firstLine="0"/>
        <w:jc w:val="both"/>
        <w:rPr>
          <w:sz w:val="24"/>
        </w:rPr>
      </w:pPr>
      <w:r>
        <w:rPr>
          <w:sz w:val="24"/>
        </w:rPr>
        <w:t>Derivado</w:t>
      </w:r>
      <w:r>
        <w:rPr>
          <w:spacing w:val="-7"/>
          <w:sz w:val="24"/>
        </w:rPr>
        <w:t> </w:t>
      </w:r>
      <w:r>
        <w:rPr>
          <w:sz w:val="24"/>
        </w:rPr>
        <w:t>de</w:t>
      </w:r>
      <w:r>
        <w:rPr>
          <w:spacing w:val="-7"/>
          <w:sz w:val="24"/>
        </w:rPr>
        <w:t> </w:t>
      </w:r>
      <w:r>
        <w:rPr>
          <w:sz w:val="24"/>
        </w:rPr>
        <w:t>lo</w:t>
      </w:r>
      <w:r>
        <w:rPr>
          <w:spacing w:val="-7"/>
          <w:sz w:val="24"/>
        </w:rPr>
        <w:t> </w:t>
      </w:r>
      <w:r>
        <w:rPr>
          <w:sz w:val="24"/>
        </w:rPr>
        <w:t>anterior,</w:t>
      </w:r>
      <w:r>
        <w:rPr>
          <w:spacing w:val="-7"/>
          <w:sz w:val="24"/>
        </w:rPr>
        <w:t> </w:t>
      </w:r>
      <w:r>
        <w:rPr>
          <w:sz w:val="24"/>
        </w:rPr>
        <w:t>la</w:t>
      </w:r>
      <w:r>
        <w:rPr>
          <w:spacing w:val="-8"/>
          <w:sz w:val="24"/>
        </w:rPr>
        <w:t> </w:t>
      </w:r>
      <w:r>
        <w:rPr>
          <w:sz w:val="24"/>
        </w:rPr>
        <w:t>emisión</w:t>
      </w:r>
      <w:r>
        <w:rPr>
          <w:spacing w:val="-6"/>
          <w:sz w:val="24"/>
        </w:rPr>
        <w:t> </w:t>
      </w:r>
      <w:r>
        <w:rPr>
          <w:sz w:val="24"/>
        </w:rPr>
        <w:t>del</w:t>
      </w:r>
      <w:r>
        <w:rPr>
          <w:spacing w:val="-8"/>
          <w:sz w:val="24"/>
        </w:rPr>
        <w:t> </w:t>
      </w:r>
      <w:r>
        <w:rPr>
          <w:sz w:val="24"/>
        </w:rPr>
        <w:t>voto</w:t>
      </w:r>
      <w:r>
        <w:rPr>
          <w:spacing w:val="-7"/>
          <w:sz w:val="24"/>
        </w:rPr>
        <w:t> </w:t>
      </w:r>
      <w:r>
        <w:rPr>
          <w:sz w:val="24"/>
        </w:rPr>
        <w:t>se</w:t>
      </w:r>
      <w:r>
        <w:rPr>
          <w:spacing w:val="-7"/>
          <w:sz w:val="24"/>
        </w:rPr>
        <w:t> </w:t>
      </w:r>
      <w:r>
        <w:rPr>
          <w:sz w:val="24"/>
        </w:rPr>
        <w:t>centrará</w:t>
      </w:r>
      <w:r>
        <w:rPr>
          <w:spacing w:val="-7"/>
          <w:sz w:val="24"/>
        </w:rPr>
        <w:t> </w:t>
      </w:r>
      <w:r>
        <w:rPr>
          <w:sz w:val="24"/>
        </w:rPr>
        <w:t>en</w:t>
      </w:r>
      <w:r>
        <w:rPr>
          <w:spacing w:val="-8"/>
          <w:sz w:val="24"/>
        </w:rPr>
        <w:t> </w:t>
      </w:r>
      <w:r>
        <w:rPr>
          <w:sz w:val="24"/>
        </w:rPr>
        <w:t>que,</w:t>
      </w:r>
      <w:r>
        <w:rPr>
          <w:spacing w:val="-5"/>
          <w:sz w:val="24"/>
        </w:rPr>
        <w:t> </w:t>
      </w:r>
      <w:r>
        <w:rPr>
          <w:sz w:val="24"/>
        </w:rPr>
        <w:t>si</w:t>
      </w:r>
      <w:r>
        <w:rPr>
          <w:spacing w:val="-8"/>
          <w:sz w:val="24"/>
        </w:rPr>
        <w:t> </w:t>
      </w:r>
      <w:r>
        <w:rPr>
          <w:sz w:val="24"/>
        </w:rPr>
        <w:t>bien</w:t>
      </w:r>
      <w:r>
        <w:rPr>
          <w:spacing w:val="-8"/>
          <w:sz w:val="24"/>
        </w:rPr>
        <w:t> </w:t>
      </w:r>
      <w:r>
        <w:rPr>
          <w:sz w:val="24"/>
        </w:rPr>
        <w:t>se</w:t>
      </w:r>
      <w:r>
        <w:rPr>
          <w:spacing w:val="-5"/>
          <w:sz w:val="24"/>
        </w:rPr>
        <w:t> </w:t>
      </w:r>
      <w:r>
        <w:rPr>
          <w:sz w:val="24"/>
        </w:rPr>
        <w:t>comparte</w:t>
      </w:r>
      <w:r>
        <w:rPr>
          <w:spacing w:val="-7"/>
          <w:sz w:val="24"/>
        </w:rPr>
        <w:t> </w:t>
      </w:r>
      <w:r>
        <w:rPr>
          <w:sz w:val="24"/>
        </w:rPr>
        <w:t>el sentido de la resolución, no se coincide con los argumentos señalados en la misma particularmente respecto a lo siguiente:</w:t>
      </w:r>
    </w:p>
    <w:p>
      <w:pPr>
        <w:spacing w:after="0" w:line="360" w:lineRule="auto"/>
        <w:jc w:val="both"/>
        <w:rPr>
          <w:sz w:val="24"/>
        </w:rPr>
        <w:sectPr>
          <w:pgSz w:w="12240" w:h="15840"/>
          <w:pgMar w:top="340" w:bottom="0" w:left="1020" w:right="0"/>
        </w:sectPr>
      </w:pPr>
    </w:p>
    <w:p>
      <w:pPr>
        <w:pStyle w:val="BodyText"/>
        <w:rPr>
          <w:i w:val="0"/>
          <w:sz w:val="20"/>
        </w:rPr>
      </w:pPr>
      <w:r>
        <w:rPr/>
        <w:drawing>
          <wp:anchor distT="0" distB="0" distL="0" distR="0" allowOverlap="1" layoutInCell="1" locked="0" behindDoc="1" simplePos="0" relativeHeight="487437312">
            <wp:simplePos x="0" y="0"/>
            <wp:positionH relativeFrom="page">
              <wp:posOffset>694897</wp:posOffset>
            </wp:positionH>
            <wp:positionV relativeFrom="page">
              <wp:posOffset>220393</wp:posOffset>
            </wp:positionV>
            <wp:extent cx="6155207" cy="9598738"/>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2224">
                <wp:simplePos x="0" y="0"/>
                <wp:positionH relativeFrom="page">
                  <wp:posOffset>306536</wp:posOffset>
                </wp:positionH>
                <wp:positionV relativeFrom="page">
                  <wp:posOffset>3127920</wp:posOffset>
                </wp:positionV>
                <wp:extent cx="196215" cy="21177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2224" type="#_x0000_t202" id="docshape4"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i w:val="0"/>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6"/>
        <w:rPr>
          <w:b/>
          <w:i w:val="0"/>
          <w:sz w:val="20"/>
        </w:rPr>
      </w:pPr>
    </w:p>
    <w:p>
      <w:pPr>
        <w:pStyle w:val="Heading1"/>
        <w:numPr>
          <w:ilvl w:val="0"/>
          <w:numId w:val="2"/>
        </w:numPr>
        <w:tabs>
          <w:tab w:pos="1683" w:val="left" w:leader="none"/>
        </w:tabs>
        <w:spacing w:line="240" w:lineRule="auto" w:before="0" w:after="0"/>
        <w:ind w:left="1683" w:right="0" w:hanging="358"/>
        <w:jc w:val="left"/>
      </w:pPr>
      <w:r>
        <w:rPr/>
        <w:t>Certificado</w:t>
      </w:r>
      <w:r>
        <w:rPr>
          <w:spacing w:val="-2"/>
        </w:rPr>
        <w:t> </w:t>
      </w:r>
      <w:r>
        <w:rPr/>
        <w:t>de</w:t>
      </w:r>
      <w:r>
        <w:rPr>
          <w:spacing w:val="-2"/>
        </w:rPr>
        <w:t> </w:t>
      </w:r>
      <w:r>
        <w:rPr/>
        <w:t>no</w:t>
      </w:r>
      <w:r>
        <w:rPr>
          <w:spacing w:val="-2"/>
        </w:rPr>
        <w:t> </w:t>
      </w:r>
      <w:r>
        <w:rPr/>
        <w:t>deudor</w:t>
      </w:r>
      <w:r>
        <w:rPr>
          <w:spacing w:val="-2"/>
        </w:rPr>
        <w:t> alimentario.</w:t>
      </w:r>
    </w:p>
    <w:p>
      <w:pPr>
        <w:pStyle w:val="BodyText"/>
        <w:spacing w:before="79"/>
        <w:rPr>
          <w:b/>
          <w:i w:val="0"/>
          <w:sz w:val="24"/>
        </w:rPr>
      </w:pPr>
    </w:p>
    <w:p>
      <w:pPr>
        <w:spacing w:line="360" w:lineRule="auto" w:before="1"/>
        <w:ind w:left="965" w:right="1329" w:firstLine="0"/>
        <w:jc w:val="both"/>
        <w:rPr>
          <w:sz w:val="24"/>
        </w:rPr>
      </w:pPr>
      <w:r>
        <w:rPr>
          <w:spacing w:val="-2"/>
          <w:sz w:val="24"/>
        </w:rPr>
        <w:t>Por</w:t>
      </w:r>
      <w:r>
        <w:rPr>
          <w:spacing w:val="-6"/>
          <w:sz w:val="24"/>
        </w:rPr>
        <w:t> </w:t>
      </w:r>
      <w:r>
        <w:rPr>
          <w:spacing w:val="-2"/>
          <w:sz w:val="24"/>
        </w:rPr>
        <w:t>lo</w:t>
      </w:r>
      <w:r>
        <w:rPr>
          <w:spacing w:val="-6"/>
          <w:sz w:val="24"/>
        </w:rPr>
        <w:t> </w:t>
      </w:r>
      <w:r>
        <w:rPr>
          <w:spacing w:val="-2"/>
          <w:sz w:val="24"/>
        </w:rPr>
        <w:t>que</w:t>
      </w:r>
      <w:r>
        <w:rPr>
          <w:spacing w:val="-7"/>
          <w:sz w:val="24"/>
        </w:rPr>
        <w:t> </w:t>
      </w:r>
      <w:r>
        <w:rPr>
          <w:spacing w:val="-2"/>
          <w:sz w:val="24"/>
        </w:rPr>
        <w:t>hace</w:t>
      </w:r>
      <w:r>
        <w:rPr>
          <w:spacing w:val="-7"/>
          <w:sz w:val="24"/>
        </w:rPr>
        <w:t> </w:t>
      </w:r>
      <w:r>
        <w:rPr>
          <w:spacing w:val="-2"/>
          <w:sz w:val="24"/>
        </w:rPr>
        <w:t>los</w:t>
      </w:r>
      <w:r>
        <w:rPr>
          <w:spacing w:val="-8"/>
          <w:sz w:val="24"/>
        </w:rPr>
        <w:t> </w:t>
      </w:r>
      <w:r>
        <w:rPr>
          <w:spacing w:val="-2"/>
          <w:sz w:val="24"/>
        </w:rPr>
        <w:t>certificados</w:t>
      </w:r>
      <w:r>
        <w:rPr>
          <w:spacing w:val="-8"/>
          <w:sz w:val="24"/>
        </w:rPr>
        <w:t> </w:t>
      </w:r>
      <w:r>
        <w:rPr>
          <w:spacing w:val="-2"/>
          <w:sz w:val="24"/>
        </w:rPr>
        <w:t>de</w:t>
      </w:r>
      <w:r>
        <w:rPr>
          <w:spacing w:val="-7"/>
          <w:sz w:val="24"/>
        </w:rPr>
        <w:t> </w:t>
      </w:r>
      <w:r>
        <w:rPr>
          <w:spacing w:val="-2"/>
          <w:sz w:val="24"/>
        </w:rPr>
        <w:t>no</w:t>
      </w:r>
      <w:r>
        <w:rPr>
          <w:spacing w:val="-6"/>
          <w:sz w:val="24"/>
        </w:rPr>
        <w:t> </w:t>
      </w:r>
      <w:r>
        <w:rPr>
          <w:spacing w:val="-2"/>
          <w:sz w:val="24"/>
        </w:rPr>
        <w:t>deudor</w:t>
      </w:r>
      <w:r>
        <w:rPr>
          <w:spacing w:val="-6"/>
          <w:sz w:val="24"/>
        </w:rPr>
        <w:t> </w:t>
      </w:r>
      <w:r>
        <w:rPr>
          <w:spacing w:val="-2"/>
          <w:sz w:val="24"/>
        </w:rPr>
        <w:t>alimentario</w:t>
      </w:r>
      <w:r>
        <w:rPr>
          <w:spacing w:val="-6"/>
          <w:sz w:val="24"/>
        </w:rPr>
        <w:t> </w:t>
      </w:r>
      <w:r>
        <w:rPr>
          <w:spacing w:val="-2"/>
          <w:sz w:val="24"/>
        </w:rPr>
        <w:t>moroso</w:t>
      </w:r>
      <w:r>
        <w:rPr>
          <w:spacing w:val="-6"/>
          <w:sz w:val="24"/>
        </w:rPr>
        <w:t> </w:t>
      </w:r>
      <w:r>
        <w:rPr>
          <w:spacing w:val="-2"/>
          <w:sz w:val="24"/>
        </w:rPr>
        <w:t>la</w:t>
      </w:r>
      <w:r>
        <w:rPr>
          <w:spacing w:val="-7"/>
          <w:sz w:val="24"/>
        </w:rPr>
        <w:t> </w:t>
      </w:r>
      <w:r>
        <w:rPr>
          <w:spacing w:val="-2"/>
          <w:sz w:val="24"/>
        </w:rPr>
        <w:t>suscrita</w:t>
      </w:r>
      <w:r>
        <w:rPr>
          <w:spacing w:val="-7"/>
          <w:sz w:val="24"/>
        </w:rPr>
        <w:t> </w:t>
      </w:r>
      <w:r>
        <w:rPr>
          <w:spacing w:val="-2"/>
          <w:sz w:val="24"/>
        </w:rPr>
        <w:t>considera que</w:t>
      </w:r>
      <w:r>
        <w:rPr>
          <w:spacing w:val="-6"/>
          <w:sz w:val="24"/>
        </w:rPr>
        <w:t> </w:t>
      </w:r>
      <w:r>
        <w:rPr>
          <w:spacing w:val="-2"/>
          <w:sz w:val="24"/>
        </w:rPr>
        <w:t>deben</w:t>
      </w:r>
      <w:r>
        <w:rPr>
          <w:spacing w:val="-8"/>
          <w:sz w:val="24"/>
        </w:rPr>
        <w:t> </w:t>
      </w:r>
      <w:r>
        <w:rPr>
          <w:spacing w:val="-2"/>
          <w:sz w:val="24"/>
        </w:rPr>
        <w:t>ser</w:t>
      </w:r>
      <w:r>
        <w:rPr>
          <w:spacing w:val="-5"/>
          <w:sz w:val="24"/>
        </w:rPr>
        <w:t> </w:t>
      </w:r>
      <w:r>
        <w:rPr>
          <w:spacing w:val="-2"/>
          <w:sz w:val="24"/>
        </w:rPr>
        <w:t>protegidos</w:t>
      </w:r>
      <w:r>
        <w:rPr>
          <w:spacing w:val="-8"/>
          <w:sz w:val="24"/>
        </w:rPr>
        <w:t> </w:t>
      </w:r>
      <w:r>
        <w:rPr>
          <w:spacing w:val="-2"/>
          <w:sz w:val="24"/>
        </w:rPr>
        <w:t>mediante</w:t>
      </w:r>
      <w:r>
        <w:rPr>
          <w:spacing w:val="-5"/>
          <w:sz w:val="24"/>
        </w:rPr>
        <w:t> </w:t>
      </w:r>
      <w:r>
        <w:rPr>
          <w:spacing w:val="-2"/>
          <w:sz w:val="24"/>
        </w:rPr>
        <w:t>su</w:t>
      </w:r>
      <w:r>
        <w:rPr>
          <w:spacing w:val="-4"/>
          <w:sz w:val="24"/>
        </w:rPr>
        <w:t> </w:t>
      </w:r>
      <w:r>
        <w:rPr>
          <w:spacing w:val="-2"/>
          <w:sz w:val="24"/>
        </w:rPr>
        <w:t>clasificación</w:t>
      </w:r>
      <w:r>
        <w:rPr>
          <w:spacing w:val="-4"/>
          <w:sz w:val="24"/>
        </w:rPr>
        <w:t> </w:t>
      </w:r>
      <w:r>
        <w:rPr>
          <w:spacing w:val="-2"/>
          <w:sz w:val="24"/>
        </w:rPr>
        <w:t>como</w:t>
      </w:r>
      <w:r>
        <w:rPr>
          <w:spacing w:val="-5"/>
          <w:sz w:val="24"/>
        </w:rPr>
        <w:t> </w:t>
      </w:r>
      <w:r>
        <w:rPr>
          <w:spacing w:val="-2"/>
          <w:sz w:val="24"/>
        </w:rPr>
        <w:t>confidencial</w:t>
      </w:r>
      <w:r>
        <w:rPr>
          <w:spacing w:val="-4"/>
          <w:sz w:val="24"/>
        </w:rPr>
        <w:t> </w:t>
      </w:r>
      <w:r>
        <w:rPr>
          <w:spacing w:val="-2"/>
          <w:sz w:val="24"/>
        </w:rPr>
        <w:t>en</w:t>
      </w:r>
      <w:r>
        <w:rPr>
          <w:spacing w:val="-6"/>
          <w:sz w:val="24"/>
        </w:rPr>
        <w:t> </w:t>
      </w:r>
      <w:r>
        <w:rPr>
          <w:spacing w:val="-2"/>
          <w:sz w:val="24"/>
        </w:rPr>
        <w:t>su</w:t>
      </w:r>
      <w:r>
        <w:rPr>
          <w:spacing w:val="-8"/>
          <w:sz w:val="24"/>
        </w:rPr>
        <w:t> </w:t>
      </w:r>
      <w:r>
        <w:rPr>
          <w:spacing w:val="-2"/>
          <w:sz w:val="24"/>
        </w:rPr>
        <w:t>totalidad, </w:t>
      </w:r>
      <w:r>
        <w:rPr>
          <w:sz w:val="24"/>
        </w:rPr>
        <w:t>ello derivado a que el estar inscrito en dicho registro tiene un impacto en la imagen de un servidor público y se trata de un tema estrictamente de carácter personal e incluso de tipo familiar.</w:t>
      </w:r>
    </w:p>
    <w:p>
      <w:pPr>
        <w:spacing w:line="360" w:lineRule="auto" w:before="241"/>
        <w:ind w:left="965" w:right="1326" w:firstLine="0"/>
        <w:jc w:val="both"/>
        <w:rPr>
          <w:sz w:val="24"/>
        </w:rPr>
      </w:pPr>
      <w:r>
        <w:rPr>
          <w:sz w:val="24"/>
        </w:rPr>
        <w:t>Se</w:t>
      </w:r>
      <w:r>
        <w:rPr>
          <w:spacing w:val="-13"/>
          <w:sz w:val="24"/>
        </w:rPr>
        <w:t> </w:t>
      </w:r>
      <w:r>
        <w:rPr>
          <w:sz w:val="24"/>
        </w:rPr>
        <w:t>considera</w:t>
      </w:r>
      <w:r>
        <w:rPr>
          <w:spacing w:val="-13"/>
          <w:sz w:val="24"/>
        </w:rPr>
        <w:t> </w:t>
      </w:r>
      <w:r>
        <w:rPr>
          <w:sz w:val="24"/>
        </w:rPr>
        <w:t>que</w:t>
      </w:r>
      <w:r>
        <w:rPr>
          <w:spacing w:val="-14"/>
          <w:sz w:val="24"/>
        </w:rPr>
        <w:t> </w:t>
      </w:r>
      <w:r>
        <w:rPr>
          <w:sz w:val="24"/>
        </w:rPr>
        <w:t>la</w:t>
      </w:r>
      <w:r>
        <w:rPr>
          <w:spacing w:val="-13"/>
          <w:sz w:val="24"/>
        </w:rPr>
        <w:t> </w:t>
      </w:r>
      <w:r>
        <w:rPr>
          <w:sz w:val="24"/>
        </w:rPr>
        <w:t>información</w:t>
      </w:r>
      <w:r>
        <w:rPr>
          <w:spacing w:val="-14"/>
          <w:sz w:val="24"/>
        </w:rPr>
        <w:t> </w:t>
      </w:r>
      <w:r>
        <w:rPr>
          <w:sz w:val="24"/>
        </w:rPr>
        <w:t>que</w:t>
      </w:r>
      <w:r>
        <w:rPr>
          <w:spacing w:val="-14"/>
          <w:sz w:val="24"/>
        </w:rPr>
        <w:t> </w:t>
      </w:r>
      <w:r>
        <w:rPr>
          <w:sz w:val="24"/>
        </w:rPr>
        <w:t>se</w:t>
      </w:r>
      <w:r>
        <w:rPr>
          <w:spacing w:val="-13"/>
          <w:sz w:val="24"/>
        </w:rPr>
        <w:t> </w:t>
      </w:r>
      <w:r>
        <w:rPr>
          <w:sz w:val="24"/>
        </w:rPr>
        <w:t>ordena,</w:t>
      </w:r>
      <w:r>
        <w:rPr>
          <w:spacing w:val="-14"/>
          <w:sz w:val="24"/>
        </w:rPr>
        <w:t> </w:t>
      </w:r>
      <w:r>
        <w:rPr>
          <w:sz w:val="24"/>
        </w:rPr>
        <w:t>en</w:t>
      </w:r>
      <w:r>
        <w:rPr>
          <w:spacing w:val="-13"/>
          <w:sz w:val="24"/>
        </w:rPr>
        <w:t> </w:t>
      </w:r>
      <w:r>
        <w:rPr>
          <w:sz w:val="24"/>
        </w:rPr>
        <w:t>efecto,</w:t>
      </w:r>
      <w:r>
        <w:rPr>
          <w:spacing w:val="-13"/>
          <w:sz w:val="24"/>
        </w:rPr>
        <w:t> </w:t>
      </w:r>
      <w:r>
        <w:rPr>
          <w:sz w:val="24"/>
        </w:rPr>
        <w:t>da</w:t>
      </w:r>
      <w:r>
        <w:rPr>
          <w:spacing w:val="-13"/>
          <w:sz w:val="24"/>
        </w:rPr>
        <w:t> </w:t>
      </w:r>
      <w:r>
        <w:rPr>
          <w:sz w:val="24"/>
        </w:rPr>
        <w:t>certeza</w:t>
      </w:r>
      <w:r>
        <w:rPr>
          <w:spacing w:val="-15"/>
          <w:sz w:val="24"/>
        </w:rPr>
        <w:t> </w:t>
      </w:r>
      <w:r>
        <w:rPr>
          <w:sz w:val="24"/>
        </w:rPr>
        <w:t>que</w:t>
      </w:r>
      <w:r>
        <w:rPr>
          <w:spacing w:val="-14"/>
          <w:sz w:val="24"/>
        </w:rPr>
        <w:t> </w:t>
      </w:r>
      <w:r>
        <w:rPr>
          <w:sz w:val="24"/>
        </w:rPr>
        <w:t>determinado servidor público cumplió con los requisitos señalados en el artículo 32 de la Ley Orgánica</w:t>
      </w:r>
      <w:r>
        <w:rPr>
          <w:spacing w:val="-4"/>
          <w:sz w:val="24"/>
        </w:rPr>
        <w:t> </w:t>
      </w:r>
      <w:r>
        <w:rPr>
          <w:sz w:val="24"/>
        </w:rPr>
        <w:t>Municipal</w:t>
      </w:r>
      <w:r>
        <w:rPr>
          <w:spacing w:val="-4"/>
          <w:sz w:val="24"/>
        </w:rPr>
        <w:t> </w:t>
      </w:r>
      <w:r>
        <w:rPr>
          <w:sz w:val="24"/>
        </w:rPr>
        <w:t>del</w:t>
      </w:r>
      <w:r>
        <w:rPr>
          <w:spacing w:val="-4"/>
          <w:sz w:val="24"/>
        </w:rPr>
        <w:t> </w:t>
      </w:r>
      <w:r>
        <w:rPr>
          <w:sz w:val="24"/>
        </w:rPr>
        <w:t>Estado</w:t>
      </w:r>
      <w:r>
        <w:rPr>
          <w:spacing w:val="-4"/>
          <w:sz w:val="24"/>
        </w:rPr>
        <w:t> </w:t>
      </w:r>
      <w:r>
        <w:rPr>
          <w:sz w:val="24"/>
        </w:rPr>
        <w:t>de</w:t>
      </w:r>
      <w:r>
        <w:rPr>
          <w:spacing w:val="-7"/>
          <w:sz w:val="24"/>
        </w:rPr>
        <w:t> </w:t>
      </w:r>
      <w:r>
        <w:rPr>
          <w:sz w:val="24"/>
        </w:rPr>
        <w:t>México,</w:t>
      </w:r>
      <w:r>
        <w:rPr>
          <w:spacing w:val="-4"/>
          <w:sz w:val="24"/>
        </w:rPr>
        <w:t> </w:t>
      </w:r>
      <w:r>
        <w:rPr>
          <w:sz w:val="24"/>
        </w:rPr>
        <w:t>pero</w:t>
      </w:r>
      <w:r>
        <w:rPr>
          <w:spacing w:val="-6"/>
          <w:sz w:val="24"/>
        </w:rPr>
        <w:t> </w:t>
      </w:r>
      <w:r>
        <w:rPr>
          <w:sz w:val="24"/>
        </w:rPr>
        <w:t>también</w:t>
      </w:r>
      <w:r>
        <w:rPr>
          <w:spacing w:val="-4"/>
          <w:sz w:val="24"/>
        </w:rPr>
        <w:t> </w:t>
      </w:r>
      <w:r>
        <w:rPr>
          <w:sz w:val="24"/>
        </w:rPr>
        <w:t>lo</w:t>
      </w:r>
      <w:r>
        <w:rPr>
          <w:spacing w:val="-4"/>
          <w:sz w:val="24"/>
        </w:rPr>
        <w:t> </w:t>
      </w:r>
      <w:r>
        <w:rPr>
          <w:sz w:val="24"/>
        </w:rPr>
        <w:t>es</w:t>
      </w:r>
      <w:r>
        <w:rPr>
          <w:spacing w:val="-4"/>
          <w:sz w:val="24"/>
        </w:rPr>
        <w:t> </w:t>
      </w:r>
      <w:r>
        <w:rPr>
          <w:sz w:val="24"/>
        </w:rPr>
        <w:t>que</w:t>
      </w:r>
      <w:r>
        <w:rPr>
          <w:spacing w:val="-4"/>
          <w:sz w:val="24"/>
        </w:rPr>
        <w:t> </w:t>
      </w:r>
      <w:r>
        <w:rPr>
          <w:sz w:val="24"/>
        </w:rPr>
        <w:t>dar</w:t>
      </w:r>
      <w:r>
        <w:rPr>
          <w:spacing w:val="-4"/>
          <w:sz w:val="24"/>
        </w:rPr>
        <w:t> </w:t>
      </w:r>
      <w:r>
        <w:rPr>
          <w:sz w:val="24"/>
        </w:rPr>
        <w:t>a</w:t>
      </w:r>
      <w:r>
        <w:rPr>
          <w:spacing w:val="-4"/>
          <w:sz w:val="24"/>
        </w:rPr>
        <w:t> </w:t>
      </w:r>
      <w:r>
        <w:rPr>
          <w:sz w:val="24"/>
        </w:rPr>
        <w:t>conocer</w:t>
      </w:r>
      <w:r>
        <w:rPr>
          <w:spacing w:val="-4"/>
          <w:sz w:val="24"/>
        </w:rPr>
        <w:t> </w:t>
      </w:r>
      <w:r>
        <w:rPr>
          <w:sz w:val="24"/>
        </w:rPr>
        <w:t>esta información podría vulnerar la vida privada de los servidores públicos.</w:t>
      </w:r>
    </w:p>
    <w:p>
      <w:pPr>
        <w:tabs>
          <w:tab w:pos="1917" w:val="left" w:leader="none"/>
          <w:tab w:pos="3440" w:val="left" w:leader="none"/>
          <w:tab w:pos="5251" w:val="left" w:leader="none"/>
          <w:tab w:pos="6197" w:val="left" w:leader="none"/>
          <w:tab w:pos="7081" w:val="left" w:leader="none"/>
          <w:tab w:pos="8750" w:val="left" w:leader="none"/>
        </w:tabs>
        <w:spacing w:line="360" w:lineRule="auto" w:before="238"/>
        <w:ind w:left="965" w:right="1322" w:firstLine="0"/>
        <w:jc w:val="left"/>
        <w:rPr>
          <w:sz w:val="24"/>
        </w:rPr>
      </w:pPr>
      <w:r>
        <w:rPr>
          <w:sz w:val="24"/>
        </w:rPr>
        <w:t>Más</w:t>
      </w:r>
      <w:r>
        <w:rPr>
          <w:spacing w:val="28"/>
          <w:sz w:val="24"/>
        </w:rPr>
        <w:t> </w:t>
      </w:r>
      <w:r>
        <w:rPr>
          <w:sz w:val="24"/>
        </w:rPr>
        <w:t>aún</w:t>
      </w:r>
      <w:r>
        <w:rPr>
          <w:spacing w:val="27"/>
          <w:sz w:val="24"/>
        </w:rPr>
        <w:t> </w:t>
      </w:r>
      <w:r>
        <w:rPr>
          <w:sz w:val="24"/>
        </w:rPr>
        <w:t>cuando</w:t>
      </w:r>
      <w:r>
        <w:rPr>
          <w:spacing w:val="29"/>
          <w:sz w:val="24"/>
        </w:rPr>
        <w:t> </w:t>
      </w:r>
      <w:r>
        <w:rPr>
          <w:sz w:val="24"/>
        </w:rPr>
        <w:t>en</w:t>
      </w:r>
      <w:r>
        <w:rPr>
          <w:spacing w:val="28"/>
          <w:sz w:val="24"/>
        </w:rPr>
        <w:t> </w:t>
      </w:r>
      <w:r>
        <w:rPr>
          <w:sz w:val="24"/>
        </w:rPr>
        <w:t>el</w:t>
      </w:r>
      <w:r>
        <w:rPr>
          <w:spacing w:val="80"/>
          <w:sz w:val="24"/>
        </w:rPr>
        <w:t> </w:t>
      </w:r>
      <w:r>
        <w:rPr>
          <w:sz w:val="24"/>
        </w:rPr>
        <w:t>Proyecto</w:t>
      </w:r>
      <w:r>
        <w:rPr>
          <w:spacing w:val="29"/>
          <w:sz w:val="24"/>
        </w:rPr>
        <w:t> </w:t>
      </w:r>
      <w:r>
        <w:rPr>
          <w:sz w:val="24"/>
        </w:rPr>
        <w:t>de</w:t>
      </w:r>
      <w:r>
        <w:rPr>
          <w:spacing w:val="28"/>
          <w:sz w:val="24"/>
        </w:rPr>
        <w:t> </w:t>
      </w:r>
      <w:r>
        <w:rPr>
          <w:sz w:val="24"/>
        </w:rPr>
        <w:t>Decreto</w:t>
      </w:r>
      <w:r>
        <w:rPr>
          <w:spacing w:val="27"/>
          <w:sz w:val="24"/>
        </w:rPr>
        <w:t> </w:t>
      </w:r>
      <w:r>
        <w:rPr>
          <w:sz w:val="24"/>
        </w:rPr>
        <w:t>por</w:t>
      </w:r>
      <w:r>
        <w:rPr>
          <w:spacing w:val="29"/>
          <w:sz w:val="24"/>
        </w:rPr>
        <w:t> </w:t>
      </w:r>
      <w:r>
        <w:rPr>
          <w:sz w:val="24"/>
        </w:rPr>
        <w:t>el</w:t>
      </w:r>
      <w:r>
        <w:rPr>
          <w:spacing w:val="28"/>
          <w:sz w:val="24"/>
        </w:rPr>
        <w:t> </w:t>
      </w:r>
      <w:r>
        <w:rPr>
          <w:sz w:val="24"/>
        </w:rPr>
        <w:t>que</w:t>
      </w:r>
      <w:r>
        <w:rPr>
          <w:spacing w:val="28"/>
          <w:sz w:val="24"/>
        </w:rPr>
        <w:t> </w:t>
      </w:r>
      <w:r>
        <w:rPr>
          <w:sz w:val="24"/>
        </w:rPr>
        <w:t>se</w:t>
      </w:r>
      <w:r>
        <w:rPr>
          <w:spacing w:val="29"/>
          <w:sz w:val="24"/>
        </w:rPr>
        <w:t> </w:t>
      </w:r>
      <w:r>
        <w:rPr>
          <w:sz w:val="24"/>
        </w:rPr>
        <w:t>Reforman</w:t>
      </w:r>
      <w:r>
        <w:rPr>
          <w:spacing w:val="28"/>
          <w:sz w:val="24"/>
        </w:rPr>
        <w:t> </w:t>
      </w:r>
      <w:r>
        <w:rPr>
          <w:sz w:val="24"/>
        </w:rPr>
        <w:t>y</w:t>
      </w:r>
      <w:r>
        <w:rPr>
          <w:spacing w:val="29"/>
          <w:sz w:val="24"/>
        </w:rPr>
        <w:t> </w:t>
      </w:r>
      <w:r>
        <w:rPr>
          <w:sz w:val="24"/>
        </w:rPr>
        <w:t>Adicionan Diversas Disposiciones para crear el Registro de Deudores Alimentarios del Estado </w:t>
      </w:r>
      <w:r>
        <w:rPr>
          <w:spacing w:val="-6"/>
          <w:sz w:val="24"/>
        </w:rPr>
        <w:t>de</w:t>
      </w:r>
      <w:r>
        <w:rPr>
          <w:sz w:val="24"/>
        </w:rPr>
        <w:tab/>
      </w:r>
      <w:r>
        <w:rPr>
          <w:spacing w:val="-2"/>
          <w:sz w:val="24"/>
        </w:rPr>
        <w:t>México,</w:t>
      </w:r>
      <w:r>
        <w:rPr>
          <w:sz w:val="24"/>
        </w:rPr>
        <w:tab/>
      </w:r>
      <w:r>
        <w:rPr>
          <w:spacing w:val="-2"/>
          <w:sz w:val="24"/>
        </w:rPr>
        <w:t>disponible</w:t>
      </w:r>
      <w:r>
        <w:rPr>
          <w:sz w:val="24"/>
        </w:rPr>
        <w:tab/>
      </w:r>
      <w:r>
        <w:rPr>
          <w:spacing w:val="-6"/>
          <w:sz w:val="24"/>
        </w:rPr>
        <w:t>en</w:t>
      </w:r>
      <w:r>
        <w:rPr>
          <w:sz w:val="24"/>
        </w:rPr>
        <w:tab/>
      </w:r>
      <w:r>
        <w:rPr>
          <w:spacing w:val="-6"/>
          <w:sz w:val="24"/>
        </w:rPr>
        <w:t>la</w:t>
      </w:r>
      <w:r>
        <w:rPr>
          <w:sz w:val="24"/>
        </w:rPr>
        <w:tab/>
      </w:r>
      <w:r>
        <w:rPr>
          <w:spacing w:val="-2"/>
          <w:sz w:val="24"/>
        </w:rPr>
        <w:t>dirección</w:t>
      </w:r>
      <w:r>
        <w:rPr>
          <w:sz w:val="24"/>
        </w:rPr>
        <w:tab/>
      </w:r>
      <w:r>
        <w:rPr>
          <w:spacing w:val="-2"/>
          <w:sz w:val="24"/>
        </w:rPr>
        <w:t>electrónica </w:t>
      </w:r>
      <w:hyperlink r:id="rId6">
        <w:r>
          <w:rPr>
            <w:spacing w:val="-2"/>
            <w:sz w:val="24"/>
            <w:u w:val="single"/>
          </w:rPr>
          <w:t>https://www.ipomex.org.mx/recursos/ipo/files_ipo/2014/8/11/630bc7787b59af912a96</w:t>
        </w:r>
      </w:hyperlink>
      <w:r>
        <w:rPr>
          <w:spacing w:val="-2"/>
          <w:sz w:val="24"/>
        </w:rPr>
        <w:t> </w:t>
      </w:r>
      <w:hyperlink r:id="rId6">
        <w:r>
          <w:rPr>
            <w:spacing w:val="-2"/>
            <w:sz w:val="24"/>
            <w:u w:val="single"/>
          </w:rPr>
          <w:t>a9e1bca1c770.pdf#:~:text=La%20inscripci%C3%B3n%20con%20el%20car%C3%A1ct</w:t>
        </w:r>
      </w:hyperlink>
      <w:r>
        <w:rPr>
          <w:spacing w:val="-2"/>
          <w:sz w:val="24"/>
        </w:rPr>
        <w:t> </w:t>
      </w:r>
      <w:hyperlink r:id="rId6">
        <w:r>
          <w:rPr>
            <w:sz w:val="24"/>
            <w:u w:val="single"/>
          </w:rPr>
          <w:t>er,del%20Estado%20de%20M%C3%A9xico%20e</w:t>
        </w:r>
      </w:hyperlink>
      <w:r>
        <w:rPr>
          <w:sz w:val="24"/>
        </w:rPr>
        <w:t>, pueden advertirse los objetivos de crear dicho registro:</w:t>
      </w:r>
    </w:p>
    <w:p>
      <w:pPr>
        <w:pStyle w:val="BodyText"/>
        <w:spacing w:before="239"/>
        <w:ind w:left="1817" w:right="2316"/>
        <w:jc w:val="both"/>
      </w:pPr>
      <w:r>
        <w:rPr/>
        <w:t>“El interés superior del menor debe prevalecer en cualquier controversia de derecho familiar, situación que obliga a las autoridades a establecer las medidas necesarias para asegurar el cumplimiento del pago de la pensión alimenticia decretada a su favor.</w:t>
      </w:r>
    </w:p>
    <w:p>
      <w:pPr>
        <w:pStyle w:val="BodyText"/>
        <w:spacing w:before="121"/>
        <w:ind w:left="1817" w:right="2315"/>
        <w:jc w:val="both"/>
      </w:pPr>
      <w:r>
        <w:rPr/>
        <w:t>De</w:t>
      </w:r>
      <w:r>
        <w:rPr>
          <w:spacing w:val="-5"/>
        </w:rPr>
        <w:t> </w:t>
      </w:r>
      <w:r>
        <w:rPr/>
        <w:t>acuerdo</w:t>
      </w:r>
      <w:r>
        <w:rPr>
          <w:spacing w:val="-7"/>
        </w:rPr>
        <w:t> </w:t>
      </w:r>
      <w:r>
        <w:rPr/>
        <w:t>a</w:t>
      </w:r>
      <w:r>
        <w:rPr>
          <w:spacing w:val="-5"/>
        </w:rPr>
        <w:t> </w:t>
      </w:r>
      <w:r>
        <w:rPr/>
        <w:t>nuestra</w:t>
      </w:r>
      <w:r>
        <w:rPr>
          <w:spacing w:val="-5"/>
        </w:rPr>
        <w:t> </w:t>
      </w:r>
      <w:r>
        <w:rPr/>
        <w:t>legislación,</w:t>
      </w:r>
      <w:r>
        <w:rPr>
          <w:spacing w:val="-6"/>
        </w:rPr>
        <w:t> </w:t>
      </w:r>
      <w:r>
        <w:rPr/>
        <w:t>el</w:t>
      </w:r>
      <w:r>
        <w:rPr>
          <w:spacing w:val="-5"/>
        </w:rPr>
        <w:t> </w:t>
      </w:r>
      <w:r>
        <w:rPr/>
        <w:t>derecho</w:t>
      </w:r>
      <w:r>
        <w:rPr>
          <w:spacing w:val="-8"/>
        </w:rPr>
        <w:t> </w:t>
      </w:r>
      <w:r>
        <w:rPr/>
        <w:t>a</w:t>
      </w:r>
      <w:r>
        <w:rPr>
          <w:spacing w:val="-5"/>
        </w:rPr>
        <w:t> </w:t>
      </w:r>
      <w:r>
        <w:rPr/>
        <w:t>los</w:t>
      </w:r>
      <w:r>
        <w:rPr>
          <w:spacing w:val="-5"/>
        </w:rPr>
        <w:t> </w:t>
      </w:r>
      <w:r>
        <w:rPr/>
        <w:t>alimentos</w:t>
      </w:r>
      <w:r>
        <w:rPr>
          <w:spacing w:val="-5"/>
        </w:rPr>
        <w:t> </w:t>
      </w:r>
      <w:r>
        <w:rPr/>
        <w:t>no</w:t>
      </w:r>
      <w:r>
        <w:rPr>
          <w:spacing w:val="-5"/>
        </w:rPr>
        <w:t> </w:t>
      </w:r>
      <w:r>
        <w:rPr/>
        <w:t>sólo</w:t>
      </w:r>
      <w:r>
        <w:rPr>
          <w:spacing w:val="-8"/>
        </w:rPr>
        <w:t> </w:t>
      </w:r>
      <w:r>
        <w:rPr/>
        <w:t>se</w:t>
      </w:r>
      <w:r>
        <w:rPr>
          <w:spacing w:val="-5"/>
        </w:rPr>
        <w:t> </w:t>
      </w:r>
      <w:r>
        <w:rPr/>
        <w:t>comprende el</w:t>
      </w:r>
      <w:r>
        <w:rPr>
          <w:spacing w:val="-8"/>
        </w:rPr>
        <w:t> </w:t>
      </w:r>
      <w:r>
        <w:rPr/>
        <w:t>acceso</w:t>
      </w:r>
      <w:r>
        <w:rPr>
          <w:spacing w:val="-9"/>
        </w:rPr>
        <w:t> </w:t>
      </w:r>
      <w:r>
        <w:rPr/>
        <w:t>a</w:t>
      </w:r>
      <w:r>
        <w:rPr>
          <w:spacing w:val="-12"/>
        </w:rPr>
        <w:t> </w:t>
      </w:r>
      <w:r>
        <w:rPr/>
        <w:t>los</w:t>
      </w:r>
      <w:r>
        <w:rPr>
          <w:spacing w:val="-9"/>
        </w:rPr>
        <w:t> </w:t>
      </w:r>
      <w:r>
        <w:rPr/>
        <w:t>productos</w:t>
      </w:r>
      <w:r>
        <w:rPr>
          <w:spacing w:val="-9"/>
        </w:rPr>
        <w:t> </w:t>
      </w:r>
      <w:r>
        <w:rPr/>
        <w:t>para</w:t>
      </w:r>
      <w:r>
        <w:rPr>
          <w:spacing w:val="-9"/>
        </w:rPr>
        <w:t> </w:t>
      </w:r>
      <w:r>
        <w:rPr/>
        <w:t>la</w:t>
      </w:r>
      <w:r>
        <w:rPr>
          <w:spacing w:val="-9"/>
        </w:rPr>
        <w:t> </w:t>
      </w:r>
      <w:r>
        <w:rPr/>
        <w:t>nutrición</w:t>
      </w:r>
      <w:r>
        <w:rPr>
          <w:spacing w:val="-10"/>
        </w:rPr>
        <w:t> </w:t>
      </w:r>
      <w:r>
        <w:rPr/>
        <w:t>y</w:t>
      </w:r>
      <w:r>
        <w:rPr>
          <w:spacing w:val="-10"/>
        </w:rPr>
        <w:t> </w:t>
      </w:r>
      <w:r>
        <w:rPr/>
        <w:t>alimentación</w:t>
      </w:r>
      <w:r>
        <w:rPr>
          <w:spacing w:val="-10"/>
        </w:rPr>
        <w:t> </w:t>
      </w:r>
      <w:r>
        <w:rPr/>
        <w:t>sino</w:t>
      </w:r>
      <w:r>
        <w:rPr>
          <w:spacing w:val="-10"/>
        </w:rPr>
        <w:t> </w:t>
      </w:r>
      <w:r>
        <w:rPr/>
        <w:t>también</w:t>
      </w:r>
      <w:r>
        <w:rPr>
          <w:spacing w:val="-9"/>
        </w:rPr>
        <w:t> </w:t>
      </w:r>
      <w:r>
        <w:rPr/>
        <w:t>lo</w:t>
      </w:r>
      <w:r>
        <w:rPr>
          <w:spacing w:val="-9"/>
        </w:rPr>
        <w:t> </w:t>
      </w:r>
      <w:r>
        <w:rPr/>
        <w:t>relativo</w:t>
      </w:r>
    </w:p>
    <w:p>
      <w:pPr>
        <w:spacing w:after="0"/>
        <w:jc w:val="both"/>
        <w:sectPr>
          <w:pgSz w:w="12240" w:h="15840"/>
          <w:pgMar w:top="340" w:bottom="0" w:left="1020" w:right="0"/>
        </w:sectPr>
      </w:pPr>
    </w:p>
    <w:p>
      <w:pPr>
        <w:pStyle w:val="BodyText"/>
        <w:rPr>
          <w:sz w:val="20"/>
        </w:rPr>
      </w:pPr>
      <w:r>
        <w:rPr/>
        <w:drawing>
          <wp:anchor distT="0" distB="0" distL="0" distR="0" allowOverlap="1" layoutInCell="1" locked="0" behindDoc="1" simplePos="0" relativeHeight="487438336">
            <wp:simplePos x="0" y="0"/>
            <wp:positionH relativeFrom="page">
              <wp:posOffset>694897</wp:posOffset>
            </wp:positionH>
            <wp:positionV relativeFrom="page">
              <wp:posOffset>220393</wp:posOffset>
            </wp:positionV>
            <wp:extent cx="6155207" cy="9598738"/>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3248">
                <wp:simplePos x="0" y="0"/>
                <wp:positionH relativeFrom="page">
                  <wp:posOffset>306536</wp:posOffset>
                </wp:positionH>
                <wp:positionV relativeFrom="page">
                  <wp:posOffset>3127920</wp:posOffset>
                </wp:positionV>
                <wp:extent cx="196215" cy="211772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3248" type="#_x0000_t202" id="docshape5"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5"/>
        <w:rPr>
          <w:b/>
          <w:i w:val="0"/>
          <w:sz w:val="20"/>
        </w:rPr>
      </w:pPr>
    </w:p>
    <w:p>
      <w:pPr>
        <w:pStyle w:val="BodyText"/>
        <w:ind w:left="1817" w:right="2317"/>
        <w:jc w:val="both"/>
      </w:pPr>
      <w:r>
        <w:rPr/>
        <w:t>a la educación, vivienda, vestido, asistencia médica, recreación, entre otros; aspectos todos que permiten o posibilitan el desarrollo integral de las personas.</w:t>
      </w:r>
    </w:p>
    <w:p>
      <w:pPr>
        <w:pStyle w:val="BodyText"/>
        <w:spacing w:before="120"/>
        <w:ind w:left="1817" w:right="2312"/>
        <w:jc w:val="both"/>
      </w:pPr>
      <w:r>
        <w:rPr/>
        <w:t>En nuestra Entidad, las demandas de alimentos son presentadas en su gran mayoría</w:t>
      </w:r>
      <w:r>
        <w:rPr>
          <w:spacing w:val="-3"/>
        </w:rPr>
        <w:t> </w:t>
      </w:r>
      <w:r>
        <w:rPr/>
        <w:t>por</w:t>
      </w:r>
      <w:r>
        <w:rPr>
          <w:spacing w:val="-5"/>
        </w:rPr>
        <w:t> </w:t>
      </w:r>
      <w:r>
        <w:rPr/>
        <w:t>mujeres</w:t>
      </w:r>
      <w:r>
        <w:rPr>
          <w:spacing w:val="-5"/>
        </w:rPr>
        <w:t> </w:t>
      </w:r>
      <w:r>
        <w:rPr/>
        <w:t>madres</w:t>
      </w:r>
      <w:r>
        <w:rPr>
          <w:spacing w:val="-3"/>
        </w:rPr>
        <w:t> </w:t>
      </w:r>
      <w:r>
        <w:rPr/>
        <w:t>de</w:t>
      </w:r>
      <w:r>
        <w:rPr>
          <w:spacing w:val="-5"/>
        </w:rPr>
        <w:t> </w:t>
      </w:r>
      <w:r>
        <w:rPr/>
        <w:t>familia</w:t>
      </w:r>
      <w:r>
        <w:rPr>
          <w:spacing w:val="-5"/>
        </w:rPr>
        <w:t> </w:t>
      </w:r>
      <w:r>
        <w:rPr/>
        <w:t>que</w:t>
      </w:r>
      <w:r>
        <w:rPr>
          <w:spacing w:val="-6"/>
        </w:rPr>
        <w:t> </w:t>
      </w:r>
      <w:r>
        <w:rPr/>
        <w:t>demandan,</w:t>
      </w:r>
      <w:r>
        <w:rPr>
          <w:spacing w:val="-6"/>
        </w:rPr>
        <w:t> </w:t>
      </w:r>
      <w:r>
        <w:rPr/>
        <w:t>por</w:t>
      </w:r>
      <w:r>
        <w:rPr>
          <w:spacing w:val="-5"/>
        </w:rPr>
        <w:t> </w:t>
      </w:r>
      <w:r>
        <w:rPr/>
        <w:t>su</w:t>
      </w:r>
      <w:r>
        <w:rPr>
          <w:spacing w:val="-3"/>
        </w:rPr>
        <w:t> </w:t>
      </w:r>
      <w:r>
        <w:rPr/>
        <w:t>propio</w:t>
      </w:r>
      <w:r>
        <w:rPr>
          <w:spacing w:val="-3"/>
        </w:rPr>
        <w:t> </w:t>
      </w:r>
      <w:r>
        <w:rPr/>
        <w:t>derecho</w:t>
      </w:r>
      <w:r>
        <w:rPr>
          <w:spacing w:val="-3"/>
        </w:rPr>
        <w:t> </w:t>
      </w:r>
      <w:r>
        <w:rPr/>
        <w:t>y/o en representación de sus menores hijos, de su cónyuge, concubino o ex pareja el cumplimiento de esta obligación. Esto debido a que en ocasiones los obligados a proporcionar</w:t>
      </w:r>
      <w:r>
        <w:rPr>
          <w:spacing w:val="-9"/>
        </w:rPr>
        <w:t> </w:t>
      </w:r>
      <w:r>
        <w:rPr/>
        <w:t>alimentos</w:t>
      </w:r>
      <w:r>
        <w:rPr>
          <w:spacing w:val="-11"/>
        </w:rPr>
        <w:t> </w:t>
      </w:r>
      <w:r>
        <w:rPr/>
        <w:t>eluden</w:t>
      </w:r>
      <w:r>
        <w:rPr>
          <w:spacing w:val="-9"/>
        </w:rPr>
        <w:t> </w:t>
      </w:r>
      <w:r>
        <w:rPr/>
        <w:t>su</w:t>
      </w:r>
      <w:r>
        <w:rPr>
          <w:spacing w:val="-12"/>
        </w:rPr>
        <w:t> </w:t>
      </w:r>
      <w:r>
        <w:rPr/>
        <w:t>responsabilidad,</w:t>
      </w:r>
      <w:r>
        <w:rPr>
          <w:spacing w:val="-9"/>
        </w:rPr>
        <w:t> </w:t>
      </w:r>
      <w:r>
        <w:rPr/>
        <w:t>con</w:t>
      </w:r>
      <w:r>
        <w:rPr>
          <w:spacing w:val="-14"/>
        </w:rPr>
        <w:t> </w:t>
      </w:r>
      <w:r>
        <w:rPr/>
        <w:t>la</w:t>
      </w:r>
      <w:r>
        <w:rPr>
          <w:spacing w:val="-9"/>
        </w:rPr>
        <w:t> </w:t>
      </w:r>
      <w:r>
        <w:rPr/>
        <w:t>errónea</w:t>
      </w:r>
      <w:r>
        <w:rPr>
          <w:spacing w:val="-11"/>
        </w:rPr>
        <w:t> </w:t>
      </w:r>
      <w:r>
        <w:rPr/>
        <w:t>idea</w:t>
      </w:r>
      <w:r>
        <w:rPr>
          <w:spacing w:val="-11"/>
        </w:rPr>
        <w:t> </w:t>
      </w:r>
      <w:r>
        <w:rPr/>
        <w:t>de</w:t>
      </w:r>
      <w:r>
        <w:rPr>
          <w:spacing w:val="-11"/>
        </w:rPr>
        <w:t> </w:t>
      </w:r>
      <w:r>
        <w:rPr/>
        <w:t>que</w:t>
      </w:r>
      <w:r>
        <w:rPr>
          <w:spacing w:val="-12"/>
        </w:rPr>
        <w:t> </w:t>
      </w:r>
      <w:r>
        <w:rPr/>
        <w:t>será en perjuicio de su pareja o ex pareja, sin entender que son los menores hijos los que resultan más afectados. Así que, al acudir al sistema de justicia se pretende que la pensión alimenticia correspondiente quede fijada definitivamente y se garantice el cumplimiento de la obligación alimentaria.</w:t>
      </w:r>
    </w:p>
    <w:p>
      <w:pPr>
        <w:pStyle w:val="BodyText"/>
        <w:spacing w:before="120"/>
        <w:ind w:left="1817" w:right="2313"/>
        <w:jc w:val="both"/>
      </w:pPr>
      <w:r>
        <w:rPr/>
        <w:t>Los alimentos tienen carácter preferente a favor de los hijos, sin que pueda eximirse el deudor alimentario de su cumplimiento cuando esté en posibilidades de hacerlo. En</w:t>
      </w:r>
      <w:r>
        <w:rPr>
          <w:spacing w:val="-1"/>
        </w:rPr>
        <w:t> </w:t>
      </w:r>
      <w:r>
        <w:rPr/>
        <w:t>el Estado de</w:t>
      </w:r>
      <w:r>
        <w:rPr>
          <w:spacing w:val="-2"/>
        </w:rPr>
        <w:t> </w:t>
      </w:r>
      <w:r>
        <w:rPr/>
        <w:t>México, diversos son los instrumentos legales que se tienen</w:t>
      </w:r>
      <w:r>
        <w:rPr>
          <w:spacing w:val="-5"/>
        </w:rPr>
        <w:t> </w:t>
      </w:r>
      <w:r>
        <w:rPr/>
        <w:t>para</w:t>
      </w:r>
      <w:r>
        <w:rPr>
          <w:spacing w:val="-4"/>
        </w:rPr>
        <w:t> </w:t>
      </w:r>
      <w:r>
        <w:rPr/>
        <w:t>obligar</w:t>
      </w:r>
      <w:r>
        <w:rPr>
          <w:spacing w:val="-4"/>
        </w:rPr>
        <w:t> </w:t>
      </w:r>
      <w:r>
        <w:rPr/>
        <w:t>al</w:t>
      </w:r>
      <w:r>
        <w:rPr>
          <w:spacing w:val="-4"/>
        </w:rPr>
        <w:t> </w:t>
      </w:r>
      <w:r>
        <w:rPr/>
        <w:t>deudor</w:t>
      </w:r>
      <w:r>
        <w:rPr>
          <w:spacing w:val="-4"/>
        </w:rPr>
        <w:t> </w:t>
      </w:r>
      <w:r>
        <w:rPr/>
        <w:t>al</w:t>
      </w:r>
      <w:r>
        <w:rPr>
          <w:spacing w:val="-4"/>
        </w:rPr>
        <w:t> </w:t>
      </w:r>
      <w:r>
        <w:rPr/>
        <w:t>pago</w:t>
      </w:r>
      <w:r>
        <w:rPr>
          <w:spacing w:val="-4"/>
        </w:rPr>
        <w:t> </w:t>
      </w:r>
      <w:r>
        <w:rPr/>
        <w:t>de</w:t>
      </w:r>
      <w:r>
        <w:rPr>
          <w:spacing w:val="-4"/>
        </w:rPr>
        <w:t> </w:t>
      </w:r>
      <w:r>
        <w:rPr/>
        <w:t>alimentos,</w:t>
      </w:r>
      <w:r>
        <w:rPr>
          <w:spacing w:val="-1"/>
        </w:rPr>
        <w:t> </w:t>
      </w:r>
      <w:r>
        <w:rPr/>
        <w:t>cuando</w:t>
      </w:r>
      <w:r>
        <w:rPr>
          <w:spacing w:val="-5"/>
        </w:rPr>
        <w:t> </w:t>
      </w:r>
      <w:r>
        <w:rPr/>
        <w:t>éstos</w:t>
      </w:r>
      <w:r>
        <w:rPr>
          <w:spacing w:val="-4"/>
        </w:rPr>
        <w:t> </w:t>
      </w:r>
      <w:r>
        <w:rPr/>
        <w:t>no</w:t>
      </w:r>
      <w:r>
        <w:rPr>
          <w:spacing w:val="-5"/>
        </w:rPr>
        <w:t> </w:t>
      </w:r>
      <w:r>
        <w:rPr/>
        <w:t>se</w:t>
      </w:r>
      <w:r>
        <w:rPr>
          <w:spacing w:val="-4"/>
        </w:rPr>
        <w:t> </w:t>
      </w:r>
      <w:r>
        <w:rPr/>
        <w:t>enteran</w:t>
      </w:r>
      <w:r>
        <w:rPr>
          <w:spacing w:val="-5"/>
        </w:rPr>
        <w:t> </w:t>
      </w:r>
      <w:r>
        <w:rPr/>
        <w:t>de manera voluntaria, como debe ser el ideal, entre los que destacan: el embargo de bienes, incluyendo, la del salario, así como la pérdida de la patria potestad, contempladas en la legislación civil, sustantiva y adjetiva. También podemos citar, la imposición de la pena de prisión hasta por siete años, por el delito de incumplimiento de obligaciones, previsto en las fracciones II y III, del artículo 217,</w:t>
      </w:r>
      <w:r>
        <w:rPr>
          <w:spacing w:val="-3"/>
        </w:rPr>
        <w:t> </w:t>
      </w:r>
      <w:r>
        <w:rPr/>
        <w:t>del</w:t>
      </w:r>
      <w:r>
        <w:rPr>
          <w:spacing w:val="-4"/>
        </w:rPr>
        <w:t> </w:t>
      </w:r>
      <w:r>
        <w:rPr/>
        <w:t>Código</w:t>
      </w:r>
      <w:r>
        <w:rPr>
          <w:spacing w:val="-5"/>
        </w:rPr>
        <w:t> </w:t>
      </w:r>
      <w:r>
        <w:rPr/>
        <w:t>Penal</w:t>
      </w:r>
      <w:r>
        <w:rPr>
          <w:spacing w:val="-2"/>
        </w:rPr>
        <w:t> </w:t>
      </w:r>
      <w:r>
        <w:rPr/>
        <w:t>del</w:t>
      </w:r>
      <w:r>
        <w:rPr>
          <w:spacing w:val="-4"/>
        </w:rPr>
        <w:t> </w:t>
      </w:r>
      <w:r>
        <w:rPr/>
        <w:t>Estado</w:t>
      </w:r>
      <w:r>
        <w:rPr>
          <w:spacing w:val="-3"/>
        </w:rPr>
        <w:t> </w:t>
      </w:r>
      <w:r>
        <w:rPr/>
        <w:t>de</w:t>
      </w:r>
      <w:r>
        <w:rPr>
          <w:spacing w:val="-5"/>
        </w:rPr>
        <w:t> </w:t>
      </w:r>
      <w:r>
        <w:rPr/>
        <w:t>México.</w:t>
      </w:r>
      <w:r>
        <w:rPr>
          <w:spacing w:val="-3"/>
        </w:rPr>
        <w:t> </w:t>
      </w:r>
      <w:r>
        <w:rPr/>
        <w:t>Pese</w:t>
      </w:r>
      <w:r>
        <w:rPr>
          <w:spacing w:val="-5"/>
        </w:rPr>
        <w:t> </w:t>
      </w:r>
      <w:r>
        <w:rPr/>
        <w:t>a</w:t>
      </w:r>
      <w:r>
        <w:rPr>
          <w:spacing w:val="-5"/>
        </w:rPr>
        <w:t> </w:t>
      </w:r>
      <w:r>
        <w:rPr/>
        <w:t>los</w:t>
      </w:r>
      <w:r>
        <w:rPr>
          <w:spacing w:val="-5"/>
        </w:rPr>
        <w:t> </w:t>
      </w:r>
      <w:r>
        <w:rPr/>
        <w:t>alcances</w:t>
      </w:r>
      <w:r>
        <w:rPr>
          <w:spacing w:val="-5"/>
        </w:rPr>
        <w:t> </w:t>
      </w:r>
      <w:r>
        <w:rPr/>
        <w:t>de</w:t>
      </w:r>
      <w:r>
        <w:rPr>
          <w:spacing w:val="-5"/>
        </w:rPr>
        <w:t> </w:t>
      </w:r>
      <w:r>
        <w:rPr/>
        <w:t>estas</w:t>
      </w:r>
      <w:r>
        <w:rPr>
          <w:spacing w:val="-5"/>
        </w:rPr>
        <w:t> </w:t>
      </w:r>
      <w:r>
        <w:rPr/>
        <w:t>medidas legales, éstas no han sido suficientes para hacer cumplir a los deudores con sus obligaciones alimentarias.</w:t>
      </w:r>
    </w:p>
    <w:p>
      <w:pPr>
        <w:pStyle w:val="BodyText"/>
        <w:spacing w:before="120"/>
        <w:ind w:left="1817" w:right="2312"/>
        <w:jc w:val="both"/>
        <w:rPr>
          <w:b/>
        </w:rPr>
      </w:pPr>
      <w:r>
        <w:rPr/>
        <w:t>Por ello, creemos necesario establecer nuevos y diferentes mecanismos que aseguren el pago de los alimentos, para que sean satisfechas las necesidades más básicas, principalmente de los menores, que no pueden allegarse por sí mismos los recursos económicos para la subsistencia. Lo anterior, porque cuando una persona ha logrado satisfacer sus necesidades básicas, entonces está en mejores condiciones para crecer y superarse. En ese sentido, el presente Proyecto de Decreto</w:t>
      </w:r>
      <w:r>
        <w:rPr>
          <w:spacing w:val="-10"/>
        </w:rPr>
        <w:t> </w:t>
      </w:r>
      <w:r>
        <w:rPr/>
        <w:t>propone</w:t>
      </w:r>
      <w:r>
        <w:rPr>
          <w:spacing w:val="-10"/>
        </w:rPr>
        <w:t> </w:t>
      </w:r>
      <w:r>
        <w:rPr/>
        <w:t>la</w:t>
      </w:r>
      <w:r>
        <w:rPr>
          <w:spacing w:val="-10"/>
        </w:rPr>
        <w:t> </w:t>
      </w:r>
      <w:r>
        <w:rPr/>
        <w:t>creación</w:t>
      </w:r>
      <w:r>
        <w:rPr>
          <w:spacing w:val="-11"/>
        </w:rPr>
        <w:t> </w:t>
      </w:r>
      <w:r>
        <w:rPr/>
        <w:t>del</w:t>
      </w:r>
      <w:r>
        <w:rPr>
          <w:spacing w:val="-9"/>
        </w:rPr>
        <w:t> </w:t>
      </w:r>
      <w:r>
        <w:rPr/>
        <w:t>Registro</w:t>
      </w:r>
      <w:r>
        <w:rPr>
          <w:spacing w:val="-7"/>
        </w:rPr>
        <w:t> </w:t>
      </w:r>
      <w:r>
        <w:rPr/>
        <w:t>de</w:t>
      </w:r>
      <w:r>
        <w:rPr>
          <w:spacing w:val="-10"/>
        </w:rPr>
        <w:t> </w:t>
      </w:r>
      <w:r>
        <w:rPr/>
        <w:t>Deudores</w:t>
      </w:r>
      <w:r>
        <w:rPr>
          <w:spacing w:val="-10"/>
        </w:rPr>
        <w:t> </w:t>
      </w:r>
      <w:r>
        <w:rPr/>
        <w:t>Alimentarios</w:t>
      </w:r>
      <w:r>
        <w:rPr>
          <w:spacing w:val="-10"/>
        </w:rPr>
        <w:t> </w:t>
      </w:r>
      <w:r>
        <w:rPr/>
        <w:t>del</w:t>
      </w:r>
      <w:r>
        <w:rPr>
          <w:spacing w:val="-7"/>
        </w:rPr>
        <w:t> </w:t>
      </w:r>
      <w:r>
        <w:rPr/>
        <w:t>Estado</w:t>
      </w:r>
      <w:r>
        <w:rPr>
          <w:spacing w:val="-8"/>
        </w:rPr>
        <w:t> </w:t>
      </w:r>
      <w:r>
        <w:rPr/>
        <w:t>de México (REDAEM), </w:t>
      </w:r>
      <w:r>
        <w:rPr>
          <w:b/>
          <w:u w:val="single"/>
        </w:rPr>
        <w:t>con la finalidad de asegurar el cumplimiento de las</w:t>
      </w:r>
      <w:r>
        <w:rPr>
          <w:b/>
        </w:rPr>
        <w:t> </w:t>
      </w:r>
      <w:r>
        <w:rPr>
          <w:b/>
          <w:u w:val="single"/>
        </w:rPr>
        <w:t>obligaciones alimentarias que tienen los padres para con sus menores</w:t>
      </w:r>
      <w:r>
        <w:rPr>
          <w:b/>
        </w:rPr>
        <w:t> </w:t>
      </w:r>
      <w:r>
        <w:rPr>
          <w:b/>
          <w:u w:val="single"/>
        </w:rPr>
        <w:t>hijos.” (Sic)</w:t>
      </w:r>
    </w:p>
    <w:p>
      <w:pPr>
        <w:spacing w:after="0"/>
        <w:jc w:val="both"/>
        <w:sectPr>
          <w:pgSz w:w="12240" w:h="15840"/>
          <w:pgMar w:top="340" w:bottom="0" w:left="1020" w:right="0"/>
        </w:sectPr>
      </w:pPr>
    </w:p>
    <w:p>
      <w:pPr>
        <w:pStyle w:val="BodyText"/>
        <w:rPr>
          <w:b/>
          <w:sz w:val="20"/>
        </w:rPr>
      </w:pPr>
      <w:r>
        <w:rPr/>
        <w:drawing>
          <wp:anchor distT="0" distB="0" distL="0" distR="0" allowOverlap="1" layoutInCell="1" locked="0" behindDoc="1" simplePos="0" relativeHeight="487439360">
            <wp:simplePos x="0" y="0"/>
            <wp:positionH relativeFrom="page">
              <wp:posOffset>694897</wp:posOffset>
            </wp:positionH>
            <wp:positionV relativeFrom="page">
              <wp:posOffset>220393</wp:posOffset>
            </wp:positionV>
            <wp:extent cx="6155207" cy="959873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4272">
                <wp:simplePos x="0" y="0"/>
                <wp:positionH relativeFrom="page">
                  <wp:posOffset>306536</wp:posOffset>
                </wp:positionH>
                <wp:positionV relativeFrom="page">
                  <wp:posOffset>3127920</wp:posOffset>
                </wp:positionV>
                <wp:extent cx="196215" cy="211772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4272" type="#_x0000_t202" id="docshape6"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b/>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8"/>
        <w:rPr>
          <w:b/>
          <w:i w:val="0"/>
          <w:sz w:val="20"/>
        </w:rPr>
      </w:pPr>
    </w:p>
    <w:p>
      <w:pPr>
        <w:spacing w:line="360" w:lineRule="auto" w:before="0"/>
        <w:ind w:left="965" w:right="1329" w:firstLine="0"/>
        <w:jc w:val="both"/>
        <w:rPr>
          <w:sz w:val="24"/>
        </w:rPr>
      </w:pPr>
      <w:r>
        <w:rPr>
          <w:sz w:val="24"/>
        </w:rPr>
        <w:t>De lo anterior se desprende que el registro de deudores alimentarios morosos no tiene por objeto su publicidad, sino por el contrario que sea un mecanismo para garantizar que los padres cumplan con su obligación de dar alimentos a los hijos en razón de su protección (interés superior del menor).</w:t>
      </w:r>
    </w:p>
    <w:p>
      <w:pPr>
        <w:spacing w:line="360" w:lineRule="auto" w:before="239"/>
        <w:ind w:left="965" w:right="1325" w:firstLine="0"/>
        <w:jc w:val="both"/>
        <w:rPr>
          <w:sz w:val="24"/>
        </w:rPr>
      </w:pPr>
      <w:r>
        <w:rPr>
          <w:sz w:val="24"/>
        </w:rPr>
        <w:t>En</w:t>
      </w:r>
      <w:r>
        <w:rPr>
          <w:spacing w:val="-15"/>
          <w:sz w:val="24"/>
        </w:rPr>
        <w:t> </w:t>
      </w:r>
      <w:r>
        <w:rPr>
          <w:sz w:val="24"/>
        </w:rPr>
        <w:t>este</w:t>
      </w:r>
      <w:r>
        <w:rPr>
          <w:spacing w:val="-15"/>
          <w:sz w:val="24"/>
        </w:rPr>
        <w:t> </w:t>
      </w:r>
      <w:r>
        <w:rPr>
          <w:sz w:val="24"/>
        </w:rPr>
        <w:t>sentido,</w:t>
      </w:r>
      <w:r>
        <w:rPr>
          <w:spacing w:val="-15"/>
          <w:sz w:val="24"/>
        </w:rPr>
        <w:t> </w:t>
      </w:r>
      <w:r>
        <w:rPr>
          <w:sz w:val="24"/>
        </w:rPr>
        <w:t>a</w:t>
      </w:r>
      <w:r>
        <w:rPr>
          <w:spacing w:val="-15"/>
          <w:sz w:val="24"/>
        </w:rPr>
        <w:t> </w:t>
      </w:r>
      <w:r>
        <w:rPr>
          <w:sz w:val="24"/>
        </w:rPr>
        <w:t>consideración</w:t>
      </w:r>
      <w:r>
        <w:rPr>
          <w:spacing w:val="-15"/>
          <w:sz w:val="24"/>
        </w:rPr>
        <w:t> </w:t>
      </w:r>
      <w:r>
        <w:rPr>
          <w:sz w:val="24"/>
        </w:rPr>
        <w:t>de</w:t>
      </w:r>
      <w:r>
        <w:rPr>
          <w:spacing w:val="-15"/>
          <w:sz w:val="24"/>
        </w:rPr>
        <w:t> </w:t>
      </w:r>
      <w:r>
        <w:rPr>
          <w:sz w:val="24"/>
        </w:rPr>
        <w:t>la</w:t>
      </w:r>
      <w:r>
        <w:rPr>
          <w:spacing w:val="-15"/>
          <w:sz w:val="24"/>
        </w:rPr>
        <w:t> </w:t>
      </w:r>
      <w:r>
        <w:rPr>
          <w:sz w:val="24"/>
        </w:rPr>
        <w:t>suscrita</w:t>
      </w:r>
      <w:r>
        <w:rPr>
          <w:spacing w:val="-15"/>
          <w:sz w:val="24"/>
        </w:rPr>
        <w:t> </w:t>
      </w:r>
      <w:r>
        <w:rPr>
          <w:sz w:val="24"/>
        </w:rPr>
        <w:t>lo</w:t>
      </w:r>
      <w:r>
        <w:rPr>
          <w:spacing w:val="-15"/>
          <w:sz w:val="24"/>
        </w:rPr>
        <w:t> </w:t>
      </w:r>
      <w:r>
        <w:rPr>
          <w:sz w:val="24"/>
        </w:rPr>
        <w:t>procedente</w:t>
      </w:r>
      <w:r>
        <w:rPr>
          <w:spacing w:val="-15"/>
          <w:sz w:val="24"/>
        </w:rPr>
        <w:t> </w:t>
      </w:r>
      <w:r>
        <w:rPr>
          <w:sz w:val="24"/>
        </w:rPr>
        <w:t>es</w:t>
      </w:r>
      <w:r>
        <w:rPr>
          <w:spacing w:val="-15"/>
          <w:sz w:val="24"/>
        </w:rPr>
        <w:t> </w:t>
      </w:r>
      <w:r>
        <w:rPr>
          <w:sz w:val="24"/>
        </w:rPr>
        <w:t>clasificar</w:t>
      </w:r>
      <w:r>
        <w:rPr>
          <w:spacing w:val="-15"/>
          <w:sz w:val="24"/>
        </w:rPr>
        <w:t> </w:t>
      </w:r>
      <w:r>
        <w:rPr>
          <w:sz w:val="24"/>
        </w:rPr>
        <w:t>el</w:t>
      </w:r>
      <w:r>
        <w:rPr>
          <w:spacing w:val="-15"/>
          <w:sz w:val="24"/>
        </w:rPr>
        <w:t> </w:t>
      </w:r>
      <w:r>
        <w:rPr>
          <w:sz w:val="24"/>
        </w:rPr>
        <w:t>Certificado de no deudor alimentario moroso como </w:t>
      </w:r>
      <w:r>
        <w:rPr>
          <w:b/>
          <w:sz w:val="24"/>
        </w:rPr>
        <w:t>información confidencial en su totalidad </w:t>
      </w:r>
      <w:r>
        <w:rPr>
          <w:sz w:val="24"/>
        </w:rPr>
        <w:t>en términos del artículo 143, fracción I, de la Ley de Transparencia y Acceso a la Información Pública del Estado de México y Municipios.</w:t>
      </w:r>
    </w:p>
    <w:p>
      <w:pPr>
        <w:spacing w:line="360" w:lineRule="auto" w:before="242"/>
        <w:ind w:left="965" w:right="1325" w:firstLine="0"/>
        <w:jc w:val="both"/>
        <w:rPr>
          <w:sz w:val="24"/>
        </w:rPr>
      </w:pPr>
      <w:r>
        <w:rPr>
          <w:sz w:val="24"/>
        </w:rPr>
        <w:t>Lo</w:t>
      </w:r>
      <w:r>
        <w:rPr>
          <w:spacing w:val="-10"/>
          <w:sz w:val="24"/>
        </w:rPr>
        <w:t> </w:t>
      </w:r>
      <w:r>
        <w:rPr>
          <w:sz w:val="24"/>
        </w:rPr>
        <w:t>anterior</w:t>
      </w:r>
      <w:r>
        <w:rPr>
          <w:spacing w:val="-10"/>
          <w:sz w:val="24"/>
        </w:rPr>
        <w:t> </w:t>
      </w:r>
      <w:r>
        <w:rPr>
          <w:sz w:val="24"/>
        </w:rPr>
        <w:t>se</w:t>
      </w:r>
      <w:r>
        <w:rPr>
          <w:spacing w:val="-10"/>
          <w:sz w:val="24"/>
        </w:rPr>
        <w:t> </w:t>
      </w:r>
      <w:r>
        <w:rPr>
          <w:sz w:val="24"/>
        </w:rPr>
        <w:t>estima</w:t>
      </w:r>
      <w:r>
        <w:rPr>
          <w:spacing w:val="-9"/>
          <w:sz w:val="24"/>
        </w:rPr>
        <w:t> </w:t>
      </w:r>
      <w:r>
        <w:rPr>
          <w:sz w:val="24"/>
        </w:rPr>
        <w:t>así,</w:t>
      </w:r>
      <w:r>
        <w:rPr>
          <w:spacing w:val="-9"/>
          <w:sz w:val="24"/>
        </w:rPr>
        <w:t> </w:t>
      </w:r>
      <w:r>
        <w:rPr>
          <w:sz w:val="24"/>
        </w:rPr>
        <w:t>ya</w:t>
      </w:r>
      <w:r>
        <w:rPr>
          <w:spacing w:val="-11"/>
          <w:sz w:val="24"/>
        </w:rPr>
        <w:t> </w:t>
      </w:r>
      <w:r>
        <w:rPr>
          <w:sz w:val="24"/>
        </w:rPr>
        <w:t>que</w:t>
      </w:r>
      <w:r>
        <w:rPr>
          <w:spacing w:val="-11"/>
          <w:sz w:val="24"/>
        </w:rPr>
        <w:t> </w:t>
      </w:r>
      <w:r>
        <w:rPr>
          <w:sz w:val="24"/>
        </w:rPr>
        <w:t>el</w:t>
      </w:r>
      <w:r>
        <w:rPr>
          <w:spacing w:val="-8"/>
          <w:sz w:val="24"/>
        </w:rPr>
        <w:t> </w:t>
      </w:r>
      <w:r>
        <w:rPr>
          <w:sz w:val="24"/>
        </w:rPr>
        <w:t>clasificar</w:t>
      </w:r>
      <w:r>
        <w:rPr>
          <w:spacing w:val="-10"/>
          <w:sz w:val="24"/>
        </w:rPr>
        <w:t> </w:t>
      </w:r>
      <w:r>
        <w:rPr>
          <w:sz w:val="24"/>
        </w:rPr>
        <w:t>en</w:t>
      </w:r>
      <w:r>
        <w:rPr>
          <w:spacing w:val="-11"/>
          <w:sz w:val="24"/>
        </w:rPr>
        <w:t> </w:t>
      </w:r>
      <w:r>
        <w:rPr>
          <w:sz w:val="24"/>
        </w:rPr>
        <w:t>su</w:t>
      </w:r>
      <w:r>
        <w:rPr>
          <w:spacing w:val="-11"/>
          <w:sz w:val="24"/>
        </w:rPr>
        <w:t> </w:t>
      </w:r>
      <w:r>
        <w:rPr>
          <w:sz w:val="24"/>
        </w:rPr>
        <w:t>totalidad</w:t>
      </w:r>
      <w:r>
        <w:rPr>
          <w:spacing w:val="-11"/>
          <w:sz w:val="24"/>
        </w:rPr>
        <w:t> </w:t>
      </w:r>
      <w:r>
        <w:rPr>
          <w:sz w:val="24"/>
        </w:rPr>
        <w:t>esta</w:t>
      </w:r>
      <w:r>
        <w:rPr>
          <w:spacing w:val="-8"/>
          <w:sz w:val="24"/>
        </w:rPr>
        <w:t> </w:t>
      </w:r>
      <w:r>
        <w:rPr>
          <w:sz w:val="24"/>
        </w:rPr>
        <w:t>información</w:t>
      </w:r>
      <w:r>
        <w:rPr>
          <w:spacing w:val="-11"/>
          <w:sz w:val="24"/>
        </w:rPr>
        <w:t> </w:t>
      </w:r>
      <w:r>
        <w:rPr>
          <w:sz w:val="24"/>
        </w:rPr>
        <w:t>de</w:t>
      </w:r>
      <w:r>
        <w:rPr>
          <w:spacing w:val="-6"/>
          <w:sz w:val="24"/>
        </w:rPr>
        <w:t> </w:t>
      </w:r>
      <w:r>
        <w:rPr>
          <w:sz w:val="24"/>
        </w:rPr>
        <w:t>igual forma da certeza del cumplimiento del requisito que establece la normativa para ostentar un cargo público, asimismo, de que el documento respectivo obra en los archivos del </w:t>
      </w:r>
      <w:r>
        <w:rPr>
          <w:b/>
          <w:sz w:val="24"/>
        </w:rPr>
        <w:t>Sujeto Obligado, </w:t>
      </w:r>
      <w:r>
        <w:rPr>
          <w:sz w:val="24"/>
        </w:rPr>
        <w:t>toda vez que la clasificación y la inexistencia no pueden coexistir.</w:t>
      </w:r>
    </w:p>
    <w:p>
      <w:pPr>
        <w:spacing w:line="360" w:lineRule="auto" w:before="239"/>
        <w:ind w:left="965" w:right="1327" w:firstLine="0"/>
        <w:jc w:val="both"/>
        <w:rPr>
          <w:sz w:val="24"/>
        </w:rPr>
      </w:pPr>
      <w:r>
        <w:rPr>
          <w:sz w:val="24"/>
        </w:rPr>
        <w:t>A efecto de robustecer lo anterior, sirve de sustento el criterio orientador 29/10 emitido por el Instituto Nacional de Transparencia, Acceso a la Información y Protección de Datos Personales, INAI, el cual refiere lo siguiente:</w:t>
      </w:r>
    </w:p>
    <w:p>
      <w:pPr>
        <w:pStyle w:val="BodyText"/>
        <w:spacing w:before="236"/>
        <w:ind w:left="1817" w:right="2223" w:firstLine="60"/>
        <w:jc w:val="both"/>
      </w:pPr>
      <w:r>
        <w:rPr/>
        <w:t>“</w:t>
      </w:r>
      <w:r>
        <w:rPr>
          <w:b/>
        </w:rPr>
        <w:t>La clasificación y la inexistencia de información son conceptos que no pueden coexistir</w:t>
      </w:r>
      <w:r>
        <w:rPr/>
        <w:t>.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w:t>
      </w:r>
      <w:r>
        <w:rPr>
          <w:spacing w:val="-1"/>
        </w:rPr>
        <w:t> </w:t>
      </w:r>
      <w:r>
        <w:rPr/>
        <w:t>un documento específico,</w:t>
      </w:r>
      <w:r>
        <w:rPr>
          <w:spacing w:val="-1"/>
        </w:rPr>
        <w:t> </w:t>
      </w:r>
      <w:r>
        <w:rPr/>
        <w:t>siempre que</w:t>
      </w:r>
      <w:r>
        <w:rPr>
          <w:spacing w:val="-1"/>
        </w:rPr>
        <w:t> </w:t>
      </w:r>
      <w:r>
        <w:rPr/>
        <w:t>se encuentre en</w:t>
      </w:r>
      <w:r>
        <w:rPr>
          <w:spacing w:val="-1"/>
        </w:rPr>
        <w:t> </w:t>
      </w:r>
      <w:r>
        <w:rPr/>
        <w:t>los supuestos establecidos en los artículos 13 y 14 de la Ley Federal de Transparencia y Acceso</w:t>
      </w:r>
    </w:p>
    <w:p>
      <w:pPr>
        <w:spacing w:after="0"/>
        <w:jc w:val="both"/>
        <w:sectPr>
          <w:pgSz w:w="12240" w:h="15840"/>
          <w:pgMar w:top="340" w:bottom="0" w:left="1020" w:right="0"/>
        </w:sectPr>
      </w:pPr>
    </w:p>
    <w:p>
      <w:pPr>
        <w:pStyle w:val="BodyText"/>
        <w:rPr>
          <w:sz w:val="20"/>
        </w:rPr>
      </w:pPr>
      <w:r>
        <w:rPr/>
        <w:drawing>
          <wp:anchor distT="0" distB="0" distL="0" distR="0" allowOverlap="1" layoutInCell="1" locked="0" behindDoc="1" simplePos="0" relativeHeight="487440384">
            <wp:simplePos x="0" y="0"/>
            <wp:positionH relativeFrom="page">
              <wp:posOffset>694897</wp:posOffset>
            </wp:positionH>
            <wp:positionV relativeFrom="page">
              <wp:posOffset>220393</wp:posOffset>
            </wp:positionV>
            <wp:extent cx="6155207" cy="9598738"/>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5296">
                <wp:simplePos x="0" y="0"/>
                <wp:positionH relativeFrom="page">
                  <wp:posOffset>306536</wp:posOffset>
                </wp:positionH>
                <wp:positionV relativeFrom="page">
                  <wp:posOffset>3127920</wp:posOffset>
                </wp:positionV>
                <wp:extent cx="196215" cy="211772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5296" type="#_x0000_t202" id="docshape7"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5"/>
        <w:rPr>
          <w:b/>
          <w:i w:val="0"/>
          <w:sz w:val="20"/>
        </w:rPr>
      </w:pPr>
    </w:p>
    <w:p>
      <w:pPr>
        <w:pStyle w:val="BodyText"/>
        <w:ind w:left="1817" w:right="2225"/>
        <w:jc w:val="both"/>
      </w:pPr>
      <w:r>
        <w:rPr/>
        <w:t>a</w:t>
      </w:r>
      <w:r>
        <w:rPr>
          <w:spacing w:val="-14"/>
        </w:rPr>
        <w:t> </w:t>
      </w:r>
      <w:r>
        <w:rPr/>
        <w:t>la</w:t>
      </w:r>
      <w:r>
        <w:rPr>
          <w:spacing w:val="-14"/>
        </w:rPr>
        <w:t> </w:t>
      </w:r>
      <w:r>
        <w:rPr/>
        <w:t>Información</w:t>
      </w:r>
      <w:r>
        <w:rPr>
          <w:spacing w:val="-13"/>
        </w:rPr>
        <w:t> </w:t>
      </w:r>
      <w:r>
        <w:rPr/>
        <w:t>Pública</w:t>
      </w:r>
      <w:r>
        <w:rPr>
          <w:spacing w:val="-13"/>
        </w:rPr>
        <w:t> </w:t>
      </w:r>
      <w:r>
        <w:rPr/>
        <w:t>Gubernamental,</w:t>
      </w:r>
      <w:r>
        <w:rPr>
          <w:spacing w:val="-13"/>
        </w:rPr>
        <w:t> </w:t>
      </w:r>
      <w:r>
        <w:rPr/>
        <w:t>para</w:t>
      </w:r>
      <w:r>
        <w:rPr>
          <w:spacing w:val="-12"/>
        </w:rPr>
        <w:t> </w:t>
      </w:r>
      <w:r>
        <w:rPr/>
        <w:t>el</w:t>
      </w:r>
      <w:r>
        <w:rPr>
          <w:spacing w:val="-12"/>
        </w:rPr>
        <w:t> </w:t>
      </w:r>
      <w:r>
        <w:rPr/>
        <w:t>caso</w:t>
      </w:r>
      <w:r>
        <w:rPr>
          <w:spacing w:val="-14"/>
        </w:rPr>
        <w:t> </w:t>
      </w:r>
      <w:r>
        <w:rPr/>
        <w:t>de</w:t>
      </w:r>
      <w:r>
        <w:rPr>
          <w:spacing w:val="-12"/>
        </w:rPr>
        <w:t> </w:t>
      </w:r>
      <w:r>
        <w:rPr/>
        <w:t>la</w:t>
      </w:r>
      <w:r>
        <w:rPr>
          <w:spacing w:val="-14"/>
        </w:rPr>
        <w:t> </w:t>
      </w:r>
      <w:r>
        <w:rPr/>
        <w:t>información</w:t>
      </w:r>
      <w:r>
        <w:rPr>
          <w:spacing w:val="-13"/>
        </w:rPr>
        <w:t> </w:t>
      </w:r>
      <w:r>
        <w:rPr/>
        <w:t>reservada, y 18 del mismo ordenamiento, para el caso de la información confidencial. Por lo anterior,</w:t>
      </w:r>
      <w:r>
        <w:rPr>
          <w:spacing w:val="-5"/>
        </w:rPr>
        <w:t> </w:t>
      </w:r>
      <w:r>
        <w:rPr/>
        <w:t>la</w:t>
      </w:r>
      <w:r>
        <w:rPr>
          <w:spacing w:val="-5"/>
        </w:rPr>
        <w:t> </w:t>
      </w:r>
      <w:r>
        <w:rPr/>
        <w:t>clasificación</w:t>
      </w:r>
      <w:r>
        <w:rPr>
          <w:spacing w:val="-6"/>
        </w:rPr>
        <w:t> </w:t>
      </w:r>
      <w:r>
        <w:rPr/>
        <w:t>y</w:t>
      </w:r>
      <w:r>
        <w:rPr>
          <w:spacing w:val="-8"/>
        </w:rPr>
        <w:t> </w:t>
      </w:r>
      <w:r>
        <w:rPr/>
        <w:t>la</w:t>
      </w:r>
      <w:r>
        <w:rPr>
          <w:spacing w:val="-5"/>
        </w:rPr>
        <w:t> </w:t>
      </w:r>
      <w:r>
        <w:rPr/>
        <w:t>inexistencia</w:t>
      </w:r>
      <w:r>
        <w:rPr>
          <w:spacing w:val="-5"/>
        </w:rPr>
        <w:t> </w:t>
      </w:r>
      <w:r>
        <w:rPr/>
        <w:t>no</w:t>
      </w:r>
      <w:r>
        <w:rPr>
          <w:spacing w:val="-6"/>
        </w:rPr>
        <w:t> </w:t>
      </w:r>
      <w:r>
        <w:rPr/>
        <w:t>coexisten</w:t>
      </w:r>
      <w:r>
        <w:rPr>
          <w:spacing w:val="-8"/>
        </w:rPr>
        <w:t> </w:t>
      </w:r>
      <w:r>
        <w:rPr/>
        <w:t>entre</w:t>
      </w:r>
      <w:r>
        <w:rPr>
          <w:spacing w:val="-7"/>
        </w:rPr>
        <w:t> </w:t>
      </w:r>
      <w:r>
        <w:rPr/>
        <w:t>sí,</w:t>
      </w:r>
      <w:r>
        <w:rPr>
          <w:spacing w:val="-6"/>
        </w:rPr>
        <w:t> </w:t>
      </w:r>
      <w:r>
        <w:rPr/>
        <w:t>en</w:t>
      </w:r>
      <w:r>
        <w:rPr>
          <w:spacing w:val="-6"/>
        </w:rPr>
        <w:t> </w:t>
      </w:r>
      <w:r>
        <w:rPr/>
        <w:t>virtud</w:t>
      </w:r>
      <w:r>
        <w:rPr>
          <w:spacing w:val="-6"/>
        </w:rPr>
        <w:t> </w:t>
      </w:r>
      <w:r>
        <w:rPr/>
        <w:t>de</w:t>
      </w:r>
      <w:r>
        <w:rPr>
          <w:spacing w:val="-5"/>
        </w:rPr>
        <w:t> </w:t>
      </w:r>
      <w:r>
        <w:rPr/>
        <w:t>que</w:t>
      </w:r>
      <w:r>
        <w:rPr>
          <w:spacing w:val="-5"/>
        </w:rPr>
        <w:t> </w:t>
      </w:r>
      <w:r>
        <w:rPr/>
        <w:t>la clasificación de información implica invariablemente la existencia de un documento o documentos determinados mientras que la inexistencia conlleva la ausencia</w:t>
      </w:r>
      <w:r>
        <w:rPr>
          <w:spacing w:val="-14"/>
        </w:rPr>
        <w:t> </w:t>
      </w:r>
      <w:r>
        <w:rPr/>
        <w:t>de</w:t>
      </w:r>
      <w:r>
        <w:rPr>
          <w:spacing w:val="-14"/>
        </w:rPr>
        <w:t> </w:t>
      </w:r>
      <w:r>
        <w:rPr/>
        <w:t>los</w:t>
      </w:r>
      <w:r>
        <w:rPr>
          <w:spacing w:val="-14"/>
        </w:rPr>
        <w:t> </w:t>
      </w:r>
      <w:r>
        <w:rPr/>
        <w:t>mismos</w:t>
      </w:r>
      <w:r>
        <w:rPr>
          <w:spacing w:val="-14"/>
        </w:rPr>
        <w:t> </w:t>
      </w:r>
      <w:r>
        <w:rPr/>
        <w:t>en</w:t>
      </w:r>
      <w:r>
        <w:rPr>
          <w:spacing w:val="-13"/>
        </w:rPr>
        <w:t> </w:t>
      </w:r>
      <w:r>
        <w:rPr/>
        <w:t>los</w:t>
      </w:r>
      <w:r>
        <w:rPr>
          <w:spacing w:val="-14"/>
        </w:rPr>
        <w:t> </w:t>
      </w:r>
      <w:r>
        <w:rPr/>
        <w:t>archivos</w:t>
      </w:r>
      <w:r>
        <w:rPr>
          <w:spacing w:val="-14"/>
        </w:rPr>
        <w:t> </w:t>
      </w:r>
      <w:r>
        <w:rPr/>
        <w:t>de</w:t>
      </w:r>
      <w:r>
        <w:rPr>
          <w:spacing w:val="-11"/>
        </w:rPr>
        <w:t> </w:t>
      </w:r>
      <w:r>
        <w:rPr/>
        <w:t>la</w:t>
      </w:r>
      <w:r>
        <w:rPr>
          <w:spacing w:val="-14"/>
        </w:rPr>
        <w:t> </w:t>
      </w:r>
      <w:r>
        <w:rPr/>
        <w:t>dependencia</w:t>
      </w:r>
      <w:r>
        <w:rPr>
          <w:spacing w:val="-14"/>
        </w:rPr>
        <w:t> </w:t>
      </w:r>
      <w:r>
        <w:rPr/>
        <w:t>o</w:t>
      </w:r>
      <w:r>
        <w:rPr>
          <w:spacing w:val="-13"/>
        </w:rPr>
        <w:t> </w:t>
      </w:r>
      <w:r>
        <w:rPr/>
        <w:t>entidad</w:t>
      </w:r>
      <w:r>
        <w:rPr>
          <w:spacing w:val="-14"/>
        </w:rPr>
        <w:t> </w:t>
      </w:r>
      <w:r>
        <w:rPr/>
        <w:t>de</w:t>
      </w:r>
      <w:r>
        <w:rPr>
          <w:spacing w:val="-14"/>
        </w:rPr>
        <w:t> </w:t>
      </w:r>
      <w:r>
        <w:rPr/>
        <w:t>que</w:t>
      </w:r>
      <w:r>
        <w:rPr>
          <w:spacing w:val="-13"/>
        </w:rPr>
        <w:t> </w:t>
      </w:r>
      <w:r>
        <w:rPr/>
        <w:t>se</w:t>
      </w:r>
      <w:r>
        <w:rPr>
          <w:spacing w:val="-14"/>
        </w:rPr>
        <w:t> </w:t>
      </w:r>
      <w:r>
        <w:rPr/>
        <w:t>trate."</w:t>
      </w:r>
    </w:p>
    <w:p>
      <w:pPr>
        <w:spacing w:line="360" w:lineRule="auto" w:before="243"/>
        <w:ind w:left="965" w:right="1322" w:firstLine="0"/>
        <w:jc w:val="both"/>
        <w:rPr>
          <w:sz w:val="24"/>
        </w:rPr>
      </w:pPr>
      <w:r>
        <w:rPr>
          <w:sz w:val="24"/>
        </w:rPr>
        <w:t>Es por todo lo vertido en líneas argumentativas anteriores que la suscrita no comparte que la Ponencia que resolvió hubiera puesto a la vista de la parte </w:t>
      </w:r>
      <w:r>
        <w:rPr>
          <w:b/>
          <w:sz w:val="24"/>
        </w:rPr>
        <w:t>Recurrente</w:t>
      </w:r>
      <w:r>
        <w:rPr>
          <w:b/>
          <w:spacing w:val="-13"/>
          <w:sz w:val="24"/>
        </w:rPr>
        <w:t> </w:t>
      </w:r>
      <w:r>
        <w:rPr>
          <w:sz w:val="24"/>
        </w:rPr>
        <w:t>el</w:t>
      </w:r>
      <w:r>
        <w:rPr>
          <w:spacing w:val="-12"/>
          <w:sz w:val="24"/>
        </w:rPr>
        <w:t> </w:t>
      </w:r>
      <w:r>
        <w:rPr>
          <w:sz w:val="24"/>
        </w:rPr>
        <w:t>certificado</w:t>
      </w:r>
      <w:r>
        <w:rPr>
          <w:spacing w:val="-13"/>
          <w:sz w:val="24"/>
        </w:rPr>
        <w:t> </w:t>
      </w:r>
      <w:r>
        <w:rPr>
          <w:sz w:val="24"/>
        </w:rPr>
        <w:t>de</w:t>
      </w:r>
      <w:r>
        <w:rPr>
          <w:spacing w:val="-13"/>
          <w:sz w:val="24"/>
        </w:rPr>
        <w:t> </w:t>
      </w:r>
      <w:r>
        <w:rPr>
          <w:sz w:val="24"/>
        </w:rPr>
        <w:t>no</w:t>
      </w:r>
      <w:r>
        <w:rPr>
          <w:spacing w:val="-13"/>
          <w:sz w:val="24"/>
        </w:rPr>
        <w:t> </w:t>
      </w:r>
      <w:r>
        <w:rPr>
          <w:sz w:val="24"/>
        </w:rPr>
        <w:t>deudor</w:t>
      </w:r>
      <w:r>
        <w:rPr>
          <w:spacing w:val="-12"/>
          <w:sz w:val="24"/>
        </w:rPr>
        <w:t> </w:t>
      </w:r>
      <w:r>
        <w:rPr>
          <w:sz w:val="24"/>
        </w:rPr>
        <w:t>alimentario,</w:t>
      </w:r>
      <w:r>
        <w:rPr>
          <w:spacing w:val="-13"/>
          <w:sz w:val="24"/>
        </w:rPr>
        <w:t> </w:t>
      </w:r>
      <w:r>
        <w:rPr>
          <w:sz w:val="24"/>
        </w:rPr>
        <w:t>remitido</w:t>
      </w:r>
      <w:r>
        <w:rPr>
          <w:spacing w:val="-13"/>
          <w:sz w:val="24"/>
        </w:rPr>
        <w:t> </w:t>
      </w:r>
      <w:r>
        <w:rPr>
          <w:sz w:val="24"/>
        </w:rPr>
        <w:t>por</w:t>
      </w:r>
      <w:r>
        <w:rPr>
          <w:spacing w:val="-12"/>
          <w:sz w:val="24"/>
        </w:rPr>
        <w:t> </w:t>
      </w:r>
      <w:r>
        <w:rPr>
          <w:sz w:val="24"/>
        </w:rPr>
        <w:t>el</w:t>
      </w:r>
      <w:r>
        <w:rPr>
          <w:spacing w:val="-12"/>
          <w:sz w:val="24"/>
        </w:rPr>
        <w:t> </w:t>
      </w:r>
      <w:r>
        <w:rPr>
          <w:b/>
          <w:sz w:val="24"/>
        </w:rPr>
        <w:t>Sujeto</w:t>
      </w:r>
      <w:r>
        <w:rPr>
          <w:b/>
          <w:spacing w:val="-13"/>
          <w:sz w:val="24"/>
        </w:rPr>
        <w:t> </w:t>
      </w:r>
      <w:r>
        <w:rPr>
          <w:b/>
          <w:sz w:val="24"/>
        </w:rPr>
        <w:t>Obligado, </w:t>
      </w:r>
      <w:r>
        <w:rPr>
          <w:sz w:val="24"/>
        </w:rPr>
        <w:t>en la etapa de manifestaciones, aun cuando este se proporcionó en versión pública, razón por la cual se emite el presente Voto particular.</w:t>
      </w:r>
    </w:p>
    <w:p>
      <w:pPr>
        <w:pStyle w:val="Heading1"/>
        <w:numPr>
          <w:ilvl w:val="0"/>
          <w:numId w:val="2"/>
        </w:numPr>
        <w:tabs>
          <w:tab w:pos="1683" w:val="left" w:leader="none"/>
        </w:tabs>
        <w:spacing w:line="240" w:lineRule="auto" w:before="237" w:after="0"/>
        <w:ind w:left="1683" w:right="0" w:hanging="358"/>
        <w:jc w:val="both"/>
      </w:pPr>
      <w:r>
        <w:rPr/>
        <w:t>De</w:t>
      </w:r>
      <w:r>
        <w:rPr>
          <w:spacing w:val="-4"/>
        </w:rPr>
        <w:t> </w:t>
      </w:r>
      <w:r>
        <w:rPr/>
        <w:t>la</w:t>
      </w:r>
      <w:r>
        <w:rPr>
          <w:spacing w:val="-1"/>
        </w:rPr>
        <w:t> </w:t>
      </w:r>
      <w:r>
        <w:rPr/>
        <w:t>publicidad</w:t>
      </w:r>
      <w:r>
        <w:rPr>
          <w:spacing w:val="-1"/>
        </w:rPr>
        <w:t> </w:t>
      </w:r>
      <w:r>
        <w:rPr/>
        <w:t>de la fotografía</w:t>
      </w:r>
      <w:r>
        <w:rPr>
          <w:spacing w:val="-1"/>
        </w:rPr>
        <w:t> </w:t>
      </w:r>
      <w:r>
        <w:rPr/>
        <w:t>de</w:t>
      </w:r>
      <w:r>
        <w:rPr>
          <w:spacing w:val="-1"/>
        </w:rPr>
        <w:t> </w:t>
      </w:r>
      <w:r>
        <w:rPr/>
        <w:t>servidores</w:t>
      </w:r>
      <w:r>
        <w:rPr>
          <w:spacing w:val="-2"/>
        </w:rPr>
        <w:t> públicos.</w:t>
      </w:r>
    </w:p>
    <w:p>
      <w:pPr>
        <w:pStyle w:val="BodyText"/>
        <w:spacing w:before="81"/>
        <w:rPr>
          <w:b/>
          <w:i w:val="0"/>
          <w:sz w:val="24"/>
        </w:rPr>
      </w:pPr>
    </w:p>
    <w:p>
      <w:pPr>
        <w:spacing w:line="360" w:lineRule="auto" w:before="1"/>
        <w:ind w:left="965" w:right="1320" w:firstLine="0"/>
        <w:jc w:val="both"/>
        <w:rPr>
          <w:sz w:val="24"/>
        </w:rPr>
      </w:pPr>
      <w:r>
        <w:rPr>
          <w:sz w:val="24"/>
        </w:rPr>
        <w:t>Es preciso mencionar que, el presente voto se formula en relación con la fotografía que se puede advertir en el documento que acredite el último grado de estudios y curriculum vitae,</w:t>
      </w:r>
      <w:r>
        <w:rPr>
          <w:spacing w:val="40"/>
          <w:sz w:val="24"/>
        </w:rPr>
        <w:t> </w:t>
      </w:r>
      <w:r>
        <w:rPr>
          <w:sz w:val="24"/>
        </w:rPr>
        <w:t>con los que cuenten los servidores públicos que no son mandos medios</w:t>
      </w:r>
      <w:r>
        <w:rPr>
          <w:spacing w:val="-1"/>
          <w:sz w:val="24"/>
        </w:rPr>
        <w:t> </w:t>
      </w:r>
      <w:r>
        <w:rPr>
          <w:sz w:val="24"/>
        </w:rPr>
        <w:t>ni</w:t>
      </w:r>
      <w:r>
        <w:rPr>
          <w:spacing w:val="-2"/>
          <w:sz w:val="24"/>
        </w:rPr>
        <w:t> </w:t>
      </w:r>
      <w:r>
        <w:rPr>
          <w:sz w:val="24"/>
        </w:rPr>
        <w:t>superiores,</w:t>
      </w:r>
      <w:r>
        <w:rPr>
          <w:spacing w:val="-2"/>
          <w:sz w:val="24"/>
        </w:rPr>
        <w:t> </w:t>
      </w:r>
      <w:r>
        <w:rPr>
          <w:sz w:val="24"/>
        </w:rPr>
        <w:t>toda</w:t>
      </w:r>
      <w:r>
        <w:rPr>
          <w:spacing w:val="-2"/>
          <w:sz w:val="24"/>
        </w:rPr>
        <w:t> </w:t>
      </w:r>
      <w:r>
        <w:rPr>
          <w:sz w:val="24"/>
        </w:rPr>
        <w:t>vez</w:t>
      </w:r>
      <w:r>
        <w:rPr>
          <w:spacing w:val="-2"/>
          <w:sz w:val="24"/>
        </w:rPr>
        <w:t> </w:t>
      </w:r>
      <w:r>
        <w:rPr>
          <w:sz w:val="24"/>
        </w:rPr>
        <w:t>que</w:t>
      </w:r>
      <w:r>
        <w:rPr>
          <w:spacing w:val="-2"/>
          <w:sz w:val="24"/>
        </w:rPr>
        <w:t> </w:t>
      </w:r>
      <w:r>
        <w:rPr>
          <w:sz w:val="24"/>
        </w:rPr>
        <w:t>en</w:t>
      </w:r>
      <w:r>
        <w:rPr>
          <w:spacing w:val="-2"/>
          <w:sz w:val="24"/>
        </w:rPr>
        <w:t> </w:t>
      </w:r>
      <w:r>
        <w:rPr>
          <w:sz w:val="24"/>
        </w:rPr>
        <w:t>la</w:t>
      </w:r>
      <w:r>
        <w:rPr>
          <w:spacing w:val="-1"/>
          <w:sz w:val="24"/>
        </w:rPr>
        <w:t> </w:t>
      </w:r>
      <w:r>
        <w:rPr>
          <w:sz w:val="24"/>
        </w:rPr>
        <w:t>resolución</w:t>
      </w:r>
      <w:r>
        <w:rPr>
          <w:spacing w:val="-2"/>
          <w:sz w:val="24"/>
        </w:rPr>
        <w:t> </w:t>
      </w:r>
      <w:r>
        <w:rPr>
          <w:sz w:val="24"/>
        </w:rPr>
        <w:t>se considera</w:t>
      </w:r>
      <w:r>
        <w:rPr>
          <w:spacing w:val="-2"/>
          <w:sz w:val="24"/>
        </w:rPr>
        <w:t> </w:t>
      </w:r>
      <w:r>
        <w:rPr>
          <w:sz w:val="24"/>
        </w:rPr>
        <w:t>que</w:t>
      </w:r>
      <w:r>
        <w:rPr>
          <w:spacing w:val="-1"/>
          <w:sz w:val="24"/>
        </w:rPr>
        <w:t> </w:t>
      </w:r>
      <w:r>
        <w:rPr>
          <w:sz w:val="24"/>
        </w:rPr>
        <w:t>la</w:t>
      </w:r>
      <w:r>
        <w:rPr>
          <w:spacing w:val="-2"/>
          <w:sz w:val="24"/>
        </w:rPr>
        <w:t> </w:t>
      </w:r>
      <w:r>
        <w:rPr>
          <w:sz w:val="24"/>
        </w:rPr>
        <w:t>fotografía</w:t>
      </w:r>
      <w:r>
        <w:rPr>
          <w:spacing w:val="-2"/>
          <w:sz w:val="24"/>
        </w:rPr>
        <w:t> </w:t>
      </w:r>
      <w:r>
        <w:rPr>
          <w:sz w:val="24"/>
        </w:rPr>
        <w:t>de todos servidores públicos debe ser pública, sin embargo se debió considerar que no todos los servidores públicos tienen cargos de </w:t>
      </w:r>
      <w:r>
        <w:rPr>
          <w:b/>
          <w:sz w:val="24"/>
          <w:u w:val="single"/>
        </w:rPr>
        <w:t>mandos medios ni superiores</w:t>
      </w:r>
      <w:r>
        <w:rPr>
          <w:b/>
          <w:sz w:val="24"/>
        </w:rPr>
        <w:t> </w:t>
      </w:r>
      <w:r>
        <w:rPr>
          <w:sz w:val="24"/>
        </w:rPr>
        <w:t>y que posiblemente tampoco tienen interacción con atención al público, por lo que, la suscrita</w:t>
      </w:r>
      <w:r>
        <w:rPr>
          <w:spacing w:val="33"/>
          <w:sz w:val="24"/>
        </w:rPr>
        <w:t> </w:t>
      </w:r>
      <w:r>
        <w:rPr>
          <w:sz w:val="24"/>
        </w:rPr>
        <w:t>considera</w:t>
      </w:r>
      <w:r>
        <w:rPr>
          <w:spacing w:val="-14"/>
          <w:sz w:val="24"/>
        </w:rPr>
        <w:t> </w:t>
      </w:r>
      <w:r>
        <w:rPr>
          <w:sz w:val="24"/>
        </w:rPr>
        <w:t>que</w:t>
      </w:r>
      <w:r>
        <w:rPr>
          <w:spacing w:val="-12"/>
          <w:sz w:val="24"/>
        </w:rPr>
        <w:t> </w:t>
      </w:r>
      <w:r>
        <w:rPr>
          <w:sz w:val="24"/>
        </w:rPr>
        <w:t>su</w:t>
      </w:r>
      <w:r>
        <w:rPr>
          <w:spacing w:val="-12"/>
          <w:sz w:val="24"/>
        </w:rPr>
        <w:t> </w:t>
      </w:r>
      <w:r>
        <w:rPr>
          <w:sz w:val="24"/>
        </w:rPr>
        <w:t>imagen</w:t>
      </w:r>
      <w:r>
        <w:rPr>
          <w:spacing w:val="-14"/>
          <w:sz w:val="24"/>
        </w:rPr>
        <w:t> </w:t>
      </w:r>
      <w:r>
        <w:rPr>
          <w:sz w:val="24"/>
        </w:rPr>
        <w:t>debe</w:t>
      </w:r>
      <w:r>
        <w:rPr>
          <w:spacing w:val="-15"/>
          <w:sz w:val="24"/>
        </w:rPr>
        <w:t> </w:t>
      </w:r>
      <w:r>
        <w:rPr>
          <w:sz w:val="24"/>
        </w:rPr>
        <w:t>ser</w:t>
      </w:r>
      <w:r>
        <w:rPr>
          <w:spacing w:val="-13"/>
          <w:sz w:val="24"/>
        </w:rPr>
        <w:t> </w:t>
      </w:r>
      <w:r>
        <w:rPr>
          <w:sz w:val="24"/>
        </w:rPr>
        <w:t>clasificada</w:t>
      </w:r>
      <w:r>
        <w:rPr>
          <w:spacing w:val="-12"/>
          <w:sz w:val="24"/>
        </w:rPr>
        <w:t> </w:t>
      </w:r>
      <w:r>
        <w:rPr>
          <w:sz w:val="24"/>
        </w:rPr>
        <w:t>como</w:t>
      </w:r>
      <w:r>
        <w:rPr>
          <w:spacing w:val="-13"/>
          <w:sz w:val="24"/>
        </w:rPr>
        <w:t> </w:t>
      </w:r>
      <w:r>
        <w:rPr>
          <w:sz w:val="24"/>
        </w:rPr>
        <w:t>información</w:t>
      </w:r>
      <w:r>
        <w:rPr>
          <w:spacing w:val="-15"/>
          <w:sz w:val="24"/>
        </w:rPr>
        <w:t> </w:t>
      </w:r>
      <w:r>
        <w:rPr>
          <w:sz w:val="24"/>
        </w:rPr>
        <w:t>confidencial por las consideraciones que a continuación se expresan.</w:t>
      </w:r>
    </w:p>
    <w:p>
      <w:pPr>
        <w:spacing w:line="360" w:lineRule="auto" w:before="240"/>
        <w:ind w:left="965" w:right="1324" w:firstLine="0"/>
        <w:jc w:val="both"/>
        <w:rPr>
          <w:sz w:val="24"/>
        </w:rPr>
      </w:pPr>
      <w:r>
        <w:rPr>
          <w:sz w:val="24"/>
        </w:rPr>
        <w:t>Al respecto la Ponencia Resolutora, de conformidad con el criterio mayoritario adoptado por los integrantes del pleno, consideró lo siguiente:</w:t>
      </w:r>
    </w:p>
    <w:p>
      <w:pPr>
        <w:spacing w:after="0" w:line="360" w:lineRule="auto"/>
        <w:jc w:val="both"/>
        <w:rPr>
          <w:sz w:val="24"/>
        </w:rPr>
        <w:sectPr>
          <w:pgSz w:w="12240" w:h="15840"/>
          <w:pgMar w:top="340" w:bottom="0" w:left="1020" w:right="0"/>
        </w:sectPr>
      </w:pPr>
    </w:p>
    <w:p>
      <w:pPr>
        <w:pStyle w:val="BodyText"/>
        <w:rPr>
          <w:i w:val="0"/>
          <w:sz w:val="20"/>
        </w:rPr>
      </w:pPr>
      <w:r>
        <w:rPr/>
        <w:drawing>
          <wp:anchor distT="0" distB="0" distL="0" distR="0" allowOverlap="1" layoutInCell="1" locked="0" behindDoc="1" simplePos="0" relativeHeight="487441408">
            <wp:simplePos x="0" y="0"/>
            <wp:positionH relativeFrom="page">
              <wp:posOffset>694897</wp:posOffset>
            </wp:positionH>
            <wp:positionV relativeFrom="page">
              <wp:posOffset>220393</wp:posOffset>
            </wp:positionV>
            <wp:extent cx="6155207" cy="9598738"/>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6320">
                <wp:simplePos x="0" y="0"/>
                <wp:positionH relativeFrom="page">
                  <wp:posOffset>306536</wp:posOffset>
                </wp:positionH>
                <wp:positionV relativeFrom="page">
                  <wp:posOffset>3127920</wp:posOffset>
                </wp:positionV>
                <wp:extent cx="196215" cy="211772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6320" type="#_x0000_t202" id="docshape8"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i w:val="0"/>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5"/>
        <w:rPr>
          <w:b/>
          <w:i w:val="0"/>
          <w:sz w:val="20"/>
        </w:rPr>
      </w:pPr>
    </w:p>
    <w:p>
      <w:pPr>
        <w:pStyle w:val="BodyText"/>
        <w:ind w:left="1817" w:right="2313"/>
        <w:jc w:val="both"/>
      </w:pPr>
      <w:r>
        <w:rPr/>
        <w:t>“Ahora bien, respecto a la fotografía es de señalar que los documentos que dan cuenta de la preparación académica, sirven como medios de identificación, para que a su titular lo relacionen con el nivel de estudios con que cuenta, es decir, permite verificar el nivel conocimientos con los que cuenta una determinada persona, para ocupar un cargo público; por lo que, acceder a un documento que acredite preparación en algún campo del conocimiento, con la fotografía, proporciona información valiosa sobre la experiencia académica de quienes ocupan cargos en la administración pública, ya que permite conocer con toda certeza</w:t>
      </w:r>
      <w:r>
        <w:rPr>
          <w:spacing w:val="-10"/>
        </w:rPr>
        <w:t> </w:t>
      </w:r>
      <w:r>
        <w:rPr/>
        <w:t>y</w:t>
      </w:r>
      <w:r>
        <w:rPr>
          <w:spacing w:val="-12"/>
        </w:rPr>
        <w:t> </w:t>
      </w:r>
      <w:r>
        <w:rPr/>
        <w:t>de</w:t>
      </w:r>
      <w:r>
        <w:rPr>
          <w:spacing w:val="-12"/>
        </w:rPr>
        <w:t> </w:t>
      </w:r>
      <w:r>
        <w:rPr/>
        <w:t>manera</w:t>
      </w:r>
      <w:r>
        <w:rPr>
          <w:spacing w:val="-12"/>
        </w:rPr>
        <w:t> </w:t>
      </w:r>
      <w:r>
        <w:rPr/>
        <w:t>indudable</w:t>
      </w:r>
      <w:r>
        <w:rPr>
          <w:spacing w:val="-12"/>
        </w:rPr>
        <w:t> </w:t>
      </w:r>
      <w:r>
        <w:rPr/>
        <w:t>si</w:t>
      </w:r>
      <w:r>
        <w:rPr>
          <w:spacing w:val="-12"/>
        </w:rPr>
        <w:t> </w:t>
      </w:r>
      <w:r>
        <w:rPr/>
        <w:t>las</w:t>
      </w:r>
      <w:r>
        <w:rPr>
          <w:spacing w:val="-12"/>
        </w:rPr>
        <w:t> </w:t>
      </w:r>
      <w:r>
        <w:rPr/>
        <w:t>personas</w:t>
      </w:r>
      <w:r>
        <w:rPr>
          <w:spacing w:val="-10"/>
        </w:rPr>
        <w:t> </w:t>
      </w:r>
      <w:r>
        <w:rPr/>
        <w:t>que</w:t>
      </w:r>
      <w:r>
        <w:rPr>
          <w:spacing w:val="-12"/>
        </w:rPr>
        <w:t> </w:t>
      </w:r>
      <w:r>
        <w:rPr/>
        <w:t>se</w:t>
      </w:r>
      <w:r>
        <w:rPr>
          <w:spacing w:val="-10"/>
        </w:rPr>
        <w:t> </w:t>
      </w:r>
      <w:r>
        <w:rPr/>
        <w:t>desempeñan</w:t>
      </w:r>
      <w:r>
        <w:rPr>
          <w:spacing w:val="-10"/>
        </w:rPr>
        <w:t> </w:t>
      </w:r>
      <w:r>
        <w:rPr/>
        <w:t>como</w:t>
      </w:r>
      <w:r>
        <w:rPr>
          <w:spacing w:val="-12"/>
        </w:rPr>
        <w:t> </w:t>
      </w:r>
      <w:r>
        <w:rPr/>
        <w:t>servidores públicos</w:t>
      </w:r>
      <w:r>
        <w:rPr>
          <w:spacing w:val="-10"/>
        </w:rPr>
        <w:t> </w:t>
      </w:r>
      <w:r>
        <w:rPr/>
        <w:t>tienen</w:t>
      </w:r>
      <w:r>
        <w:rPr>
          <w:spacing w:val="-10"/>
        </w:rPr>
        <w:t> </w:t>
      </w:r>
      <w:r>
        <w:rPr/>
        <w:t>el</w:t>
      </w:r>
      <w:r>
        <w:rPr>
          <w:spacing w:val="-9"/>
        </w:rPr>
        <w:t> </w:t>
      </w:r>
      <w:r>
        <w:rPr/>
        <w:t>perfil</w:t>
      </w:r>
      <w:r>
        <w:rPr>
          <w:spacing w:val="-10"/>
        </w:rPr>
        <w:t> </w:t>
      </w:r>
      <w:r>
        <w:rPr/>
        <w:t>idóneo</w:t>
      </w:r>
      <w:r>
        <w:rPr>
          <w:spacing w:val="-7"/>
        </w:rPr>
        <w:t> </w:t>
      </w:r>
      <w:r>
        <w:rPr/>
        <w:t>para</w:t>
      </w:r>
      <w:r>
        <w:rPr>
          <w:spacing w:val="-10"/>
        </w:rPr>
        <w:t> </w:t>
      </w:r>
      <w:r>
        <w:rPr/>
        <w:t>desarrollar</w:t>
      </w:r>
      <w:r>
        <w:rPr>
          <w:spacing w:val="-10"/>
        </w:rPr>
        <w:t> </w:t>
      </w:r>
      <w:r>
        <w:rPr/>
        <w:t>las</w:t>
      </w:r>
      <w:r>
        <w:rPr>
          <w:spacing w:val="-8"/>
        </w:rPr>
        <w:t> </w:t>
      </w:r>
      <w:r>
        <w:rPr/>
        <w:t>actividades</w:t>
      </w:r>
      <w:r>
        <w:rPr>
          <w:spacing w:val="-7"/>
        </w:rPr>
        <w:t> </w:t>
      </w:r>
      <w:r>
        <w:rPr/>
        <w:t>y</w:t>
      </w:r>
      <w:r>
        <w:rPr>
          <w:spacing w:val="-11"/>
        </w:rPr>
        <w:t> </w:t>
      </w:r>
      <w:r>
        <w:rPr/>
        <w:t>atribuciones</w:t>
      </w:r>
      <w:r>
        <w:rPr>
          <w:spacing w:val="-10"/>
        </w:rPr>
        <w:t> </w:t>
      </w:r>
      <w:r>
        <w:rPr/>
        <w:t>que se deriven de su encargo.</w:t>
      </w:r>
    </w:p>
    <w:p>
      <w:pPr>
        <w:pStyle w:val="BodyText"/>
        <w:spacing w:before="120"/>
        <w:ind w:left="1817" w:right="2314"/>
        <w:jc w:val="both"/>
      </w:pPr>
      <w:r>
        <w:rPr/>
        <w:t>Bajo este orden de ideas, la entrega con el mayor número de elementos en los documentos que acreditan el nivel académico o de preparación en algún área del conocimiento, aporta elementos de convicción sobre su legalidad y legitimidad, además</w:t>
      </w:r>
      <w:r>
        <w:rPr>
          <w:spacing w:val="-8"/>
        </w:rPr>
        <w:t> </w:t>
      </w:r>
      <w:r>
        <w:rPr/>
        <w:t>de</w:t>
      </w:r>
      <w:r>
        <w:rPr>
          <w:spacing w:val="-8"/>
        </w:rPr>
        <w:t> </w:t>
      </w:r>
      <w:r>
        <w:rPr/>
        <w:t>que</w:t>
      </w:r>
      <w:r>
        <w:rPr>
          <w:spacing w:val="-8"/>
        </w:rPr>
        <w:t> </w:t>
      </w:r>
      <w:r>
        <w:rPr/>
        <w:t>permite</w:t>
      </w:r>
      <w:r>
        <w:rPr>
          <w:spacing w:val="-8"/>
        </w:rPr>
        <w:t> </w:t>
      </w:r>
      <w:r>
        <w:rPr/>
        <w:t>verificar</w:t>
      </w:r>
      <w:r>
        <w:rPr>
          <w:spacing w:val="-8"/>
        </w:rPr>
        <w:t> </w:t>
      </w:r>
      <w:r>
        <w:rPr/>
        <w:t>que</w:t>
      </w:r>
      <w:r>
        <w:rPr>
          <w:spacing w:val="-8"/>
        </w:rPr>
        <w:t> </w:t>
      </w:r>
      <w:r>
        <w:rPr/>
        <w:t>los</w:t>
      </w:r>
      <w:r>
        <w:rPr>
          <w:spacing w:val="-5"/>
        </w:rPr>
        <w:t> </w:t>
      </w:r>
      <w:r>
        <w:rPr/>
        <w:t>servidores</w:t>
      </w:r>
      <w:r>
        <w:rPr>
          <w:spacing w:val="-7"/>
        </w:rPr>
        <w:t> </w:t>
      </w:r>
      <w:r>
        <w:rPr/>
        <w:t>públicos</w:t>
      </w:r>
      <w:r>
        <w:rPr>
          <w:spacing w:val="-5"/>
        </w:rPr>
        <w:t> </w:t>
      </w:r>
      <w:r>
        <w:rPr/>
        <w:t>que</w:t>
      </w:r>
      <w:r>
        <w:rPr>
          <w:spacing w:val="-5"/>
        </w:rPr>
        <w:t> </w:t>
      </w:r>
      <w:r>
        <w:rPr/>
        <w:t>ocupan</w:t>
      </w:r>
      <w:r>
        <w:rPr>
          <w:spacing w:val="-6"/>
        </w:rPr>
        <w:t> </w:t>
      </w:r>
      <w:r>
        <w:rPr/>
        <w:t>cargos</w:t>
      </w:r>
      <w:r>
        <w:rPr>
          <w:spacing w:val="-8"/>
        </w:rPr>
        <w:t> </w:t>
      </w:r>
      <w:r>
        <w:rPr/>
        <w:t>en la administración pública, acreditaron el nivel académico que ostentan y en muchas ocasiones esta información también permite verificar su idoneidad para el cargo.</w:t>
      </w:r>
    </w:p>
    <w:p>
      <w:pPr>
        <w:pStyle w:val="BodyText"/>
        <w:spacing w:before="121"/>
        <w:ind w:left="1817" w:right="2314"/>
        <w:jc w:val="both"/>
      </w:pPr>
      <w:r>
        <w:rPr/>
        <w:t>Además, resulta necesario traer a colación, el Criterio de Interpretación, de la Segunda Época, con número de registro SO/015/2017, emitido por el Instituto Nacional de Transparencia, Acceso a la Información y Protección de Datos Personales,</w:t>
      </w:r>
      <w:r>
        <w:rPr>
          <w:spacing w:val="-4"/>
        </w:rPr>
        <w:t> </w:t>
      </w:r>
      <w:r>
        <w:rPr/>
        <w:t>que</w:t>
      </w:r>
      <w:r>
        <w:rPr>
          <w:spacing w:val="-3"/>
        </w:rPr>
        <w:t> </w:t>
      </w:r>
      <w:r>
        <w:rPr/>
        <w:t>precisa,</w:t>
      </w:r>
      <w:r>
        <w:rPr>
          <w:spacing w:val="-5"/>
        </w:rPr>
        <w:t> </w:t>
      </w:r>
      <w:r>
        <w:rPr/>
        <w:t>que</w:t>
      </w:r>
      <w:r>
        <w:rPr>
          <w:spacing w:val="-5"/>
        </w:rPr>
        <w:t> </w:t>
      </w:r>
      <w:r>
        <w:rPr/>
        <w:t>la</w:t>
      </w:r>
      <w:r>
        <w:rPr>
          <w:spacing w:val="-4"/>
        </w:rPr>
        <w:t> </w:t>
      </w:r>
      <w:r>
        <w:rPr/>
        <w:t>fotografía</w:t>
      </w:r>
      <w:r>
        <w:rPr>
          <w:spacing w:val="-4"/>
        </w:rPr>
        <w:t> </w:t>
      </w:r>
      <w:r>
        <w:rPr/>
        <w:t>localizada</w:t>
      </w:r>
      <w:r>
        <w:rPr>
          <w:spacing w:val="-4"/>
        </w:rPr>
        <w:t> </w:t>
      </w:r>
      <w:r>
        <w:rPr/>
        <w:t>en</w:t>
      </w:r>
      <w:r>
        <w:rPr>
          <w:spacing w:val="-5"/>
        </w:rPr>
        <w:t> </w:t>
      </w:r>
      <w:r>
        <w:rPr/>
        <w:t>título</w:t>
      </w:r>
      <w:r>
        <w:rPr>
          <w:spacing w:val="-3"/>
        </w:rPr>
        <w:t> </w:t>
      </w:r>
      <w:r>
        <w:rPr/>
        <w:t>o</w:t>
      </w:r>
      <w:r>
        <w:rPr>
          <w:spacing w:val="-4"/>
        </w:rPr>
        <w:t> </w:t>
      </w:r>
      <w:r>
        <w:rPr/>
        <w:t>cédula</w:t>
      </w:r>
      <w:r>
        <w:rPr>
          <w:spacing w:val="-3"/>
        </w:rPr>
        <w:t> </w:t>
      </w:r>
      <w:r>
        <w:rPr/>
        <w:t>profesional guarda la naturaleza de pública, pues existe un interés público de conocer, de manera</w:t>
      </w:r>
      <w:r>
        <w:rPr>
          <w:spacing w:val="-7"/>
        </w:rPr>
        <w:t> </w:t>
      </w:r>
      <w:r>
        <w:rPr/>
        <w:t>clara</w:t>
      </w:r>
      <w:r>
        <w:rPr>
          <w:spacing w:val="-10"/>
        </w:rPr>
        <w:t> </w:t>
      </w:r>
      <w:r>
        <w:rPr/>
        <w:t>y</w:t>
      </w:r>
      <w:r>
        <w:rPr>
          <w:spacing w:val="-11"/>
        </w:rPr>
        <w:t> </w:t>
      </w:r>
      <w:r>
        <w:rPr/>
        <w:t>específica,</w:t>
      </w:r>
      <w:r>
        <w:rPr>
          <w:spacing w:val="-8"/>
        </w:rPr>
        <w:t> </w:t>
      </w:r>
      <w:r>
        <w:rPr/>
        <w:t>a</w:t>
      </w:r>
      <w:r>
        <w:rPr>
          <w:spacing w:val="-12"/>
        </w:rPr>
        <w:t> </w:t>
      </w:r>
      <w:r>
        <w:rPr/>
        <w:t>la</w:t>
      </w:r>
      <w:r>
        <w:rPr>
          <w:spacing w:val="-6"/>
        </w:rPr>
        <w:t> </w:t>
      </w:r>
      <w:r>
        <w:rPr/>
        <w:t>persona</w:t>
      </w:r>
      <w:r>
        <w:rPr>
          <w:spacing w:val="-10"/>
        </w:rPr>
        <w:t> </w:t>
      </w:r>
      <w:r>
        <w:rPr/>
        <w:t>que</w:t>
      </w:r>
      <w:r>
        <w:rPr>
          <w:spacing w:val="-10"/>
        </w:rPr>
        <w:t> </w:t>
      </w:r>
      <w:r>
        <w:rPr/>
        <w:t>se</w:t>
      </w:r>
      <w:r>
        <w:rPr>
          <w:spacing w:val="-10"/>
        </w:rPr>
        <w:t> </w:t>
      </w:r>
      <w:r>
        <w:rPr/>
        <w:t>ostenta</w:t>
      </w:r>
      <w:r>
        <w:rPr>
          <w:spacing w:val="-8"/>
        </w:rPr>
        <w:t> </w:t>
      </w:r>
      <w:r>
        <w:rPr/>
        <w:t>con</w:t>
      </w:r>
      <w:r>
        <w:rPr>
          <w:spacing w:val="-8"/>
        </w:rPr>
        <w:t> </w:t>
      </w:r>
      <w:r>
        <w:rPr/>
        <w:t>una</w:t>
      </w:r>
      <w:r>
        <w:rPr>
          <w:spacing w:val="-8"/>
        </w:rPr>
        <w:t> </w:t>
      </w:r>
      <w:r>
        <w:rPr/>
        <w:t>calidad</w:t>
      </w:r>
      <w:r>
        <w:rPr>
          <w:spacing w:val="-8"/>
        </w:rPr>
        <w:t> </w:t>
      </w:r>
      <w:r>
        <w:rPr/>
        <w:t>profesional, tal como se muestra a continuación:</w:t>
      </w:r>
    </w:p>
    <w:p>
      <w:pPr>
        <w:pStyle w:val="BodyText"/>
        <w:spacing w:before="119"/>
        <w:ind w:left="2383" w:right="2880"/>
        <w:jc w:val="both"/>
      </w:pPr>
      <w:r>
        <w:rPr/>
        <w:t>“</w:t>
      </w:r>
      <w:r>
        <w:rPr>
          <w:b/>
        </w:rPr>
        <w:t>Fotografía en título o cédula profesional es de acceso público</w:t>
      </w:r>
      <w:r>
        <w:rPr/>
        <w:t>. Si bien la fotografía de una persona física es un dato personal, cuando se encuentra en un título o cédula profesional no es</w:t>
      </w:r>
      <w:r>
        <w:rPr>
          <w:spacing w:val="-6"/>
        </w:rPr>
        <w:t> </w:t>
      </w:r>
      <w:r>
        <w:rPr/>
        <w:t>susceptible</w:t>
      </w:r>
      <w:r>
        <w:rPr>
          <w:spacing w:val="-9"/>
        </w:rPr>
        <w:t> </w:t>
      </w:r>
      <w:r>
        <w:rPr/>
        <w:t>de</w:t>
      </w:r>
      <w:r>
        <w:rPr>
          <w:spacing w:val="-9"/>
        </w:rPr>
        <w:t> </w:t>
      </w:r>
      <w:r>
        <w:rPr/>
        <w:t>clasificarse</w:t>
      </w:r>
      <w:r>
        <w:rPr>
          <w:spacing w:val="-8"/>
        </w:rPr>
        <w:t> </w:t>
      </w:r>
      <w:r>
        <w:rPr/>
        <w:t>como</w:t>
      </w:r>
      <w:r>
        <w:rPr>
          <w:spacing w:val="-9"/>
        </w:rPr>
        <w:t> </w:t>
      </w:r>
      <w:r>
        <w:rPr/>
        <w:t>confidencial,</w:t>
      </w:r>
      <w:r>
        <w:rPr>
          <w:spacing w:val="-7"/>
        </w:rPr>
        <w:t> </w:t>
      </w:r>
      <w:r>
        <w:rPr/>
        <w:t>en</w:t>
      </w:r>
      <w:r>
        <w:rPr>
          <w:spacing w:val="-9"/>
        </w:rPr>
        <w:t> </w:t>
      </w:r>
      <w:r>
        <w:rPr/>
        <w:t>virtud</w:t>
      </w:r>
      <w:r>
        <w:rPr>
          <w:spacing w:val="-7"/>
        </w:rPr>
        <w:t> </w:t>
      </w:r>
      <w:r>
        <w:rPr/>
        <w:t>del</w:t>
      </w:r>
      <w:r>
        <w:rPr>
          <w:spacing w:val="-6"/>
        </w:rPr>
        <w:t> </w:t>
      </w:r>
      <w:r>
        <w:rPr/>
        <w:t>interés público</w:t>
      </w:r>
      <w:r>
        <w:rPr>
          <w:spacing w:val="-1"/>
        </w:rPr>
        <w:t> </w:t>
      </w:r>
      <w:r>
        <w:rPr/>
        <w:t>que existe</w:t>
      </w:r>
      <w:r>
        <w:rPr>
          <w:spacing w:val="-1"/>
        </w:rPr>
        <w:t> </w:t>
      </w:r>
      <w:r>
        <w:rPr/>
        <w:t>de conocer que</w:t>
      </w:r>
      <w:r>
        <w:rPr>
          <w:spacing w:val="-1"/>
        </w:rPr>
        <w:t> </w:t>
      </w:r>
      <w:r>
        <w:rPr/>
        <w:t>la persona</w:t>
      </w:r>
      <w:r>
        <w:rPr>
          <w:spacing w:val="-1"/>
        </w:rPr>
        <w:t> </w:t>
      </w:r>
      <w:r>
        <w:rPr/>
        <w:t>que se ostenta con</w:t>
      </w:r>
      <w:r>
        <w:rPr>
          <w:spacing w:val="-1"/>
        </w:rPr>
        <w:t> </w:t>
      </w:r>
      <w:r>
        <w:rPr/>
        <w:t>una calidad profesional determinada es la misma que aparece en dichos documentos oficiales. De esta manera, la fotografía contenida en el título o cédula profesional es pública y susceptible de divulgación.”</w:t>
      </w:r>
    </w:p>
    <w:p>
      <w:pPr>
        <w:pStyle w:val="BodyText"/>
        <w:spacing w:before="122"/>
        <w:ind w:left="1817" w:right="2312"/>
        <w:jc w:val="both"/>
      </w:pPr>
      <w:r>
        <w:rPr/>
        <w:t>Conforme al criterio establecido, se podría mencionar que la fotografía de cualquier</w:t>
      </w:r>
      <w:r>
        <w:rPr>
          <w:spacing w:val="38"/>
        </w:rPr>
        <w:t> </w:t>
      </w:r>
      <w:r>
        <w:rPr/>
        <w:t>persona</w:t>
      </w:r>
      <w:r>
        <w:rPr>
          <w:spacing w:val="40"/>
        </w:rPr>
        <w:t> </w:t>
      </w:r>
      <w:r>
        <w:rPr/>
        <w:t>que</w:t>
      </w:r>
      <w:r>
        <w:rPr>
          <w:spacing w:val="39"/>
        </w:rPr>
        <w:t> </w:t>
      </w:r>
      <w:r>
        <w:rPr/>
        <w:t>se</w:t>
      </w:r>
      <w:r>
        <w:rPr>
          <w:spacing w:val="38"/>
        </w:rPr>
        <w:t> </w:t>
      </w:r>
      <w:r>
        <w:rPr/>
        <w:t>encuentre</w:t>
      </w:r>
      <w:r>
        <w:rPr>
          <w:spacing w:val="42"/>
        </w:rPr>
        <w:t> </w:t>
      </w:r>
      <w:r>
        <w:rPr/>
        <w:t>en</w:t>
      </w:r>
      <w:r>
        <w:rPr>
          <w:spacing w:val="42"/>
        </w:rPr>
        <w:t> </w:t>
      </w:r>
      <w:r>
        <w:rPr/>
        <w:t>un</w:t>
      </w:r>
      <w:r>
        <w:rPr>
          <w:spacing w:val="39"/>
        </w:rPr>
        <w:t> </w:t>
      </w:r>
      <w:r>
        <w:rPr/>
        <w:t>título</w:t>
      </w:r>
      <w:r>
        <w:rPr>
          <w:spacing w:val="41"/>
        </w:rPr>
        <w:t> </w:t>
      </w:r>
      <w:r>
        <w:rPr/>
        <w:t>o</w:t>
      </w:r>
      <w:r>
        <w:rPr>
          <w:spacing w:val="38"/>
        </w:rPr>
        <w:t> </w:t>
      </w:r>
      <w:r>
        <w:rPr/>
        <w:t>cédula</w:t>
      </w:r>
      <w:r>
        <w:rPr>
          <w:spacing w:val="41"/>
        </w:rPr>
        <w:t> </w:t>
      </w:r>
      <w:r>
        <w:rPr/>
        <w:t>profesional,</w:t>
      </w:r>
      <w:r>
        <w:rPr>
          <w:spacing w:val="42"/>
        </w:rPr>
        <w:t> </w:t>
      </w:r>
      <w:r>
        <w:rPr/>
        <w:t>no</w:t>
      </w:r>
      <w:r>
        <w:rPr>
          <w:spacing w:val="42"/>
        </w:rPr>
        <w:t> </w:t>
      </w:r>
      <w:r>
        <w:rPr>
          <w:spacing w:val="-5"/>
        </w:rPr>
        <w:t>es</w:t>
      </w:r>
    </w:p>
    <w:p>
      <w:pPr>
        <w:spacing w:after="0"/>
        <w:jc w:val="both"/>
        <w:sectPr>
          <w:pgSz w:w="12240" w:h="15840"/>
          <w:pgMar w:top="340" w:bottom="0" w:left="1020" w:right="0"/>
        </w:sectPr>
      </w:pPr>
    </w:p>
    <w:p>
      <w:pPr>
        <w:pStyle w:val="BodyText"/>
        <w:rPr>
          <w:sz w:val="20"/>
        </w:rPr>
      </w:pPr>
      <w:r>
        <w:rPr/>
        <w:drawing>
          <wp:anchor distT="0" distB="0" distL="0" distR="0" allowOverlap="1" layoutInCell="1" locked="0" behindDoc="1" simplePos="0" relativeHeight="487442432">
            <wp:simplePos x="0" y="0"/>
            <wp:positionH relativeFrom="page">
              <wp:posOffset>694897</wp:posOffset>
            </wp:positionH>
            <wp:positionV relativeFrom="page">
              <wp:posOffset>220393</wp:posOffset>
            </wp:positionV>
            <wp:extent cx="6155207" cy="959873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7344">
                <wp:simplePos x="0" y="0"/>
                <wp:positionH relativeFrom="page">
                  <wp:posOffset>306536</wp:posOffset>
                </wp:positionH>
                <wp:positionV relativeFrom="page">
                  <wp:posOffset>3127920</wp:posOffset>
                </wp:positionV>
                <wp:extent cx="196215" cy="211772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7344" type="#_x0000_t202" id="docshape9"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5"/>
        <w:rPr>
          <w:b/>
          <w:i w:val="0"/>
          <w:sz w:val="20"/>
        </w:rPr>
      </w:pPr>
    </w:p>
    <w:p>
      <w:pPr>
        <w:pStyle w:val="BodyText"/>
        <w:ind w:left="1817" w:right="2314"/>
        <w:jc w:val="both"/>
      </w:pPr>
      <w:r>
        <w:rPr/>
        <w:t>confidencial; por lo que, dicho dato, para cualquier documento que acredite el nivel</w:t>
      </w:r>
      <w:r>
        <w:rPr>
          <w:spacing w:val="-3"/>
        </w:rPr>
        <w:t> </w:t>
      </w:r>
      <w:r>
        <w:rPr/>
        <w:t>de</w:t>
      </w:r>
      <w:r>
        <w:rPr>
          <w:spacing w:val="-4"/>
        </w:rPr>
        <w:t> </w:t>
      </w:r>
      <w:r>
        <w:rPr/>
        <w:t>estudios</w:t>
      </w:r>
      <w:r>
        <w:rPr>
          <w:spacing w:val="-6"/>
        </w:rPr>
        <w:t> </w:t>
      </w:r>
      <w:r>
        <w:rPr/>
        <w:t>de</w:t>
      </w:r>
      <w:r>
        <w:rPr>
          <w:spacing w:val="-4"/>
        </w:rPr>
        <w:t> </w:t>
      </w:r>
      <w:r>
        <w:rPr/>
        <w:t>servidores</w:t>
      </w:r>
      <w:r>
        <w:rPr>
          <w:spacing w:val="-4"/>
        </w:rPr>
        <w:t> </w:t>
      </w:r>
      <w:r>
        <w:rPr/>
        <w:t>públicos,</w:t>
      </w:r>
      <w:r>
        <w:rPr>
          <w:spacing w:val="-7"/>
        </w:rPr>
        <w:t> </w:t>
      </w:r>
      <w:r>
        <w:rPr/>
        <w:t>tampoco</w:t>
      </w:r>
      <w:r>
        <w:rPr>
          <w:spacing w:val="-4"/>
        </w:rPr>
        <w:t> </w:t>
      </w:r>
      <w:r>
        <w:rPr/>
        <w:t>podría</w:t>
      </w:r>
      <w:r>
        <w:rPr>
          <w:spacing w:val="-4"/>
        </w:rPr>
        <w:t> </w:t>
      </w:r>
      <w:r>
        <w:rPr/>
        <w:t>considerarse</w:t>
      </w:r>
      <w:r>
        <w:rPr>
          <w:spacing w:val="-4"/>
        </w:rPr>
        <w:t> </w:t>
      </w:r>
      <w:r>
        <w:rPr/>
        <w:t>clasificado, pues</w:t>
      </w:r>
      <w:r>
        <w:rPr>
          <w:spacing w:val="-8"/>
        </w:rPr>
        <w:t> </w:t>
      </w:r>
      <w:r>
        <w:rPr/>
        <w:t>permite</w:t>
      </w:r>
      <w:r>
        <w:rPr>
          <w:spacing w:val="-8"/>
        </w:rPr>
        <w:t> </w:t>
      </w:r>
      <w:r>
        <w:rPr/>
        <w:t>conocer</w:t>
      </w:r>
      <w:r>
        <w:rPr>
          <w:spacing w:val="-10"/>
        </w:rPr>
        <w:t> </w:t>
      </w:r>
      <w:r>
        <w:rPr/>
        <w:t>a</w:t>
      </w:r>
      <w:r>
        <w:rPr>
          <w:spacing w:val="-10"/>
        </w:rPr>
        <w:t> </w:t>
      </w:r>
      <w:r>
        <w:rPr/>
        <w:t>la</w:t>
      </w:r>
      <w:r>
        <w:rPr>
          <w:spacing w:val="-8"/>
        </w:rPr>
        <w:t> </w:t>
      </w:r>
      <w:r>
        <w:rPr/>
        <w:t>ciudadanía</w:t>
      </w:r>
      <w:r>
        <w:rPr>
          <w:spacing w:val="-8"/>
        </w:rPr>
        <w:t> </w:t>
      </w:r>
      <w:r>
        <w:rPr/>
        <w:t>de</w:t>
      </w:r>
      <w:r>
        <w:rPr>
          <w:spacing w:val="-10"/>
        </w:rPr>
        <w:t> </w:t>
      </w:r>
      <w:r>
        <w:rPr/>
        <w:t>manera</w:t>
      </w:r>
      <w:r>
        <w:rPr>
          <w:spacing w:val="-7"/>
        </w:rPr>
        <w:t> </w:t>
      </w:r>
      <w:r>
        <w:rPr/>
        <w:t>clara</w:t>
      </w:r>
      <w:r>
        <w:rPr>
          <w:spacing w:val="-10"/>
        </w:rPr>
        <w:t> </w:t>
      </w:r>
      <w:r>
        <w:rPr/>
        <w:t>al</w:t>
      </w:r>
      <w:r>
        <w:rPr>
          <w:spacing w:val="-7"/>
        </w:rPr>
        <w:t> </w:t>
      </w:r>
      <w:r>
        <w:rPr/>
        <w:t>trabajador</w:t>
      </w:r>
      <w:r>
        <w:rPr>
          <w:spacing w:val="-10"/>
        </w:rPr>
        <w:t> </w:t>
      </w:r>
      <w:r>
        <w:rPr/>
        <w:t>que</w:t>
      </w:r>
      <w:r>
        <w:rPr>
          <w:spacing w:val="-8"/>
        </w:rPr>
        <w:t> </w:t>
      </w:r>
      <w:r>
        <w:rPr/>
        <w:t>se</w:t>
      </w:r>
      <w:r>
        <w:rPr>
          <w:spacing w:val="-8"/>
        </w:rPr>
        <w:t> </w:t>
      </w:r>
      <w:r>
        <w:rPr/>
        <w:t>ostenta con</w:t>
      </w:r>
      <w:r>
        <w:rPr>
          <w:spacing w:val="-8"/>
        </w:rPr>
        <w:t> </w:t>
      </w:r>
      <w:r>
        <w:rPr/>
        <w:t>una</w:t>
      </w:r>
      <w:r>
        <w:rPr>
          <w:spacing w:val="-8"/>
        </w:rPr>
        <w:t> </w:t>
      </w:r>
      <w:r>
        <w:rPr/>
        <w:t>calidad</w:t>
      </w:r>
      <w:r>
        <w:rPr>
          <w:spacing w:val="-10"/>
        </w:rPr>
        <w:t> </w:t>
      </w:r>
      <w:r>
        <w:rPr/>
        <w:t>profesional</w:t>
      </w:r>
      <w:r>
        <w:rPr>
          <w:spacing w:val="-9"/>
        </w:rPr>
        <w:t> </w:t>
      </w:r>
      <w:r>
        <w:rPr/>
        <w:t>específica;</w:t>
      </w:r>
      <w:r>
        <w:rPr>
          <w:spacing w:val="-8"/>
        </w:rPr>
        <w:t> </w:t>
      </w:r>
      <w:r>
        <w:rPr/>
        <w:t>lo</w:t>
      </w:r>
      <w:r>
        <w:rPr>
          <w:spacing w:val="-8"/>
        </w:rPr>
        <w:t> </w:t>
      </w:r>
      <w:r>
        <w:rPr/>
        <w:t>anterior,</w:t>
      </w:r>
      <w:r>
        <w:rPr>
          <w:spacing w:val="-11"/>
        </w:rPr>
        <w:t> </w:t>
      </w:r>
      <w:r>
        <w:rPr/>
        <w:t>toma</w:t>
      </w:r>
      <w:r>
        <w:rPr>
          <w:spacing w:val="-10"/>
        </w:rPr>
        <w:t> </w:t>
      </w:r>
      <w:r>
        <w:rPr/>
        <w:t>hincapié</w:t>
      </w:r>
      <w:r>
        <w:rPr>
          <w:spacing w:val="-8"/>
        </w:rPr>
        <w:t> </w:t>
      </w:r>
      <w:r>
        <w:rPr/>
        <w:t>pues</w:t>
      </w:r>
      <w:r>
        <w:rPr>
          <w:spacing w:val="-8"/>
        </w:rPr>
        <w:t> </w:t>
      </w:r>
      <w:r>
        <w:rPr/>
        <w:t>entregar</w:t>
      </w:r>
      <w:r>
        <w:rPr>
          <w:spacing w:val="-10"/>
        </w:rPr>
        <w:t> </w:t>
      </w:r>
      <w:r>
        <w:rPr/>
        <w:t>la fotografía permite identificar plenamente a su titular, como el profesional capacitado para</w:t>
      </w:r>
      <w:r>
        <w:rPr>
          <w:spacing w:val="-2"/>
        </w:rPr>
        <w:t> </w:t>
      </w:r>
      <w:r>
        <w:rPr/>
        <w:t>ejercer</w:t>
      </w:r>
      <w:r>
        <w:rPr>
          <w:spacing w:val="-1"/>
        </w:rPr>
        <w:t> </w:t>
      </w:r>
      <w:r>
        <w:rPr/>
        <w:t>la</w:t>
      </w:r>
      <w:r>
        <w:rPr>
          <w:spacing w:val="-2"/>
        </w:rPr>
        <w:t> </w:t>
      </w:r>
      <w:r>
        <w:rPr/>
        <w:t>profesión para</w:t>
      </w:r>
      <w:r>
        <w:rPr>
          <w:spacing w:val="-2"/>
        </w:rPr>
        <w:t> </w:t>
      </w:r>
      <w:r>
        <w:rPr/>
        <w:t>la cual se le ha autorizado o</w:t>
      </w:r>
      <w:r>
        <w:rPr>
          <w:spacing w:val="-2"/>
        </w:rPr>
        <w:t> </w:t>
      </w:r>
      <w:r>
        <w:rPr/>
        <w:t>el</w:t>
      </w:r>
      <w:r>
        <w:rPr>
          <w:spacing w:val="-1"/>
        </w:rPr>
        <w:t> </w:t>
      </w:r>
      <w:r>
        <w:rPr/>
        <w:t>que</w:t>
      </w:r>
      <w:r>
        <w:rPr>
          <w:spacing w:val="-2"/>
        </w:rPr>
        <w:t> </w:t>
      </w:r>
      <w:r>
        <w:rPr/>
        <w:t>tiene la</w:t>
      </w:r>
      <w:r>
        <w:rPr>
          <w:spacing w:val="-9"/>
        </w:rPr>
        <w:t> </w:t>
      </w:r>
      <w:r>
        <w:rPr/>
        <w:t>trayectoria</w:t>
      </w:r>
      <w:r>
        <w:rPr>
          <w:spacing w:val="-9"/>
        </w:rPr>
        <w:t> </w:t>
      </w:r>
      <w:r>
        <w:rPr/>
        <w:t>laboral</w:t>
      </w:r>
      <w:r>
        <w:rPr>
          <w:spacing w:val="-9"/>
        </w:rPr>
        <w:t> </w:t>
      </w:r>
      <w:r>
        <w:rPr/>
        <w:t>que</w:t>
      </w:r>
      <w:r>
        <w:rPr>
          <w:spacing w:val="-9"/>
        </w:rPr>
        <w:t> </w:t>
      </w:r>
      <w:r>
        <w:rPr/>
        <w:t>se</w:t>
      </w:r>
      <w:r>
        <w:rPr>
          <w:spacing w:val="-11"/>
        </w:rPr>
        <w:t> </w:t>
      </w:r>
      <w:r>
        <w:rPr/>
        <w:t>indica</w:t>
      </w:r>
      <w:r>
        <w:rPr>
          <w:spacing w:val="-10"/>
        </w:rPr>
        <w:t> </w:t>
      </w:r>
      <w:r>
        <w:rPr/>
        <w:t>y,</w:t>
      </w:r>
      <w:r>
        <w:rPr>
          <w:spacing w:val="-10"/>
        </w:rPr>
        <w:t> </w:t>
      </w:r>
      <w:r>
        <w:rPr/>
        <w:t>por</w:t>
      </w:r>
      <w:r>
        <w:rPr>
          <w:spacing w:val="-9"/>
        </w:rPr>
        <w:t> </w:t>
      </w:r>
      <w:r>
        <w:rPr/>
        <w:t>ende,</w:t>
      </w:r>
      <w:r>
        <w:rPr>
          <w:spacing w:val="-9"/>
        </w:rPr>
        <w:t> </w:t>
      </w:r>
      <w:r>
        <w:rPr/>
        <w:t>valorar</w:t>
      </w:r>
      <w:r>
        <w:rPr>
          <w:spacing w:val="-9"/>
        </w:rPr>
        <w:t> </w:t>
      </w:r>
      <w:r>
        <w:rPr/>
        <w:t>su</w:t>
      </w:r>
      <w:r>
        <w:rPr>
          <w:spacing w:val="-10"/>
        </w:rPr>
        <w:t> </w:t>
      </w:r>
      <w:r>
        <w:rPr/>
        <w:t>idoneidad</w:t>
      </w:r>
      <w:r>
        <w:rPr>
          <w:spacing w:val="-9"/>
        </w:rPr>
        <w:t> </w:t>
      </w:r>
      <w:r>
        <w:rPr/>
        <w:t>en</w:t>
      </w:r>
      <w:r>
        <w:rPr>
          <w:spacing w:val="-9"/>
        </w:rPr>
        <w:t> </w:t>
      </w:r>
      <w:r>
        <w:rPr/>
        <w:t>la</w:t>
      </w:r>
      <w:r>
        <w:rPr>
          <w:spacing w:val="-9"/>
        </w:rPr>
        <w:t> </w:t>
      </w:r>
      <w:r>
        <w:rPr/>
        <w:t>función pública que desempeñe.</w:t>
      </w:r>
    </w:p>
    <w:p>
      <w:pPr>
        <w:pStyle w:val="BodyText"/>
        <w:spacing w:before="120"/>
        <w:ind w:left="1817" w:right="2313"/>
        <w:jc w:val="both"/>
      </w:pPr>
      <w:r>
        <w:rPr/>
        <w:t>En ese orden de ideas, el actuar de los servidores públicos incide de manera específica en los derechos de los particulares, pues el acto realizado por un trabajador gubernamental en ejercicio de sus funciones, engendra derechos y obligaciones, al ser de carácter administrativo, en este sentido, todas las fotografías de los servidores públicos, sin</w:t>
      </w:r>
      <w:r>
        <w:rPr>
          <w:spacing w:val="-1"/>
        </w:rPr>
        <w:t> </w:t>
      </w:r>
      <w:r>
        <w:rPr/>
        <w:t>importar su cargo o puesto, es un dato personal, que no puede ser clasificado como confidencial, pues existe un interés público de conocer si en realidad, la persona que se ostenta como trabajador gubernamental, se encuentra en ese encargo; sin que se considere como factor diferenciador el cargo o nivel jerárquico en el que se desempeñe el servidor </w:t>
      </w:r>
      <w:r>
        <w:rPr>
          <w:spacing w:val="-2"/>
        </w:rPr>
        <w:t>público.</w:t>
      </w:r>
    </w:p>
    <w:p>
      <w:pPr>
        <w:pStyle w:val="BodyText"/>
        <w:spacing w:before="121"/>
        <w:ind w:left="1817" w:right="2314"/>
        <w:jc w:val="both"/>
      </w:pPr>
      <w:r>
        <w:rPr/>
        <w:t>Ahora</w:t>
      </w:r>
      <w:r>
        <w:rPr>
          <w:spacing w:val="-4"/>
        </w:rPr>
        <w:t> </w:t>
      </w:r>
      <w:r>
        <w:rPr/>
        <w:t>bien,</w:t>
      </w:r>
      <w:r>
        <w:rPr>
          <w:spacing w:val="-2"/>
        </w:rPr>
        <w:t> </w:t>
      </w:r>
      <w:r>
        <w:rPr/>
        <w:t>no</w:t>
      </w:r>
      <w:r>
        <w:rPr>
          <w:spacing w:val="-4"/>
        </w:rPr>
        <w:t> </w:t>
      </w:r>
      <w:r>
        <w:rPr/>
        <w:t>se</w:t>
      </w:r>
      <w:r>
        <w:rPr>
          <w:spacing w:val="-4"/>
        </w:rPr>
        <w:t> </w:t>
      </w:r>
      <w:r>
        <w:rPr/>
        <w:t>pasa</w:t>
      </w:r>
      <w:r>
        <w:rPr>
          <w:spacing w:val="-4"/>
        </w:rPr>
        <w:t> </w:t>
      </w:r>
      <w:r>
        <w:rPr/>
        <w:t>por</w:t>
      </w:r>
      <w:r>
        <w:rPr>
          <w:spacing w:val="-4"/>
        </w:rPr>
        <w:t> </w:t>
      </w:r>
      <w:r>
        <w:rPr/>
        <w:t>alto</w:t>
      </w:r>
      <w:r>
        <w:rPr>
          <w:spacing w:val="-4"/>
        </w:rPr>
        <w:t> </w:t>
      </w:r>
      <w:r>
        <w:rPr/>
        <w:t>que</w:t>
      </w:r>
      <w:r>
        <w:rPr>
          <w:spacing w:val="-5"/>
        </w:rPr>
        <w:t> </w:t>
      </w:r>
      <w:r>
        <w:rPr/>
        <w:t>el</w:t>
      </w:r>
      <w:r>
        <w:rPr>
          <w:spacing w:val="-3"/>
        </w:rPr>
        <w:t> </w:t>
      </w:r>
      <w:r>
        <w:rPr/>
        <w:t>Criterio</w:t>
      </w:r>
      <w:r>
        <w:rPr>
          <w:spacing w:val="-2"/>
        </w:rPr>
        <w:t> </w:t>
      </w:r>
      <w:r>
        <w:rPr/>
        <w:t>03/19,</w:t>
      </w:r>
      <w:r>
        <w:rPr>
          <w:spacing w:val="-2"/>
        </w:rPr>
        <w:t> </w:t>
      </w:r>
      <w:r>
        <w:rPr/>
        <w:t>emitido</w:t>
      </w:r>
      <w:r>
        <w:rPr>
          <w:spacing w:val="-2"/>
        </w:rPr>
        <w:t> </w:t>
      </w:r>
      <w:r>
        <w:rPr/>
        <w:t>por</w:t>
      </w:r>
      <w:r>
        <w:rPr>
          <w:spacing w:val="-4"/>
        </w:rPr>
        <w:t> </w:t>
      </w:r>
      <w:r>
        <w:rPr/>
        <w:t>el</w:t>
      </w:r>
      <w:r>
        <w:rPr>
          <w:spacing w:val="-3"/>
        </w:rPr>
        <w:t> </w:t>
      </w:r>
      <w:r>
        <w:rPr/>
        <w:t>Pleno</w:t>
      </w:r>
      <w:r>
        <w:rPr>
          <w:spacing w:val="-4"/>
        </w:rPr>
        <w:t> </w:t>
      </w:r>
      <w:r>
        <w:rPr/>
        <w:t>de</w:t>
      </w:r>
      <w:r>
        <w:rPr>
          <w:spacing w:val="-4"/>
        </w:rPr>
        <w:t> </w:t>
      </w:r>
      <w:r>
        <w:rPr/>
        <w:t>este Instituto, que precisa que la fotografía de los servidores públicos que tengan categoría de mando medio o superior, será de naturaleza pública, toda vez que existe un interés público de dar a conocer dichos datos, por sus atribuciones y funciones de dirección y mando que desarrolla.</w:t>
      </w:r>
    </w:p>
    <w:p>
      <w:pPr>
        <w:pStyle w:val="BodyText"/>
        <w:spacing w:before="119"/>
        <w:ind w:left="1817" w:right="2312"/>
        <w:jc w:val="both"/>
      </w:pPr>
      <w:r>
        <w:rPr/>
        <w:t>Sobre el tema, es de señalar que el Criterio mencionado en el párrafo anterior, y el SO/015/2017 emitido por el Instituto Nacional de Transparencia, Acceso a la Información y Protección de Datos Personales, no se contraponen, pues el primero precisa que la fotografía de mandos medios y superiores es pública en cualquier</w:t>
      </w:r>
      <w:r>
        <w:rPr>
          <w:spacing w:val="-6"/>
        </w:rPr>
        <w:t> </w:t>
      </w:r>
      <w:r>
        <w:rPr/>
        <w:t>documento,</w:t>
      </w:r>
      <w:r>
        <w:rPr>
          <w:spacing w:val="-9"/>
        </w:rPr>
        <w:t> </w:t>
      </w:r>
      <w:r>
        <w:rPr/>
        <w:t>mientras</w:t>
      </w:r>
      <w:r>
        <w:rPr>
          <w:spacing w:val="-9"/>
        </w:rPr>
        <w:t> </w:t>
      </w:r>
      <w:r>
        <w:rPr/>
        <w:t>que</w:t>
      </w:r>
      <w:r>
        <w:rPr>
          <w:spacing w:val="-7"/>
        </w:rPr>
        <w:t> </w:t>
      </w:r>
      <w:r>
        <w:rPr/>
        <w:t>el</w:t>
      </w:r>
      <w:r>
        <w:rPr>
          <w:spacing w:val="-6"/>
        </w:rPr>
        <w:t> </w:t>
      </w:r>
      <w:r>
        <w:rPr/>
        <w:t>segundo,</w:t>
      </w:r>
      <w:r>
        <w:rPr>
          <w:spacing w:val="-7"/>
        </w:rPr>
        <w:t> </w:t>
      </w:r>
      <w:r>
        <w:rPr/>
        <w:t>señala</w:t>
      </w:r>
      <w:r>
        <w:rPr>
          <w:spacing w:val="-9"/>
        </w:rPr>
        <w:t> </w:t>
      </w:r>
      <w:r>
        <w:rPr/>
        <w:t>que</w:t>
      </w:r>
      <w:r>
        <w:rPr>
          <w:spacing w:val="-2"/>
        </w:rPr>
        <w:t> </w:t>
      </w:r>
      <w:r>
        <w:rPr/>
        <w:t>el</w:t>
      </w:r>
      <w:r>
        <w:rPr>
          <w:spacing w:val="-6"/>
        </w:rPr>
        <w:t> </w:t>
      </w:r>
      <w:r>
        <w:rPr/>
        <w:t>dato</w:t>
      </w:r>
      <w:r>
        <w:rPr>
          <w:spacing w:val="-9"/>
        </w:rPr>
        <w:t> </w:t>
      </w:r>
      <w:r>
        <w:rPr/>
        <w:t>en</w:t>
      </w:r>
      <w:r>
        <w:rPr>
          <w:spacing w:val="-7"/>
        </w:rPr>
        <w:t> </w:t>
      </w:r>
      <w:r>
        <w:rPr/>
        <w:t>cuestión,</w:t>
      </w:r>
      <w:r>
        <w:rPr>
          <w:spacing w:val="-7"/>
        </w:rPr>
        <w:t> </w:t>
      </w:r>
      <w:r>
        <w:rPr/>
        <w:t>en título y cédula profesional es público en cualquier caso.</w:t>
      </w:r>
    </w:p>
    <w:p>
      <w:pPr>
        <w:pStyle w:val="BodyText"/>
        <w:spacing w:before="120"/>
        <w:ind w:left="1817" w:right="2317"/>
        <w:jc w:val="both"/>
      </w:pPr>
      <w:r>
        <w:rPr/>
        <w:t>En otras palabras, el Criterio de este Instituto es general para cualquier documento</w:t>
      </w:r>
      <w:r>
        <w:rPr>
          <w:spacing w:val="-1"/>
        </w:rPr>
        <w:t> </w:t>
      </w:r>
      <w:r>
        <w:rPr/>
        <w:t>donde</w:t>
      </w:r>
      <w:r>
        <w:rPr>
          <w:spacing w:val="-3"/>
        </w:rPr>
        <w:t> </w:t>
      </w:r>
      <w:r>
        <w:rPr/>
        <w:t>obre</w:t>
      </w:r>
      <w:r>
        <w:rPr>
          <w:spacing w:val="-1"/>
        </w:rPr>
        <w:t> </w:t>
      </w:r>
      <w:r>
        <w:rPr/>
        <w:t>el dato;</w:t>
      </w:r>
      <w:r>
        <w:rPr>
          <w:spacing w:val="-3"/>
        </w:rPr>
        <w:t> </w:t>
      </w:r>
      <w:r>
        <w:rPr/>
        <w:t>mientras</w:t>
      </w:r>
      <w:r>
        <w:rPr>
          <w:spacing w:val="-3"/>
        </w:rPr>
        <w:t> </w:t>
      </w:r>
      <w:r>
        <w:rPr/>
        <w:t>que</w:t>
      </w:r>
      <w:r>
        <w:rPr>
          <w:spacing w:val="-3"/>
        </w:rPr>
        <w:t> </w:t>
      </w:r>
      <w:r>
        <w:rPr/>
        <w:t>el</w:t>
      </w:r>
      <w:r>
        <w:rPr>
          <w:spacing w:val="-2"/>
        </w:rPr>
        <w:t> </w:t>
      </w:r>
      <w:r>
        <w:rPr/>
        <w:t>Nacional es</w:t>
      </w:r>
      <w:r>
        <w:rPr>
          <w:spacing w:val="-2"/>
        </w:rPr>
        <w:t> </w:t>
      </w:r>
      <w:r>
        <w:rPr/>
        <w:t>específico</w:t>
      </w:r>
      <w:r>
        <w:rPr>
          <w:spacing w:val="-1"/>
        </w:rPr>
        <w:t> </w:t>
      </w:r>
      <w:r>
        <w:rPr/>
        <w:t>al ceñirlo</w:t>
      </w:r>
      <w:r>
        <w:rPr>
          <w:spacing w:val="-3"/>
        </w:rPr>
        <w:t> </w:t>
      </w:r>
      <w:r>
        <w:rPr/>
        <w:t>a expresiones documentales específicas y de determinada naturaleza, cuyo fin es acreditar un nivel profesional, razonamiento a la que se suma la mayoría del Pleno,</w:t>
      </w:r>
      <w:r>
        <w:rPr>
          <w:spacing w:val="80"/>
        </w:rPr>
        <w:t> </w:t>
      </w:r>
      <w:r>
        <w:rPr/>
        <w:t>de</w:t>
      </w:r>
      <w:r>
        <w:rPr>
          <w:spacing w:val="80"/>
        </w:rPr>
        <w:t> </w:t>
      </w:r>
      <w:r>
        <w:rPr/>
        <w:t>una</w:t>
      </w:r>
      <w:r>
        <w:rPr>
          <w:spacing w:val="80"/>
        </w:rPr>
        <w:t> </w:t>
      </w:r>
      <w:r>
        <w:rPr/>
        <w:t>nueva</w:t>
      </w:r>
      <w:r>
        <w:rPr>
          <w:spacing w:val="80"/>
        </w:rPr>
        <w:t> </w:t>
      </w:r>
      <w:r>
        <w:rPr/>
        <w:t>reflexión</w:t>
      </w:r>
      <w:r>
        <w:rPr>
          <w:spacing w:val="80"/>
        </w:rPr>
        <w:t> </w:t>
      </w:r>
      <w:r>
        <w:rPr/>
        <w:t>a</w:t>
      </w:r>
      <w:r>
        <w:rPr>
          <w:spacing w:val="80"/>
        </w:rPr>
        <w:t> </w:t>
      </w:r>
      <w:r>
        <w:rPr/>
        <w:t>la</w:t>
      </w:r>
      <w:r>
        <w:rPr>
          <w:spacing w:val="80"/>
        </w:rPr>
        <w:t> </w:t>
      </w:r>
      <w:r>
        <w:rPr/>
        <w:t>naturaleza</w:t>
      </w:r>
      <w:r>
        <w:rPr>
          <w:spacing w:val="80"/>
        </w:rPr>
        <w:t> </w:t>
      </w:r>
      <w:r>
        <w:rPr/>
        <w:t>de</w:t>
      </w:r>
      <w:r>
        <w:rPr>
          <w:spacing w:val="80"/>
        </w:rPr>
        <w:t> </w:t>
      </w:r>
      <w:r>
        <w:rPr/>
        <w:t>los</w:t>
      </w:r>
      <w:r>
        <w:rPr>
          <w:spacing w:val="80"/>
        </w:rPr>
        <w:t> </w:t>
      </w:r>
      <w:r>
        <w:rPr/>
        <w:t>títulos</w:t>
      </w:r>
      <w:r>
        <w:rPr>
          <w:spacing w:val="80"/>
        </w:rPr>
        <w:t> </w:t>
      </w:r>
      <w:r>
        <w:rPr/>
        <w:t>y</w:t>
      </w:r>
      <w:r>
        <w:rPr>
          <w:spacing w:val="80"/>
        </w:rPr>
        <w:t> </w:t>
      </w:r>
      <w:r>
        <w:rPr/>
        <w:t>cédulas</w:t>
      </w:r>
    </w:p>
    <w:p>
      <w:pPr>
        <w:spacing w:after="0"/>
        <w:jc w:val="both"/>
        <w:sectPr>
          <w:pgSz w:w="12240" w:h="15840"/>
          <w:pgMar w:top="340" w:bottom="0" w:left="1020" w:right="0"/>
        </w:sectPr>
      </w:pPr>
    </w:p>
    <w:p>
      <w:pPr>
        <w:pStyle w:val="BodyText"/>
        <w:rPr>
          <w:sz w:val="20"/>
        </w:rPr>
      </w:pPr>
      <w:r>
        <w:rPr/>
        <w:drawing>
          <wp:anchor distT="0" distB="0" distL="0" distR="0" allowOverlap="1" layoutInCell="1" locked="0" behindDoc="1" simplePos="0" relativeHeight="487443456">
            <wp:simplePos x="0" y="0"/>
            <wp:positionH relativeFrom="page">
              <wp:posOffset>694897</wp:posOffset>
            </wp:positionH>
            <wp:positionV relativeFrom="page">
              <wp:posOffset>220393</wp:posOffset>
            </wp:positionV>
            <wp:extent cx="6155207" cy="9598738"/>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8368">
                <wp:simplePos x="0" y="0"/>
                <wp:positionH relativeFrom="page">
                  <wp:posOffset>306536</wp:posOffset>
                </wp:positionH>
                <wp:positionV relativeFrom="page">
                  <wp:posOffset>3127920</wp:posOffset>
                </wp:positionV>
                <wp:extent cx="196215" cy="211772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8368" type="#_x0000_t202" id="docshape10"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5"/>
        <w:rPr>
          <w:b/>
          <w:i w:val="0"/>
          <w:sz w:val="20"/>
        </w:rPr>
      </w:pPr>
    </w:p>
    <w:p>
      <w:pPr>
        <w:pStyle w:val="BodyText"/>
        <w:ind w:left="1817" w:right="2314"/>
        <w:jc w:val="both"/>
        <w:rPr>
          <w:b/>
        </w:rPr>
      </w:pPr>
      <w:r>
        <w:rPr/>
        <w:t>profesionales, al considerar que existe interés público de dar conocer el dato en </w:t>
      </w:r>
      <w:r>
        <w:rPr>
          <w:spacing w:val="-2"/>
        </w:rPr>
        <w:t>cuestión.</w:t>
      </w:r>
      <w:r>
        <w:rPr>
          <w:b/>
          <w:spacing w:val="-2"/>
        </w:rPr>
        <w:t>”</w:t>
      </w:r>
    </w:p>
    <w:p>
      <w:pPr>
        <w:spacing w:line="360" w:lineRule="auto" w:before="243"/>
        <w:ind w:left="965" w:right="1320" w:firstLine="0"/>
        <w:jc w:val="both"/>
        <w:rPr>
          <w:sz w:val="24"/>
        </w:rPr>
      </w:pPr>
      <w:r>
        <w:rPr>
          <w:sz w:val="24"/>
        </w:rPr>
        <w:t>En ese sentido, no escapa de la óptica de la suscrita que por cuanto hace a la fotografía,</w:t>
      </w:r>
      <w:r>
        <w:rPr>
          <w:spacing w:val="-11"/>
          <w:sz w:val="24"/>
        </w:rPr>
        <w:t> </w:t>
      </w:r>
      <w:r>
        <w:rPr>
          <w:sz w:val="24"/>
        </w:rPr>
        <w:t>constituye</w:t>
      </w:r>
      <w:r>
        <w:rPr>
          <w:spacing w:val="-10"/>
          <w:sz w:val="24"/>
        </w:rPr>
        <w:t> </w:t>
      </w:r>
      <w:r>
        <w:rPr>
          <w:sz w:val="24"/>
        </w:rPr>
        <w:t>la</w:t>
      </w:r>
      <w:r>
        <w:rPr>
          <w:spacing w:val="-11"/>
          <w:sz w:val="24"/>
        </w:rPr>
        <w:t> </w:t>
      </w:r>
      <w:r>
        <w:rPr>
          <w:sz w:val="24"/>
        </w:rPr>
        <w:t>reproducción</w:t>
      </w:r>
      <w:r>
        <w:rPr>
          <w:spacing w:val="-11"/>
          <w:sz w:val="24"/>
        </w:rPr>
        <w:t> </w:t>
      </w:r>
      <w:r>
        <w:rPr>
          <w:sz w:val="24"/>
        </w:rPr>
        <w:t>fiel</w:t>
      </w:r>
      <w:r>
        <w:rPr>
          <w:spacing w:val="-11"/>
          <w:sz w:val="24"/>
        </w:rPr>
        <w:t> </w:t>
      </w:r>
      <w:r>
        <w:rPr>
          <w:sz w:val="24"/>
        </w:rPr>
        <w:t>de</w:t>
      </w:r>
      <w:r>
        <w:rPr>
          <w:spacing w:val="-8"/>
          <w:sz w:val="24"/>
        </w:rPr>
        <w:t> </w:t>
      </w:r>
      <w:r>
        <w:rPr>
          <w:sz w:val="24"/>
        </w:rPr>
        <w:t>las</w:t>
      </w:r>
      <w:r>
        <w:rPr>
          <w:spacing w:val="-12"/>
          <w:sz w:val="24"/>
        </w:rPr>
        <w:t> </w:t>
      </w:r>
      <w:r>
        <w:rPr>
          <w:sz w:val="24"/>
        </w:rPr>
        <w:t>características</w:t>
      </w:r>
      <w:r>
        <w:rPr>
          <w:spacing w:val="-12"/>
          <w:sz w:val="24"/>
        </w:rPr>
        <w:t> </w:t>
      </w:r>
      <w:r>
        <w:rPr>
          <w:sz w:val="24"/>
        </w:rPr>
        <w:t>físicas</w:t>
      </w:r>
      <w:r>
        <w:rPr>
          <w:spacing w:val="-12"/>
          <w:sz w:val="24"/>
        </w:rPr>
        <w:t> </w:t>
      </w:r>
      <w:r>
        <w:rPr>
          <w:sz w:val="24"/>
        </w:rPr>
        <w:t>de</w:t>
      </w:r>
      <w:r>
        <w:rPr>
          <w:spacing w:val="-11"/>
          <w:sz w:val="24"/>
        </w:rPr>
        <w:t> </w:t>
      </w:r>
      <w:r>
        <w:rPr>
          <w:sz w:val="24"/>
        </w:rPr>
        <w:t>una</w:t>
      </w:r>
      <w:r>
        <w:rPr>
          <w:spacing w:val="-11"/>
          <w:sz w:val="24"/>
        </w:rPr>
        <w:t> </w:t>
      </w:r>
      <w:r>
        <w:rPr>
          <w:sz w:val="24"/>
        </w:rPr>
        <w:t>persona en un momento determinado, además, de que representa un instrumento de identificación, proyección exterior y factor imprescindible para su propio reconocimiento como sujeto individual; por tanto, es un dato personal confidencial que</w:t>
      </w:r>
      <w:r>
        <w:rPr>
          <w:spacing w:val="-6"/>
          <w:sz w:val="24"/>
        </w:rPr>
        <w:t> </w:t>
      </w:r>
      <w:r>
        <w:rPr>
          <w:sz w:val="24"/>
        </w:rPr>
        <w:t>debe</w:t>
      </w:r>
      <w:r>
        <w:rPr>
          <w:spacing w:val="-6"/>
          <w:sz w:val="24"/>
        </w:rPr>
        <w:t> </w:t>
      </w:r>
      <w:r>
        <w:rPr>
          <w:sz w:val="24"/>
        </w:rPr>
        <w:t>protegerse</w:t>
      </w:r>
      <w:r>
        <w:rPr>
          <w:spacing w:val="-8"/>
          <w:sz w:val="24"/>
        </w:rPr>
        <w:t> </w:t>
      </w:r>
      <w:r>
        <w:rPr>
          <w:sz w:val="24"/>
        </w:rPr>
        <w:t>en</w:t>
      </w:r>
      <w:r>
        <w:rPr>
          <w:spacing w:val="-6"/>
          <w:sz w:val="24"/>
        </w:rPr>
        <w:t> </w:t>
      </w:r>
      <w:r>
        <w:rPr>
          <w:sz w:val="24"/>
        </w:rPr>
        <w:t>los</w:t>
      </w:r>
      <w:r>
        <w:rPr>
          <w:spacing w:val="-7"/>
          <w:sz w:val="24"/>
        </w:rPr>
        <w:t> </w:t>
      </w:r>
      <w:r>
        <w:rPr>
          <w:sz w:val="24"/>
        </w:rPr>
        <w:t>documentos</w:t>
      </w:r>
      <w:r>
        <w:rPr>
          <w:spacing w:val="-7"/>
          <w:sz w:val="24"/>
        </w:rPr>
        <w:t> </w:t>
      </w:r>
      <w:r>
        <w:rPr>
          <w:sz w:val="24"/>
        </w:rPr>
        <w:t>que</w:t>
      </w:r>
      <w:r>
        <w:rPr>
          <w:spacing w:val="-6"/>
          <w:sz w:val="24"/>
        </w:rPr>
        <w:t> </w:t>
      </w:r>
      <w:r>
        <w:rPr>
          <w:sz w:val="24"/>
        </w:rPr>
        <w:t>lo</w:t>
      </w:r>
      <w:r>
        <w:rPr>
          <w:spacing w:val="-8"/>
          <w:sz w:val="24"/>
        </w:rPr>
        <w:t> </w:t>
      </w:r>
      <w:r>
        <w:rPr>
          <w:sz w:val="24"/>
        </w:rPr>
        <w:t>contengan,</w:t>
      </w:r>
      <w:r>
        <w:rPr>
          <w:spacing w:val="-6"/>
          <w:sz w:val="24"/>
        </w:rPr>
        <w:t> </w:t>
      </w:r>
      <w:r>
        <w:rPr>
          <w:sz w:val="24"/>
        </w:rPr>
        <w:t>según</w:t>
      </w:r>
      <w:r>
        <w:rPr>
          <w:spacing w:val="-7"/>
          <w:sz w:val="24"/>
        </w:rPr>
        <w:t> </w:t>
      </w:r>
      <w:r>
        <w:rPr>
          <w:sz w:val="24"/>
        </w:rPr>
        <w:t>lo</w:t>
      </w:r>
      <w:r>
        <w:rPr>
          <w:spacing w:val="-5"/>
          <w:sz w:val="24"/>
        </w:rPr>
        <w:t> </w:t>
      </w:r>
      <w:r>
        <w:rPr>
          <w:sz w:val="24"/>
        </w:rPr>
        <w:t>dispuesto</w:t>
      </w:r>
      <w:r>
        <w:rPr>
          <w:spacing w:val="-5"/>
          <w:sz w:val="24"/>
        </w:rPr>
        <w:t> </w:t>
      </w:r>
      <w:r>
        <w:rPr>
          <w:sz w:val="24"/>
        </w:rPr>
        <w:t>por</w:t>
      </w:r>
      <w:r>
        <w:rPr>
          <w:spacing w:val="-5"/>
          <w:sz w:val="24"/>
        </w:rPr>
        <w:t> </w:t>
      </w:r>
      <w:r>
        <w:rPr>
          <w:sz w:val="24"/>
        </w:rPr>
        <w:t>los artículos 3, fracción IX, 143, fracción I de la Ley de Transparencia y Acceso a la Información</w:t>
      </w:r>
      <w:r>
        <w:rPr>
          <w:spacing w:val="-14"/>
          <w:sz w:val="24"/>
        </w:rPr>
        <w:t> </w:t>
      </w:r>
      <w:r>
        <w:rPr>
          <w:sz w:val="24"/>
        </w:rPr>
        <w:t>Pública</w:t>
      </w:r>
      <w:r>
        <w:rPr>
          <w:spacing w:val="-11"/>
          <w:sz w:val="24"/>
        </w:rPr>
        <w:t> </w:t>
      </w:r>
      <w:r>
        <w:rPr>
          <w:sz w:val="24"/>
        </w:rPr>
        <w:t>del</w:t>
      </w:r>
      <w:r>
        <w:rPr>
          <w:spacing w:val="-13"/>
          <w:sz w:val="24"/>
        </w:rPr>
        <w:t> </w:t>
      </w:r>
      <w:r>
        <w:rPr>
          <w:sz w:val="24"/>
        </w:rPr>
        <w:t>Estado</w:t>
      </w:r>
      <w:r>
        <w:rPr>
          <w:spacing w:val="-13"/>
          <w:sz w:val="24"/>
        </w:rPr>
        <w:t> </w:t>
      </w:r>
      <w:r>
        <w:rPr>
          <w:sz w:val="24"/>
        </w:rPr>
        <w:t>de</w:t>
      </w:r>
      <w:r>
        <w:rPr>
          <w:spacing w:val="-13"/>
          <w:sz w:val="24"/>
        </w:rPr>
        <w:t> </w:t>
      </w:r>
      <w:r>
        <w:rPr>
          <w:sz w:val="24"/>
        </w:rPr>
        <w:t>México</w:t>
      </w:r>
      <w:r>
        <w:rPr>
          <w:spacing w:val="-12"/>
          <w:sz w:val="24"/>
        </w:rPr>
        <w:t> </w:t>
      </w:r>
      <w:r>
        <w:rPr>
          <w:sz w:val="24"/>
        </w:rPr>
        <w:t>y</w:t>
      </w:r>
      <w:r>
        <w:rPr>
          <w:spacing w:val="-12"/>
          <w:sz w:val="24"/>
        </w:rPr>
        <w:t> </w:t>
      </w:r>
      <w:r>
        <w:rPr>
          <w:sz w:val="24"/>
        </w:rPr>
        <w:t>Municipios,</w:t>
      </w:r>
      <w:r>
        <w:rPr>
          <w:spacing w:val="-13"/>
          <w:sz w:val="24"/>
        </w:rPr>
        <w:t> </w:t>
      </w:r>
      <w:r>
        <w:rPr>
          <w:sz w:val="24"/>
        </w:rPr>
        <w:t>en</w:t>
      </w:r>
      <w:r>
        <w:rPr>
          <w:spacing w:val="-13"/>
          <w:sz w:val="24"/>
        </w:rPr>
        <w:t> </w:t>
      </w:r>
      <w:r>
        <w:rPr>
          <w:sz w:val="24"/>
        </w:rPr>
        <w:t>relación</w:t>
      </w:r>
      <w:r>
        <w:rPr>
          <w:spacing w:val="-11"/>
          <w:sz w:val="24"/>
        </w:rPr>
        <w:t> </w:t>
      </w:r>
      <w:r>
        <w:rPr>
          <w:sz w:val="24"/>
        </w:rPr>
        <w:t>con</w:t>
      </w:r>
      <w:r>
        <w:rPr>
          <w:spacing w:val="-14"/>
          <w:sz w:val="24"/>
        </w:rPr>
        <w:t> </w:t>
      </w:r>
      <w:r>
        <w:rPr>
          <w:sz w:val="24"/>
        </w:rPr>
        <w:t>el</w:t>
      </w:r>
      <w:r>
        <w:rPr>
          <w:spacing w:val="-13"/>
          <w:sz w:val="24"/>
        </w:rPr>
        <w:t> </w:t>
      </w:r>
      <w:r>
        <w:rPr>
          <w:sz w:val="24"/>
        </w:rPr>
        <w:t>4,</w:t>
      </w:r>
      <w:r>
        <w:rPr>
          <w:spacing w:val="-13"/>
          <w:sz w:val="24"/>
        </w:rPr>
        <w:t> </w:t>
      </w:r>
      <w:r>
        <w:rPr>
          <w:sz w:val="24"/>
        </w:rPr>
        <w:t>fracción XI</w:t>
      </w:r>
      <w:r>
        <w:rPr>
          <w:spacing w:val="-9"/>
          <w:sz w:val="24"/>
        </w:rPr>
        <w:t> </w:t>
      </w:r>
      <w:r>
        <w:rPr>
          <w:sz w:val="24"/>
        </w:rPr>
        <w:t>de</w:t>
      </w:r>
      <w:r>
        <w:rPr>
          <w:spacing w:val="-10"/>
          <w:sz w:val="24"/>
        </w:rPr>
        <w:t> </w:t>
      </w:r>
      <w:r>
        <w:rPr>
          <w:sz w:val="24"/>
        </w:rPr>
        <w:t>La</w:t>
      </w:r>
      <w:r>
        <w:rPr>
          <w:spacing w:val="-10"/>
          <w:sz w:val="24"/>
        </w:rPr>
        <w:t> </w:t>
      </w:r>
      <w:r>
        <w:rPr>
          <w:sz w:val="24"/>
        </w:rPr>
        <w:t>Ley</w:t>
      </w:r>
      <w:r>
        <w:rPr>
          <w:spacing w:val="-9"/>
          <w:sz w:val="24"/>
        </w:rPr>
        <w:t> </w:t>
      </w:r>
      <w:r>
        <w:rPr>
          <w:sz w:val="24"/>
        </w:rPr>
        <w:t>de</w:t>
      </w:r>
      <w:r>
        <w:rPr>
          <w:spacing w:val="-10"/>
          <w:sz w:val="24"/>
        </w:rPr>
        <w:t> </w:t>
      </w:r>
      <w:r>
        <w:rPr>
          <w:sz w:val="24"/>
        </w:rPr>
        <w:t>Protección</w:t>
      </w:r>
      <w:r>
        <w:rPr>
          <w:spacing w:val="-8"/>
          <w:sz w:val="24"/>
        </w:rPr>
        <w:t> </w:t>
      </w:r>
      <w:r>
        <w:rPr>
          <w:sz w:val="24"/>
        </w:rPr>
        <w:t>de</w:t>
      </w:r>
      <w:r>
        <w:rPr>
          <w:spacing w:val="-10"/>
          <w:sz w:val="24"/>
        </w:rPr>
        <w:t> </w:t>
      </w:r>
      <w:r>
        <w:rPr>
          <w:sz w:val="24"/>
        </w:rPr>
        <w:t>Datos</w:t>
      </w:r>
      <w:r>
        <w:rPr>
          <w:spacing w:val="-11"/>
          <w:sz w:val="24"/>
        </w:rPr>
        <w:t> </w:t>
      </w:r>
      <w:r>
        <w:rPr>
          <w:sz w:val="24"/>
        </w:rPr>
        <w:t>Personales</w:t>
      </w:r>
      <w:r>
        <w:rPr>
          <w:spacing w:val="-10"/>
          <w:sz w:val="24"/>
        </w:rPr>
        <w:t> </w:t>
      </w:r>
      <w:r>
        <w:rPr>
          <w:sz w:val="24"/>
        </w:rPr>
        <w:t>en</w:t>
      </w:r>
      <w:r>
        <w:rPr>
          <w:spacing w:val="-10"/>
          <w:sz w:val="24"/>
        </w:rPr>
        <w:t> </w:t>
      </w:r>
      <w:r>
        <w:rPr>
          <w:sz w:val="24"/>
        </w:rPr>
        <w:t>Posesión</w:t>
      </w:r>
      <w:r>
        <w:rPr>
          <w:spacing w:val="-10"/>
          <w:sz w:val="24"/>
        </w:rPr>
        <w:t> </w:t>
      </w:r>
      <w:r>
        <w:rPr>
          <w:sz w:val="24"/>
        </w:rPr>
        <w:t>de</w:t>
      </w:r>
      <w:r>
        <w:rPr>
          <w:spacing w:val="-10"/>
          <w:sz w:val="24"/>
        </w:rPr>
        <w:t> </w:t>
      </w:r>
      <w:r>
        <w:rPr>
          <w:sz w:val="24"/>
        </w:rPr>
        <w:t>Sujetos</w:t>
      </w:r>
      <w:r>
        <w:rPr>
          <w:spacing w:val="-11"/>
          <w:sz w:val="24"/>
        </w:rPr>
        <w:t> </w:t>
      </w:r>
      <w:r>
        <w:rPr>
          <w:sz w:val="24"/>
        </w:rPr>
        <w:t>Obligados</w:t>
      </w:r>
      <w:r>
        <w:rPr>
          <w:spacing w:val="-11"/>
          <w:sz w:val="24"/>
        </w:rPr>
        <w:t> </w:t>
      </w:r>
      <w:r>
        <w:rPr>
          <w:sz w:val="24"/>
        </w:rPr>
        <w:t>del Estado de México y Municipios.</w:t>
      </w:r>
    </w:p>
    <w:p>
      <w:pPr>
        <w:spacing w:line="360" w:lineRule="auto" w:before="241"/>
        <w:ind w:left="965" w:right="1327" w:firstLine="0"/>
        <w:jc w:val="both"/>
        <w:rPr>
          <w:sz w:val="24"/>
        </w:rPr>
      </w:pPr>
      <w:r>
        <w:rPr>
          <w:sz w:val="24"/>
        </w:rPr>
        <w:t>Ahora bien, en materia de servidores públicos existen funciones que por su naturaleza pueden ser de un mayor interés público, es decir, aquellas que tienen un impacto</w:t>
      </w:r>
      <w:r>
        <w:rPr>
          <w:spacing w:val="-8"/>
          <w:sz w:val="24"/>
        </w:rPr>
        <w:t> </w:t>
      </w:r>
      <w:r>
        <w:rPr>
          <w:sz w:val="24"/>
        </w:rPr>
        <w:t>directo</w:t>
      </w:r>
      <w:r>
        <w:rPr>
          <w:spacing w:val="-8"/>
          <w:sz w:val="24"/>
        </w:rPr>
        <w:t> </w:t>
      </w:r>
      <w:r>
        <w:rPr>
          <w:sz w:val="24"/>
        </w:rPr>
        <w:t>en</w:t>
      </w:r>
      <w:r>
        <w:rPr>
          <w:spacing w:val="-9"/>
          <w:sz w:val="24"/>
        </w:rPr>
        <w:t> </w:t>
      </w:r>
      <w:r>
        <w:rPr>
          <w:sz w:val="24"/>
        </w:rPr>
        <w:t>la</w:t>
      </w:r>
      <w:r>
        <w:rPr>
          <w:spacing w:val="-9"/>
          <w:sz w:val="24"/>
        </w:rPr>
        <w:t> </w:t>
      </w:r>
      <w:r>
        <w:rPr>
          <w:sz w:val="24"/>
        </w:rPr>
        <w:t>vida</w:t>
      </w:r>
      <w:r>
        <w:rPr>
          <w:spacing w:val="-9"/>
          <w:sz w:val="24"/>
        </w:rPr>
        <w:t> </w:t>
      </w:r>
      <w:r>
        <w:rPr>
          <w:sz w:val="24"/>
        </w:rPr>
        <w:t>de</w:t>
      </w:r>
      <w:r>
        <w:rPr>
          <w:spacing w:val="-8"/>
          <w:sz w:val="24"/>
        </w:rPr>
        <w:t> </w:t>
      </w:r>
      <w:r>
        <w:rPr>
          <w:sz w:val="24"/>
        </w:rPr>
        <w:t>las</w:t>
      </w:r>
      <w:r>
        <w:rPr>
          <w:spacing w:val="-9"/>
          <w:sz w:val="24"/>
        </w:rPr>
        <w:t> </w:t>
      </w:r>
      <w:r>
        <w:rPr>
          <w:sz w:val="24"/>
        </w:rPr>
        <w:t>personas</w:t>
      </w:r>
      <w:r>
        <w:rPr>
          <w:spacing w:val="-10"/>
          <w:sz w:val="24"/>
        </w:rPr>
        <w:t> </w:t>
      </w:r>
      <w:r>
        <w:rPr>
          <w:sz w:val="24"/>
        </w:rPr>
        <w:t>y</w:t>
      </w:r>
      <w:r>
        <w:rPr>
          <w:spacing w:val="-8"/>
          <w:sz w:val="24"/>
        </w:rPr>
        <w:t> </w:t>
      </w:r>
      <w:r>
        <w:rPr>
          <w:sz w:val="24"/>
        </w:rPr>
        <w:t>en</w:t>
      </w:r>
      <w:r>
        <w:rPr>
          <w:spacing w:val="-9"/>
          <w:sz w:val="24"/>
        </w:rPr>
        <w:t> </w:t>
      </w:r>
      <w:r>
        <w:rPr>
          <w:sz w:val="24"/>
        </w:rPr>
        <w:t>el</w:t>
      </w:r>
      <w:r>
        <w:rPr>
          <w:spacing w:val="-8"/>
          <w:sz w:val="24"/>
        </w:rPr>
        <w:t> </w:t>
      </w:r>
      <w:r>
        <w:rPr>
          <w:sz w:val="24"/>
        </w:rPr>
        <w:t>funcionamiento</w:t>
      </w:r>
      <w:r>
        <w:rPr>
          <w:spacing w:val="-8"/>
          <w:sz w:val="24"/>
        </w:rPr>
        <w:t> </w:t>
      </w:r>
      <w:r>
        <w:rPr>
          <w:sz w:val="24"/>
        </w:rPr>
        <w:t>de</w:t>
      </w:r>
      <w:r>
        <w:rPr>
          <w:spacing w:val="-8"/>
          <w:sz w:val="24"/>
        </w:rPr>
        <w:t> </w:t>
      </w:r>
      <w:r>
        <w:rPr>
          <w:sz w:val="24"/>
        </w:rPr>
        <w:t>la</w:t>
      </w:r>
      <w:r>
        <w:rPr>
          <w:spacing w:val="-9"/>
          <w:sz w:val="24"/>
        </w:rPr>
        <w:t> </w:t>
      </w:r>
      <w:r>
        <w:rPr>
          <w:sz w:val="24"/>
        </w:rPr>
        <w:t>sociedad</w:t>
      </w:r>
      <w:r>
        <w:rPr>
          <w:spacing w:val="-8"/>
          <w:sz w:val="24"/>
        </w:rPr>
        <w:t> </w:t>
      </w:r>
      <w:r>
        <w:rPr>
          <w:sz w:val="24"/>
        </w:rPr>
        <w:t>o</w:t>
      </w:r>
      <w:r>
        <w:rPr>
          <w:spacing w:val="-8"/>
          <w:sz w:val="24"/>
        </w:rPr>
        <w:t> </w:t>
      </w:r>
      <w:r>
        <w:rPr>
          <w:sz w:val="24"/>
        </w:rPr>
        <w:t>de las instituciones públicas, ejemplo de ello pueden ser los servidores públicos cuya función</w:t>
      </w:r>
      <w:r>
        <w:rPr>
          <w:spacing w:val="-3"/>
          <w:sz w:val="24"/>
        </w:rPr>
        <w:t> </w:t>
      </w:r>
      <w:r>
        <w:rPr>
          <w:sz w:val="24"/>
        </w:rPr>
        <w:t>implica</w:t>
      </w:r>
      <w:r>
        <w:rPr>
          <w:spacing w:val="-2"/>
          <w:sz w:val="24"/>
        </w:rPr>
        <w:t> </w:t>
      </w:r>
      <w:r>
        <w:rPr>
          <w:sz w:val="24"/>
        </w:rPr>
        <w:t>una</w:t>
      </w:r>
      <w:r>
        <w:rPr>
          <w:spacing w:val="-4"/>
          <w:sz w:val="24"/>
        </w:rPr>
        <w:t> </w:t>
      </w:r>
      <w:r>
        <w:rPr>
          <w:sz w:val="24"/>
        </w:rPr>
        <w:t>posición</w:t>
      </w:r>
      <w:r>
        <w:rPr>
          <w:spacing w:val="-3"/>
          <w:sz w:val="24"/>
        </w:rPr>
        <w:t> </w:t>
      </w:r>
      <w:r>
        <w:rPr>
          <w:sz w:val="24"/>
        </w:rPr>
        <w:t>de</w:t>
      </w:r>
      <w:r>
        <w:rPr>
          <w:spacing w:val="-4"/>
          <w:sz w:val="24"/>
        </w:rPr>
        <w:t> </w:t>
      </w:r>
      <w:r>
        <w:rPr>
          <w:sz w:val="24"/>
        </w:rPr>
        <w:t>poder</w:t>
      </w:r>
      <w:r>
        <w:rPr>
          <w:spacing w:val="-4"/>
          <w:sz w:val="24"/>
        </w:rPr>
        <w:t> </w:t>
      </w:r>
      <w:r>
        <w:rPr>
          <w:sz w:val="24"/>
        </w:rPr>
        <w:t>que</w:t>
      </w:r>
      <w:r>
        <w:rPr>
          <w:spacing w:val="-4"/>
          <w:sz w:val="24"/>
        </w:rPr>
        <w:t> </w:t>
      </w:r>
      <w:r>
        <w:rPr>
          <w:sz w:val="24"/>
        </w:rPr>
        <w:t>deba</w:t>
      </w:r>
      <w:r>
        <w:rPr>
          <w:spacing w:val="-4"/>
          <w:sz w:val="24"/>
        </w:rPr>
        <w:t> </w:t>
      </w:r>
      <w:r>
        <w:rPr>
          <w:sz w:val="24"/>
        </w:rPr>
        <w:t>estar</w:t>
      </w:r>
      <w:r>
        <w:rPr>
          <w:spacing w:val="-4"/>
          <w:sz w:val="24"/>
        </w:rPr>
        <w:t> </w:t>
      </w:r>
      <w:r>
        <w:rPr>
          <w:sz w:val="24"/>
        </w:rPr>
        <w:t>sujeta</w:t>
      </w:r>
      <w:r>
        <w:rPr>
          <w:spacing w:val="-4"/>
          <w:sz w:val="24"/>
        </w:rPr>
        <w:t> </w:t>
      </w:r>
      <w:r>
        <w:rPr>
          <w:sz w:val="24"/>
        </w:rPr>
        <w:t>a</w:t>
      </w:r>
      <w:r>
        <w:rPr>
          <w:spacing w:val="-4"/>
          <w:sz w:val="24"/>
        </w:rPr>
        <w:t> </w:t>
      </w:r>
      <w:r>
        <w:rPr>
          <w:sz w:val="24"/>
        </w:rPr>
        <w:t>escrutinio</w:t>
      </w:r>
      <w:r>
        <w:rPr>
          <w:spacing w:val="-4"/>
          <w:sz w:val="24"/>
        </w:rPr>
        <w:t> </w:t>
      </w:r>
      <w:r>
        <w:rPr>
          <w:sz w:val="24"/>
        </w:rPr>
        <w:t>y</w:t>
      </w:r>
      <w:r>
        <w:rPr>
          <w:spacing w:val="-4"/>
          <w:sz w:val="24"/>
        </w:rPr>
        <w:t> </w:t>
      </w:r>
      <w:r>
        <w:rPr>
          <w:sz w:val="24"/>
        </w:rPr>
        <w:t>rendición de</w:t>
      </w:r>
      <w:r>
        <w:rPr>
          <w:spacing w:val="-1"/>
          <w:sz w:val="24"/>
        </w:rPr>
        <w:t> </w:t>
      </w:r>
      <w:r>
        <w:rPr>
          <w:sz w:val="24"/>
        </w:rPr>
        <w:t>cuentas</w:t>
      </w:r>
      <w:r>
        <w:rPr>
          <w:spacing w:val="-2"/>
          <w:sz w:val="24"/>
        </w:rPr>
        <w:t> </w:t>
      </w:r>
      <w:r>
        <w:rPr>
          <w:sz w:val="24"/>
        </w:rPr>
        <w:t>ante</w:t>
      </w:r>
      <w:r>
        <w:rPr>
          <w:spacing w:val="-1"/>
          <w:sz w:val="24"/>
        </w:rPr>
        <w:t> </w:t>
      </w:r>
      <w:r>
        <w:rPr>
          <w:sz w:val="24"/>
        </w:rPr>
        <w:t>la sociedad;</w:t>
      </w:r>
      <w:r>
        <w:rPr>
          <w:spacing w:val="-2"/>
          <w:sz w:val="24"/>
        </w:rPr>
        <w:t> </w:t>
      </w:r>
      <w:r>
        <w:rPr>
          <w:sz w:val="24"/>
        </w:rPr>
        <w:t>otros</w:t>
      </w:r>
      <w:r>
        <w:rPr>
          <w:spacing w:val="-2"/>
          <w:sz w:val="24"/>
        </w:rPr>
        <w:t> </w:t>
      </w:r>
      <w:r>
        <w:rPr>
          <w:sz w:val="24"/>
        </w:rPr>
        <w:t>ejemplos</w:t>
      </w:r>
      <w:r>
        <w:rPr>
          <w:spacing w:val="-2"/>
          <w:sz w:val="24"/>
        </w:rPr>
        <w:t> </w:t>
      </w:r>
      <w:r>
        <w:rPr>
          <w:sz w:val="24"/>
        </w:rPr>
        <w:t>son</w:t>
      </w:r>
      <w:r>
        <w:rPr>
          <w:spacing w:val="-2"/>
          <w:sz w:val="24"/>
        </w:rPr>
        <w:t> </w:t>
      </w:r>
      <w:r>
        <w:rPr>
          <w:sz w:val="24"/>
        </w:rPr>
        <w:t>los</w:t>
      </w:r>
      <w:r>
        <w:rPr>
          <w:spacing w:val="-2"/>
          <w:sz w:val="24"/>
        </w:rPr>
        <w:t> </w:t>
      </w:r>
      <w:r>
        <w:rPr>
          <w:sz w:val="24"/>
        </w:rPr>
        <w:t>servidores</w:t>
      </w:r>
      <w:r>
        <w:rPr>
          <w:spacing w:val="-2"/>
          <w:sz w:val="24"/>
        </w:rPr>
        <w:t> </w:t>
      </w:r>
      <w:r>
        <w:rPr>
          <w:sz w:val="24"/>
        </w:rPr>
        <w:t>públicos</w:t>
      </w:r>
      <w:r>
        <w:rPr>
          <w:spacing w:val="-2"/>
          <w:sz w:val="24"/>
        </w:rPr>
        <w:t> </w:t>
      </w:r>
      <w:r>
        <w:rPr>
          <w:sz w:val="24"/>
        </w:rPr>
        <w:t>responsables de la administración de recursos públicos, la implementación de políticas públicas, la prestación de servicios públicos, entre otros.</w:t>
      </w:r>
    </w:p>
    <w:p>
      <w:pPr>
        <w:spacing w:line="360" w:lineRule="auto" w:before="241"/>
        <w:ind w:left="965" w:right="1327" w:firstLine="0"/>
        <w:jc w:val="both"/>
        <w:rPr>
          <w:sz w:val="24"/>
        </w:rPr>
      </w:pPr>
      <w:r>
        <w:rPr>
          <w:sz w:val="24"/>
        </w:rPr>
        <w:t>Por</w:t>
      </w:r>
      <w:r>
        <w:rPr>
          <w:spacing w:val="-12"/>
          <w:sz w:val="24"/>
        </w:rPr>
        <w:t> </w:t>
      </w:r>
      <w:r>
        <w:rPr>
          <w:sz w:val="24"/>
        </w:rPr>
        <w:t>lo</w:t>
      </w:r>
      <w:r>
        <w:rPr>
          <w:spacing w:val="-13"/>
          <w:sz w:val="24"/>
        </w:rPr>
        <w:t> </w:t>
      </w:r>
      <w:r>
        <w:rPr>
          <w:sz w:val="24"/>
        </w:rPr>
        <w:t>que,</w:t>
      </w:r>
      <w:r>
        <w:rPr>
          <w:spacing w:val="-14"/>
          <w:sz w:val="24"/>
        </w:rPr>
        <w:t> </w:t>
      </w:r>
      <w:r>
        <w:rPr>
          <w:sz w:val="24"/>
        </w:rPr>
        <w:t>dado</w:t>
      </w:r>
      <w:r>
        <w:rPr>
          <w:spacing w:val="-15"/>
          <w:sz w:val="24"/>
        </w:rPr>
        <w:t> </w:t>
      </w:r>
      <w:r>
        <w:rPr>
          <w:sz w:val="24"/>
        </w:rPr>
        <w:t>el</w:t>
      </w:r>
      <w:r>
        <w:rPr>
          <w:spacing w:val="-13"/>
          <w:sz w:val="24"/>
        </w:rPr>
        <w:t> </w:t>
      </w:r>
      <w:r>
        <w:rPr>
          <w:sz w:val="24"/>
        </w:rPr>
        <w:t>interés</w:t>
      </w:r>
      <w:r>
        <w:rPr>
          <w:spacing w:val="-14"/>
          <w:sz w:val="24"/>
        </w:rPr>
        <w:t> </w:t>
      </w:r>
      <w:r>
        <w:rPr>
          <w:sz w:val="24"/>
        </w:rPr>
        <w:t>público</w:t>
      </w:r>
      <w:r>
        <w:rPr>
          <w:spacing w:val="-12"/>
          <w:sz w:val="24"/>
        </w:rPr>
        <w:t> </w:t>
      </w:r>
      <w:r>
        <w:rPr>
          <w:sz w:val="24"/>
        </w:rPr>
        <w:t>que</w:t>
      </w:r>
      <w:r>
        <w:rPr>
          <w:spacing w:val="-14"/>
          <w:sz w:val="24"/>
        </w:rPr>
        <w:t> </w:t>
      </w:r>
      <w:r>
        <w:rPr>
          <w:sz w:val="24"/>
        </w:rPr>
        <w:t>reviste</w:t>
      </w:r>
      <w:r>
        <w:rPr>
          <w:spacing w:val="-13"/>
          <w:sz w:val="24"/>
        </w:rPr>
        <w:t> </w:t>
      </w:r>
      <w:r>
        <w:rPr>
          <w:sz w:val="24"/>
        </w:rPr>
        <w:t>a</w:t>
      </w:r>
      <w:r>
        <w:rPr>
          <w:spacing w:val="-13"/>
          <w:sz w:val="24"/>
        </w:rPr>
        <w:t> </w:t>
      </w:r>
      <w:r>
        <w:rPr>
          <w:sz w:val="24"/>
        </w:rPr>
        <w:t>las</w:t>
      </w:r>
      <w:r>
        <w:rPr>
          <w:spacing w:val="-14"/>
          <w:sz w:val="24"/>
        </w:rPr>
        <w:t> </w:t>
      </w:r>
      <w:r>
        <w:rPr>
          <w:sz w:val="24"/>
        </w:rPr>
        <w:t>funciones</w:t>
      </w:r>
      <w:r>
        <w:rPr>
          <w:spacing w:val="-14"/>
          <w:sz w:val="24"/>
        </w:rPr>
        <w:t> </w:t>
      </w:r>
      <w:r>
        <w:rPr>
          <w:sz w:val="24"/>
        </w:rPr>
        <w:t>de</w:t>
      </w:r>
      <w:r>
        <w:rPr>
          <w:spacing w:val="-13"/>
          <w:sz w:val="24"/>
        </w:rPr>
        <w:t> </w:t>
      </w:r>
      <w:r>
        <w:rPr>
          <w:sz w:val="24"/>
        </w:rPr>
        <w:t>las</w:t>
      </w:r>
      <w:r>
        <w:rPr>
          <w:spacing w:val="-14"/>
          <w:sz w:val="24"/>
        </w:rPr>
        <w:t> </w:t>
      </w:r>
      <w:r>
        <w:rPr>
          <w:sz w:val="24"/>
        </w:rPr>
        <w:t>y</w:t>
      </w:r>
      <w:r>
        <w:rPr>
          <w:spacing w:val="-12"/>
          <w:sz w:val="24"/>
        </w:rPr>
        <w:t> </w:t>
      </w:r>
      <w:r>
        <w:rPr>
          <w:sz w:val="24"/>
        </w:rPr>
        <w:t>los</w:t>
      </w:r>
      <w:r>
        <w:rPr>
          <w:spacing w:val="-14"/>
          <w:sz w:val="24"/>
        </w:rPr>
        <w:t> </w:t>
      </w:r>
      <w:r>
        <w:rPr>
          <w:sz w:val="24"/>
        </w:rPr>
        <w:t>funcionarios que</w:t>
      </w:r>
      <w:r>
        <w:rPr>
          <w:spacing w:val="-2"/>
          <w:sz w:val="24"/>
        </w:rPr>
        <w:t> </w:t>
      </w:r>
      <w:r>
        <w:rPr>
          <w:sz w:val="24"/>
        </w:rPr>
        <w:t>dan</w:t>
      </w:r>
      <w:r>
        <w:rPr>
          <w:spacing w:val="-2"/>
          <w:sz w:val="24"/>
        </w:rPr>
        <w:t> </w:t>
      </w:r>
      <w:r>
        <w:rPr>
          <w:sz w:val="24"/>
        </w:rPr>
        <w:t>atención</w:t>
      </w:r>
      <w:r>
        <w:rPr>
          <w:spacing w:val="-1"/>
          <w:sz w:val="24"/>
        </w:rPr>
        <w:t> </w:t>
      </w:r>
      <w:r>
        <w:rPr>
          <w:sz w:val="24"/>
        </w:rPr>
        <w:t>al</w:t>
      </w:r>
      <w:r>
        <w:rPr>
          <w:spacing w:val="-3"/>
          <w:sz w:val="24"/>
        </w:rPr>
        <w:t> </w:t>
      </w:r>
      <w:r>
        <w:rPr>
          <w:sz w:val="24"/>
        </w:rPr>
        <w:t>público,</w:t>
      </w:r>
      <w:r>
        <w:rPr>
          <w:spacing w:val="-1"/>
          <w:sz w:val="24"/>
        </w:rPr>
        <w:t> </w:t>
      </w:r>
      <w:r>
        <w:rPr>
          <w:sz w:val="24"/>
        </w:rPr>
        <w:t>así</w:t>
      </w:r>
      <w:r>
        <w:rPr>
          <w:spacing w:val="-4"/>
          <w:sz w:val="24"/>
        </w:rPr>
        <w:t> </w:t>
      </w:r>
      <w:r>
        <w:rPr>
          <w:sz w:val="24"/>
        </w:rPr>
        <w:t>como</w:t>
      </w:r>
      <w:r>
        <w:rPr>
          <w:spacing w:val="-2"/>
          <w:sz w:val="24"/>
        </w:rPr>
        <w:t> </w:t>
      </w:r>
      <w:r>
        <w:rPr>
          <w:sz w:val="24"/>
        </w:rPr>
        <w:t>aquellos</w:t>
      </w:r>
      <w:r>
        <w:rPr>
          <w:spacing w:val="-2"/>
          <w:sz w:val="24"/>
        </w:rPr>
        <w:t> </w:t>
      </w:r>
      <w:r>
        <w:rPr>
          <w:sz w:val="24"/>
        </w:rPr>
        <w:t>que</w:t>
      </w:r>
      <w:r>
        <w:rPr>
          <w:spacing w:val="-2"/>
          <w:sz w:val="24"/>
        </w:rPr>
        <w:t> </w:t>
      </w:r>
      <w:r>
        <w:rPr>
          <w:sz w:val="24"/>
        </w:rPr>
        <w:t>cuenten</w:t>
      </w:r>
      <w:r>
        <w:rPr>
          <w:spacing w:val="-1"/>
          <w:sz w:val="24"/>
        </w:rPr>
        <w:t> </w:t>
      </w:r>
      <w:r>
        <w:rPr>
          <w:sz w:val="24"/>
        </w:rPr>
        <w:t>con</w:t>
      </w:r>
      <w:r>
        <w:rPr>
          <w:spacing w:val="-2"/>
          <w:sz w:val="24"/>
        </w:rPr>
        <w:t> </w:t>
      </w:r>
      <w:r>
        <w:rPr>
          <w:sz w:val="24"/>
        </w:rPr>
        <w:t>la</w:t>
      </w:r>
      <w:r>
        <w:rPr>
          <w:spacing w:val="-1"/>
          <w:sz w:val="24"/>
        </w:rPr>
        <w:t> </w:t>
      </w:r>
      <w:r>
        <w:rPr>
          <w:sz w:val="24"/>
        </w:rPr>
        <w:t>calidad</w:t>
      </w:r>
      <w:r>
        <w:rPr>
          <w:spacing w:val="-2"/>
          <w:sz w:val="24"/>
        </w:rPr>
        <w:t> </w:t>
      </w:r>
      <w:r>
        <w:rPr>
          <w:sz w:val="24"/>
        </w:rPr>
        <w:t>de</w:t>
      </w:r>
      <w:r>
        <w:rPr>
          <w:spacing w:val="-1"/>
          <w:sz w:val="24"/>
        </w:rPr>
        <w:t> </w:t>
      </w:r>
      <w:r>
        <w:rPr>
          <w:spacing w:val="-2"/>
          <w:sz w:val="24"/>
        </w:rPr>
        <w:t>mando</w:t>
      </w:r>
    </w:p>
    <w:p>
      <w:pPr>
        <w:spacing w:after="0" w:line="360" w:lineRule="auto"/>
        <w:jc w:val="both"/>
        <w:rPr>
          <w:sz w:val="24"/>
        </w:rPr>
        <w:sectPr>
          <w:pgSz w:w="12240" w:h="15840"/>
          <w:pgMar w:top="340" w:bottom="0" w:left="1020" w:right="0"/>
        </w:sectPr>
      </w:pPr>
    </w:p>
    <w:p>
      <w:pPr>
        <w:pStyle w:val="BodyText"/>
        <w:rPr>
          <w:i w:val="0"/>
          <w:sz w:val="20"/>
        </w:rPr>
      </w:pPr>
      <w:r>
        <w:rPr/>
        <w:drawing>
          <wp:anchor distT="0" distB="0" distL="0" distR="0" allowOverlap="1" layoutInCell="1" locked="0" behindDoc="1" simplePos="0" relativeHeight="487444480">
            <wp:simplePos x="0" y="0"/>
            <wp:positionH relativeFrom="page">
              <wp:posOffset>694897</wp:posOffset>
            </wp:positionH>
            <wp:positionV relativeFrom="page">
              <wp:posOffset>220393</wp:posOffset>
            </wp:positionV>
            <wp:extent cx="6155207" cy="9598738"/>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6155207" cy="9598738"/>
                    </a:xfrm>
                    <a:prstGeom prst="rect">
                      <a:avLst/>
                    </a:prstGeom>
                  </pic:spPr>
                </pic:pic>
              </a:graphicData>
            </a:graphic>
          </wp:anchor>
        </w:drawing>
      </w:r>
      <w:r>
        <w:rPr/>
        <mc:AlternateContent>
          <mc:Choice Requires="wps">
            <w:drawing>
              <wp:anchor distT="0" distB="0" distL="0" distR="0" allowOverlap="1" layoutInCell="1" locked="0" behindDoc="0" simplePos="0" relativeHeight="15739392">
                <wp:simplePos x="0" y="0"/>
                <wp:positionH relativeFrom="page">
                  <wp:posOffset>306536</wp:posOffset>
                </wp:positionH>
                <wp:positionV relativeFrom="page">
                  <wp:posOffset>3127920</wp:posOffset>
                </wp:positionV>
                <wp:extent cx="196215" cy="211772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39392" type="#_x0000_t202" id="docshape11"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p>
    <w:p>
      <w:pPr>
        <w:pStyle w:val="BodyText"/>
        <w:spacing w:before="57"/>
        <w:rPr>
          <w:i w:val="0"/>
          <w:sz w:val="20"/>
        </w:rPr>
      </w:pPr>
    </w:p>
    <w:p>
      <w:pPr>
        <w:spacing w:before="0"/>
        <w:ind w:left="4964" w:right="1316" w:firstLine="2909"/>
        <w:jc w:val="left"/>
        <w:rPr>
          <w:b/>
          <w:sz w:val="20"/>
        </w:rPr>
      </w:pPr>
      <w:r>
        <w:rPr>
          <w:b/>
          <w:sz w:val="20"/>
        </w:rPr>
        <w:t>VOTO</w:t>
      </w:r>
      <w:r>
        <w:rPr>
          <w:b/>
          <w:spacing w:val="-13"/>
          <w:sz w:val="20"/>
        </w:rPr>
        <w:t> </w:t>
      </w:r>
      <w:r>
        <w:rPr>
          <w:b/>
          <w:sz w:val="20"/>
        </w:rPr>
        <w:t>PARTICULAR RECURSO</w:t>
      </w:r>
      <w:r>
        <w:rPr>
          <w:b/>
          <w:spacing w:val="-9"/>
          <w:sz w:val="20"/>
        </w:rPr>
        <w:t> </w:t>
      </w:r>
      <w:r>
        <w:rPr>
          <w:b/>
          <w:sz w:val="20"/>
        </w:rPr>
        <w:t>DE</w:t>
      </w:r>
      <w:r>
        <w:rPr>
          <w:b/>
          <w:spacing w:val="-8"/>
          <w:sz w:val="20"/>
        </w:rPr>
        <w:t> </w:t>
      </w:r>
      <w:r>
        <w:rPr>
          <w:b/>
          <w:sz w:val="20"/>
        </w:rPr>
        <w:t>REVISIÓN</w:t>
      </w:r>
      <w:r>
        <w:rPr>
          <w:b/>
          <w:spacing w:val="-9"/>
          <w:sz w:val="20"/>
        </w:rPr>
        <w:t> </w:t>
      </w:r>
      <w:r>
        <w:rPr>
          <w:b/>
          <w:spacing w:val="-2"/>
          <w:sz w:val="20"/>
        </w:rPr>
        <w:t>16181/INFOEM/IP/RR/2022</w:t>
      </w:r>
    </w:p>
    <w:p>
      <w:pPr>
        <w:pStyle w:val="BodyText"/>
        <w:spacing w:before="128"/>
        <w:rPr>
          <w:b/>
          <w:i w:val="0"/>
          <w:sz w:val="20"/>
        </w:rPr>
      </w:pPr>
    </w:p>
    <w:p>
      <w:pPr>
        <w:spacing w:line="360" w:lineRule="auto" w:before="0"/>
        <w:ind w:left="965" w:right="1329" w:firstLine="0"/>
        <w:jc w:val="both"/>
        <w:rPr>
          <w:sz w:val="24"/>
        </w:rPr>
      </w:pPr>
      <w:r>
        <w:rPr>
          <w:sz w:val="24"/>
        </w:rPr>
        <w:t>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pPr>
        <w:spacing w:line="360" w:lineRule="auto" w:before="239"/>
        <w:ind w:left="965" w:right="1323" w:firstLine="0"/>
        <w:jc w:val="both"/>
        <w:rPr>
          <w:sz w:val="24"/>
        </w:rPr>
      </w:pPr>
      <w:r>
        <w:rPr>
          <w:sz w:val="24"/>
        </w:rPr>
        <w:t>Sin embargo, para el caso que nos ocupa se ordenó la entrega de información que, dada su propia y especial naturaleza, podría contener la fotografía de servidoras y servidores</w:t>
      </w:r>
      <w:r>
        <w:rPr>
          <w:spacing w:val="-11"/>
          <w:sz w:val="24"/>
        </w:rPr>
        <w:t> </w:t>
      </w:r>
      <w:r>
        <w:rPr>
          <w:sz w:val="24"/>
        </w:rPr>
        <w:t>públicos</w:t>
      </w:r>
      <w:r>
        <w:rPr>
          <w:spacing w:val="-12"/>
          <w:sz w:val="24"/>
        </w:rPr>
        <w:t> </w:t>
      </w:r>
      <w:r>
        <w:rPr>
          <w:sz w:val="24"/>
        </w:rPr>
        <w:t>que</w:t>
      </w:r>
      <w:r>
        <w:rPr>
          <w:spacing w:val="-10"/>
          <w:sz w:val="24"/>
        </w:rPr>
        <w:t> </w:t>
      </w:r>
      <w:r>
        <w:rPr>
          <w:sz w:val="24"/>
        </w:rPr>
        <w:t>laboran</w:t>
      </w:r>
      <w:r>
        <w:rPr>
          <w:spacing w:val="-11"/>
          <w:sz w:val="24"/>
        </w:rPr>
        <w:t> </w:t>
      </w:r>
      <w:r>
        <w:rPr>
          <w:sz w:val="24"/>
        </w:rPr>
        <w:t>para</w:t>
      </w:r>
      <w:r>
        <w:rPr>
          <w:spacing w:val="-11"/>
          <w:sz w:val="24"/>
        </w:rPr>
        <w:t> </w:t>
      </w:r>
      <w:r>
        <w:rPr>
          <w:sz w:val="24"/>
        </w:rPr>
        <w:t>el</w:t>
      </w:r>
      <w:r>
        <w:rPr>
          <w:spacing w:val="-8"/>
          <w:sz w:val="24"/>
        </w:rPr>
        <w:t> </w:t>
      </w:r>
      <w:r>
        <w:rPr>
          <w:b/>
          <w:sz w:val="24"/>
        </w:rPr>
        <w:t>Sujeto</w:t>
      </w:r>
      <w:r>
        <w:rPr>
          <w:b/>
          <w:spacing w:val="-10"/>
          <w:sz w:val="24"/>
        </w:rPr>
        <w:t> </w:t>
      </w:r>
      <w:r>
        <w:rPr>
          <w:b/>
          <w:sz w:val="24"/>
        </w:rPr>
        <w:t>Obligado</w:t>
      </w:r>
      <w:r>
        <w:rPr>
          <w:b/>
          <w:spacing w:val="-8"/>
          <w:sz w:val="24"/>
        </w:rPr>
        <w:t> </w:t>
      </w:r>
      <w:r>
        <w:rPr>
          <w:sz w:val="24"/>
        </w:rPr>
        <w:t>que</w:t>
      </w:r>
      <w:r>
        <w:rPr>
          <w:spacing w:val="-11"/>
          <w:sz w:val="24"/>
        </w:rPr>
        <w:t> </w:t>
      </w:r>
      <w:r>
        <w:rPr>
          <w:sz w:val="24"/>
        </w:rPr>
        <w:t>no</w:t>
      </w:r>
      <w:r>
        <w:rPr>
          <w:spacing w:val="-8"/>
          <w:sz w:val="24"/>
        </w:rPr>
        <w:t> </w:t>
      </w:r>
      <w:r>
        <w:rPr>
          <w:sz w:val="24"/>
        </w:rPr>
        <w:t>son</w:t>
      </w:r>
      <w:r>
        <w:rPr>
          <w:spacing w:val="-9"/>
          <w:sz w:val="24"/>
        </w:rPr>
        <w:t> </w:t>
      </w:r>
      <w:r>
        <w:rPr>
          <w:sz w:val="24"/>
        </w:rPr>
        <w:t>mandos</w:t>
      </w:r>
      <w:r>
        <w:rPr>
          <w:spacing w:val="-9"/>
          <w:sz w:val="24"/>
        </w:rPr>
        <w:t> </w:t>
      </w:r>
      <w:r>
        <w:rPr>
          <w:sz w:val="24"/>
        </w:rPr>
        <w:t>medios ni superiores y que tampoco tienen funciones de atención al público, por lo que los documentos que contengan dicho dato deberían ser entregados en versión pública testando</w:t>
      </w:r>
      <w:r>
        <w:rPr>
          <w:spacing w:val="-6"/>
          <w:sz w:val="24"/>
        </w:rPr>
        <w:t> </w:t>
      </w:r>
      <w:r>
        <w:rPr>
          <w:sz w:val="24"/>
        </w:rPr>
        <w:t>la</w:t>
      </w:r>
      <w:r>
        <w:rPr>
          <w:spacing w:val="-7"/>
          <w:sz w:val="24"/>
        </w:rPr>
        <w:t> </w:t>
      </w:r>
      <w:r>
        <w:rPr>
          <w:sz w:val="24"/>
        </w:rPr>
        <w:t>fotografía,</w:t>
      </w:r>
      <w:r>
        <w:rPr>
          <w:spacing w:val="-7"/>
          <w:sz w:val="24"/>
        </w:rPr>
        <w:t> </w:t>
      </w:r>
      <w:r>
        <w:rPr>
          <w:sz w:val="24"/>
        </w:rPr>
        <w:t>pues</w:t>
      </w:r>
      <w:r>
        <w:rPr>
          <w:spacing w:val="-8"/>
          <w:sz w:val="24"/>
        </w:rPr>
        <w:t> </w:t>
      </w:r>
      <w:r>
        <w:rPr>
          <w:sz w:val="24"/>
        </w:rPr>
        <w:t>se</w:t>
      </w:r>
      <w:r>
        <w:rPr>
          <w:spacing w:val="-7"/>
          <w:sz w:val="24"/>
        </w:rPr>
        <w:t> </w:t>
      </w:r>
      <w:r>
        <w:rPr>
          <w:sz w:val="24"/>
        </w:rPr>
        <w:t>considera</w:t>
      </w:r>
      <w:r>
        <w:rPr>
          <w:spacing w:val="40"/>
          <w:sz w:val="24"/>
        </w:rPr>
        <w:t> </w:t>
      </w:r>
      <w:r>
        <w:rPr>
          <w:sz w:val="24"/>
        </w:rPr>
        <w:t>importante</w:t>
      </w:r>
      <w:r>
        <w:rPr>
          <w:spacing w:val="-7"/>
          <w:sz w:val="24"/>
        </w:rPr>
        <w:t> </w:t>
      </w:r>
      <w:r>
        <w:rPr>
          <w:sz w:val="24"/>
        </w:rPr>
        <w:t>equilibrar</w:t>
      </w:r>
      <w:r>
        <w:rPr>
          <w:spacing w:val="-5"/>
          <w:sz w:val="24"/>
        </w:rPr>
        <w:t> </w:t>
      </w:r>
      <w:r>
        <w:rPr>
          <w:sz w:val="24"/>
        </w:rPr>
        <w:t>el</w:t>
      </w:r>
      <w:r>
        <w:rPr>
          <w:spacing w:val="-7"/>
          <w:sz w:val="24"/>
        </w:rPr>
        <w:t> </w:t>
      </w:r>
      <w:r>
        <w:rPr>
          <w:sz w:val="24"/>
        </w:rPr>
        <w:t>interés</w:t>
      </w:r>
      <w:r>
        <w:rPr>
          <w:spacing w:val="-8"/>
          <w:sz w:val="24"/>
        </w:rPr>
        <w:t> </w:t>
      </w:r>
      <w:r>
        <w:rPr>
          <w:sz w:val="24"/>
        </w:rPr>
        <w:t>público</w:t>
      </w:r>
      <w:r>
        <w:rPr>
          <w:spacing w:val="-6"/>
          <w:sz w:val="24"/>
        </w:rPr>
        <w:t> </w:t>
      </w:r>
      <w:r>
        <w:rPr>
          <w:sz w:val="24"/>
        </w:rPr>
        <w:t>con el</w:t>
      </w:r>
      <w:r>
        <w:rPr>
          <w:spacing w:val="-5"/>
          <w:sz w:val="24"/>
        </w:rPr>
        <w:t> </w:t>
      </w:r>
      <w:r>
        <w:rPr>
          <w:sz w:val="24"/>
        </w:rPr>
        <w:t>derecho</w:t>
      </w:r>
      <w:r>
        <w:rPr>
          <w:spacing w:val="-4"/>
          <w:sz w:val="24"/>
        </w:rPr>
        <w:t> </w:t>
      </w:r>
      <w:r>
        <w:rPr>
          <w:sz w:val="24"/>
        </w:rPr>
        <w:t>a</w:t>
      </w:r>
      <w:r>
        <w:rPr>
          <w:spacing w:val="-5"/>
          <w:sz w:val="24"/>
        </w:rPr>
        <w:t> </w:t>
      </w:r>
      <w:r>
        <w:rPr>
          <w:sz w:val="24"/>
        </w:rPr>
        <w:t>la</w:t>
      </w:r>
      <w:r>
        <w:rPr>
          <w:spacing w:val="-5"/>
          <w:sz w:val="24"/>
        </w:rPr>
        <w:t> </w:t>
      </w:r>
      <w:r>
        <w:rPr>
          <w:sz w:val="24"/>
        </w:rPr>
        <w:t>privacidad</w:t>
      </w:r>
      <w:r>
        <w:rPr>
          <w:spacing w:val="-6"/>
          <w:sz w:val="24"/>
        </w:rPr>
        <w:t> </w:t>
      </w:r>
      <w:r>
        <w:rPr>
          <w:sz w:val="24"/>
        </w:rPr>
        <w:t>de</w:t>
      </w:r>
      <w:r>
        <w:rPr>
          <w:spacing w:val="-5"/>
          <w:sz w:val="24"/>
        </w:rPr>
        <w:t> </w:t>
      </w:r>
      <w:r>
        <w:rPr>
          <w:sz w:val="24"/>
        </w:rPr>
        <w:t>las</w:t>
      </w:r>
      <w:r>
        <w:rPr>
          <w:spacing w:val="-6"/>
          <w:sz w:val="24"/>
        </w:rPr>
        <w:t> </w:t>
      </w:r>
      <w:r>
        <w:rPr>
          <w:sz w:val="24"/>
        </w:rPr>
        <w:t>y</w:t>
      </w:r>
      <w:r>
        <w:rPr>
          <w:spacing w:val="-4"/>
          <w:sz w:val="24"/>
        </w:rPr>
        <w:t> </w:t>
      </w:r>
      <w:r>
        <w:rPr>
          <w:sz w:val="24"/>
        </w:rPr>
        <w:t>los</w:t>
      </w:r>
      <w:r>
        <w:rPr>
          <w:spacing w:val="-6"/>
          <w:sz w:val="24"/>
        </w:rPr>
        <w:t> </w:t>
      </w:r>
      <w:r>
        <w:rPr>
          <w:sz w:val="24"/>
        </w:rPr>
        <w:t>servidores</w:t>
      </w:r>
      <w:r>
        <w:rPr>
          <w:spacing w:val="-6"/>
          <w:sz w:val="24"/>
        </w:rPr>
        <w:t> </w:t>
      </w:r>
      <w:r>
        <w:rPr>
          <w:sz w:val="24"/>
        </w:rPr>
        <w:t>públicos</w:t>
      </w:r>
      <w:r>
        <w:rPr>
          <w:spacing w:val="-6"/>
          <w:sz w:val="24"/>
        </w:rPr>
        <w:t> </w:t>
      </w:r>
      <w:r>
        <w:rPr>
          <w:sz w:val="24"/>
        </w:rPr>
        <w:t>y</w:t>
      </w:r>
      <w:r>
        <w:rPr>
          <w:spacing w:val="-4"/>
          <w:sz w:val="24"/>
        </w:rPr>
        <w:t> </w:t>
      </w:r>
      <w:r>
        <w:rPr>
          <w:sz w:val="24"/>
        </w:rPr>
        <w:t>ponderar</w:t>
      </w:r>
      <w:r>
        <w:rPr>
          <w:spacing w:val="-4"/>
          <w:sz w:val="24"/>
        </w:rPr>
        <w:t> </w:t>
      </w:r>
      <w:r>
        <w:rPr>
          <w:sz w:val="24"/>
        </w:rPr>
        <w:t>si</w:t>
      </w:r>
      <w:r>
        <w:rPr>
          <w:spacing w:val="-8"/>
          <w:sz w:val="24"/>
        </w:rPr>
        <w:t> </w:t>
      </w:r>
      <w:r>
        <w:rPr>
          <w:sz w:val="24"/>
        </w:rPr>
        <w:t>realmente</w:t>
      </w:r>
      <w:r>
        <w:rPr>
          <w:spacing w:val="-5"/>
          <w:sz w:val="24"/>
        </w:rPr>
        <w:t> </w:t>
      </w:r>
      <w:r>
        <w:rPr>
          <w:sz w:val="24"/>
        </w:rPr>
        <w:t>es necesario</w:t>
      </w:r>
      <w:r>
        <w:rPr>
          <w:spacing w:val="-4"/>
          <w:sz w:val="24"/>
        </w:rPr>
        <w:t> </w:t>
      </w:r>
      <w:r>
        <w:rPr>
          <w:sz w:val="24"/>
        </w:rPr>
        <w:t>y</w:t>
      </w:r>
      <w:r>
        <w:rPr>
          <w:spacing w:val="-4"/>
          <w:sz w:val="24"/>
        </w:rPr>
        <w:t> </w:t>
      </w:r>
      <w:r>
        <w:rPr>
          <w:sz w:val="24"/>
        </w:rPr>
        <w:t>proporcional</w:t>
      </w:r>
      <w:r>
        <w:rPr>
          <w:spacing w:val="-4"/>
          <w:sz w:val="24"/>
        </w:rPr>
        <w:t> </w:t>
      </w:r>
      <w:r>
        <w:rPr>
          <w:sz w:val="24"/>
        </w:rPr>
        <w:t>hacer</w:t>
      </w:r>
      <w:r>
        <w:rPr>
          <w:spacing w:val="-3"/>
          <w:sz w:val="24"/>
        </w:rPr>
        <w:t> </w:t>
      </w:r>
      <w:r>
        <w:rPr>
          <w:sz w:val="24"/>
        </w:rPr>
        <w:t>pública</w:t>
      </w:r>
      <w:r>
        <w:rPr>
          <w:spacing w:val="-4"/>
          <w:sz w:val="24"/>
        </w:rPr>
        <w:t> </w:t>
      </w:r>
      <w:r>
        <w:rPr>
          <w:sz w:val="24"/>
        </w:rPr>
        <w:t>su</w:t>
      </w:r>
      <w:r>
        <w:rPr>
          <w:spacing w:val="-1"/>
          <w:sz w:val="24"/>
        </w:rPr>
        <w:t> </w:t>
      </w:r>
      <w:r>
        <w:rPr>
          <w:sz w:val="24"/>
        </w:rPr>
        <w:t>imagen,</w:t>
      </w:r>
      <w:r>
        <w:rPr>
          <w:spacing w:val="-4"/>
          <w:sz w:val="24"/>
        </w:rPr>
        <w:t> </w:t>
      </w:r>
      <w:r>
        <w:rPr>
          <w:sz w:val="24"/>
        </w:rPr>
        <w:t>pues,</w:t>
      </w:r>
      <w:r>
        <w:rPr>
          <w:spacing w:val="40"/>
          <w:sz w:val="24"/>
        </w:rPr>
        <w:t> </w:t>
      </w:r>
      <w:r>
        <w:rPr>
          <w:sz w:val="24"/>
        </w:rPr>
        <w:t>en</w:t>
      </w:r>
      <w:r>
        <w:rPr>
          <w:spacing w:val="-4"/>
          <w:sz w:val="24"/>
        </w:rPr>
        <w:t> </w:t>
      </w:r>
      <w:r>
        <w:rPr>
          <w:sz w:val="24"/>
        </w:rPr>
        <w:t>algunos</w:t>
      </w:r>
      <w:r>
        <w:rPr>
          <w:spacing w:val="-3"/>
          <w:sz w:val="24"/>
        </w:rPr>
        <w:t> </w:t>
      </w:r>
      <w:r>
        <w:rPr>
          <w:sz w:val="24"/>
        </w:rPr>
        <w:t>casos,</w:t>
      </w:r>
      <w:r>
        <w:rPr>
          <w:spacing w:val="-4"/>
          <w:sz w:val="24"/>
        </w:rPr>
        <w:t> </w:t>
      </w:r>
      <w:r>
        <w:rPr>
          <w:sz w:val="24"/>
        </w:rPr>
        <w:t>el</w:t>
      </w:r>
      <w:r>
        <w:rPr>
          <w:spacing w:val="-2"/>
          <w:sz w:val="24"/>
        </w:rPr>
        <w:t> </w:t>
      </w:r>
      <w:r>
        <w:rPr>
          <w:sz w:val="24"/>
        </w:rPr>
        <w:t>interés público de hacer pública la imagen de un servidor público puede justificar la limitación de su derecho a la privacidad, pero esto debe evaluarse cuidadosamente en cada caso y no ser la regla general.</w:t>
      </w:r>
    </w:p>
    <w:p>
      <w:pPr>
        <w:spacing w:line="360" w:lineRule="auto" w:before="241"/>
        <w:ind w:left="965" w:right="1322" w:firstLine="0"/>
        <w:jc w:val="both"/>
        <w:rPr>
          <w:sz w:val="24"/>
        </w:rPr>
      </w:pPr>
      <w:r>
        <w:rPr>
          <w:sz w:val="24"/>
        </w:rPr>
        <w:t>Es por las razones antes expuestas no comparto este punto del estudio de la resolución dictada, y, por ende se emite el presente </w:t>
      </w:r>
      <w:r>
        <w:rPr>
          <w:b/>
          <w:sz w:val="24"/>
        </w:rPr>
        <w:t>Voto Particular </w:t>
      </w:r>
      <w:r>
        <w:rPr>
          <w:sz w:val="24"/>
        </w:rPr>
        <w:t>pues considero que no se debe dejar visible la fotografía de las y los servidores públicos que </w:t>
      </w:r>
      <w:r>
        <w:rPr>
          <w:b/>
          <w:sz w:val="24"/>
          <w:u w:val="single"/>
        </w:rPr>
        <w:t>NO</w:t>
      </w:r>
      <w:r>
        <w:rPr>
          <w:b/>
          <w:sz w:val="24"/>
        </w:rPr>
        <w:t> </w:t>
      </w:r>
      <w:r>
        <w:rPr>
          <w:b/>
          <w:sz w:val="24"/>
          <w:u w:val="single"/>
        </w:rPr>
        <w:t>cuenten con la calidad de mando medio y/o superior</w:t>
      </w:r>
      <w:r>
        <w:rPr>
          <w:sz w:val="24"/>
        </w:rPr>
        <w:t>, o </w:t>
      </w:r>
      <w:r>
        <w:rPr>
          <w:b/>
          <w:sz w:val="24"/>
          <w:u w:val="single"/>
        </w:rPr>
        <w:t>no tengan atención al</w:t>
      </w:r>
      <w:r>
        <w:rPr>
          <w:b/>
          <w:sz w:val="24"/>
        </w:rPr>
        <w:t> </w:t>
      </w:r>
      <w:r>
        <w:rPr>
          <w:b/>
          <w:sz w:val="24"/>
          <w:u w:val="single"/>
        </w:rPr>
        <w:t>público</w:t>
      </w:r>
      <w:r>
        <w:rPr>
          <w:b/>
          <w:spacing w:val="1"/>
          <w:sz w:val="24"/>
          <w:u w:val="single"/>
        </w:rPr>
        <w:t> </w:t>
      </w:r>
      <w:r>
        <w:rPr>
          <w:sz w:val="24"/>
        </w:rPr>
        <w:t>por</w:t>
      </w:r>
      <w:r>
        <w:rPr>
          <w:spacing w:val="1"/>
          <w:sz w:val="24"/>
        </w:rPr>
        <w:t> </w:t>
      </w:r>
      <w:r>
        <w:rPr>
          <w:sz w:val="24"/>
        </w:rPr>
        <w:t>tanto,</w:t>
      </w:r>
      <w:r>
        <w:rPr>
          <w:spacing w:val="-3"/>
          <w:sz w:val="24"/>
        </w:rPr>
        <w:t> </w:t>
      </w:r>
      <w:r>
        <w:rPr>
          <w:sz w:val="24"/>
        </w:rPr>
        <w:t>se estima que</w:t>
      </w:r>
      <w:r>
        <w:rPr>
          <w:spacing w:val="-1"/>
          <w:sz w:val="24"/>
        </w:rPr>
        <w:t> </w:t>
      </w:r>
      <w:r>
        <w:rPr>
          <w:sz w:val="24"/>
        </w:rPr>
        <w:t>se</w:t>
      </w:r>
      <w:r>
        <w:rPr>
          <w:spacing w:val="1"/>
          <w:sz w:val="24"/>
        </w:rPr>
        <w:t> </w:t>
      </w:r>
      <w:r>
        <w:rPr>
          <w:sz w:val="24"/>
        </w:rPr>
        <w:t>actualiza</w:t>
      </w:r>
      <w:r>
        <w:rPr>
          <w:spacing w:val="-1"/>
          <w:sz w:val="24"/>
        </w:rPr>
        <w:t> </w:t>
      </w:r>
      <w:r>
        <w:rPr>
          <w:sz w:val="24"/>
        </w:rPr>
        <w:t>la</w:t>
      </w:r>
      <w:r>
        <w:rPr>
          <w:spacing w:val="-1"/>
          <w:sz w:val="24"/>
        </w:rPr>
        <w:t> </w:t>
      </w:r>
      <w:r>
        <w:rPr>
          <w:sz w:val="24"/>
        </w:rPr>
        <w:t>causal</w:t>
      </w:r>
      <w:r>
        <w:rPr>
          <w:spacing w:val="-1"/>
          <w:sz w:val="24"/>
        </w:rPr>
        <w:t> </w:t>
      </w:r>
      <w:r>
        <w:rPr>
          <w:sz w:val="24"/>
        </w:rPr>
        <w:t>de clasificación</w:t>
      </w:r>
      <w:r>
        <w:rPr>
          <w:spacing w:val="-1"/>
          <w:sz w:val="24"/>
        </w:rPr>
        <w:t> </w:t>
      </w:r>
      <w:r>
        <w:rPr>
          <w:sz w:val="24"/>
        </w:rPr>
        <w:t>establecida </w:t>
      </w:r>
      <w:r>
        <w:rPr>
          <w:spacing w:val="-5"/>
          <w:sz w:val="24"/>
        </w:rPr>
        <w:t>en</w:t>
      </w:r>
    </w:p>
    <w:p>
      <w:pPr>
        <w:spacing w:line="360" w:lineRule="auto" w:before="1"/>
        <w:ind w:left="965" w:right="1316" w:firstLine="0"/>
        <w:jc w:val="left"/>
        <w:rPr>
          <w:sz w:val="24"/>
        </w:rPr>
      </w:pPr>
      <w:r>
        <w:rPr>
          <w:sz w:val="24"/>
        </w:rPr>
        <w:t>el</w:t>
      </w:r>
      <w:r>
        <w:rPr>
          <w:spacing w:val="40"/>
          <w:sz w:val="24"/>
        </w:rPr>
        <w:t> </w:t>
      </w:r>
      <w:r>
        <w:rPr>
          <w:sz w:val="24"/>
        </w:rPr>
        <w:t>artículo</w:t>
      </w:r>
      <w:r>
        <w:rPr>
          <w:spacing w:val="40"/>
          <w:sz w:val="24"/>
        </w:rPr>
        <w:t> </w:t>
      </w:r>
      <w:r>
        <w:rPr>
          <w:sz w:val="24"/>
        </w:rPr>
        <w:t>143,</w:t>
      </w:r>
      <w:r>
        <w:rPr>
          <w:spacing w:val="40"/>
          <w:sz w:val="24"/>
        </w:rPr>
        <w:t> </w:t>
      </w:r>
      <w:r>
        <w:rPr>
          <w:sz w:val="24"/>
        </w:rPr>
        <w:t>fracción</w:t>
      </w:r>
      <w:r>
        <w:rPr>
          <w:spacing w:val="40"/>
          <w:sz w:val="24"/>
        </w:rPr>
        <w:t> </w:t>
      </w:r>
      <w:r>
        <w:rPr>
          <w:sz w:val="24"/>
        </w:rPr>
        <w:t>I,</w:t>
      </w:r>
      <w:r>
        <w:rPr>
          <w:spacing w:val="40"/>
          <w:sz w:val="24"/>
        </w:rPr>
        <w:t> </w:t>
      </w:r>
      <w:r>
        <w:rPr>
          <w:sz w:val="24"/>
        </w:rPr>
        <w:t>de</w:t>
      </w:r>
      <w:r>
        <w:rPr>
          <w:spacing w:val="40"/>
          <w:sz w:val="24"/>
        </w:rPr>
        <w:t> </w:t>
      </w:r>
      <w:r>
        <w:rPr>
          <w:sz w:val="24"/>
        </w:rPr>
        <w:t>la</w:t>
      </w:r>
      <w:r>
        <w:rPr>
          <w:spacing w:val="40"/>
          <w:sz w:val="24"/>
        </w:rPr>
        <w:t> </w:t>
      </w:r>
      <w:r>
        <w:rPr>
          <w:sz w:val="24"/>
        </w:rPr>
        <w:t>Ley</w:t>
      </w:r>
      <w:r>
        <w:rPr>
          <w:spacing w:val="40"/>
          <w:sz w:val="24"/>
        </w:rPr>
        <w:t> </w:t>
      </w:r>
      <w:r>
        <w:rPr>
          <w:sz w:val="24"/>
        </w:rPr>
        <w:t>de</w:t>
      </w:r>
      <w:r>
        <w:rPr>
          <w:spacing w:val="40"/>
          <w:sz w:val="24"/>
        </w:rPr>
        <w:t> </w:t>
      </w:r>
      <w:r>
        <w:rPr>
          <w:sz w:val="24"/>
        </w:rPr>
        <w:t>la</w:t>
      </w:r>
      <w:r>
        <w:rPr>
          <w:spacing w:val="40"/>
          <w:sz w:val="24"/>
        </w:rPr>
        <w:t> </w:t>
      </w:r>
      <w:r>
        <w:rPr>
          <w:sz w:val="24"/>
        </w:rPr>
        <w:t>Ley</w:t>
      </w:r>
      <w:r>
        <w:rPr>
          <w:spacing w:val="40"/>
          <w:sz w:val="24"/>
        </w:rPr>
        <w:t> </w:t>
      </w:r>
      <w:r>
        <w:rPr>
          <w:sz w:val="24"/>
        </w:rPr>
        <w:t>de</w:t>
      </w:r>
      <w:r>
        <w:rPr>
          <w:spacing w:val="40"/>
          <w:sz w:val="24"/>
        </w:rPr>
        <w:t> </w:t>
      </w:r>
      <w:r>
        <w:rPr>
          <w:sz w:val="24"/>
        </w:rPr>
        <w:t>Transparencia</w:t>
      </w:r>
      <w:r>
        <w:rPr>
          <w:spacing w:val="40"/>
          <w:sz w:val="24"/>
        </w:rPr>
        <w:t> </w:t>
      </w:r>
      <w:r>
        <w:rPr>
          <w:sz w:val="24"/>
        </w:rPr>
        <w:t>y</w:t>
      </w:r>
      <w:r>
        <w:rPr>
          <w:spacing w:val="40"/>
          <w:sz w:val="24"/>
        </w:rPr>
        <w:t> </w:t>
      </w:r>
      <w:r>
        <w:rPr>
          <w:sz w:val="24"/>
        </w:rPr>
        <w:t>Acceso</w:t>
      </w:r>
      <w:r>
        <w:rPr>
          <w:spacing w:val="40"/>
          <w:sz w:val="24"/>
        </w:rPr>
        <w:t> </w:t>
      </w:r>
      <w:r>
        <w:rPr>
          <w:sz w:val="24"/>
        </w:rPr>
        <w:t>a</w:t>
      </w:r>
      <w:r>
        <w:rPr>
          <w:spacing w:val="40"/>
          <w:sz w:val="24"/>
        </w:rPr>
        <w:t> </w:t>
      </w:r>
      <w:r>
        <w:rPr>
          <w:sz w:val="24"/>
        </w:rPr>
        <w:t>la</w:t>
      </w:r>
      <w:r>
        <w:rPr>
          <w:spacing w:val="40"/>
          <w:sz w:val="24"/>
        </w:rPr>
        <w:t> </w:t>
      </w:r>
      <w:r>
        <w:rPr>
          <w:sz w:val="24"/>
        </w:rPr>
        <w:t>Información Pública del Estado de México y Municipios.</w:t>
      </w:r>
    </w:p>
    <w:p>
      <w:pPr>
        <w:spacing w:after="0" w:line="360" w:lineRule="auto"/>
        <w:jc w:val="left"/>
        <w:rPr>
          <w:sz w:val="24"/>
        </w:rPr>
        <w:sectPr>
          <w:pgSz w:w="12240" w:h="15840"/>
          <w:pgMar w:top="340" w:bottom="0" w:left="1020" w:right="0"/>
        </w:sectPr>
      </w:pPr>
    </w:p>
    <w:p>
      <w:pPr>
        <w:pStyle w:val="BodyText"/>
        <w:ind w:left="105"/>
        <w:rPr>
          <w:i w:val="0"/>
          <w:sz w:val="20"/>
        </w:rPr>
      </w:pPr>
      <w:r>
        <w:rPr/>
        <mc:AlternateContent>
          <mc:Choice Requires="wps">
            <w:drawing>
              <wp:anchor distT="0" distB="0" distL="0" distR="0" allowOverlap="1" layoutInCell="1" locked="0" behindDoc="0" simplePos="0" relativeHeight="15740416">
                <wp:simplePos x="0" y="0"/>
                <wp:positionH relativeFrom="page">
                  <wp:posOffset>0</wp:posOffset>
                </wp:positionH>
                <wp:positionV relativeFrom="page">
                  <wp:posOffset>9250254</wp:posOffset>
                </wp:positionV>
                <wp:extent cx="7379334" cy="80835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379334" cy="808355"/>
                          <a:chExt cx="7379334" cy="808355"/>
                        </a:xfrm>
                      </wpg:grpSpPr>
                      <pic:pic>
                        <pic:nvPicPr>
                          <pic:cNvPr id="24" name="Image 24"/>
                          <pic:cNvPicPr/>
                        </pic:nvPicPr>
                        <pic:blipFill>
                          <a:blip r:embed="rId7" cstate="print"/>
                          <a:stretch>
                            <a:fillRect/>
                          </a:stretch>
                        </pic:blipFill>
                        <pic:spPr>
                          <a:xfrm>
                            <a:off x="0" y="92627"/>
                            <a:ext cx="7379208" cy="715518"/>
                          </a:xfrm>
                          <a:prstGeom prst="rect">
                            <a:avLst/>
                          </a:prstGeom>
                        </pic:spPr>
                      </pic:pic>
                      <wps:wsp>
                        <wps:cNvPr id="25" name="Textbox 25"/>
                        <wps:cNvSpPr txBox="1"/>
                        <wps:spPr>
                          <a:xfrm>
                            <a:off x="6045200" y="0"/>
                            <a:ext cx="929640" cy="135255"/>
                          </a:xfrm>
                          <a:prstGeom prst="rect">
                            <a:avLst/>
                          </a:prstGeom>
                        </wps:spPr>
                        <wps:txbx>
                          <w:txbxContent>
                            <w:p>
                              <w:pPr>
                                <w:spacing w:line="212" w:lineRule="exact" w:before="0"/>
                                <w:ind w:left="0" w:right="0" w:firstLine="0"/>
                                <w:jc w:val="left"/>
                                <w:rPr>
                                  <w:sz w:val="21"/>
                                </w:rPr>
                              </w:pPr>
                              <w:r>
                                <w:rPr>
                                  <w:sz w:val="21"/>
                                </w:rPr>
                                <w:t>Página</w:t>
                              </w:r>
                              <w:r>
                                <w:rPr>
                                  <w:spacing w:val="-4"/>
                                  <w:sz w:val="21"/>
                                </w:rPr>
                                <w:t> </w:t>
                              </w:r>
                              <w:r>
                                <w:rPr>
                                  <w:sz w:val="21"/>
                                </w:rPr>
                                <w:t>12</w:t>
                              </w:r>
                              <w:r>
                                <w:rPr>
                                  <w:spacing w:val="-3"/>
                                  <w:sz w:val="21"/>
                                </w:rPr>
                                <w:t> </w:t>
                              </w:r>
                              <w:r>
                                <w:rPr>
                                  <w:sz w:val="21"/>
                                </w:rPr>
                                <w:t>de</w:t>
                              </w:r>
                              <w:r>
                                <w:rPr>
                                  <w:spacing w:val="-3"/>
                                  <w:sz w:val="21"/>
                                </w:rPr>
                                <w:t> </w:t>
                              </w:r>
                              <w:r>
                                <w:rPr>
                                  <w:spacing w:val="-5"/>
                                  <w:sz w:val="21"/>
                                </w:rPr>
                                <w:t>12</w:t>
                              </w:r>
                            </w:p>
                          </w:txbxContent>
                        </wps:txbx>
                        <wps:bodyPr wrap="square" lIns="0" tIns="0" rIns="0" bIns="0" rtlCol="0">
                          <a:noAutofit/>
                        </wps:bodyPr>
                      </wps:wsp>
                    </wpg:wgp>
                  </a:graphicData>
                </a:graphic>
              </wp:anchor>
            </w:drawing>
          </mc:Choice>
          <mc:Fallback>
            <w:pict>
              <v:group style="position:absolute;margin-left:0pt;margin-top:728.366516pt;width:581.050pt;height:63.65pt;mso-position-horizontal-relative:page;mso-position-vertical-relative:page;z-index:15740416" id="docshapegroup12" coordorigin="0,14567" coordsize="11621,1273">
                <v:shape style="position:absolute;left:0;top:14713;width:11621;height:1127" type="#_x0000_t75" id="docshape13" stroked="false">
                  <v:imagedata r:id="rId7" o:title=""/>
                </v:shape>
                <v:shape style="position:absolute;left:9520;top:14567;width:1464;height:213" type="#_x0000_t202" id="docshape14" filled="false" stroked="false">
                  <v:textbox inset="0,0,0,0">
                    <w:txbxContent>
                      <w:p>
                        <w:pPr>
                          <w:spacing w:line="212" w:lineRule="exact" w:before="0"/>
                          <w:ind w:left="0" w:right="0" w:firstLine="0"/>
                          <w:jc w:val="left"/>
                          <w:rPr>
                            <w:sz w:val="21"/>
                          </w:rPr>
                        </w:pPr>
                        <w:r>
                          <w:rPr>
                            <w:sz w:val="21"/>
                          </w:rPr>
                          <w:t>Página</w:t>
                        </w:r>
                        <w:r>
                          <w:rPr>
                            <w:spacing w:val="-4"/>
                            <w:sz w:val="21"/>
                          </w:rPr>
                          <w:t> </w:t>
                        </w:r>
                        <w:r>
                          <w:rPr>
                            <w:sz w:val="21"/>
                          </w:rPr>
                          <w:t>12</w:t>
                        </w:r>
                        <w:r>
                          <w:rPr>
                            <w:spacing w:val="-3"/>
                            <w:sz w:val="21"/>
                          </w:rPr>
                          <w:t> </w:t>
                        </w:r>
                        <w:r>
                          <w:rPr>
                            <w:sz w:val="21"/>
                          </w:rPr>
                          <w:t>de</w:t>
                        </w:r>
                        <w:r>
                          <w:rPr>
                            <w:spacing w:val="-3"/>
                            <w:sz w:val="21"/>
                          </w:rPr>
                          <w:t> </w:t>
                        </w:r>
                        <w:r>
                          <w:rPr>
                            <w:spacing w:val="-5"/>
                            <w:sz w:val="21"/>
                          </w:rPr>
                          <w:t>12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0928">
                <wp:simplePos x="0" y="0"/>
                <wp:positionH relativeFrom="page">
                  <wp:posOffset>306536</wp:posOffset>
                </wp:positionH>
                <wp:positionV relativeFrom="page">
                  <wp:posOffset>3127920</wp:posOffset>
                </wp:positionV>
                <wp:extent cx="196215" cy="211772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96215" cy="2117725"/>
                        </a:xfrm>
                        <a:prstGeom prst="rect">
                          <a:avLst/>
                        </a:prstGeom>
                      </wps:spPr>
                      <wps:txbx>
                        <w:txbxContent>
                          <w:p>
                            <w:pPr>
                              <w:spacing w:before="12"/>
                              <w:ind w:left="20" w:right="0" w:firstLine="0"/>
                              <w:jc w:val="left"/>
                              <w:rPr>
                                <w:rFonts w:ascii="Arial MT"/>
                                <w:sz w:val="24"/>
                              </w:rPr>
                            </w:pPr>
                            <w:r>
                              <w:rPr>
                                <w:rFonts w:ascii="Arial MT"/>
                                <w:spacing w:val="-2"/>
                                <w:sz w:val="24"/>
                              </w:rPr>
                              <w:t>LFZiSGZcMzIRe5tpC2NtPuUE</w:t>
                            </w:r>
                          </w:p>
                        </w:txbxContent>
                      </wps:txbx>
                      <wps:bodyPr wrap="square" lIns="0" tIns="0" rIns="0" bIns="0" rtlCol="0" vert="vert270">
                        <a:noAutofit/>
                      </wps:bodyPr>
                    </wps:wsp>
                  </a:graphicData>
                </a:graphic>
              </wp:anchor>
            </w:drawing>
          </mc:Choice>
          <mc:Fallback>
            <w:pict>
              <v:shape style="position:absolute;margin-left:24.136719pt;margin-top:246.292953pt;width:15.45pt;height:166.75pt;mso-position-horizontal-relative:page;mso-position-vertical-relative:page;z-index:15740928" type="#_x0000_t202" id="docshape15" filled="false" stroked="false">
                <v:textbox inset="0,0,0,0" style="layout-flow:vertical;mso-layout-flow-alt:bottom-to-top">
                  <w:txbxContent>
                    <w:p>
                      <w:pPr>
                        <w:spacing w:before="12"/>
                        <w:ind w:left="20" w:right="0" w:firstLine="0"/>
                        <w:jc w:val="left"/>
                        <w:rPr>
                          <w:rFonts w:ascii="Arial MT"/>
                          <w:sz w:val="24"/>
                        </w:rPr>
                      </w:pPr>
                      <w:r>
                        <w:rPr>
                          <w:rFonts w:ascii="Arial MT"/>
                          <w:spacing w:val="-2"/>
                          <w:sz w:val="24"/>
                        </w:rPr>
                        <w:t>LFZiSGZcMzIRe5tpC2NtPuUE</w:t>
                      </w:r>
                    </w:p>
                  </w:txbxContent>
                </v:textbox>
                <w10:wrap type="none"/>
              </v:shape>
            </w:pict>
          </mc:Fallback>
        </mc:AlternateContent>
      </w:r>
      <w:r>
        <w:rPr>
          <w:i w:val="0"/>
          <w:sz w:val="20"/>
        </w:rPr>
        <w:drawing>
          <wp:inline distT="0" distB="0" distL="0" distR="0">
            <wp:extent cx="1486757" cy="700944"/>
            <wp:effectExtent l="0" t="0" r="0" b="0"/>
            <wp:docPr id="27" name="Image 27"/>
            <wp:cNvGraphicFramePr>
              <a:graphicFrameLocks/>
            </wp:cNvGraphicFramePr>
            <a:graphic>
              <a:graphicData uri="http://schemas.openxmlformats.org/drawingml/2006/picture">
                <pic:pic>
                  <pic:nvPicPr>
                    <pic:cNvPr id="27" name="Image 27"/>
                    <pic:cNvPicPr/>
                  </pic:nvPicPr>
                  <pic:blipFill>
                    <a:blip r:embed="rId8" cstate="print"/>
                    <a:stretch>
                      <a:fillRect/>
                    </a:stretch>
                  </pic:blipFill>
                  <pic:spPr>
                    <a:xfrm>
                      <a:off x="0" y="0"/>
                      <a:ext cx="1486757" cy="700944"/>
                    </a:xfrm>
                    <a:prstGeom prst="rect">
                      <a:avLst/>
                    </a:prstGeom>
                  </pic:spPr>
                </pic:pic>
              </a:graphicData>
            </a:graphic>
          </wp:inline>
        </w:drawing>
      </w:r>
      <w:r>
        <w:rPr>
          <w:i w:val="0"/>
          <w:sz w:val="20"/>
        </w:rPr>
      </w:r>
    </w:p>
    <w:p>
      <w:pPr>
        <w:pStyle w:val="BodyText"/>
        <w:spacing w:before="37"/>
        <w:rPr>
          <w:i w:val="0"/>
          <w:sz w:val="24"/>
        </w:rPr>
      </w:pPr>
    </w:p>
    <w:p>
      <w:pPr>
        <w:spacing w:line="223" w:lineRule="auto" w:before="1"/>
        <w:ind w:left="2780" w:right="1643" w:hanging="1080"/>
        <w:jc w:val="left"/>
        <w:rPr>
          <w:sz w:val="24"/>
        </w:rPr>
      </w:pPr>
      <w:r>
        <w:rPr>
          <w:sz w:val="24"/>
        </w:rPr>
        <w:t>Instituto</w:t>
      </w:r>
      <w:r>
        <w:rPr>
          <w:spacing w:val="-5"/>
          <w:sz w:val="24"/>
        </w:rPr>
        <w:t> </w:t>
      </w:r>
      <w:r>
        <w:rPr>
          <w:sz w:val="24"/>
        </w:rPr>
        <w:t>de</w:t>
      </w:r>
      <w:r>
        <w:rPr>
          <w:spacing w:val="-5"/>
          <w:sz w:val="24"/>
        </w:rPr>
        <w:t> </w:t>
      </w:r>
      <w:r>
        <w:rPr>
          <w:sz w:val="24"/>
        </w:rPr>
        <w:t>Transparencia,</w:t>
      </w:r>
      <w:r>
        <w:rPr>
          <w:spacing w:val="-5"/>
          <w:sz w:val="24"/>
        </w:rPr>
        <w:t> </w:t>
      </w:r>
      <w:r>
        <w:rPr>
          <w:sz w:val="24"/>
        </w:rPr>
        <w:t>Acceso</w:t>
      </w:r>
      <w:r>
        <w:rPr>
          <w:spacing w:val="-5"/>
          <w:sz w:val="24"/>
        </w:rPr>
        <w:t> </w:t>
      </w:r>
      <w:r>
        <w:rPr>
          <w:sz w:val="24"/>
        </w:rPr>
        <w:t>a</w:t>
      </w:r>
      <w:r>
        <w:rPr>
          <w:spacing w:val="-5"/>
          <w:sz w:val="24"/>
        </w:rPr>
        <w:t> </w:t>
      </w:r>
      <w:r>
        <w:rPr>
          <w:sz w:val="24"/>
        </w:rPr>
        <w:t>la</w:t>
      </w:r>
      <w:r>
        <w:rPr>
          <w:spacing w:val="-5"/>
          <w:sz w:val="24"/>
        </w:rPr>
        <w:t> </w:t>
      </w:r>
      <w:r>
        <w:rPr>
          <w:sz w:val="24"/>
        </w:rPr>
        <w:t>Información</w:t>
      </w:r>
      <w:r>
        <w:rPr>
          <w:spacing w:val="-5"/>
          <w:sz w:val="24"/>
        </w:rPr>
        <w:t> </w:t>
      </w:r>
      <w:r>
        <w:rPr>
          <w:sz w:val="24"/>
        </w:rPr>
        <w:t>Pública</w:t>
      </w:r>
      <w:r>
        <w:rPr>
          <w:spacing w:val="-5"/>
          <w:sz w:val="24"/>
        </w:rPr>
        <w:t> </w:t>
      </w:r>
      <w:r>
        <w:rPr>
          <w:sz w:val="24"/>
        </w:rPr>
        <w:t>y</w:t>
      </w:r>
      <w:r>
        <w:rPr>
          <w:spacing w:val="-5"/>
          <w:sz w:val="24"/>
        </w:rPr>
        <w:t> </w:t>
      </w:r>
      <w:r>
        <w:rPr>
          <w:sz w:val="24"/>
        </w:rPr>
        <w:t>Protección de Datos Personales del Estado de México y Municipios</w:t>
      </w:r>
    </w:p>
    <w:p>
      <w:pPr>
        <w:spacing w:before="180"/>
        <w:ind w:left="2600" w:right="0" w:firstLine="0"/>
        <w:jc w:val="left"/>
        <w:rPr>
          <w:sz w:val="24"/>
        </w:rPr>
      </w:pPr>
      <w:r>
        <w:rPr>
          <w:sz w:val="24"/>
        </w:rPr>
        <w:t>Esta</w:t>
      </w:r>
      <w:r>
        <w:rPr>
          <w:spacing w:val="-3"/>
          <w:sz w:val="24"/>
        </w:rPr>
        <w:t> </w:t>
      </w:r>
      <w:r>
        <w:rPr>
          <w:sz w:val="24"/>
        </w:rPr>
        <w:t>hoja</w:t>
      </w:r>
      <w:r>
        <w:rPr>
          <w:spacing w:val="-3"/>
          <w:sz w:val="24"/>
        </w:rPr>
        <w:t> </w:t>
      </w:r>
      <w:r>
        <w:rPr>
          <w:sz w:val="24"/>
        </w:rPr>
        <w:t>pertenece</w:t>
      </w:r>
      <w:r>
        <w:rPr>
          <w:spacing w:val="-3"/>
          <w:sz w:val="24"/>
        </w:rPr>
        <w:t> </w:t>
      </w:r>
      <w:r>
        <w:rPr>
          <w:sz w:val="24"/>
        </w:rPr>
        <w:t>al</w:t>
      </w:r>
      <w:r>
        <w:rPr>
          <w:spacing w:val="-4"/>
          <w:sz w:val="24"/>
        </w:rPr>
        <w:t> </w:t>
      </w:r>
      <w:r>
        <w:rPr>
          <w:sz w:val="24"/>
        </w:rPr>
        <w:t>Voto</w:t>
      </w:r>
      <w:r>
        <w:rPr>
          <w:spacing w:val="-3"/>
          <w:sz w:val="24"/>
        </w:rPr>
        <w:t> </w:t>
      </w:r>
      <w:r>
        <w:rPr>
          <w:sz w:val="24"/>
        </w:rPr>
        <w:t>Particular</w:t>
      </w:r>
      <w:r>
        <w:rPr>
          <w:spacing w:val="-3"/>
          <w:sz w:val="24"/>
        </w:rPr>
        <w:t> </w:t>
      </w:r>
      <w:r>
        <w:rPr>
          <w:sz w:val="24"/>
        </w:rPr>
        <w:t>del</w:t>
      </w:r>
      <w:r>
        <w:rPr>
          <w:spacing w:val="-3"/>
          <w:sz w:val="24"/>
        </w:rPr>
        <w:t> </w:t>
      </w:r>
      <w:r>
        <w:rPr>
          <w:sz w:val="24"/>
        </w:rPr>
        <w:t>Recurso</w:t>
      </w:r>
      <w:r>
        <w:rPr>
          <w:spacing w:val="-3"/>
          <w:sz w:val="24"/>
        </w:rPr>
        <w:t> </w:t>
      </w:r>
      <w:r>
        <w:rPr>
          <w:sz w:val="24"/>
        </w:rPr>
        <w:t>de</w:t>
      </w:r>
      <w:r>
        <w:rPr>
          <w:spacing w:val="-3"/>
          <w:sz w:val="24"/>
        </w:rPr>
        <w:t> </w:t>
      </w:r>
      <w:r>
        <w:rPr>
          <w:sz w:val="24"/>
        </w:rPr>
        <w:t>Revisión</w:t>
      </w:r>
      <w:r>
        <w:rPr>
          <w:spacing w:val="-3"/>
          <w:sz w:val="24"/>
        </w:rPr>
        <w:t> </w:t>
      </w:r>
      <w:r>
        <w:rPr>
          <w:spacing w:val="-2"/>
          <w:sz w:val="24"/>
        </w:rPr>
        <w:t>16181/INFOEM/I</w:t>
      </w:r>
    </w:p>
    <w:p>
      <w:pPr>
        <w:pStyle w:val="BodyText"/>
        <w:spacing w:before="92"/>
        <w:rPr>
          <w:i w:val="0"/>
          <w:sz w:val="14"/>
        </w:rPr>
      </w:pPr>
    </w:p>
    <w:p>
      <w:pPr>
        <w:spacing w:before="0"/>
        <w:ind w:left="3680" w:right="0" w:firstLine="0"/>
        <w:jc w:val="left"/>
        <w:rPr>
          <w:sz w:val="14"/>
        </w:rPr>
      </w:pPr>
      <w:r>
        <w:rPr>
          <w:sz w:val="14"/>
        </w:rPr>
        <w:t>23</w:t>
      </w:r>
      <w:r>
        <w:rPr>
          <w:spacing w:val="-1"/>
          <w:sz w:val="14"/>
        </w:rPr>
        <w:t> </w:t>
      </w:r>
      <w:r>
        <w:rPr>
          <w:sz w:val="14"/>
        </w:rPr>
        <w:t>fe 15 80 94 9e</w:t>
      </w:r>
      <w:r>
        <w:rPr>
          <w:spacing w:val="-1"/>
          <w:sz w:val="14"/>
        </w:rPr>
        <w:t> </w:t>
      </w:r>
      <w:r>
        <w:rPr>
          <w:sz w:val="14"/>
        </w:rPr>
        <w:t>07 29 eb 21 92 3b</w:t>
      </w:r>
      <w:r>
        <w:rPr>
          <w:spacing w:val="-1"/>
          <w:sz w:val="14"/>
        </w:rPr>
        <w:t> </w:t>
      </w:r>
      <w:r>
        <w:rPr>
          <w:sz w:val="14"/>
        </w:rPr>
        <w:t>42 2f f7 1a 17 </w:t>
      </w:r>
      <w:r>
        <w:rPr>
          <w:spacing w:val="-5"/>
          <w:sz w:val="14"/>
        </w:rPr>
        <w:t>d6</w:t>
      </w:r>
    </w:p>
    <w:p>
      <w:pPr>
        <w:spacing w:before="11"/>
        <w:ind w:left="3680" w:right="0" w:firstLine="0"/>
        <w:jc w:val="left"/>
        <w:rPr>
          <w:sz w:val="14"/>
        </w:rPr>
      </w:pPr>
      <w:r>
        <w:rPr>
          <w:sz w:val="14"/>
        </w:rPr>
        <w:t>c8</w:t>
      </w:r>
      <w:r>
        <w:rPr>
          <w:spacing w:val="-1"/>
          <w:sz w:val="14"/>
        </w:rPr>
        <w:t> </w:t>
      </w:r>
      <w:r>
        <w:rPr>
          <w:sz w:val="14"/>
        </w:rPr>
        <w:t>de bb 0d 1d 00 a2 04 c5 86 f5 53</w:t>
      </w:r>
      <w:r>
        <w:rPr>
          <w:spacing w:val="-1"/>
          <w:sz w:val="14"/>
        </w:rPr>
        <w:t> </w:t>
      </w:r>
      <w:r>
        <w:rPr>
          <w:sz w:val="14"/>
        </w:rPr>
        <w:t>4e ad 79 47 2f </w:t>
      </w:r>
      <w:r>
        <w:rPr>
          <w:spacing w:val="-5"/>
          <w:sz w:val="14"/>
        </w:rPr>
        <w:t>e0</w:t>
      </w:r>
    </w:p>
    <w:p>
      <w:pPr>
        <w:spacing w:line="254" w:lineRule="auto" w:before="11"/>
        <w:ind w:left="3680" w:right="4424" w:firstLine="0"/>
        <w:jc w:val="left"/>
        <w:rPr>
          <w:sz w:val="14"/>
        </w:rPr>
      </w:pPr>
      <w:r>
        <w:rPr>
          <w:sz w:val="14"/>
        </w:rPr>
        <w:t>ee</w:t>
      </w:r>
      <w:r>
        <w:rPr>
          <w:spacing w:val="-3"/>
          <w:sz w:val="14"/>
        </w:rPr>
        <w:t> </w:t>
      </w:r>
      <w:r>
        <w:rPr>
          <w:sz w:val="14"/>
        </w:rPr>
        <w:t>93</w:t>
      </w:r>
      <w:r>
        <w:rPr>
          <w:spacing w:val="-3"/>
          <w:sz w:val="14"/>
        </w:rPr>
        <w:t> </w:t>
      </w:r>
      <w:r>
        <w:rPr>
          <w:sz w:val="14"/>
        </w:rPr>
        <w:t>40</w:t>
      </w:r>
      <w:r>
        <w:rPr>
          <w:spacing w:val="-3"/>
          <w:sz w:val="14"/>
        </w:rPr>
        <w:t> </w:t>
      </w:r>
      <w:r>
        <w:rPr>
          <w:sz w:val="14"/>
        </w:rPr>
        <w:t>b4</w:t>
      </w:r>
      <w:r>
        <w:rPr>
          <w:spacing w:val="-2"/>
          <w:sz w:val="14"/>
        </w:rPr>
        <w:t> </w:t>
      </w:r>
      <w:r>
        <w:rPr>
          <w:sz w:val="14"/>
        </w:rPr>
        <w:t>0d</w:t>
      </w:r>
      <w:r>
        <w:rPr>
          <w:spacing w:val="-2"/>
          <w:sz w:val="14"/>
        </w:rPr>
        <w:t> </w:t>
      </w:r>
      <w:r>
        <w:rPr>
          <w:sz w:val="14"/>
        </w:rPr>
        <w:t>f0</w:t>
      </w:r>
      <w:r>
        <w:rPr>
          <w:spacing w:val="-2"/>
          <w:sz w:val="14"/>
        </w:rPr>
        <w:t> </w:t>
      </w:r>
      <w:r>
        <w:rPr>
          <w:sz w:val="14"/>
        </w:rPr>
        <w:t>b5</w:t>
      </w:r>
      <w:r>
        <w:rPr>
          <w:spacing w:val="-2"/>
          <w:sz w:val="14"/>
        </w:rPr>
        <w:t> </w:t>
      </w:r>
      <w:r>
        <w:rPr>
          <w:sz w:val="14"/>
        </w:rPr>
        <w:t>ae</w:t>
      </w:r>
      <w:r>
        <w:rPr>
          <w:spacing w:val="-2"/>
          <w:sz w:val="14"/>
        </w:rPr>
        <w:t> </w:t>
      </w:r>
      <w:r>
        <w:rPr>
          <w:sz w:val="14"/>
        </w:rPr>
        <w:t>48</w:t>
      </w:r>
      <w:r>
        <w:rPr>
          <w:spacing w:val="-2"/>
          <w:sz w:val="14"/>
        </w:rPr>
        <w:t> </w:t>
      </w:r>
      <w:r>
        <w:rPr>
          <w:sz w:val="14"/>
        </w:rPr>
        <w:t>da</w:t>
      </w:r>
      <w:r>
        <w:rPr>
          <w:spacing w:val="-2"/>
          <w:sz w:val="14"/>
        </w:rPr>
        <w:t> </w:t>
      </w:r>
      <w:r>
        <w:rPr>
          <w:sz w:val="14"/>
        </w:rPr>
        <w:t>9b</w:t>
      </w:r>
      <w:r>
        <w:rPr>
          <w:spacing w:val="-2"/>
          <w:sz w:val="14"/>
        </w:rPr>
        <w:t> </w:t>
      </w:r>
      <w:r>
        <w:rPr>
          <w:sz w:val="14"/>
        </w:rPr>
        <w:t>74</w:t>
      </w:r>
      <w:r>
        <w:rPr>
          <w:spacing w:val="-2"/>
          <w:sz w:val="14"/>
        </w:rPr>
        <w:t> </w:t>
      </w:r>
      <w:r>
        <w:rPr>
          <w:sz w:val="14"/>
        </w:rPr>
        <w:t>c6</w:t>
      </w:r>
      <w:r>
        <w:rPr>
          <w:spacing w:val="-2"/>
          <w:sz w:val="14"/>
        </w:rPr>
        <w:t> </w:t>
      </w:r>
      <w:r>
        <w:rPr>
          <w:sz w:val="14"/>
        </w:rPr>
        <w:t>fb</w:t>
      </w:r>
      <w:r>
        <w:rPr>
          <w:spacing w:val="-2"/>
          <w:sz w:val="14"/>
        </w:rPr>
        <w:t> </w:t>
      </w:r>
      <w:r>
        <w:rPr>
          <w:sz w:val="14"/>
        </w:rPr>
        <w:t>5e</w:t>
      </w:r>
      <w:r>
        <w:rPr>
          <w:spacing w:val="-2"/>
          <w:sz w:val="14"/>
        </w:rPr>
        <w:t> </w:t>
      </w:r>
      <w:r>
        <w:rPr>
          <w:sz w:val="14"/>
        </w:rPr>
        <w:t>0e</w:t>
      </w:r>
      <w:r>
        <w:rPr>
          <w:spacing w:val="-2"/>
          <w:sz w:val="14"/>
        </w:rPr>
        <w:t> </w:t>
      </w:r>
      <w:r>
        <w:rPr>
          <w:sz w:val="14"/>
        </w:rPr>
        <w:t>25</w:t>
      </w:r>
      <w:r>
        <w:rPr>
          <w:spacing w:val="-2"/>
          <w:sz w:val="14"/>
        </w:rPr>
        <w:t> </w:t>
      </w:r>
      <w:r>
        <w:rPr>
          <w:sz w:val="14"/>
        </w:rPr>
        <w:t>61</w:t>
      </w:r>
      <w:r>
        <w:rPr>
          <w:spacing w:val="40"/>
          <w:sz w:val="14"/>
        </w:rPr>
        <w:t> </w:t>
      </w:r>
      <w:r>
        <w:rPr>
          <w:sz w:val="14"/>
        </w:rPr>
        <w:t>c0 02 f5 e2 27 e6 7d 89 40 e7 d7 b8 f2 ac fa bf 9b 7c</w:t>
      </w:r>
      <w:r>
        <w:rPr>
          <w:spacing w:val="40"/>
          <w:sz w:val="14"/>
        </w:rPr>
        <w:t> </w:t>
      </w:r>
      <w:r>
        <w:rPr>
          <w:sz w:val="14"/>
        </w:rPr>
        <w:t>03</w:t>
      </w:r>
      <w:r>
        <w:rPr>
          <w:spacing w:val="-1"/>
          <w:sz w:val="14"/>
        </w:rPr>
        <w:t> </w:t>
      </w:r>
      <w:r>
        <w:rPr>
          <w:sz w:val="14"/>
        </w:rPr>
        <w:t>84 86 cc</w:t>
      </w:r>
      <w:r>
        <w:rPr>
          <w:spacing w:val="-1"/>
          <w:sz w:val="14"/>
        </w:rPr>
        <w:t> </w:t>
      </w:r>
      <w:r>
        <w:rPr>
          <w:sz w:val="14"/>
        </w:rPr>
        <w:t>ad 62 b3 89</w:t>
      </w:r>
      <w:r>
        <w:rPr>
          <w:spacing w:val="-1"/>
          <w:sz w:val="14"/>
        </w:rPr>
        <w:t> </w:t>
      </w:r>
      <w:r>
        <w:rPr>
          <w:sz w:val="14"/>
        </w:rPr>
        <w:t>b2 4a 54 5b</w:t>
      </w:r>
      <w:r>
        <w:rPr>
          <w:spacing w:val="-1"/>
          <w:sz w:val="14"/>
        </w:rPr>
        <w:t> </w:t>
      </w:r>
      <w:r>
        <w:rPr>
          <w:sz w:val="14"/>
        </w:rPr>
        <w:t>23 99 11 af</w:t>
      </w:r>
      <w:r>
        <w:rPr>
          <w:spacing w:val="-1"/>
          <w:sz w:val="14"/>
        </w:rPr>
        <w:t> </w:t>
      </w:r>
      <w:r>
        <w:rPr>
          <w:sz w:val="14"/>
        </w:rPr>
        <w:t>47 </w:t>
      </w:r>
      <w:r>
        <w:rPr>
          <w:spacing w:val="-5"/>
          <w:sz w:val="14"/>
        </w:rPr>
        <w:t>e7</w:t>
      </w:r>
    </w:p>
    <w:p>
      <w:pPr>
        <w:spacing w:line="188" w:lineRule="exact" w:before="0"/>
        <w:ind w:left="3680" w:right="0" w:firstLine="0"/>
        <w:jc w:val="left"/>
        <w:rPr>
          <w:sz w:val="14"/>
        </w:rPr>
      </w:pPr>
      <w:r>
        <w:rPr>
          <w:sz w:val="14"/>
        </w:rPr>
        <w:t>d5</w:t>
      </w:r>
      <w:r>
        <w:rPr>
          <w:spacing w:val="-1"/>
          <w:sz w:val="14"/>
        </w:rPr>
        <w:t> </w:t>
      </w:r>
      <w:r>
        <w:rPr>
          <w:sz w:val="14"/>
        </w:rPr>
        <w:t>5e 33 ee 72 04</w:t>
      </w:r>
      <w:r>
        <w:rPr>
          <w:spacing w:val="-1"/>
          <w:sz w:val="14"/>
        </w:rPr>
        <w:t> </w:t>
      </w:r>
      <w:r>
        <w:rPr>
          <w:sz w:val="14"/>
        </w:rPr>
        <w:t>a4 51 a2 db 92 2b</w:t>
      </w:r>
      <w:r>
        <w:rPr>
          <w:spacing w:val="-1"/>
          <w:sz w:val="14"/>
        </w:rPr>
        <w:t> </w:t>
      </w:r>
      <w:r>
        <w:rPr>
          <w:sz w:val="14"/>
        </w:rPr>
        <w:t>82 b4 e6 12 8a </w:t>
      </w:r>
      <w:r>
        <w:rPr>
          <w:spacing w:val="-5"/>
          <w:sz w:val="14"/>
        </w:rPr>
        <w:t>f1</w:t>
      </w:r>
    </w:p>
    <w:p>
      <w:pPr>
        <w:spacing w:before="11"/>
        <w:ind w:left="3680" w:right="0" w:firstLine="0"/>
        <w:jc w:val="left"/>
        <w:rPr>
          <w:sz w:val="14"/>
        </w:rPr>
      </w:pPr>
      <w:r>
        <w:rPr>
          <w:sz w:val="14"/>
        </w:rPr>
        <w:t>12</w:t>
      </w:r>
      <w:r>
        <w:rPr>
          <w:spacing w:val="-1"/>
          <w:sz w:val="14"/>
        </w:rPr>
        <w:t> </w:t>
      </w:r>
      <w:r>
        <w:rPr>
          <w:sz w:val="14"/>
        </w:rPr>
        <w:t>8e 9f d7 e7 fd 8a 37 97 76 d4 34</w:t>
      </w:r>
      <w:r>
        <w:rPr>
          <w:spacing w:val="-1"/>
          <w:sz w:val="14"/>
        </w:rPr>
        <w:t> </w:t>
      </w:r>
      <w:r>
        <w:rPr>
          <w:sz w:val="14"/>
        </w:rPr>
        <w:t>26 c2 05 61 b9 </w:t>
      </w:r>
      <w:r>
        <w:rPr>
          <w:spacing w:val="-5"/>
          <w:sz w:val="14"/>
        </w:rPr>
        <w:t>48</w:t>
      </w:r>
    </w:p>
    <w:p>
      <w:pPr>
        <w:spacing w:before="12"/>
        <w:ind w:left="3680" w:right="0" w:firstLine="0"/>
        <w:jc w:val="left"/>
        <w:rPr>
          <w:sz w:val="14"/>
        </w:rPr>
      </w:pPr>
      <w:r>
        <w:rPr>
          <w:sz w:val="14"/>
        </w:rPr>
        <w:t>71</w:t>
      </w:r>
      <w:r>
        <w:rPr>
          <w:spacing w:val="-1"/>
          <w:sz w:val="14"/>
        </w:rPr>
        <w:t> </w:t>
      </w:r>
      <w:r>
        <w:rPr>
          <w:sz w:val="14"/>
        </w:rPr>
        <w:t>52 6e ef 28 35 fc</w:t>
      </w:r>
      <w:r>
        <w:rPr>
          <w:spacing w:val="-1"/>
          <w:sz w:val="14"/>
        </w:rPr>
        <w:t> </w:t>
      </w:r>
      <w:r>
        <w:rPr>
          <w:sz w:val="14"/>
        </w:rPr>
        <w:t>56 17 bf ea 62 a3 3c</w:t>
      </w:r>
      <w:r>
        <w:rPr>
          <w:spacing w:val="-1"/>
          <w:sz w:val="14"/>
        </w:rPr>
        <w:t> </w:t>
      </w:r>
      <w:r>
        <w:rPr>
          <w:sz w:val="14"/>
        </w:rPr>
        <w:t>4f be 05 08 </w:t>
      </w:r>
      <w:r>
        <w:rPr>
          <w:spacing w:val="-5"/>
          <w:sz w:val="14"/>
        </w:rPr>
        <w:t>50</w:t>
      </w:r>
    </w:p>
    <w:p>
      <w:pPr>
        <w:spacing w:before="11"/>
        <w:ind w:left="3680" w:right="0" w:firstLine="0"/>
        <w:jc w:val="left"/>
        <w:rPr>
          <w:sz w:val="14"/>
        </w:rPr>
      </w:pPr>
      <w:r>
        <w:rPr>
          <w:sz w:val="14"/>
        </w:rPr>
        <w:t>24 c4 2f 62 f8 00 7e e2 f1 87 33 0e 84 ca c4 60 d6 </w:t>
      </w:r>
      <w:r>
        <w:rPr>
          <w:spacing w:val="-5"/>
          <w:sz w:val="14"/>
        </w:rPr>
        <w:t>04</w:t>
      </w:r>
    </w:p>
    <w:p>
      <w:pPr>
        <w:spacing w:before="11"/>
        <w:ind w:left="3680" w:right="0" w:firstLine="0"/>
        <w:jc w:val="left"/>
        <w:rPr>
          <w:sz w:val="14"/>
        </w:rPr>
      </w:pPr>
      <w:r>
        <w:rPr>
          <w:sz w:val="14"/>
        </w:rPr>
        <w:t>51</w:t>
      </w:r>
      <w:r>
        <w:rPr>
          <w:spacing w:val="-1"/>
          <w:sz w:val="14"/>
        </w:rPr>
        <w:t> </w:t>
      </w:r>
      <w:r>
        <w:rPr>
          <w:sz w:val="14"/>
        </w:rPr>
        <w:t>f6 fc c6 f8 e6 be 14 df 33 5a 58 9a</w:t>
      </w:r>
      <w:r>
        <w:rPr>
          <w:spacing w:val="-1"/>
          <w:sz w:val="14"/>
        </w:rPr>
        <w:t> </w:t>
      </w:r>
      <w:r>
        <w:rPr>
          <w:sz w:val="14"/>
        </w:rPr>
        <w:t>ac f9 4f 93 22 </w:t>
      </w:r>
      <w:r>
        <w:rPr>
          <w:spacing w:val="-5"/>
          <w:sz w:val="14"/>
        </w:rPr>
        <w:t>4e</w:t>
      </w:r>
    </w:p>
    <w:p>
      <w:pPr>
        <w:spacing w:before="11"/>
        <w:ind w:left="3680" w:right="0" w:firstLine="0"/>
        <w:jc w:val="left"/>
        <w:rPr>
          <w:sz w:val="14"/>
        </w:rPr>
      </w:pPr>
      <w:r>
        <w:rPr>
          <w:sz w:val="14"/>
        </w:rPr>
        <w:t>e7</w:t>
      </w:r>
      <w:r>
        <w:rPr>
          <w:spacing w:val="-1"/>
          <w:sz w:val="14"/>
        </w:rPr>
        <w:t> </w:t>
      </w:r>
      <w:r>
        <w:rPr>
          <w:sz w:val="14"/>
        </w:rPr>
        <w:t>fc 2a 0b 8a 38 20</w:t>
      </w:r>
      <w:r>
        <w:rPr>
          <w:spacing w:val="-1"/>
          <w:sz w:val="14"/>
        </w:rPr>
        <w:t> </w:t>
      </w:r>
      <w:r>
        <w:rPr>
          <w:sz w:val="14"/>
        </w:rPr>
        <w:t>5d 11 29 98 29 6f</w:t>
      </w:r>
      <w:r>
        <w:rPr>
          <w:spacing w:val="-1"/>
          <w:sz w:val="14"/>
        </w:rPr>
        <w:t> </w:t>
      </w:r>
      <w:r>
        <w:rPr>
          <w:sz w:val="14"/>
        </w:rPr>
        <w:t>bf cb d2 14 </w:t>
      </w:r>
      <w:r>
        <w:rPr>
          <w:spacing w:val="-5"/>
          <w:sz w:val="14"/>
        </w:rPr>
        <w:t>45</w:t>
      </w:r>
    </w:p>
    <w:p>
      <w:pPr>
        <w:spacing w:before="11"/>
        <w:ind w:left="3680" w:right="0" w:firstLine="0"/>
        <w:jc w:val="left"/>
        <w:rPr>
          <w:sz w:val="14"/>
        </w:rPr>
      </w:pPr>
      <w:r>
        <w:rPr>
          <w:sz w:val="14"/>
        </w:rPr>
        <w:t>00</w:t>
      </w:r>
      <w:r>
        <w:rPr>
          <w:spacing w:val="-1"/>
          <w:sz w:val="14"/>
        </w:rPr>
        <w:t> </w:t>
      </w:r>
      <w:r>
        <w:rPr>
          <w:sz w:val="14"/>
        </w:rPr>
        <w:t>8b 06 0c c5 26</w:t>
      </w:r>
      <w:r>
        <w:rPr>
          <w:spacing w:val="-1"/>
          <w:sz w:val="14"/>
        </w:rPr>
        <w:t> </w:t>
      </w:r>
      <w:r>
        <w:rPr>
          <w:sz w:val="14"/>
        </w:rPr>
        <w:t>96 80 12 ae 26 99</w:t>
      </w:r>
      <w:r>
        <w:rPr>
          <w:spacing w:val="-1"/>
          <w:sz w:val="14"/>
        </w:rPr>
        <w:t> </w:t>
      </w:r>
      <w:r>
        <w:rPr>
          <w:sz w:val="14"/>
        </w:rPr>
        <w:t>51 b6 2a 89 55 </w:t>
      </w:r>
      <w:r>
        <w:rPr>
          <w:spacing w:val="-5"/>
          <w:sz w:val="14"/>
        </w:rPr>
        <w:t>8f</w:t>
      </w:r>
    </w:p>
    <w:p>
      <w:pPr>
        <w:spacing w:before="11"/>
        <w:ind w:left="3680" w:right="0" w:firstLine="0"/>
        <w:jc w:val="left"/>
        <w:rPr>
          <w:sz w:val="14"/>
        </w:rPr>
      </w:pPr>
      <w:r>
        <w:rPr>
          <w:sz w:val="14"/>
        </w:rPr>
        <w:t>a1</w:t>
      </w:r>
      <w:r>
        <w:rPr>
          <w:spacing w:val="-1"/>
          <w:sz w:val="14"/>
        </w:rPr>
        <w:t> </w:t>
      </w:r>
      <w:r>
        <w:rPr>
          <w:sz w:val="14"/>
        </w:rPr>
        <w:t>e2 02 b8 eb 84</w:t>
      </w:r>
      <w:r>
        <w:rPr>
          <w:spacing w:val="-1"/>
          <w:sz w:val="14"/>
        </w:rPr>
        <w:t> </w:t>
      </w:r>
      <w:r>
        <w:rPr>
          <w:sz w:val="14"/>
        </w:rPr>
        <w:t>e8 37 94 01 d9 f8</w:t>
      </w:r>
      <w:r>
        <w:rPr>
          <w:spacing w:val="-1"/>
          <w:sz w:val="14"/>
        </w:rPr>
        <w:t> </w:t>
      </w:r>
      <w:r>
        <w:rPr>
          <w:sz w:val="14"/>
        </w:rPr>
        <w:t>2f 8d 2c 02 93 </w:t>
      </w:r>
      <w:r>
        <w:rPr>
          <w:spacing w:val="-5"/>
          <w:sz w:val="14"/>
        </w:rPr>
        <w:t>bd</w:t>
      </w:r>
    </w:p>
    <w:p>
      <w:pPr>
        <w:spacing w:before="11"/>
        <w:ind w:left="3680" w:right="0" w:firstLine="0"/>
        <w:jc w:val="left"/>
        <w:rPr>
          <w:sz w:val="14"/>
        </w:rPr>
      </w:pPr>
      <w:r>
        <w:rPr>
          <w:sz w:val="14"/>
        </w:rPr>
        <w:t>0f</w:t>
      </w:r>
      <w:r>
        <w:rPr>
          <w:spacing w:val="-1"/>
          <w:sz w:val="14"/>
        </w:rPr>
        <w:t> </w:t>
      </w:r>
      <w:r>
        <w:rPr>
          <w:sz w:val="14"/>
        </w:rPr>
        <w:t>e3</w:t>
      </w:r>
      <w:r>
        <w:rPr>
          <w:spacing w:val="-1"/>
          <w:sz w:val="14"/>
        </w:rPr>
        <w:t> </w:t>
      </w:r>
      <w:r>
        <w:rPr>
          <w:sz w:val="14"/>
        </w:rPr>
        <w:t>a7</w:t>
      </w:r>
      <w:r>
        <w:rPr>
          <w:spacing w:val="-1"/>
          <w:sz w:val="14"/>
        </w:rPr>
        <w:t> </w:t>
      </w:r>
      <w:r>
        <w:rPr>
          <w:sz w:val="14"/>
        </w:rPr>
        <w:t>bb</w:t>
      </w:r>
      <w:r>
        <w:rPr>
          <w:spacing w:val="-1"/>
          <w:sz w:val="14"/>
        </w:rPr>
        <w:t> </w:t>
      </w:r>
      <w:r>
        <w:rPr>
          <w:sz w:val="14"/>
        </w:rPr>
        <w:t>04 0e</w:t>
      </w:r>
      <w:r>
        <w:rPr>
          <w:spacing w:val="-1"/>
          <w:sz w:val="14"/>
        </w:rPr>
        <w:t> </w:t>
      </w:r>
      <w:r>
        <w:rPr>
          <w:sz w:val="14"/>
        </w:rPr>
        <w:t>65 22</w:t>
      </w:r>
      <w:r>
        <w:rPr>
          <w:spacing w:val="-1"/>
          <w:sz w:val="14"/>
        </w:rPr>
        <w:t> </w:t>
      </w:r>
      <w:r>
        <w:rPr>
          <w:sz w:val="14"/>
        </w:rPr>
        <w:t>bc 13 32</w:t>
      </w:r>
      <w:r>
        <w:rPr>
          <w:spacing w:val="-1"/>
          <w:sz w:val="14"/>
        </w:rPr>
        <w:t> </w:t>
      </w:r>
      <w:r>
        <w:rPr>
          <w:sz w:val="14"/>
        </w:rPr>
        <w:t>b6 74</w:t>
      </w:r>
      <w:r>
        <w:rPr>
          <w:spacing w:val="-1"/>
          <w:sz w:val="14"/>
        </w:rPr>
        <w:t> </w:t>
      </w:r>
      <w:r>
        <w:rPr>
          <w:sz w:val="14"/>
        </w:rPr>
        <w:t>b9 95</w:t>
      </w:r>
      <w:r>
        <w:rPr>
          <w:spacing w:val="-1"/>
          <w:sz w:val="14"/>
        </w:rPr>
        <w:t> </w:t>
      </w:r>
      <w:r>
        <w:rPr>
          <w:sz w:val="14"/>
        </w:rPr>
        <w:t>dc 20</w:t>
      </w:r>
      <w:r>
        <w:rPr>
          <w:spacing w:val="-1"/>
          <w:sz w:val="14"/>
        </w:rPr>
        <w:t> </w:t>
      </w:r>
      <w:r>
        <w:rPr>
          <w:spacing w:val="-5"/>
          <w:sz w:val="14"/>
        </w:rPr>
        <w:t>03</w:t>
      </w:r>
    </w:p>
    <w:p>
      <w:pPr>
        <w:tabs>
          <w:tab w:pos="6939" w:val="left" w:leader="none"/>
        </w:tabs>
        <w:spacing w:before="11"/>
        <w:ind w:left="3640" w:right="0" w:firstLine="0"/>
        <w:jc w:val="left"/>
        <w:rPr>
          <w:sz w:val="14"/>
        </w:rPr>
      </w:pPr>
      <w:r>
        <w:rPr>
          <w:spacing w:val="5"/>
          <w:sz w:val="14"/>
          <w:u w:val="single" w:color="231F20"/>
        </w:rPr>
        <w:t> </w:t>
      </w:r>
      <w:r>
        <w:rPr>
          <w:sz w:val="14"/>
          <w:u w:val="single" w:color="231F20"/>
        </w:rPr>
        <w:t>1e </w:t>
      </w:r>
      <w:r>
        <w:rPr>
          <w:spacing w:val="-5"/>
          <w:sz w:val="14"/>
          <w:u w:val="single" w:color="231F20"/>
        </w:rPr>
        <w:t>51</w:t>
      </w:r>
      <w:r>
        <w:rPr>
          <w:sz w:val="14"/>
          <w:u w:val="single" w:color="231F20"/>
        </w:rPr>
        <w:tab/>
      </w:r>
    </w:p>
    <w:p>
      <w:pPr>
        <w:spacing w:line="237" w:lineRule="auto" w:before="131"/>
        <w:ind w:left="4400" w:right="4424" w:hanging="240"/>
        <w:jc w:val="left"/>
        <w:rPr>
          <w:sz w:val="18"/>
        </w:rPr>
      </w:pPr>
      <w:r>
        <w:rPr>
          <w:sz w:val="18"/>
        </w:rPr>
        <w:t>Guadalupe</w:t>
      </w:r>
      <w:r>
        <w:rPr>
          <w:spacing w:val="-12"/>
          <w:sz w:val="18"/>
        </w:rPr>
        <w:t> </w:t>
      </w:r>
      <w:r>
        <w:rPr>
          <w:sz w:val="18"/>
        </w:rPr>
        <w:t>Ramírez</w:t>
      </w:r>
      <w:r>
        <w:rPr>
          <w:spacing w:val="-11"/>
          <w:sz w:val="18"/>
        </w:rPr>
        <w:t> </w:t>
      </w:r>
      <w:r>
        <w:rPr>
          <w:sz w:val="18"/>
        </w:rPr>
        <w:t>Peña </w:t>
      </w:r>
      <w:r>
        <w:rPr>
          <w:spacing w:val="-2"/>
          <w:sz w:val="18"/>
        </w:rPr>
        <w:t>Comisionada</w:t>
      </w:r>
    </w:p>
    <w:p>
      <w:pPr>
        <w:spacing w:line="200" w:lineRule="exact" w:before="0"/>
        <w:ind w:left="4380" w:right="0" w:firstLine="0"/>
        <w:jc w:val="left"/>
        <w:rPr>
          <w:sz w:val="18"/>
        </w:rPr>
      </w:pPr>
      <w:r>
        <w:rPr>
          <w:sz w:val="18"/>
        </w:rPr>
        <w:t>(Firma </w:t>
      </w:r>
      <w:r>
        <w:rPr>
          <w:spacing w:val="-2"/>
          <w:sz w:val="18"/>
        </w:rPr>
        <w:t>Electrónica)</w:t>
      </w: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rPr>
          <w:i w:val="0"/>
          <w:sz w:val="18"/>
        </w:rPr>
      </w:pPr>
    </w:p>
    <w:p>
      <w:pPr>
        <w:pStyle w:val="BodyText"/>
        <w:spacing w:before="38"/>
        <w:rPr>
          <w:i w:val="0"/>
          <w:sz w:val="18"/>
        </w:rPr>
      </w:pPr>
    </w:p>
    <w:p>
      <w:pPr>
        <w:spacing w:before="0"/>
        <w:ind w:left="0" w:right="345" w:firstLine="0"/>
        <w:jc w:val="center"/>
        <w:rPr>
          <w:sz w:val="18"/>
        </w:rPr>
      </w:pPr>
      <w:r>
        <w:rPr/>
        <w:drawing>
          <wp:anchor distT="0" distB="0" distL="0" distR="0" allowOverlap="1" layoutInCell="1" locked="0" behindDoc="0" simplePos="0" relativeHeight="15739904">
            <wp:simplePos x="0" y="0"/>
            <wp:positionH relativeFrom="page">
              <wp:posOffset>1010919</wp:posOffset>
            </wp:positionH>
            <wp:positionV relativeFrom="paragraph">
              <wp:posOffset>-583405</wp:posOffset>
            </wp:positionV>
            <wp:extent cx="670560" cy="67056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9" cstate="print"/>
                    <a:stretch>
                      <a:fillRect/>
                    </a:stretch>
                  </pic:blipFill>
                  <pic:spPr>
                    <a:xfrm>
                      <a:off x="0" y="0"/>
                      <a:ext cx="670560" cy="670560"/>
                    </a:xfrm>
                    <a:prstGeom prst="rect">
                      <a:avLst/>
                    </a:prstGeom>
                  </pic:spPr>
                </pic:pic>
              </a:graphicData>
            </a:graphic>
          </wp:anchor>
        </w:drawing>
      </w:r>
      <w:r>
        <w:rPr>
          <w:sz w:val="18"/>
        </w:rPr>
        <w:t>Archivo</w:t>
      </w:r>
      <w:r>
        <w:rPr>
          <w:spacing w:val="6"/>
          <w:sz w:val="18"/>
        </w:rPr>
        <w:t> </w:t>
      </w:r>
      <w:r>
        <w:rPr>
          <w:sz w:val="18"/>
        </w:rPr>
        <w:t>firmado:</w:t>
      </w:r>
      <w:r>
        <w:rPr>
          <w:spacing w:val="7"/>
          <w:sz w:val="18"/>
        </w:rPr>
        <w:t> </w:t>
      </w:r>
      <w:r>
        <w:rPr>
          <w:sz w:val="18"/>
        </w:rPr>
        <w:t>Voto</w:t>
      </w:r>
      <w:r>
        <w:rPr>
          <w:spacing w:val="7"/>
          <w:sz w:val="18"/>
        </w:rPr>
        <w:t> </w:t>
      </w:r>
      <w:r>
        <w:rPr>
          <w:sz w:val="18"/>
        </w:rPr>
        <w:t>Particular</w:t>
      </w:r>
      <w:r>
        <w:rPr>
          <w:spacing w:val="7"/>
          <w:sz w:val="18"/>
        </w:rPr>
        <w:t> </w:t>
      </w:r>
      <w:r>
        <w:rPr>
          <w:sz w:val="18"/>
        </w:rPr>
        <w:t>del</w:t>
      </w:r>
      <w:r>
        <w:rPr>
          <w:spacing w:val="6"/>
          <w:sz w:val="18"/>
        </w:rPr>
        <w:t> </w:t>
      </w:r>
      <w:r>
        <w:rPr>
          <w:sz w:val="18"/>
        </w:rPr>
        <w:t>Recurso</w:t>
      </w:r>
      <w:r>
        <w:rPr>
          <w:spacing w:val="7"/>
          <w:sz w:val="18"/>
        </w:rPr>
        <w:t> </w:t>
      </w:r>
      <w:r>
        <w:rPr>
          <w:sz w:val="18"/>
        </w:rPr>
        <w:t>de</w:t>
      </w:r>
      <w:r>
        <w:rPr>
          <w:spacing w:val="7"/>
          <w:sz w:val="18"/>
        </w:rPr>
        <w:t> </w:t>
      </w:r>
      <w:r>
        <w:rPr>
          <w:sz w:val="18"/>
        </w:rPr>
        <w:t>Revisión</w:t>
      </w:r>
      <w:r>
        <w:rPr>
          <w:spacing w:val="7"/>
          <w:sz w:val="18"/>
        </w:rPr>
        <w:t> </w:t>
      </w:r>
      <w:r>
        <w:rPr>
          <w:spacing w:val="-2"/>
          <w:sz w:val="18"/>
        </w:rPr>
        <w:t>16181/INFOEM/IP/RR/2022.</w:t>
      </w:r>
    </w:p>
    <w:sectPr>
      <w:pgSz w:w="12240" w:h="15840"/>
      <w:pgMar w:top="620" w:bottom="0" w:left="102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Palatino Linotype">
    <w:altName w:val="Palatino Linotype"/>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685" w:hanging="360"/>
        <w:jc w:val="left"/>
      </w:pPr>
      <w:rPr>
        <w:rFonts w:hint="default" w:ascii="Palatino Linotype" w:hAnsi="Palatino Linotype" w:eastAsia="Palatino Linotype" w:cs="Palatino Linotype"/>
        <w:b/>
        <w:bCs/>
        <w:i w:val="0"/>
        <w:iCs w:val="0"/>
        <w:spacing w:val="0"/>
        <w:w w:val="100"/>
        <w:sz w:val="24"/>
        <w:szCs w:val="24"/>
        <w:lang w:val="es-ES" w:eastAsia="en-US" w:bidi="ar-SA"/>
      </w:rPr>
    </w:lvl>
    <w:lvl w:ilvl="1">
      <w:start w:val="0"/>
      <w:numFmt w:val="bullet"/>
      <w:lvlText w:val="•"/>
      <w:lvlJc w:val="left"/>
      <w:pPr>
        <w:ind w:left="2634" w:hanging="360"/>
      </w:pPr>
      <w:rPr>
        <w:rFonts w:hint="default"/>
        <w:lang w:val="es-ES" w:eastAsia="en-US" w:bidi="ar-SA"/>
      </w:rPr>
    </w:lvl>
    <w:lvl w:ilvl="2">
      <w:start w:val="0"/>
      <w:numFmt w:val="bullet"/>
      <w:lvlText w:val="•"/>
      <w:lvlJc w:val="left"/>
      <w:pPr>
        <w:ind w:left="3588" w:hanging="360"/>
      </w:pPr>
      <w:rPr>
        <w:rFonts w:hint="default"/>
        <w:lang w:val="es-ES" w:eastAsia="en-US" w:bidi="ar-SA"/>
      </w:rPr>
    </w:lvl>
    <w:lvl w:ilvl="3">
      <w:start w:val="0"/>
      <w:numFmt w:val="bullet"/>
      <w:lvlText w:val="•"/>
      <w:lvlJc w:val="left"/>
      <w:pPr>
        <w:ind w:left="4542" w:hanging="360"/>
      </w:pPr>
      <w:rPr>
        <w:rFonts w:hint="default"/>
        <w:lang w:val="es-ES" w:eastAsia="en-US" w:bidi="ar-SA"/>
      </w:rPr>
    </w:lvl>
    <w:lvl w:ilvl="4">
      <w:start w:val="0"/>
      <w:numFmt w:val="bullet"/>
      <w:lvlText w:val="•"/>
      <w:lvlJc w:val="left"/>
      <w:pPr>
        <w:ind w:left="5496" w:hanging="360"/>
      </w:pPr>
      <w:rPr>
        <w:rFonts w:hint="default"/>
        <w:lang w:val="es-ES" w:eastAsia="en-US" w:bidi="ar-SA"/>
      </w:rPr>
    </w:lvl>
    <w:lvl w:ilvl="5">
      <w:start w:val="0"/>
      <w:numFmt w:val="bullet"/>
      <w:lvlText w:val="•"/>
      <w:lvlJc w:val="left"/>
      <w:pPr>
        <w:ind w:left="6450" w:hanging="360"/>
      </w:pPr>
      <w:rPr>
        <w:rFonts w:hint="default"/>
        <w:lang w:val="es-ES" w:eastAsia="en-US" w:bidi="ar-SA"/>
      </w:rPr>
    </w:lvl>
    <w:lvl w:ilvl="6">
      <w:start w:val="0"/>
      <w:numFmt w:val="bullet"/>
      <w:lvlText w:val="•"/>
      <w:lvlJc w:val="left"/>
      <w:pPr>
        <w:ind w:left="7404" w:hanging="360"/>
      </w:pPr>
      <w:rPr>
        <w:rFonts w:hint="default"/>
        <w:lang w:val="es-ES" w:eastAsia="en-US" w:bidi="ar-SA"/>
      </w:rPr>
    </w:lvl>
    <w:lvl w:ilvl="7">
      <w:start w:val="0"/>
      <w:numFmt w:val="bullet"/>
      <w:lvlText w:val="•"/>
      <w:lvlJc w:val="left"/>
      <w:pPr>
        <w:ind w:left="8358" w:hanging="360"/>
      </w:pPr>
      <w:rPr>
        <w:rFonts w:hint="default"/>
        <w:lang w:val="es-ES" w:eastAsia="en-US" w:bidi="ar-SA"/>
      </w:rPr>
    </w:lvl>
    <w:lvl w:ilvl="8">
      <w:start w:val="0"/>
      <w:numFmt w:val="bullet"/>
      <w:lvlText w:val="•"/>
      <w:lvlJc w:val="left"/>
      <w:pPr>
        <w:ind w:left="9312" w:hanging="360"/>
      </w:pPr>
      <w:rPr>
        <w:rFonts w:hint="default"/>
        <w:lang w:val="es-ES" w:eastAsia="en-US" w:bidi="ar-SA"/>
      </w:rPr>
    </w:lvl>
  </w:abstractNum>
  <w:abstractNum w:abstractNumId="0">
    <w:multiLevelType w:val="hybridMultilevel"/>
    <w:lvl w:ilvl="0">
      <w:start w:val="1"/>
      <w:numFmt w:val="upperRoman"/>
      <w:lvlText w:val="%1."/>
      <w:lvlJc w:val="left"/>
      <w:pPr>
        <w:ind w:left="1531" w:hanging="284"/>
        <w:jc w:val="left"/>
      </w:pPr>
      <w:rPr>
        <w:rFonts w:hint="default" w:ascii="Palatino Linotype" w:hAnsi="Palatino Linotype" w:eastAsia="Palatino Linotype" w:cs="Palatino Linotype"/>
        <w:b/>
        <w:bCs/>
        <w:i w:val="0"/>
        <w:iCs w:val="0"/>
        <w:spacing w:val="0"/>
        <w:w w:val="100"/>
        <w:sz w:val="24"/>
        <w:szCs w:val="24"/>
        <w:lang w:val="es-ES" w:eastAsia="en-US" w:bidi="ar-SA"/>
      </w:rPr>
    </w:lvl>
    <w:lvl w:ilvl="1">
      <w:start w:val="1"/>
      <w:numFmt w:val="lowerRoman"/>
      <w:lvlText w:val="%2)"/>
      <w:lvlJc w:val="left"/>
      <w:pPr>
        <w:ind w:left="1817" w:hanging="224"/>
        <w:jc w:val="left"/>
      </w:pPr>
      <w:rPr>
        <w:rFonts w:hint="default" w:ascii="Palatino Linotype" w:hAnsi="Palatino Linotype" w:eastAsia="Palatino Linotype" w:cs="Palatino Linotype"/>
        <w:b/>
        <w:bCs/>
        <w:i/>
        <w:iCs/>
        <w:spacing w:val="0"/>
        <w:w w:val="100"/>
        <w:sz w:val="22"/>
        <w:szCs w:val="22"/>
        <w:lang w:val="es-ES" w:eastAsia="en-US" w:bidi="ar-SA"/>
      </w:rPr>
    </w:lvl>
    <w:lvl w:ilvl="2">
      <w:start w:val="1"/>
      <w:numFmt w:val="decimal"/>
      <w:lvlText w:val="%3."/>
      <w:lvlJc w:val="left"/>
      <w:pPr>
        <w:ind w:left="2098" w:hanging="293"/>
        <w:jc w:val="left"/>
      </w:pPr>
      <w:rPr>
        <w:rFonts w:hint="default" w:ascii="Palatino Linotype" w:hAnsi="Palatino Linotype" w:eastAsia="Palatino Linotype" w:cs="Palatino Linotype"/>
        <w:b w:val="0"/>
        <w:bCs w:val="0"/>
        <w:i/>
        <w:iCs/>
        <w:spacing w:val="0"/>
        <w:w w:val="100"/>
        <w:sz w:val="22"/>
        <w:szCs w:val="22"/>
        <w:lang w:val="es-ES" w:eastAsia="en-US" w:bidi="ar-SA"/>
      </w:rPr>
    </w:lvl>
    <w:lvl w:ilvl="3">
      <w:start w:val="0"/>
      <w:numFmt w:val="bullet"/>
      <w:lvlText w:val="•"/>
      <w:lvlJc w:val="left"/>
      <w:pPr>
        <w:ind w:left="3240" w:hanging="293"/>
      </w:pPr>
      <w:rPr>
        <w:rFonts w:hint="default"/>
        <w:lang w:val="es-ES" w:eastAsia="en-US" w:bidi="ar-SA"/>
      </w:rPr>
    </w:lvl>
    <w:lvl w:ilvl="4">
      <w:start w:val="0"/>
      <w:numFmt w:val="bullet"/>
      <w:lvlText w:val="•"/>
      <w:lvlJc w:val="left"/>
      <w:pPr>
        <w:ind w:left="4380" w:hanging="293"/>
      </w:pPr>
      <w:rPr>
        <w:rFonts w:hint="default"/>
        <w:lang w:val="es-ES" w:eastAsia="en-US" w:bidi="ar-SA"/>
      </w:rPr>
    </w:lvl>
    <w:lvl w:ilvl="5">
      <w:start w:val="0"/>
      <w:numFmt w:val="bullet"/>
      <w:lvlText w:val="•"/>
      <w:lvlJc w:val="left"/>
      <w:pPr>
        <w:ind w:left="5520" w:hanging="293"/>
      </w:pPr>
      <w:rPr>
        <w:rFonts w:hint="default"/>
        <w:lang w:val="es-ES" w:eastAsia="en-US" w:bidi="ar-SA"/>
      </w:rPr>
    </w:lvl>
    <w:lvl w:ilvl="6">
      <w:start w:val="0"/>
      <w:numFmt w:val="bullet"/>
      <w:lvlText w:val="•"/>
      <w:lvlJc w:val="left"/>
      <w:pPr>
        <w:ind w:left="6660" w:hanging="293"/>
      </w:pPr>
      <w:rPr>
        <w:rFonts w:hint="default"/>
        <w:lang w:val="es-ES" w:eastAsia="en-US" w:bidi="ar-SA"/>
      </w:rPr>
    </w:lvl>
    <w:lvl w:ilvl="7">
      <w:start w:val="0"/>
      <w:numFmt w:val="bullet"/>
      <w:lvlText w:val="•"/>
      <w:lvlJc w:val="left"/>
      <w:pPr>
        <w:ind w:left="7800" w:hanging="293"/>
      </w:pPr>
      <w:rPr>
        <w:rFonts w:hint="default"/>
        <w:lang w:val="es-ES" w:eastAsia="en-US" w:bidi="ar-SA"/>
      </w:rPr>
    </w:lvl>
    <w:lvl w:ilvl="8">
      <w:start w:val="0"/>
      <w:numFmt w:val="bullet"/>
      <w:lvlText w:val="•"/>
      <w:lvlJc w:val="left"/>
      <w:pPr>
        <w:ind w:left="8940" w:hanging="293"/>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rPr>
      <w:rFonts w:ascii="Palatino Linotype" w:hAnsi="Palatino Linotype" w:eastAsia="Palatino Linotype" w:cs="Palatino Linotype"/>
      <w:i/>
      <w:iCs/>
      <w:sz w:val="22"/>
      <w:szCs w:val="22"/>
      <w:lang w:val="es-ES" w:eastAsia="en-US" w:bidi="ar-SA"/>
    </w:rPr>
  </w:style>
  <w:style w:styleId="Heading1" w:type="paragraph">
    <w:name w:val="Heading 1"/>
    <w:basedOn w:val="Normal"/>
    <w:uiPriority w:val="1"/>
    <w:qFormat/>
    <w:pPr>
      <w:ind w:left="1683" w:hanging="358"/>
      <w:jc w:val="both"/>
      <w:outlineLvl w:val="1"/>
    </w:pPr>
    <w:rPr>
      <w:rFonts w:ascii="Palatino Linotype" w:hAnsi="Palatino Linotype" w:eastAsia="Palatino Linotype" w:cs="Palatino Linotype"/>
      <w:b/>
      <w:bCs/>
      <w:sz w:val="24"/>
      <w:szCs w:val="24"/>
      <w:lang w:val="es-ES" w:eastAsia="en-US" w:bidi="ar-SA"/>
    </w:rPr>
  </w:style>
  <w:style w:styleId="ListParagraph" w:type="paragraph">
    <w:name w:val="List Paragraph"/>
    <w:basedOn w:val="Normal"/>
    <w:uiPriority w:val="1"/>
    <w:qFormat/>
    <w:pPr>
      <w:ind w:left="1817"/>
      <w:jc w:val="both"/>
    </w:pPr>
    <w:rPr>
      <w:rFonts w:ascii="Palatino Linotype" w:hAnsi="Palatino Linotype" w:eastAsia="Palatino Linotype" w:cs="Palatino Linotype"/>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ipomex.org.mx/recursos/ipo/files_ipo/2014/8/11/630bc7787b59af912a96a9e1bca1c770.pdf#%3A~%3Atext%3DLa%20inscripci%C3%B3n%20con%20el%20car%C3%A1cter%2Cdel%20Estado%20de%20M%C3%A9xico%20e" TargetMode="External"/><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dcterms:created xsi:type="dcterms:W3CDTF">2024-08-30T00:06:29Z</dcterms:created>
  <dcterms:modified xsi:type="dcterms:W3CDTF">2024-08-30T00:06:29Z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2013</vt:lpwstr>
  </property>
  <property fmtid="{D5CDD505-2E9C-101B-9397-08002B2CF9AE}" pid="4" name="LastSaved">
    <vt:filetime>2024-08-30T00:00:00Z</vt:filetime>
  </property>
  <property fmtid="{D5CDD505-2E9C-101B-9397-08002B2CF9AE}" pid="5" name="Producer">
    <vt:lpwstr>Microsoft® Word 2013; modified using iText® 5.5.13 ©2000-2018 iText Group NV (AGPL-version)</vt:lpwstr>
  </property>
</Properties>
</file>