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38.962875pt;width:15.45pt;height:174.0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spacing w:before="183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pStyle w:val="Heading2"/>
        <w:spacing w:line="360" w:lineRule="auto" w:before="158"/>
        <w:ind w:right="252" w:firstLine="0"/>
        <w:jc w:val="both"/>
      </w:pPr>
      <w:r>
        <w:rPr/>
        <w:t>VOTO PARTICULAR CONCURRENTE QUE FORMULAN LAS COMISIONADAS</w:t>
      </w:r>
      <w:r>
        <w:rPr>
          <w:spacing w:val="1"/>
        </w:rPr>
        <w:t> </w:t>
      </w:r>
      <w:r>
        <w:rPr/>
        <w:t>SHARON CRISTINA MORALES MARTÍNEZ Y GUADALUPE RAMÍREZ PEÑA,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05216/INFOEM/IP/RR/2023</w:t>
      </w:r>
      <w:r>
        <w:rPr>
          <w:spacing w:val="1"/>
        </w:rPr>
        <w:t> </w:t>
      </w:r>
      <w:r>
        <w:rPr/>
        <w:t>DICTADA POR EL PLENO DEL INSTITUTO DE TRANSPARENCIA, ACCESO A LA</w:t>
      </w:r>
      <w:r>
        <w:rPr>
          <w:spacing w:val="-52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CUADRAGÉSIMA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-1"/>
        </w:rPr>
        <w:t> </w:t>
      </w:r>
      <w:r>
        <w:rPr/>
        <w:t>CELEBRADA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OCHO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 DE</w:t>
      </w:r>
      <w:r>
        <w:rPr>
          <w:spacing w:val="-1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2"/>
        </w:rPr>
        <w:t> </w:t>
      </w:r>
      <w:r>
        <w:rPr/>
        <w:t>VEINTITRÉS.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360" w:lineRule="auto" w:before="0"/>
        <w:ind w:left="682" w:right="251" w:firstLine="0"/>
        <w:jc w:val="both"/>
        <w:rPr>
          <w:sz w:val="22"/>
        </w:rPr>
      </w:pPr>
      <w:r>
        <w:rPr>
          <w:sz w:val="22"/>
        </w:rPr>
        <w:t>Con fundamento en lo dispuesto por el artículo 14, fracciones X y XI del Reglamento 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México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Municipios,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suscriben</w:t>
      </w:r>
      <w:r>
        <w:rPr>
          <w:spacing w:val="-7"/>
          <w:sz w:val="22"/>
        </w:rPr>
        <w:t> </w:t>
      </w:r>
      <w:r>
        <w:rPr>
          <w:b/>
          <w:sz w:val="22"/>
        </w:rPr>
        <w:t>Sharon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Cristina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Morales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Martínez </w:t>
      </w:r>
      <w:r>
        <w:rPr>
          <w:sz w:val="22"/>
        </w:rPr>
        <w:t>y </w:t>
      </w:r>
      <w:r>
        <w:rPr>
          <w:b/>
          <w:sz w:val="22"/>
        </w:rPr>
        <w:t>Guadalupe Ramírez Peña, </w:t>
      </w:r>
      <w:r>
        <w:rPr>
          <w:sz w:val="22"/>
        </w:rPr>
        <w:t>emiten </w:t>
      </w:r>
      <w:r>
        <w:rPr>
          <w:b/>
          <w:sz w:val="22"/>
        </w:rPr>
        <w:t>Voto Particular Concurrente </w:t>
      </w:r>
      <w:r>
        <w:rPr>
          <w:sz w:val="22"/>
        </w:rPr>
        <w:t>respecto a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-5"/>
          <w:sz w:val="22"/>
        </w:rPr>
        <w:t> </w:t>
      </w:r>
      <w:r>
        <w:rPr>
          <w:sz w:val="22"/>
        </w:rPr>
        <w:t>dictada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recurso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b/>
          <w:sz w:val="22"/>
        </w:rPr>
        <w:t>05216/INFOEM/IP/RR/2023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pronunciada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3"/>
          <w:sz w:val="22"/>
        </w:rPr>
        <w:t> </w:t>
      </w:r>
      <w:r>
        <w:rPr>
          <w:sz w:val="22"/>
        </w:rPr>
        <w:t>el Pleno de este Instituto ante el proyecto presentado por presentado por el </w:t>
      </w:r>
      <w:r>
        <w:rPr>
          <w:b/>
          <w:sz w:val="22"/>
        </w:rPr>
        <w:t>Comisionado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Gustavo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Noriega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criterio</w:t>
      </w:r>
      <w:r>
        <w:rPr>
          <w:spacing w:val="-4"/>
          <w:sz w:val="22"/>
        </w:rPr>
        <w:t> </w:t>
      </w:r>
      <w:r>
        <w:rPr>
          <w:sz w:val="22"/>
        </w:rPr>
        <w:t>mayoritario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4"/>
          <w:sz w:val="22"/>
        </w:rPr>
        <w:t> </w:t>
      </w:r>
      <w:r>
        <w:rPr>
          <w:sz w:val="22"/>
        </w:rPr>
        <w:t>del tenor</w:t>
      </w:r>
      <w:r>
        <w:rPr>
          <w:spacing w:val="-3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1249" w:val="left" w:leader="none"/>
        </w:tabs>
        <w:spacing w:line="240" w:lineRule="auto" w:before="0" w:after="0"/>
        <w:ind w:left="1248" w:right="0" w:hanging="284"/>
        <w:jc w:val="left"/>
      </w:pPr>
      <w:r>
        <w:rPr/>
        <w:t>Antecedentes.</w:t>
      </w:r>
    </w:p>
    <w:p>
      <w:pPr>
        <w:pStyle w:val="BodyText"/>
        <w:spacing w:before="10"/>
        <w:rPr>
          <w:b/>
          <w:sz w:val="31"/>
        </w:rPr>
      </w:pPr>
    </w:p>
    <w:p>
      <w:pPr>
        <w:spacing w:line="360" w:lineRule="auto" w:before="0"/>
        <w:ind w:left="682" w:right="120" w:firstLine="0"/>
        <w:jc w:val="both"/>
        <w:rPr>
          <w:sz w:val="22"/>
        </w:rPr>
      </w:pPr>
      <w:r>
        <w:rPr>
          <w:sz w:val="22"/>
        </w:rPr>
        <w:t>A través de la solicitud de acceso a la información que nos ocupa, la persona solicitante</w:t>
      </w:r>
      <w:r>
        <w:rPr>
          <w:spacing w:val="1"/>
          <w:sz w:val="22"/>
        </w:rPr>
        <w:t> </w:t>
      </w:r>
      <w:r>
        <w:rPr>
          <w:sz w:val="22"/>
        </w:rPr>
        <w:t>requirió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b/>
          <w:sz w:val="22"/>
        </w:rPr>
        <w:t>Organismo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Descentralizado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Agua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Potable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Alcantarillado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Saneamiento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Chimalhuacán (SUJETO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OBLIGADO </w:t>
      </w:r>
      <w:r>
        <w:rPr>
          <w:sz w:val="22"/>
        </w:rPr>
        <w:t>en adelante</w:t>
      </w:r>
      <w:r>
        <w:rPr>
          <w:b/>
          <w:sz w:val="22"/>
        </w:rPr>
        <w:t>),</w:t>
      </w:r>
      <w:r>
        <w:rPr>
          <w:b/>
          <w:spacing w:val="53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2"/>
        <w:rPr>
          <w:sz w:val="20"/>
        </w:rPr>
      </w:pPr>
    </w:p>
    <w:p>
      <w:pPr>
        <w:spacing w:line="276" w:lineRule="auto" w:before="0"/>
        <w:ind w:left="2098" w:right="1532" w:firstLine="0"/>
        <w:jc w:val="both"/>
        <w:rPr>
          <w:i/>
          <w:sz w:val="22"/>
        </w:rPr>
      </w:pPr>
      <w:r>
        <w:rPr>
          <w:i/>
          <w:sz w:val="22"/>
        </w:rPr>
        <w:t>“Por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medio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presente,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colaboración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contar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contralores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estuvieron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Descentralizado de Agua Potable, Alcantarillado y Saneamiento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Chimalhuacán,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gestión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administración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ejercicios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spacing w:line="276" w:lineRule="auto" w:before="158"/>
        <w:ind w:left="2098" w:right="1532" w:firstLine="0"/>
        <w:jc w:val="both"/>
        <w:rPr>
          <w:i/>
          <w:sz w:val="22"/>
        </w:rPr>
      </w:pPr>
      <w:r>
        <w:rPr>
          <w:i/>
          <w:sz w:val="22"/>
        </w:rPr>
        <w:t>fiscales: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2020,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2021,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2022,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año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2023,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así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mismo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apego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artículos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6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8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Política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Unidos Mexicanos y en estricto cumplimiento con los artículos 96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113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ORGÁNICA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1.-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nombramiento, 2.- título profesional 3.- cedula profesional 4.-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certificación de competencia laboral,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cuales le permitieron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desarrollo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función 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total apego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 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legalidad.”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(Sic)”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360" w:lineRule="auto"/>
        <w:ind w:left="682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respuesta,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manifestó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UT/ODAPAS/000839/2023, del treinta y uno de agosto de dos mil veintitrés, suscrito por el</w:t>
      </w:r>
      <w:r>
        <w:rPr>
          <w:spacing w:val="-52"/>
        </w:rPr>
        <w:t> </w:t>
      </w:r>
      <w:r>
        <w:rPr/>
        <w:t>Titular de la Unidad Transparencia y dirigido al Recurrente, por medio del cual precisó</w:t>
      </w:r>
      <w:r>
        <w:rPr>
          <w:spacing w:val="1"/>
        </w:rPr>
        <w:t> </w:t>
      </w:r>
      <w:r>
        <w:rPr/>
        <w:t>adjuntar la respuesta en formato PDF, así como el Acta de sesión del Comité en la cual se</w:t>
      </w:r>
      <w:r>
        <w:rPr>
          <w:spacing w:val="1"/>
        </w:rPr>
        <w:t> </w:t>
      </w:r>
      <w:r>
        <w:rPr/>
        <w:t>aprobó</w:t>
      </w:r>
      <w:r>
        <w:rPr>
          <w:spacing w:val="-2"/>
        </w:rPr>
        <w:t> </w:t>
      </w:r>
      <w:r>
        <w:rPr/>
        <w:t>la clasificación</w:t>
      </w:r>
      <w:r>
        <w:rPr>
          <w:spacing w:val="-1"/>
        </w:rPr>
        <w:t> </w:t>
      </w:r>
      <w:r>
        <w:rPr/>
        <w:t>de la información.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82"/>
        <w:jc w:val="both"/>
      </w:pPr>
      <w:r>
        <w:rPr/>
        <w:t>El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adjuntó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digitalización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documentos:</w:t>
      </w:r>
    </w:p>
    <w:p>
      <w:pPr>
        <w:pStyle w:val="BodyText"/>
        <w:spacing w:before="12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932" w:val="left" w:leader="none"/>
        </w:tabs>
        <w:spacing w:line="360" w:lineRule="auto" w:before="0" w:after="0"/>
        <w:ind w:left="682" w:right="118" w:firstLine="0"/>
        <w:jc w:val="left"/>
        <w:rPr>
          <w:sz w:val="22"/>
        </w:rPr>
      </w:pPr>
      <w:r>
        <w:rPr>
          <w:sz w:val="22"/>
        </w:rPr>
        <w:t>Oficio</w:t>
      </w:r>
      <w:r>
        <w:rPr>
          <w:spacing w:val="50"/>
          <w:sz w:val="22"/>
        </w:rPr>
        <w:t> </w:t>
      </w:r>
      <w:r>
        <w:rPr>
          <w:sz w:val="22"/>
        </w:rPr>
        <w:t>número</w:t>
      </w:r>
      <w:r>
        <w:rPr>
          <w:spacing w:val="50"/>
          <w:sz w:val="22"/>
        </w:rPr>
        <w:t> </w:t>
      </w:r>
      <w:r>
        <w:rPr>
          <w:sz w:val="22"/>
        </w:rPr>
        <w:t>ODAPAS/DAyF/0606/2023,</w:t>
      </w:r>
      <w:r>
        <w:rPr>
          <w:spacing w:val="50"/>
          <w:sz w:val="22"/>
        </w:rPr>
        <w:t> </w:t>
      </w:r>
      <w:r>
        <w:rPr>
          <w:sz w:val="22"/>
        </w:rPr>
        <w:t>del</w:t>
      </w:r>
      <w:r>
        <w:rPr>
          <w:spacing w:val="51"/>
          <w:sz w:val="22"/>
        </w:rPr>
        <w:t> </w:t>
      </w:r>
      <w:r>
        <w:rPr>
          <w:sz w:val="22"/>
        </w:rPr>
        <w:t>diez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agosto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dos</w:t>
      </w:r>
      <w:r>
        <w:rPr>
          <w:spacing w:val="52"/>
          <w:sz w:val="22"/>
        </w:rPr>
        <w:t> </w:t>
      </w:r>
      <w:r>
        <w:rPr>
          <w:sz w:val="22"/>
        </w:rPr>
        <w:t>mil</w:t>
      </w:r>
      <w:r>
        <w:rPr>
          <w:spacing w:val="51"/>
          <w:sz w:val="22"/>
        </w:rPr>
        <w:t> </w:t>
      </w:r>
      <w:r>
        <w:rPr>
          <w:sz w:val="22"/>
        </w:rPr>
        <w:t>veintitrés,</w:t>
      </w:r>
      <w:r>
        <w:rPr>
          <w:spacing w:val="-52"/>
          <w:sz w:val="22"/>
        </w:rPr>
        <w:t> </w:t>
      </w:r>
      <w:r>
        <w:rPr>
          <w:sz w:val="22"/>
        </w:rPr>
        <w:t>suscrito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Directora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Finanzas,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 términos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BodyText"/>
        <w:spacing w:before="9"/>
        <w:rPr>
          <w:sz w:val="20"/>
        </w:rPr>
      </w:pPr>
    </w:p>
    <w:p>
      <w:pPr>
        <w:spacing w:line="276" w:lineRule="auto" w:before="0"/>
        <w:ind w:left="2098" w:right="1531" w:firstLine="55"/>
        <w:jc w:val="both"/>
        <w:rPr>
          <w:i/>
          <w:sz w:val="22"/>
        </w:rPr>
      </w:pPr>
      <w:r>
        <w:rPr>
          <w:i/>
          <w:sz w:val="22"/>
        </w:rPr>
        <w:t>“…Al respecto, y conforme a información proporcionada por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Departamento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Humanos,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oficio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ODAPAS/RH/0936/2023, se hace mención que después de realizar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una búsqueda exhaustiva dentro de los archivos, No se encontró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ninguna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documentación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b/>
          <w:i/>
          <w:sz w:val="22"/>
        </w:rPr>
        <w:t>C.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REYNA</w:t>
      </w:r>
      <w:r>
        <w:rPr>
          <w:b/>
          <w:i/>
          <w:spacing w:val="-16"/>
          <w:sz w:val="22"/>
        </w:rPr>
        <w:t> </w:t>
      </w:r>
      <w:r>
        <w:rPr>
          <w:b/>
          <w:i/>
          <w:sz w:val="22"/>
        </w:rPr>
        <w:t>FERNÁNDEZ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PINEDA</w:t>
      </w:r>
      <w:r>
        <w:rPr>
          <w:i/>
          <w:sz w:val="22"/>
        </w:rPr>
        <w:t>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la cual fungió como Contralor Interno en el ejercicio fiscal 2020;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igual manera del </w:t>
      </w:r>
      <w:r>
        <w:rPr>
          <w:b/>
          <w:i/>
          <w:sz w:val="22"/>
        </w:rPr>
        <w:t>C. ERICK DAVID CORTES ILLESCAS</w:t>
      </w:r>
      <w:r>
        <w:rPr>
          <w:i/>
          <w:sz w:val="22"/>
        </w:rPr>
        <w:t>, mismo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que fungió como Encargado de Despacho de la Contraloría Interna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fiscal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2021,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únicamente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remite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Título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32192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spacing w:line="276" w:lineRule="auto" w:before="158"/>
        <w:ind w:left="2098" w:right="1533" w:firstLine="0"/>
        <w:jc w:val="both"/>
        <w:rPr>
          <w:i/>
          <w:sz w:val="22"/>
        </w:rPr>
      </w:pPr>
      <w:r>
        <w:rPr>
          <w:i/>
          <w:sz w:val="22"/>
        </w:rPr>
        <w:t>Profesional;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asimismo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C.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DAVID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MOISES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GUZMÁN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FLORES</w:t>
      </w:r>
      <w:r>
        <w:rPr>
          <w:i/>
          <w:sz w:val="22"/>
        </w:rPr>
        <w:t>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cual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fungió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Contralor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Interno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fiscal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2022,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únicamente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se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remite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nombramiento;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b/>
          <w:i/>
          <w:sz w:val="22"/>
        </w:rPr>
        <w:t>LIC.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BRENDA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ISABEL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SÁNCHEZ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MARTINEZ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actual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Contralor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Interno,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remite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documentación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solicitada.</w:t>
      </w:r>
    </w:p>
    <w:p>
      <w:pPr>
        <w:pStyle w:val="BodyText"/>
        <w:spacing w:before="11"/>
        <w:rPr>
          <w:i/>
          <w:sz w:val="20"/>
        </w:rPr>
      </w:pPr>
    </w:p>
    <w:p>
      <w:pPr>
        <w:spacing w:line="276" w:lineRule="auto" w:before="0"/>
        <w:ind w:left="2098" w:right="1533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omito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mencionar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documentación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faltante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remite,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toda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vez que no se encuentra dentro de sus expedientes laborales, mismos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que se encuentran bajo resguardo en el Departamento de Recursos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Humanos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conocimiento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solicitud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referencia…”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85" w:val="left" w:leader="none"/>
        </w:tabs>
        <w:spacing w:line="360" w:lineRule="auto" w:before="0" w:after="0"/>
        <w:ind w:left="682" w:right="122" w:firstLine="0"/>
        <w:jc w:val="both"/>
        <w:rPr>
          <w:sz w:val="22"/>
        </w:rPr>
      </w:pPr>
      <w:r>
        <w:rPr>
          <w:sz w:val="22"/>
        </w:rPr>
        <w:t>Nombramientos de los Titulares de la Contraloría correspondientes a Brenda Isabel</w:t>
      </w:r>
      <w:r>
        <w:rPr>
          <w:spacing w:val="1"/>
          <w:sz w:val="22"/>
        </w:rPr>
        <w:t> </w:t>
      </w:r>
      <w:r>
        <w:rPr>
          <w:sz w:val="22"/>
        </w:rPr>
        <w:t>Sánchez</w:t>
      </w:r>
      <w:r>
        <w:rPr>
          <w:spacing w:val="-1"/>
          <w:sz w:val="22"/>
        </w:rPr>
        <w:t> </w:t>
      </w:r>
      <w:r>
        <w:rPr>
          <w:sz w:val="22"/>
        </w:rPr>
        <w:t>Martínez, David</w:t>
      </w:r>
      <w:r>
        <w:rPr>
          <w:spacing w:val="-3"/>
          <w:sz w:val="22"/>
        </w:rPr>
        <w:t> </w:t>
      </w:r>
      <w:r>
        <w:rPr>
          <w:sz w:val="22"/>
        </w:rPr>
        <w:t>Moisés Guzmán</w:t>
      </w:r>
      <w:r>
        <w:rPr>
          <w:spacing w:val="1"/>
          <w:sz w:val="22"/>
        </w:rPr>
        <w:t> </w:t>
      </w:r>
      <w:r>
        <w:rPr>
          <w:sz w:val="22"/>
        </w:rPr>
        <w:t>Flores</w:t>
      </w:r>
      <w:r>
        <w:rPr>
          <w:spacing w:val="-4"/>
          <w:sz w:val="22"/>
        </w:rPr>
        <w:t> </w:t>
      </w:r>
      <w:r>
        <w:rPr>
          <w:sz w:val="22"/>
        </w:rPr>
        <w:t>y Erik</w:t>
      </w:r>
      <w:r>
        <w:rPr>
          <w:spacing w:val="-1"/>
          <w:sz w:val="22"/>
        </w:rPr>
        <w:t> </w:t>
      </w:r>
      <w:r>
        <w:rPr>
          <w:sz w:val="22"/>
        </w:rPr>
        <w:t>David Cortes Illescas.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360" w:lineRule="auto" w:before="0" w:after="0"/>
        <w:ind w:left="682" w:right="119" w:firstLine="0"/>
        <w:jc w:val="both"/>
        <w:rPr>
          <w:sz w:val="22"/>
        </w:rPr>
      </w:pPr>
      <w:r>
        <w:rPr>
          <w:sz w:val="22"/>
        </w:rPr>
        <w:t>Versión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cédula</w:t>
      </w:r>
      <w:r>
        <w:rPr>
          <w:spacing w:val="-3"/>
          <w:sz w:val="22"/>
        </w:rPr>
        <w:t> </w:t>
      </w:r>
      <w:r>
        <w:rPr>
          <w:sz w:val="22"/>
        </w:rPr>
        <w:t>profesional,</w:t>
      </w:r>
      <w:r>
        <w:rPr>
          <w:spacing w:val="-4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profesional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certificado</w:t>
      </w:r>
      <w:r>
        <w:rPr>
          <w:spacing w:val="-7"/>
          <w:sz w:val="22"/>
        </w:rPr>
        <w:t> </w:t>
      </w:r>
      <w:r>
        <w:rPr>
          <w:sz w:val="22"/>
        </w:rPr>
        <w:t>de competencia</w:t>
      </w:r>
      <w:r>
        <w:rPr>
          <w:spacing w:val="-53"/>
          <w:sz w:val="22"/>
        </w:rPr>
        <w:t> </w:t>
      </w:r>
      <w:r>
        <w:rPr>
          <w:sz w:val="22"/>
        </w:rPr>
        <w:t>laboral</w:t>
      </w:r>
      <w:r>
        <w:rPr>
          <w:spacing w:val="-1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a Brenda Isabel Sánchez</w:t>
      </w:r>
      <w:r>
        <w:rPr>
          <w:spacing w:val="-4"/>
          <w:sz w:val="22"/>
        </w:rPr>
        <w:t> </w:t>
      </w:r>
      <w:r>
        <w:rPr>
          <w:sz w:val="22"/>
        </w:rPr>
        <w:t>Martínez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360" w:lineRule="auto" w:before="0" w:after="0"/>
        <w:ind w:left="682" w:right="123" w:firstLine="0"/>
        <w:jc w:val="both"/>
        <w:rPr>
          <w:sz w:val="22"/>
        </w:rPr>
      </w:pPr>
      <w:r>
        <w:rPr>
          <w:sz w:val="22"/>
        </w:rPr>
        <w:t>Acta de la Décima Cuarta Sesión Extraordinaria del Comité de Transparencia 2023, por</w:t>
      </w:r>
      <w:r>
        <w:rPr>
          <w:spacing w:val="1"/>
          <w:sz w:val="22"/>
        </w:rPr>
        <w:t> </w:t>
      </w:r>
      <w:r>
        <w:rPr>
          <w:sz w:val="22"/>
        </w:rPr>
        <w:t>medio del cual se aprobó la clasificación como confidencial de la información contenida en</w:t>
      </w:r>
      <w:r>
        <w:rPr>
          <w:spacing w:val="-5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documentales previamente</w:t>
      </w:r>
      <w:r>
        <w:rPr>
          <w:spacing w:val="-2"/>
          <w:sz w:val="22"/>
        </w:rPr>
        <w:t> </w:t>
      </w:r>
      <w:r>
        <w:rPr>
          <w:sz w:val="22"/>
        </w:rPr>
        <w:t>referidas, de</w:t>
      </w:r>
      <w:r>
        <w:rPr>
          <w:spacing w:val="-1"/>
          <w:sz w:val="22"/>
        </w:rPr>
        <w:t> </w:t>
      </w:r>
      <w:r>
        <w:rPr>
          <w:sz w:val="22"/>
        </w:rPr>
        <w:t>conformidad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 siguiente:</w:t>
      </w:r>
    </w:p>
    <w:p>
      <w:pPr>
        <w:pStyle w:val="BodyText"/>
        <w:spacing w:before="10"/>
        <w:rPr>
          <w:sz w:val="20"/>
        </w:rPr>
      </w:pPr>
    </w:p>
    <w:p>
      <w:pPr>
        <w:spacing w:line="276" w:lineRule="auto" w:before="0"/>
        <w:ind w:left="2098" w:right="683" w:firstLine="0"/>
        <w:jc w:val="both"/>
        <w:rPr>
          <w:i/>
          <w:sz w:val="22"/>
        </w:rPr>
      </w:pPr>
      <w:r>
        <w:rPr>
          <w:i/>
          <w:sz w:val="22"/>
        </w:rPr>
        <w:t>“…Una vez analizando los hechos anteriores, por instrucciones del C. Daniel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Cedillo Valverde, Titular de la Unidad de Transparencia y Presidente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Comité, en uso de la palabra, la C. Susana Martínez Márquez Secretaria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Comité,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procedió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levantar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votación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correspondiente,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preguntando a los presentes que quien estén por la afirmativa de considerar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confidencial los siguientes datos: Título profesional (fotografía),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Cedula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Profesional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(fotografía,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código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barras,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numero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cedula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profesional,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código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bidimensional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QR,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zona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lectura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mecánica),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llevando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debido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33216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spacing w:line="276" w:lineRule="auto" w:before="158"/>
        <w:ind w:left="2098" w:right="684" w:firstLine="0"/>
        <w:jc w:val="both"/>
        <w:rPr>
          <w:i/>
          <w:sz w:val="22"/>
        </w:rPr>
      </w:pPr>
      <w:r>
        <w:rPr>
          <w:i/>
          <w:sz w:val="22"/>
        </w:rPr>
        <w:t>proceso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137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Articulo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Sexagésimo de los Lineamientos Generales en Materia de Clasificación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Desclasificación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sirva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manifestarlo,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levantando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cuatro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votos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favor,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aprueba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unanimidad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votos.</w:t>
      </w:r>
    </w:p>
    <w:p>
      <w:pPr>
        <w:pStyle w:val="BodyText"/>
        <w:spacing w:before="8"/>
        <w:rPr>
          <w:i/>
          <w:sz w:val="20"/>
        </w:rPr>
      </w:pPr>
    </w:p>
    <w:p>
      <w:pPr>
        <w:spacing w:before="0"/>
        <w:ind w:left="2098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spacing w:before="4"/>
        <w:rPr>
          <w:i/>
          <w:sz w:val="24"/>
        </w:rPr>
      </w:pPr>
    </w:p>
    <w:p>
      <w:pPr>
        <w:spacing w:line="276" w:lineRule="auto" w:before="0"/>
        <w:ind w:left="2098" w:right="682" w:firstLine="0"/>
        <w:jc w:val="both"/>
        <w:rPr>
          <w:i/>
          <w:sz w:val="22"/>
        </w:rPr>
      </w:pPr>
      <w:r>
        <w:rPr>
          <w:i/>
          <w:sz w:val="22"/>
        </w:rPr>
        <w:t>SEGUNDO: Se aprueba hacer una versión pública del título profesional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cedula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profesional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solicitud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número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folio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00049/OASCHIMAL/IP/2023,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fundamento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Titulo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Sexto,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Capítulo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Articulo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137,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Pública del Estado de México y Municipios, Capitulo IX, Sección II, Articulo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Sexagésimo de los Lineamientos Generales en Materia de Clasificación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Desclasificación…”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line="360" w:lineRule="auto"/>
        <w:ind w:left="682" w:right="115"/>
        <w:jc w:val="both"/>
      </w:pP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3"/>
        </w:rPr>
        <w:t> </w:t>
      </w:r>
      <w:r>
        <w:rPr/>
        <w:t>conocida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respuesta</w:t>
      </w:r>
      <w:r>
        <w:rPr>
          <w:spacing w:val="-14"/>
        </w:rPr>
        <w:t> </w:t>
      </w:r>
      <w:r>
        <w:rPr/>
        <w:t>del</w:t>
      </w:r>
      <w:r>
        <w:rPr>
          <w:spacing w:val="-11"/>
        </w:rPr>
        <w:t> </w:t>
      </w:r>
      <w:r>
        <w:rPr>
          <w:b/>
        </w:rPr>
        <w:t>SUJETO</w:t>
      </w:r>
      <w:r>
        <w:rPr>
          <w:b/>
          <w:spacing w:val="-13"/>
        </w:rPr>
        <w:t> </w:t>
      </w:r>
      <w:r>
        <w:rPr>
          <w:b/>
        </w:rPr>
        <w:t>OBLIGADO</w:t>
      </w:r>
      <w:r>
        <w:rPr/>
        <w:t>,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parte</w:t>
      </w:r>
      <w:r>
        <w:rPr>
          <w:spacing w:val="-12"/>
        </w:rPr>
        <w:t> </w:t>
      </w:r>
      <w:r>
        <w:rPr>
          <w:b/>
        </w:rPr>
        <w:t>RECURRENTE</w:t>
      </w:r>
      <w:r>
        <w:rPr>
          <w:b/>
          <w:spacing w:val="-13"/>
        </w:rPr>
        <w:t> </w:t>
      </w:r>
      <w:r>
        <w:rPr/>
        <w:t>interpuso</w:t>
      </w:r>
      <w:r>
        <w:rPr>
          <w:spacing w:val="-53"/>
        </w:rPr>
        <w:t> </w:t>
      </w:r>
      <w:r>
        <w:rPr/>
        <w:t>el medio de impugnación citado al rubro, manifestado como motivo de inconformidad,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2"/>
        <w:rPr>
          <w:sz w:val="20"/>
        </w:rPr>
      </w:pPr>
    </w:p>
    <w:p>
      <w:pPr>
        <w:pStyle w:val="Heading3"/>
      </w:pPr>
      <w:r>
        <w:rPr/>
        <w:t>“ACTO</w:t>
      </w:r>
      <w:r>
        <w:rPr>
          <w:spacing w:val="-3"/>
        </w:rPr>
        <w:t> </w:t>
      </w:r>
      <w:r>
        <w:rPr/>
        <w:t>IMPUGNADO</w:t>
      </w:r>
    </w:p>
    <w:p>
      <w:pPr>
        <w:spacing w:line="276" w:lineRule="auto" w:before="42"/>
        <w:ind w:left="2098" w:right="1585" w:firstLine="0"/>
        <w:jc w:val="both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VIOLENTADO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INFORMACION  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PUBLICA  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SE  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SOLCIITA  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  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medio  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del</w:t>
      </w:r>
    </w:p>
    <w:p>
      <w:pPr>
        <w:spacing w:line="276" w:lineRule="auto" w:before="1"/>
        <w:ind w:left="2098" w:right="1582" w:firstLine="0"/>
        <w:jc w:val="both"/>
        <w:rPr>
          <w:i/>
          <w:sz w:val="22"/>
        </w:rPr>
      </w:pPr>
      <w:r>
        <w:rPr>
          <w:i/>
          <w:sz w:val="22"/>
        </w:rPr>
        <w:t>presente,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colaboración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contar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contralores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que estuvieron en función en el Organismo Descentralizado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Agua Potable, Alcantarillado y Saneamiento de Chimalhuacán,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 gestión de la administración de los ejercicios fiscales: 2020, 2021,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2022, y durante el presente año 2023, así mismo en apego a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artículos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6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8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Política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Unidos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34240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spacing w:line="276" w:lineRule="auto" w:before="158"/>
        <w:ind w:left="2098" w:right="1587" w:firstLine="0"/>
        <w:jc w:val="both"/>
        <w:rPr>
          <w:i/>
          <w:sz w:val="22"/>
        </w:rPr>
      </w:pPr>
      <w:r>
        <w:rPr>
          <w:i/>
          <w:sz w:val="22"/>
        </w:rPr>
        <w:t>Mexicanos y en estricto cumplimiento con los artículos 96 fracción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113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ORGÁNICA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MUNICIPAL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DE</w:t>
      </w:r>
    </w:p>
    <w:p>
      <w:pPr>
        <w:spacing w:line="276" w:lineRule="auto" w:before="0"/>
        <w:ind w:left="2098" w:right="1583" w:firstLine="0"/>
        <w:jc w:val="both"/>
        <w:rPr>
          <w:i/>
          <w:sz w:val="22"/>
        </w:rPr>
      </w:pPr>
      <w:r>
        <w:rPr>
          <w:i/>
          <w:sz w:val="22"/>
        </w:rPr>
        <w:t>MÉXICO, solicito de cada uno de ellos 1.- su nombramiento, 2.-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título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profesional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3.-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cedula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profesional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4.-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certificación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competencia laboral, los cuales le permitieron el desarrollo de 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función en total apego a la legalidad. DE LO QUE SOLO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PARTE” (Sic)</w:t>
      </w:r>
    </w:p>
    <w:p>
      <w:pPr>
        <w:pStyle w:val="BodyText"/>
        <w:spacing w:before="8"/>
        <w:rPr>
          <w:i/>
          <w:sz w:val="25"/>
        </w:rPr>
      </w:pPr>
    </w:p>
    <w:p>
      <w:pPr>
        <w:pStyle w:val="Heading3"/>
      </w:pPr>
      <w:r>
        <w:rPr/>
        <w:t>“RAZONES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MOTIVOS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INCONFORMIDAD</w:t>
      </w:r>
    </w:p>
    <w:p>
      <w:pPr>
        <w:spacing w:line="276" w:lineRule="auto" w:before="42"/>
        <w:ind w:left="2098" w:right="1585" w:firstLine="0"/>
        <w:jc w:val="both"/>
        <w:rPr>
          <w:i/>
          <w:sz w:val="22"/>
        </w:rPr>
      </w:pP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INORMACION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CONFORMIDAD A LA LEY ORGÁNICA MUNICIPAL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MÉXICO,”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13"/>
        <w:rPr>
          <w:i/>
          <w:sz w:val="32"/>
        </w:rPr>
      </w:pPr>
    </w:p>
    <w:p>
      <w:pPr>
        <w:pStyle w:val="BodyText"/>
        <w:spacing w:line="360" w:lineRule="auto"/>
        <w:ind w:left="682" w:right="116"/>
        <w:jc w:val="both"/>
      </w:pPr>
      <w:r>
        <w:rPr/>
        <w:t>Así las cosas, el Instituto consideró que las razones o motivos de inconformidad hechos</w:t>
      </w:r>
      <w:r>
        <w:rPr>
          <w:spacing w:val="1"/>
        </w:rPr>
        <w:t> </w:t>
      </w:r>
      <w:r>
        <w:rPr/>
        <w:t>valer por la parte </w:t>
      </w:r>
      <w:r>
        <w:rPr>
          <w:b/>
        </w:rPr>
        <w:t>Recurrente </w:t>
      </w:r>
      <w:r>
        <w:rPr/>
        <w:t>resultan fundados, y determinó modificar la respuesta del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-4"/>
        </w:rPr>
        <w:t> </w:t>
      </w:r>
      <w:r>
        <w:rPr>
          <w:b/>
        </w:rPr>
        <w:t>Obligado</w:t>
      </w:r>
      <w:r>
        <w:rPr/>
        <w:t>, ordenando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0"/>
        <w:rPr>
          <w:sz w:val="20"/>
        </w:rPr>
      </w:pPr>
    </w:p>
    <w:p>
      <w:pPr>
        <w:spacing w:line="276" w:lineRule="auto" w:before="0"/>
        <w:ind w:left="2098" w:right="1533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PRIMERO.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MODIFICA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respuesta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Organismo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Descentralizado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Agua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Potable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Alcantarillado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Saneamiento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Chimalhuacán,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solicitud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00049/OASCHIMAL/IP/2023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resultar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FUNDADOS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inconformidad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vertidos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Recurrente,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Considerandos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QUINTO 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SEXTO 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Resolución.</w:t>
      </w:r>
    </w:p>
    <w:p>
      <w:pPr>
        <w:pStyle w:val="BodyText"/>
        <w:spacing w:before="10"/>
        <w:rPr>
          <w:i/>
          <w:sz w:val="20"/>
        </w:rPr>
      </w:pPr>
    </w:p>
    <w:p>
      <w:pPr>
        <w:spacing w:line="276" w:lineRule="auto" w:before="0"/>
        <w:ind w:left="2098" w:right="1532" w:firstLine="0"/>
        <w:jc w:val="both"/>
        <w:rPr>
          <w:i/>
          <w:sz w:val="22"/>
        </w:rPr>
      </w:pPr>
      <w:r>
        <w:rPr>
          <w:b/>
          <w:i/>
          <w:sz w:val="22"/>
        </w:rPr>
        <w:t>SEGUNDO. </w:t>
      </w:r>
      <w:r>
        <w:rPr>
          <w:i/>
          <w:sz w:val="22"/>
        </w:rPr>
        <w:t>Se </w:t>
      </w:r>
      <w:r>
        <w:rPr>
          <w:b/>
          <w:i/>
          <w:sz w:val="22"/>
        </w:rPr>
        <w:t>ORDENA </w:t>
      </w:r>
      <w:r>
        <w:rPr>
          <w:i/>
          <w:sz w:val="22"/>
        </w:rPr>
        <w:t>al Organismo Público Descentralizado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Agua Potable Alcantarillado y Saneamiento de Chimalhuacán, 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efecto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que,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previa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búsqueda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exhaustiva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razonable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unidades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administrativas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competentes,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entregue,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través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 a la Información Mexiquense (SAIMEX), en su caso,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versión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 siguiente: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35264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spacing w:line="273" w:lineRule="auto" w:before="158"/>
        <w:ind w:left="2098" w:right="1534" w:firstLine="0"/>
        <w:jc w:val="both"/>
        <w:rPr>
          <w:i/>
          <w:sz w:val="22"/>
        </w:rPr>
      </w:pPr>
      <w:r>
        <w:rPr>
          <w:i/>
          <w:sz w:val="22"/>
        </w:rPr>
        <w:t>Versión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íntegra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nombramientos,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Certificado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Competencia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Título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profesional,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respuesta;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2098" w:right="0" w:firstLine="0"/>
        <w:jc w:val="left"/>
        <w:rPr>
          <w:i/>
          <w:sz w:val="22"/>
        </w:rPr>
      </w:pPr>
      <w:r>
        <w:rPr>
          <w:i/>
          <w:sz w:val="22"/>
        </w:rPr>
        <w:t>Versión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Cédula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profesional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entregada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respuesta;</w:t>
      </w:r>
    </w:p>
    <w:p>
      <w:pPr>
        <w:pStyle w:val="BodyText"/>
        <w:spacing w:before="3"/>
        <w:rPr>
          <w:i/>
          <w:sz w:val="24"/>
        </w:rPr>
      </w:pPr>
    </w:p>
    <w:p>
      <w:pPr>
        <w:spacing w:line="276" w:lineRule="auto" w:before="0"/>
        <w:ind w:left="2098" w:right="1537" w:firstLine="0"/>
        <w:jc w:val="both"/>
        <w:rPr>
          <w:i/>
          <w:sz w:val="22"/>
        </w:rPr>
      </w:pPr>
      <w:r>
        <w:rPr>
          <w:i/>
          <w:sz w:val="22"/>
        </w:rPr>
        <w:t>En su caso, en versión pública,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 documento donde conste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nombramientos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fungieron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Contralores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Internos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 veintiuno.</w:t>
      </w:r>
    </w:p>
    <w:p>
      <w:pPr>
        <w:pStyle w:val="BodyText"/>
        <w:spacing w:before="10"/>
        <w:rPr>
          <w:i/>
          <w:sz w:val="20"/>
        </w:rPr>
      </w:pPr>
    </w:p>
    <w:p>
      <w:pPr>
        <w:spacing w:line="276" w:lineRule="auto" w:before="0"/>
        <w:ind w:left="2098" w:right="1534" w:firstLine="0"/>
        <w:jc w:val="both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Comité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inexistencia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Certificado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Competencia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Contralores Internos que desempeñaron el cargo durante dos mil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veinte, dos mil veintiuno y dos mil veintidós, del Título Profesional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los Contralores Internos de dos mil veinte y dos mil veintidós y,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 su caso, de los documentos que den cuenta del numeral 3,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 de los artículos 19, párrafo tercero, 169 y 170, de la Ley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Transparencia y Acceso a la Información Pública del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 Municipios.</w:t>
      </w:r>
    </w:p>
    <w:p>
      <w:pPr>
        <w:pStyle w:val="BodyText"/>
        <w:spacing w:before="11"/>
        <w:rPr>
          <w:i/>
          <w:sz w:val="20"/>
        </w:rPr>
      </w:pPr>
    </w:p>
    <w:p>
      <w:pPr>
        <w:spacing w:line="276" w:lineRule="auto" w:before="1"/>
        <w:ind w:left="2098" w:right="1534" w:firstLine="0"/>
        <w:jc w:val="both"/>
        <w:rPr>
          <w:i/>
          <w:sz w:val="22"/>
        </w:rPr>
      </w:pPr>
      <w:r>
        <w:rPr>
          <w:i/>
          <w:sz w:val="22"/>
        </w:rPr>
        <w:t>Además, para los puntos 2 y en su caso, el 3, deberá proporcionar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Comité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eliminación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QUINTO,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artículos 49, fracciones II y VIII y 132, fracción II, de la Ley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 y Acceso a la Información Pública del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 Municipios.</w:t>
      </w:r>
    </w:p>
    <w:p>
      <w:pPr>
        <w:pStyle w:val="BodyText"/>
        <w:spacing w:before="7"/>
        <w:rPr>
          <w:i/>
          <w:sz w:val="20"/>
        </w:rPr>
      </w:pPr>
    </w:p>
    <w:p>
      <w:pPr>
        <w:spacing w:before="0"/>
        <w:ind w:left="2098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spacing w:after="0"/>
        <w:jc w:val="left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1815" w:val="left" w:leader="none"/>
        </w:tabs>
        <w:spacing w:line="240" w:lineRule="auto" w:before="156" w:after="0"/>
        <w:ind w:left="1814" w:right="0" w:hanging="284"/>
        <w:jc w:val="left"/>
      </w:pPr>
      <w:r>
        <w:rPr/>
        <w:t>Razones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Voto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Concurrente.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360" w:lineRule="auto"/>
        <w:ind w:left="682" w:right="114"/>
        <w:jc w:val="both"/>
      </w:pPr>
      <w:r>
        <w:rPr/>
        <w:t>Resulta oportuno referir que, que se comparte en esencia el estudio realizado por los</w:t>
      </w:r>
      <w:r>
        <w:rPr>
          <w:spacing w:val="1"/>
        </w:rPr>
        <w:t> </w:t>
      </w:r>
      <w:r>
        <w:rPr/>
        <w:t>diferentes puntos de la solicitud, ya que corresponde a información pública; sin embargo,</w:t>
      </w:r>
      <w:r>
        <w:rPr>
          <w:spacing w:val="1"/>
        </w:rPr>
        <w:t> </w:t>
      </w:r>
      <w:r>
        <w:rPr/>
        <w:t>se considera que de los documentos que se ordena entregar es posible que se contenga la</w:t>
      </w:r>
      <w:r>
        <w:rPr>
          <w:spacing w:val="1"/>
        </w:rPr>
        <w:t> </w:t>
      </w:r>
      <w:r>
        <w:rPr/>
        <w:t>fotografía constituye la reproducción fiel de las características físicas de una persona en un</w:t>
      </w:r>
      <w:r>
        <w:rPr>
          <w:spacing w:val="-52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determinado,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identificación,</w:t>
      </w:r>
      <w:r>
        <w:rPr>
          <w:spacing w:val="1"/>
        </w:rPr>
        <w:t> </w:t>
      </w:r>
      <w:r>
        <w:rPr/>
        <w:t>proyección exterior y factor imprescindible para su propio reconocimiento como sujeto</w:t>
      </w:r>
      <w:r>
        <w:rPr>
          <w:spacing w:val="1"/>
        </w:rPr>
        <w:t> </w:t>
      </w:r>
      <w:r>
        <w:rPr/>
        <w:t>individual;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dato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confidencial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protegerse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 que lo contengan, según lo dispuesto por los artículos 3, fracción IX, 143,</w:t>
      </w:r>
      <w:r>
        <w:rPr>
          <w:spacing w:val="1"/>
        </w:rPr>
        <w:t> </w:t>
      </w:r>
      <w:r>
        <w:rPr/>
        <w:t>fracción I de la Ley de Transparencia y Acceso a la Información Pública del Estado de</w:t>
      </w:r>
      <w:r>
        <w:rPr>
          <w:spacing w:val="1"/>
        </w:rPr>
        <w:t> </w:t>
      </w:r>
      <w:r>
        <w:rPr/>
        <w:t>México y Municipios, en relación con el 4, fracción XI de La Ley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Posesión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Sujetos Obligados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682" w:right="117"/>
        <w:jc w:val="both"/>
      </w:pPr>
      <w:r>
        <w:rPr/>
        <w:t>Ahora bien, en materia de servidores públicos existen funciones que por su naturaleza</w:t>
      </w:r>
      <w:r>
        <w:rPr>
          <w:spacing w:val="1"/>
        </w:rPr>
        <w:t> </w:t>
      </w:r>
      <w:r>
        <w:rPr/>
        <w:t>pueden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mayor</w:t>
      </w:r>
      <w:r>
        <w:rPr>
          <w:spacing w:val="-7"/>
        </w:rPr>
        <w:t> </w:t>
      </w:r>
      <w:r>
        <w:rPr/>
        <w:t>interés</w:t>
      </w:r>
      <w:r>
        <w:rPr>
          <w:spacing w:val="-6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es</w:t>
      </w:r>
      <w:r>
        <w:rPr>
          <w:spacing w:val="-6"/>
        </w:rPr>
        <w:t> </w:t>
      </w:r>
      <w:r>
        <w:rPr/>
        <w:t>decir,</w:t>
      </w:r>
      <w:r>
        <w:rPr>
          <w:spacing w:val="-9"/>
        </w:rPr>
        <w:t> </w:t>
      </w:r>
      <w:r>
        <w:rPr/>
        <w:t>aquellas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tienen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impacto</w:t>
      </w:r>
      <w:r>
        <w:rPr>
          <w:spacing w:val="-6"/>
        </w:rPr>
        <w:t> </w:t>
      </w:r>
      <w:r>
        <w:rPr/>
        <w:t>directo</w:t>
      </w:r>
      <w:r>
        <w:rPr>
          <w:spacing w:val="-9"/>
        </w:rPr>
        <w:t> </w:t>
      </w:r>
      <w:r>
        <w:rPr/>
        <w:t>en</w:t>
      </w:r>
      <w:r>
        <w:rPr>
          <w:spacing w:val="-53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funcionamiento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sociedad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9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públicas,</w:t>
      </w:r>
      <w:r>
        <w:rPr>
          <w:spacing w:val="-53"/>
        </w:rPr>
        <w:t> </w:t>
      </w:r>
      <w:r>
        <w:rPr/>
        <w:t>ejemplo de ello pueden ser los servidores públicos cuya función implica una posición de</w:t>
      </w:r>
      <w:r>
        <w:rPr>
          <w:spacing w:val="1"/>
        </w:rPr>
        <w:t> </w:t>
      </w:r>
      <w:r>
        <w:rPr/>
        <w:t>poder que deba estar sujeta a escrutinio y rendición de cuentas ante la sociedad; otros</w:t>
      </w:r>
      <w:r>
        <w:rPr>
          <w:spacing w:val="1"/>
        </w:rPr>
        <w:t> </w:t>
      </w:r>
      <w:r>
        <w:rPr/>
        <w:t>ejemplos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 la implementación de políticas públicas, la prestación de servicios públicos, entre</w:t>
      </w:r>
      <w:r>
        <w:rPr>
          <w:spacing w:val="-52"/>
        </w:rPr>
        <w:t> </w:t>
      </w:r>
      <w:r>
        <w:rPr/>
        <w:t>otros.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 w:before="1"/>
        <w:ind w:left="682" w:right="101"/>
      </w:pP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que,</w:t>
      </w:r>
      <w:r>
        <w:rPr>
          <w:spacing w:val="-4"/>
        </w:rPr>
        <w:t> </w:t>
      </w:r>
      <w:r>
        <w:rPr/>
        <w:t>dado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interés</w:t>
      </w:r>
      <w:r>
        <w:rPr>
          <w:spacing w:val="-4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reviste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funciones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funcionarios</w:t>
      </w:r>
      <w:r>
        <w:rPr>
          <w:spacing w:val="-6"/>
        </w:rPr>
        <w:t> </w:t>
      </w:r>
      <w:r>
        <w:rPr/>
        <w:t>que</w:t>
      </w:r>
      <w:r>
        <w:rPr>
          <w:spacing w:val="-52"/>
        </w:rPr>
        <w:t> </w:t>
      </w:r>
      <w:r>
        <w:rPr/>
        <w:t>dan</w:t>
      </w:r>
      <w:r>
        <w:rPr>
          <w:spacing w:val="-9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público,</w:t>
      </w:r>
      <w:r>
        <w:rPr>
          <w:spacing w:val="-11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11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que</w:t>
      </w:r>
      <w:r>
        <w:rPr>
          <w:spacing w:val="-9"/>
        </w:rPr>
        <w:t> </w:t>
      </w:r>
      <w:r>
        <w:rPr/>
        <w:t>cuenten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calidad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mando</w:t>
      </w:r>
      <w:r>
        <w:rPr>
          <w:spacing w:val="-10"/>
        </w:rPr>
        <w:t> </w:t>
      </w:r>
      <w:r>
        <w:rPr/>
        <w:t>medio</w:t>
      </w:r>
      <w:r>
        <w:rPr>
          <w:spacing w:val="-10"/>
        </w:rPr>
        <w:t> </w:t>
      </w:r>
      <w:r>
        <w:rPr/>
        <w:t>y/o</w:t>
      </w:r>
    </w:p>
    <w:p>
      <w:pPr>
        <w:spacing w:after="0" w:line="360" w:lineRule="auto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58"/>
        <w:ind w:left="682" w:right="258"/>
        <w:jc w:val="both"/>
      </w:pPr>
      <w:r>
        <w:rPr/>
        <w:t>superior, las suscritas consideramos que se debe dejar visible su fotografía pues, hacer</w:t>
      </w:r>
      <w:r>
        <w:rPr>
          <w:spacing w:val="1"/>
        </w:rPr>
        <w:t> </w:t>
      </w:r>
      <w:r>
        <w:rPr/>
        <w:t>pública la imagen de éstos, puede contribuir a la transparencia y la rendición de cuentas,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toman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importantes</w:t>
      </w:r>
      <w:r>
        <w:rPr>
          <w:spacing w:val="-4"/>
        </w:rPr>
        <w:t> </w:t>
      </w:r>
      <w:r>
        <w:rPr/>
        <w:t>en su</w:t>
      </w:r>
      <w:r>
        <w:rPr>
          <w:spacing w:val="-4"/>
        </w:rPr>
        <w:t> </w:t>
      </w:r>
      <w:r>
        <w:rPr/>
        <w:t>nombre.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682" w:right="115"/>
        <w:jc w:val="both"/>
      </w:pPr>
      <w:r>
        <w:rPr/>
        <w:t>Sin embargo, para el caso que nos ocupa se ordenó la entrega de información que, dada su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y especial naturaleza,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contener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laboran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b/>
          <w:u w:val="single"/>
        </w:rPr>
        <w:t>no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son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mandos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medios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ni</w:t>
      </w:r>
      <w:r>
        <w:rPr>
          <w:b/>
          <w:spacing w:val="1"/>
        </w:rPr>
        <w:t> </w:t>
      </w:r>
      <w:r>
        <w:rPr>
          <w:b/>
          <w:u w:val="single"/>
        </w:rPr>
        <w:t>superiores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y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que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tampoco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tienen</w:t>
      </w:r>
      <w:r>
        <w:rPr>
          <w:b/>
          <w:spacing w:val="-10"/>
          <w:u w:val="single"/>
        </w:rPr>
        <w:t> </w:t>
      </w:r>
      <w:r>
        <w:rPr>
          <w:b/>
          <w:u w:val="single"/>
        </w:rPr>
        <w:t>funciones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atención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al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público</w:t>
      </w:r>
      <w:r>
        <w:rPr/>
        <w:t>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suscritas</w:t>
      </w:r>
      <w:r>
        <w:rPr>
          <w:spacing w:val="-53"/>
        </w:rPr>
        <w:t> </w:t>
      </w:r>
      <w:r>
        <w:rPr/>
        <w:t>coinciden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que se</w:t>
      </w:r>
      <w:r>
        <w:rPr>
          <w:spacing w:val="-2"/>
        </w:rPr>
        <w:t> </w:t>
      </w:r>
      <w:r>
        <w:rPr/>
        <w:t>ordenó</w:t>
      </w:r>
      <w:r>
        <w:rPr>
          <w:spacing w:val="-8"/>
        </w:rPr>
        <w:t> </w:t>
      </w:r>
      <w:r>
        <w:rPr/>
        <w:t>entregar</w:t>
      </w:r>
      <w:r>
        <w:rPr>
          <w:spacing w:val="-1"/>
        </w:rPr>
        <w:t> </w:t>
      </w:r>
      <w:r>
        <w:rPr/>
        <w:t>donde se</w:t>
      </w:r>
      <w:r>
        <w:rPr>
          <w:spacing w:val="-3"/>
        </w:rPr>
        <w:t> </w:t>
      </w:r>
      <w:r>
        <w:rPr/>
        <w:t>advierte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fotografía,</w:t>
      </w:r>
      <w:r>
        <w:rPr>
          <w:spacing w:val="-5"/>
        </w:rPr>
        <w:t> </w:t>
      </w:r>
      <w:r>
        <w:rPr/>
        <w:t>se</w:t>
      </w:r>
      <w:r>
        <w:rPr>
          <w:spacing w:val="-52"/>
        </w:rPr>
        <w:t> </w:t>
      </w:r>
      <w:r>
        <w:rPr/>
        <w:t>deberá testar la información aprobada por el Comité de Transparencias y entregar en</w:t>
      </w:r>
      <w:r>
        <w:rPr>
          <w:spacing w:val="1"/>
        </w:rPr>
        <w:t> </w:t>
      </w:r>
      <w:r>
        <w:rPr/>
        <w:t>versión pública la fotografía, ya que a nuestra consideración, no necesariamente todas las</w:t>
      </w:r>
      <w:r>
        <w:rPr>
          <w:spacing w:val="1"/>
        </w:rPr>
        <w:t> </w:t>
      </w:r>
      <w:r>
        <w:rPr/>
        <w:t>funciones de las y los servidores públicos son de interés público, es decir, las funciones de</w:t>
      </w:r>
      <w:r>
        <w:rPr>
          <w:spacing w:val="1"/>
        </w:rPr>
        <w:t> </w:t>
      </w:r>
      <w:r>
        <w:rPr/>
        <w:t>ciertos niveles más bajos pueden ser completamente administrativas o técnicas y no tener</w:t>
      </w:r>
      <w:r>
        <w:rPr>
          <w:spacing w:val="1"/>
        </w:rPr>
        <w:t> </w:t>
      </w:r>
      <w:r>
        <w:rPr/>
        <w:t>un impacto directo en la sociedad, por lo que eliminar su fotografía de dichos documentos</w:t>
      </w:r>
      <w:r>
        <w:rPr>
          <w:spacing w:val="1"/>
        </w:rPr>
        <w:t> </w:t>
      </w:r>
      <w:r>
        <w:rPr/>
        <w:t>no impedirá conocer el desempeño o idoneidad para ocupar un cargo; o el hecho de</w:t>
      </w:r>
      <w:r>
        <w:rPr>
          <w:spacing w:val="1"/>
        </w:rPr>
        <w:t> </w:t>
      </w:r>
      <w:r>
        <w:rPr/>
        <w:t>acreditar ante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ciudadanía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posee los</w:t>
      </w:r>
      <w:r>
        <w:rPr>
          <w:spacing w:val="-3"/>
        </w:rPr>
        <w:t> </w:t>
      </w:r>
      <w:r>
        <w:rPr/>
        <w:t>conocimientos</w:t>
      </w:r>
      <w:r>
        <w:rPr>
          <w:spacing w:val="-1"/>
        </w:rPr>
        <w:t> </w:t>
      </w:r>
      <w:r>
        <w:rPr/>
        <w:t>propios</w:t>
      </w:r>
      <w:r>
        <w:rPr>
          <w:spacing w:val="3"/>
        </w:rPr>
        <w:t> </w:t>
      </w:r>
      <w:r>
        <w:rPr/>
        <w:t>de su</w:t>
      </w:r>
      <w:r>
        <w:rPr>
          <w:spacing w:val="-3"/>
        </w:rPr>
        <w:t> </w:t>
      </w:r>
      <w:r>
        <w:rPr/>
        <w:t>profesión.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682" w:right="116"/>
        <w:jc w:val="both"/>
      </w:pPr>
      <w:r>
        <w:rPr/>
        <w:t>Dado que el acceso a dichos documentos, aun clasificando el dato materia de análisis, sí</w:t>
      </w:r>
      <w:r>
        <w:rPr>
          <w:spacing w:val="1"/>
        </w:rPr>
        <w:t> </w:t>
      </w:r>
      <w:r>
        <w:rPr/>
        <w:t>daría cuenta de lo que en realidad se pretende transparentar, como es, por ejemplo, la</w:t>
      </w:r>
      <w:r>
        <w:rPr>
          <w:spacing w:val="1"/>
        </w:rPr>
        <w:t> </w:t>
      </w:r>
      <w:r>
        <w:rPr>
          <w:spacing w:val="-1"/>
        </w:rPr>
        <w:t>preparación</w:t>
      </w:r>
      <w:r>
        <w:rPr>
          <w:spacing w:val="-14"/>
        </w:rPr>
        <w:t> </w:t>
      </w:r>
      <w:r>
        <w:rPr>
          <w:spacing w:val="-1"/>
        </w:rPr>
        <w:t>académica,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formación</w:t>
      </w:r>
      <w:r>
        <w:rPr>
          <w:spacing w:val="-14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laboral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conocimientos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habilidades</w:t>
      </w:r>
      <w:r>
        <w:rPr>
          <w:spacing w:val="-53"/>
        </w:rPr>
        <w:t> </w:t>
      </w:r>
      <w:r>
        <w:rPr/>
        <w:t>adquiridas, que se refleja en la toma de decisiones para el óptimo desempeño de las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las cuales</w:t>
      </w:r>
      <w:r>
        <w:rPr>
          <w:spacing w:val="-3"/>
        </w:rPr>
        <w:t> </w:t>
      </w:r>
      <w:r>
        <w:rPr/>
        <w:t>fueron</w:t>
      </w:r>
      <w:r>
        <w:rPr>
          <w:spacing w:val="1"/>
        </w:rPr>
        <w:t> </w:t>
      </w:r>
      <w:r>
        <w:rPr/>
        <w:t>designados.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58"/>
        <w:ind w:left="682" w:right="117"/>
        <w:jc w:val="both"/>
      </w:pPr>
      <w:r>
        <w:rPr/>
        <w:t>Así,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dan</w:t>
      </w:r>
      <w:r>
        <w:rPr>
          <w:spacing w:val="-8"/>
        </w:rPr>
        <w:t> </w:t>
      </w:r>
      <w:r>
        <w:rPr/>
        <w:t>cuenta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grado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estudios,</w:t>
      </w:r>
      <w:r>
        <w:rPr>
          <w:spacing w:val="-9"/>
        </w:rPr>
        <w:t> </w:t>
      </w:r>
      <w:r>
        <w:rPr/>
        <w:t>acreditan</w:t>
      </w:r>
      <w:r>
        <w:rPr>
          <w:spacing w:val="-8"/>
        </w:rPr>
        <w:t> </w:t>
      </w:r>
      <w:r>
        <w:rPr/>
        <w:t>ante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ciudadanía</w:t>
      </w:r>
      <w:r>
        <w:rPr>
          <w:spacing w:val="-11"/>
        </w:rPr>
        <w:t> </w:t>
      </w:r>
      <w:r>
        <w:rPr/>
        <w:t>que</w:t>
      </w:r>
      <w:r>
        <w:rPr>
          <w:spacing w:val="-52"/>
        </w:rPr>
        <w:t> </w:t>
      </w:r>
      <w:r>
        <w:rPr/>
        <w:t>la o el servidor público </w:t>
      </w:r>
      <w:r>
        <w:rPr>
          <w:b/>
          <w:u w:val="single"/>
        </w:rPr>
        <w:t>posee los conocimientos</w:t>
      </w:r>
      <w:r>
        <w:rPr>
          <w:b/>
        </w:rPr>
        <w:t> </w:t>
      </w:r>
      <w:r>
        <w:rPr/>
        <w:t>propios de su profesión. Por lo que su</w:t>
      </w:r>
      <w:r>
        <w:rPr>
          <w:spacing w:val="1"/>
        </w:rPr>
        <w:t> </w:t>
      </w:r>
      <w:r>
        <w:rPr/>
        <w:t>finalidad</w:t>
      </w:r>
      <w:r>
        <w:rPr>
          <w:spacing w:val="-12"/>
        </w:rPr>
        <w:t> </w:t>
      </w:r>
      <w:r>
        <w:rPr/>
        <w:t>no</w:t>
      </w:r>
      <w:r>
        <w:rPr>
          <w:spacing w:val="-8"/>
        </w:rPr>
        <w:t> </w:t>
      </w:r>
      <w:r>
        <w:rPr/>
        <w:t>es</w:t>
      </w:r>
      <w:r>
        <w:rPr>
          <w:spacing w:val="-7"/>
        </w:rPr>
        <w:t> </w:t>
      </w:r>
      <w:r>
        <w:rPr>
          <w:b/>
          <w:u w:val="single"/>
        </w:rPr>
        <w:t>acreditar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la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identidad</w:t>
      </w:r>
      <w:r>
        <w:rPr>
          <w:b/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pues</w:t>
      </w:r>
      <w:r>
        <w:rPr>
          <w:spacing w:val="-5"/>
        </w:rPr>
        <w:t> </w:t>
      </w:r>
      <w:r>
        <w:rPr/>
        <w:t>para</w:t>
      </w:r>
      <w:r>
        <w:rPr>
          <w:spacing w:val="-11"/>
        </w:rPr>
        <w:t> </w:t>
      </w:r>
      <w:r>
        <w:rPr/>
        <w:t>ello</w:t>
      </w:r>
      <w:r>
        <w:rPr>
          <w:spacing w:val="-8"/>
        </w:rPr>
        <w:t> </w:t>
      </w:r>
      <w:r>
        <w:rPr/>
        <w:t>se</w:t>
      </w:r>
      <w:r>
        <w:rPr>
          <w:spacing w:val="-3"/>
        </w:rPr>
        <w:t> </w:t>
      </w:r>
      <w:r>
        <w:rPr/>
        <w:t>generan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53"/>
        </w:rPr>
        <w:t> </w:t>
      </w:r>
      <w:r>
        <w:rPr/>
        <w:t>de sus</w:t>
      </w:r>
      <w:r>
        <w:rPr>
          <w:spacing w:val="-3"/>
        </w:rPr>
        <w:t> </w:t>
      </w:r>
      <w:r>
        <w:rPr/>
        <w:t>funciones documentos</w:t>
      </w:r>
      <w:r>
        <w:rPr>
          <w:spacing w:val="-3"/>
        </w:rPr>
        <w:t> </w:t>
      </w:r>
      <w:r>
        <w:rPr/>
        <w:t>específicos.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682" w:right="120"/>
        <w:jc w:val="both"/>
      </w:pPr>
      <w:r>
        <w:rPr/>
        <w:t>Es importante señalar que la transparencia se alcanza al momento de permitir el acceso a</w:t>
      </w:r>
      <w:r>
        <w:rPr>
          <w:spacing w:val="1"/>
        </w:rPr>
        <w:t> </w:t>
      </w:r>
      <w:r>
        <w:rPr/>
        <w:t>los documentos ordenados, no siendo indispensable o determinante la fotografía para dar</w:t>
      </w:r>
      <w:r>
        <w:rPr>
          <w:spacing w:val="1"/>
        </w:rPr>
        <w:t> </w:t>
      </w:r>
      <w:r>
        <w:rPr/>
        <w:t>cuenta de la idoneidad de las personas servidoras públicas para ocupar sus puestos o para</w:t>
      </w:r>
      <w:r>
        <w:rPr>
          <w:spacing w:val="1"/>
        </w:rPr>
        <w:t> </w:t>
      </w:r>
      <w:r>
        <w:rPr/>
        <w:t>acreditar que cumplieron con determinados requisitos, pues lo que da cuenta de ello es el</w:t>
      </w:r>
      <w:r>
        <w:rPr>
          <w:spacing w:val="1"/>
        </w:rPr>
        <w:t> </w:t>
      </w:r>
      <w:r>
        <w:rPr/>
        <w:t>propio</w:t>
      </w:r>
      <w:r>
        <w:rPr>
          <w:spacing w:val="-1"/>
        </w:rPr>
        <w:t> </w:t>
      </w:r>
      <w:r>
        <w:rPr/>
        <w:t>documento.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682" w:right="116"/>
        <w:jc w:val="both"/>
      </w:pPr>
      <w:r>
        <w:rPr/>
        <w:t>Consideramos</w:t>
      </w:r>
      <w:r>
        <w:rPr>
          <w:spacing w:val="-5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equilibrar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privacidad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ponderar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realmente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necesario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proporcional</w:t>
      </w:r>
      <w:r>
        <w:rPr>
          <w:spacing w:val="-3"/>
        </w:rPr>
        <w:t> </w:t>
      </w:r>
      <w:r>
        <w:rPr/>
        <w:t>hacer</w:t>
      </w:r>
      <w:r>
        <w:rPr>
          <w:spacing w:val="-1"/>
        </w:rPr>
        <w:t> </w:t>
      </w:r>
      <w:r>
        <w:rPr/>
        <w:t>pública</w:t>
      </w:r>
      <w:r>
        <w:rPr>
          <w:spacing w:val="-53"/>
        </w:rPr>
        <w:t> </w:t>
      </w:r>
      <w:r>
        <w:rPr/>
        <w:t>su</w:t>
      </w:r>
      <w:r>
        <w:rPr>
          <w:spacing w:val="-7"/>
        </w:rPr>
        <w:t> </w:t>
      </w:r>
      <w:r>
        <w:rPr/>
        <w:t>imagen,</w:t>
      </w:r>
      <w:r>
        <w:rPr>
          <w:spacing w:val="-4"/>
        </w:rPr>
        <w:t> </w:t>
      </w:r>
      <w:r>
        <w:rPr/>
        <w:t>pues,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ya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hemos</w:t>
      </w:r>
      <w:r>
        <w:rPr>
          <w:spacing w:val="-8"/>
        </w:rPr>
        <w:t> </w:t>
      </w:r>
      <w:r>
        <w:rPr/>
        <w:t>expresado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anterioridad,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algunos</w:t>
      </w:r>
      <w:r>
        <w:rPr>
          <w:spacing w:val="-6"/>
        </w:rPr>
        <w:t> </w:t>
      </w:r>
      <w:r>
        <w:rPr/>
        <w:t>casos,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interés</w:t>
      </w:r>
      <w:r>
        <w:rPr>
          <w:spacing w:val="-52"/>
        </w:rPr>
        <w:t> </w:t>
      </w:r>
      <w:r>
        <w:rPr/>
        <w:t>público de hacer pública la imagen de un servidor público puede justificar la limitación de</w:t>
      </w:r>
      <w:r>
        <w:rPr>
          <w:spacing w:val="1"/>
        </w:rPr>
        <w:t> </w:t>
      </w:r>
      <w:r>
        <w:rPr/>
        <w:t>su derecho a la privacidad, pero esto debe evaluarse cuidadosamente en cada caso y no ser</w:t>
      </w:r>
      <w:r>
        <w:rPr>
          <w:spacing w:val="-52"/>
        </w:rPr>
        <w:t> </w:t>
      </w:r>
      <w:r>
        <w:rPr/>
        <w:t>la regla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60" w:lineRule="auto" w:before="1"/>
        <w:ind w:left="682" w:right="115"/>
        <w:jc w:val="both"/>
      </w:pP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razones</w:t>
      </w:r>
      <w:r>
        <w:rPr>
          <w:spacing w:val="-4"/>
        </w:rPr>
        <w:t> </w:t>
      </w:r>
      <w:r>
        <w:rPr/>
        <w:t>antes</w:t>
      </w:r>
      <w:r>
        <w:rPr>
          <w:spacing w:val="-6"/>
        </w:rPr>
        <w:t> </w:t>
      </w:r>
      <w:r>
        <w:rPr/>
        <w:t>expuestas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suscritas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comparten</w:t>
      </w:r>
      <w:r>
        <w:rPr>
          <w:spacing w:val="-5"/>
        </w:rPr>
        <w:t> </w:t>
      </w:r>
      <w:r>
        <w:rPr/>
        <w:t>este</w:t>
      </w:r>
      <w:r>
        <w:rPr>
          <w:spacing w:val="-2"/>
        </w:rPr>
        <w:t> </w:t>
      </w:r>
      <w:r>
        <w:rPr/>
        <w:t>punto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estudio</w:t>
      </w:r>
      <w:r>
        <w:rPr>
          <w:spacing w:val="-7"/>
        </w:rPr>
        <w:t> </w:t>
      </w:r>
      <w:r>
        <w:rPr/>
        <w:t>de</w:t>
      </w:r>
      <w:r>
        <w:rPr>
          <w:spacing w:val="-52"/>
        </w:rPr>
        <w:t> </w:t>
      </w:r>
      <w:r>
        <w:rPr/>
        <w:t>la resolución dictada, y, por ende se emite el presente </w:t>
      </w:r>
      <w:r>
        <w:rPr>
          <w:b/>
        </w:rPr>
        <w:t>Voto Particular Concurrente</w:t>
      </w:r>
      <w:r>
        <w:rPr/>
        <w:t>, pues</w:t>
      </w:r>
      <w:r>
        <w:rPr>
          <w:spacing w:val="1"/>
        </w:rPr>
        <w:t> </w:t>
      </w:r>
      <w:r>
        <w:rPr/>
        <w:t>consideramos que </w:t>
      </w:r>
      <w:r>
        <w:rPr>
          <w:u w:val="single"/>
        </w:rPr>
        <w:t>no se debe dejar visible la fotografía de las y los servidores públicos que</w:t>
      </w:r>
      <w:r>
        <w:rPr>
          <w:spacing w:val="-52"/>
        </w:rPr>
        <w:t> </w:t>
      </w:r>
      <w:r>
        <w:rPr>
          <w:b/>
          <w:u w:val="single"/>
        </w:rPr>
        <w:t>NO cuenten con la calidad de mando medio y/o superior</w:t>
      </w:r>
      <w:r>
        <w:rPr/>
        <w:t>, por tanto, se estima que se</w:t>
      </w:r>
      <w:r>
        <w:rPr>
          <w:spacing w:val="1"/>
        </w:rPr>
        <w:t> </w:t>
      </w:r>
      <w:r>
        <w:rPr/>
        <w:t>actualiza la causal de clasificación establecida en el artículo 143, fracción I, de la Ley de la</w:t>
      </w:r>
      <w:r>
        <w:rPr>
          <w:spacing w:val="1"/>
        </w:rPr>
        <w:t> </w:t>
      </w:r>
      <w:r>
        <w:rPr>
          <w:spacing w:val="-1"/>
        </w:rPr>
        <w:t>Ley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Municipios.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867109</wp:posOffset>
            </wp:positionH>
            <wp:positionV relativeFrom="page">
              <wp:posOffset>479652</wp:posOffset>
            </wp:positionV>
            <wp:extent cx="6155207" cy="9578747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57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962875pt;width:15.45pt;height:174.05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sz w:val="24"/>
        </w:rPr>
      </w:pPr>
    </w:p>
    <w:p>
      <w:pPr>
        <w:spacing w:before="36"/>
        <w:ind w:left="4217" w:right="101" w:firstLine="3278"/>
        <w:jc w:val="left"/>
        <w:rPr>
          <w:b/>
          <w:sz w:val="23"/>
        </w:rPr>
      </w:pPr>
      <w:r>
        <w:rPr>
          <w:b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05216/INFOEM/IP/RR/2023</w:t>
      </w:r>
    </w:p>
    <w:p>
      <w:pPr>
        <w:spacing w:after="0"/>
        <w:jc w:val="left"/>
        <w:rPr>
          <w:sz w:val="23"/>
        </w:rPr>
        <w:sectPr>
          <w:pgSz w:w="12240" w:h="15840"/>
          <w:pgMar w:top="760" w:bottom="0" w:left="1020" w:right="1580"/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spacing w:line="223" w:lineRule="auto" w:before="40"/>
        <w:ind w:left="27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> </w:t>
      </w:r>
      <w:r>
        <w:rPr>
          <w:rFonts w:ascii="Palatino Linotype" w:hAnsi="Palatino Linotype"/>
        </w:rPr>
        <w:t>de Datos Personales del Estado de México y Municipios</w:t>
      </w:r>
    </w:p>
    <w:p>
      <w:pPr>
        <w:spacing w:before="180"/>
        <w:ind w:left="2600" w:right="0" w:firstLine="0"/>
        <w:jc w:val="left"/>
        <w:rPr>
          <w:sz w:val="24"/>
        </w:rPr>
      </w:pP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hoja pertenece al 5216_2023_VPC_SCMM_foto</w:t>
      </w: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620" w:bottom="0" w:left="1020" w:right="158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line="254" w:lineRule="auto" w:before="110"/>
        <w:ind w:left="180" w:right="21" w:firstLine="0"/>
        <w:jc w:val="left"/>
        <w:rPr>
          <w:sz w:val="14"/>
        </w:rPr>
      </w:pPr>
      <w:r>
        <w:rPr>
          <w:sz w:val="14"/>
        </w:rPr>
        <w:t>6d f9 f0 c6 d8 37 8f 2e e4 2a 32 81 f8 0b f2 1c a5 27 53</w:t>
      </w:r>
      <w:r>
        <w:rPr>
          <w:spacing w:val="-32"/>
          <w:sz w:val="14"/>
        </w:rPr>
        <w:t> </w:t>
      </w:r>
      <w:r>
        <w:rPr>
          <w:sz w:val="14"/>
        </w:rPr>
        <w:t>e0 23 72 82 34 28 c7 11 1d 2f aa 71 01 4e 48 f1 b4 66</w:t>
      </w:r>
    </w:p>
    <w:p>
      <w:pPr>
        <w:spacing w:line="254" w:lineRule="auto" w:before="0"/>
        <w:ind w:left="180" w:right="23" w:firstLine="0"/>
        <w:jc w:val="left"/>
        <w:rPr>
          <w:sz w:val="14"/>
        </w:rPr>
      </w:pPr>
      <w:r>
        <w:rPr>
          <w:sz w:val="14"/>
        </w:rPr>
        <w:t>b5 08 87 47 a9 8d ee 43 2d 63 93 cd 55 a3 b4 f3 ca f5</w:t>
      </w:r>
      <w:r>
        <w:rPr>
          <w:spacing w:val="1"/>
          <w:sz w:val="14"/>
        </w:rPr>
        <w:t> </w:t>
      </w:r>
      <w:r>
        <w:rPr>
          <w:sz w:val="14"/>
        </w:rPr>
        <w:t>7e ba aa 0b a9 2a 65 ee 53 1b d9 70 7d a4 ed a2 5d a7</w:t>
      </w:r>
      <w:r>
        <w:rPr>
          <w:spacing w:val="-32"/>
          <w:sz w:val="14"/>
        </w:rPr>
        <w:t> </w:t>
      </w:r>
      <w:r>
        <w:rPr>
          <w:sz w:val="14"/>
        </w:rPr>
        <w:t>6f 69 f6 80 44 a9 07 1b d8 be db 6b 31 18 1d c6 ed 32</w:t>
      </w:r>
      <w:r>
        <w:rPr>
          <w:spacing w:val="1"/>
          <w:sz w:val="14"/>
        </w:rPr>
        <w:t> </w:t>
      </w:r>
      <w:r>
        <w:rPr>
          <w:sz w:val="14"/>
        </w:rPr>
        <w:t>0d 1c 5b db 22 bc d6 ce f2 eb 56 f6 9d 07 a6 83 f3 1c</w:t>
      </w:r>
      <w:r>
        <w:rPr>
          <w:spacing w:val="1"/>
          <w:sz w:val="14"/>
        </w:rPr>
        <w:t> </w:t>
      </w:r>
      <w:r>
        <w:rPr>
          <w:sz w:val="14"/>
        </w:rPr>
        <w:t>9e 1b 79 d8</w:t>
      </w:r>
      <w:r>
        <w:rPr>
          <w:spacing w:val="-1"/>
          <w:sz w:val="14"/>
        </w:rPr>
        <w:t> </w:t>
      </w:r>
      <w:r>
        <w:rPr>
          <w:sz w:val="14"/>
        </w:rPr>
        <w:t>27 00 c9 ba 07 47 82 29 7c bf 3b f9 a1 36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ec e8 8c 64 96 74 66 88 54 0d 61 69 a5 a0 06 ff dd 20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18 4f 05 b2 80 0d 8c 31 e4 1a 06 78 8b 52 4b c2 9d f6</w:t>
      </w:r>
    </w:p>
    <w:p>
      <w:pPr>
        <w:spacing w:line="254" w:lineRule="auto" w:before="11"/>
        <w:ind w:left="180" w:right="21" w:firstLine="0"/>
        <w:jc w:val="left"/>
        <w:rPr>
          <w:sz w:val="14"/>
        </w:rPr>
      </w:pPr>
      <w:r>
        <w:rPr>
          <w:sz w:val="14"/>
        </w:rPr>
        <w:t>d9 48 0e 9a 6f 37 3c 76 a9 a9 30 65 39 b1 a2 2b 54 fd</w:t>
      </w:r>
      <w:r>
        <w:rPr>
          <w:spacing w:val="1"/>
          <w:sz w:val="14"/>
        </w:rPr>
        <w:t> </w:t>
      </w:r>
      <w:r>
        <w:rPr>
          <w:sz w:val="14"/>
        </w:rPr>
        <w:t>19 7e c1 db fa e1 c9 c3 5b cd 7f da b2 01 8a 76 a5 8f</w:t>
      </w:r>
      <w:r>
        <w:rPr>
          <w:spacing w:val="1"/>
          <w:sz w:val="14"/>
        </w:rPr>
        <w:t> </w:t>
      </w:r>
      <w:r>
        <w:rPr>
          <w:sz w:val="14"/>
        </w:rPr>
        <w:t>69 d6 9e 0f 8e 61 59 c5 0c f1 67 1a a9 5f c4 f8 1a b7 aa</w:t>
      </w:r>
      <w:r>
        <w:rPr>
          <w:spacing w:val="-32"/>
          <w:sz w:val="14"/>
        </w:rPr>
        <w:t> </w:t>
      </w:r>
      <w:r>
        <w:rPr>
          <w:sz w:val="14"/>
        </w:rPr>
        <w:t>90 57 0a 37 12 9e fe a2 08 0a f7 a8 19 c0 c8 29 62 63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35 2f f3 e7 db 77 11 5a 45 04 5c 48 8a 6a 36 05 84 84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60 ae</w:t>
      </w:r>
    </w:p>
    <w:p>
      <w:pPr>
        <w:spacing w:line="254" w:lineRule="auto" w:before="55"/>
        <w:ind w:left="220" w:right="2773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58 f1 ca 8b ba f3 da b7 98 fa 08 e6 88 fe 5d 0a be 56</w:t>
      </w:r>
      <w:r>
        <w:rPr>
          <w:spacing w:val="1"/>
          <w:sz w:val="14"/>
        </w:rPr>
        <w:t> </w:t>
      </w:r>
      <w:r>
        <w:rPr>
          <w:sz w:val="14"/>
        </w:rPr>
        <w:t>62 27 e2 0c 9d 9d e2 6c 17 58 cd 9b 8f 62 a9 d5 6d b7</w:t>
      </w:r>
      <w:r>
        <w:rPr>
          <w:spacing w:val="-32"/>
          <w:sz w:val="14"/>
        </w:rPr>
        <w:t> </w:t>
      </w:r>
      <w:r>
        <w:rPr>
          <w:sz w:val="14"/>
        </w:rPr>
        <w:t>97 f8 5e 1f b5 d1 ec 6e e8 d0 76 d5 72 95 57 78 21 c0</w:t>
      </w:r>
      <w:r>
        <w:rPr>
          <w:spacing w:val="1"/>
          <w:sz w:val="14"/>
        </w:rPr>
        <w:t> </w:t>
      </w:r>
      <w:r>
        <w:rPr>
          <w:sz w:val="14"/>
        </w:rPr>
        <w:t>8a fc 43 3d cd 62 4d be 67 3f 83 80 b7 ed ca ca ec fa</w:t>
      </w:r>
      <w:r>
        <w:rPr>
          <w:spacing w:val="1"/>
          <w:sz w:val="14"/>
        </w:rPr>
        <w:t> </w:t>
      </w:r>
      <w:r>
        <w:rPr>
          <w:sz w:val="14"/>
        </w:rPr>
        <w:t>7f 26</w:t>
      </w:r>
      <w:r>
        <w:rPr>
          <w:spacing w:val="1"/>
          <w:sz w:val="14"/>
        </w:rPr>
        <w:t> </w:t>
      </w:r>
      <w:r>
        <w:rPr>
          <w:sz w:val="14"/>
        </w:rPr>
        <w:t>48</w:t>
      </w:r>
      <w:r>
        <w:rPr>
          <w:spacing w:val="1"/>
          <w:sz w:val="14"/>
        </w:rPr>
        <w:t> </w:t>
      </w:r>
      <w:r>
        <w:rPr>
          <w:sz w:val="14"/>
        </w:rPr>
        <w:t>3e 6f</w:t>
      </w:r>
      <w:r>
        <w:rPr>
          <w:spacing w:val="1"/>
          <w:sz w:val="14"/>
        </w:rPr>
        <w:t> </w:t>
      </w:r>
      <w:r>
        <w:rPr>
          <w:sz w:val="14"/>
        </w:rPr>
        <w:t>df</w:t>
      </w:r>
      <w:r>
        <w:rPr>
          <w:spacing w:val="1"/>
          <w:sz w:val="14"/>
        </w:rPr>
        <w:t> </w:t>
      </w:r>
      <w:r>
        <w:rPr>
          <w:sz w:val="14"/>
        </w:rPr>
        <w:t>d3</w:t>
      </w:r>
      <w:r>
        <w:rPr>
          <w:spacing w:val="1"/>
          <w:sz w:val="14"/>
        </w:rPr>
        <w:t> </w:t>
      </w:r>
      <w:r>
        <w:rPr>
          <w:sz w:val="14"/>
        </w:rPr>
        <w:t>c1 25</w:t>
      </w:r>
      <w:r>
        <w:rPr>
          <w:spacing w:val="1"/>
          <w:sz w:val="14"/>
        </w:rPr>
        <w:t> </w:t>
      </w:r>
      <w:r>
        <w:rPr>
          <w:sz w:val="14"/>
        </w:rPr>
        <w:t>2c</w:t>
      </w:r>
      <w:r>
        <w:rPr>
          <w:spacing w:val="1"/>
          <w:sz w:val="14"/>
        </w:rPr>
        <w:t> </w:t>
      </w:r>
      <w:r>
        <w:rPr>
          <w:sz w:val="14"/>
        </w:rPr>
        <w:t>e5 26</w:t>
      </w:r>
      <w:r>
        <w:rPr>
          <w:spacing w:val="1"/>
          <w:sz w:val="14"/>
        </w:rPr>
        <w:t> </w:t>
      </w:r>
      <w:r>
        <w:rPr>
          <w:sz w:val="14"/>
        </w:rPr>
        <w:t>9e</w:t>
      </w:r>
      <w:r>
        <w:rPr>
          <w:spacing w:val="1"/>
          <w:sz w:val="14"/>
        </w:rPr>
        <w:t> </w:t>
      </w:r>
      <w:r>
        <w:rPr>
          <w:sz w:val="14"/>
        </w:rPr>
        <w:t>9c</w:t>
      </w:r>
      <w:r>
        <w:rPr>
          <w:spacing w:val="1"/>
          <w:sz w:val="14"/>
        </w:rPr>
        <w:t> </w:t>
      </w:r>
      <w:r>
        <w:rPr>
          <w:sz w:val="14"/>
        </w:rPr>
        <w:t>ea 55</w:t>
      </w:r>
      <w:r>
        <w:rPr>
          <w:spacing w:val="1"/>
          <w:sz w:val="14"/>
        </w:rPr>
        <w:t> </w:t>
      </w:r>
      <w:r>
        <w:rPr>
          <w:sz w:val="14"/>
        </w:rPr>
        <w:t>ea</w:t>
      </w:r>
      <w:r>
        <w:rPr>
          <w:spacing w:val="1"/>
          <w:sz w:val="14"/>
        </w:rPr>
        <w:t> </w:t>
      </w:r>
      <w:r>
        <w:rPr>
          <w:sz w:val="14"/>
        </w:rPr>
        <w:t>a9</w:t>
      </w:r>
      <w:r>
        <w:rPr>
          <w:spacing w:val="1"/>
          <w:sz w:val="14"/>
        </w:rPr>
        <w:t> </w:t>
      </w:r>
      <w:r>
        <w:rPr>
          <w:sz w:val="14"/>
        </w:rPr>
        <w:t>e4</w:t>
      </w:r>
      <w:r>
        <w:rPr>
          <w:spacing w:val="-1"/>
          <w:sz w:val="14"/>
        </w:rPr>
        <w:t> </w:t>
      </w:r>
      <w:r>
        <w:rPr>
          <w:sz w:val="14"/>
        </w:rPr>
        <w:t>56</w:t>
      </w:r>
      <w:r>
        <w:rPr>
          <w:spacing w:val="-1"/>
          <w:sz w:val="14"/>
        </w:rPr>
        <w:t> </w:t>
      </w:r>
      <w:r>
        <w:rPr>
          <w:sz w:val="14"/>
        </w:rPr>
        <w:t>07</w:t>
      </w:r>
      <w:r>
        <w:rPr>
          <w:spacing w:val="-1"/>
          <w:sz w:val="14"/>
        </w:rPr>
        <w:t> </w:t>
      </w:r>
      <w:r>
        <w:rPr>
          <w:sz w:val="14"/>
        </w:rPr>
        <w:t>94</w:t>
      </w:r>
      <w:r>
        <w:rPr>
          <w:spacing w:val="-1"/>
          <w:sz w:val="14"/>
        </w:rPr>
        <w:t> </w:t>
      </w:r>
      <w:r>
        <w:rPr>
          <w:sz w:val="14"/>
        </w:rPr>
        <w:t>4a</w:t>
      </w:r>
      <w:r>
        <w:rPr>
          <w:spacing w:val="-1"/>
          <w:sz w:val="14"/>
        </w:rPr>
        <w:t> </w:t>
      </w:r>
      <w:r>
        <w:rPr>
          <w:sz w:val="14"/>
        </w:rPr>
        <w:t>bf</w:t>
      </w:r>
      <w:r>
        <w:rPr>
          <w:spacing w:val="-1"/>
          <w:sz w:val="14"/>
        </w:rPr>
        <w:t> </w:t>
      </w:r>
      <w:r>
        <w:rPr>
          <w:sz w:val="14"/>
        </w:rPr>
        <w:t>52</w:t>
      </w:r>
      <w:r>
        <w:rPr>
          <w:spacing w:val="-1"/>
          <w:sz w:val="14"/>
        </w:rPr>
        <w:t> </w:t>
      </w:r>
      <w:r>
        <w:rPr>
          <w:sz w:val="14"/>
        </w:rPr>
        <w:t>ff</w:t>
      </w:r>
      <w:r>
        <w:rPr>
          <w:spacing w:val="-1"/>
          <w:sz w:val="14"/>
        </w:rPr>
        <w:t> </w:t>
      </w:r>
      <w:r>
        <w:rPr>
          <w:sz w:val="14"/>
        </w:rPr>
        <w:t>d1</w:t>
      </w:r>
      <w:r>
        <w:rPr>
          <w:spacing w:val="-1"/>
          <w:sz w:val="14"/>
        </w:rPr>
        <w:t> </w:t>
      </w:r>
      <w:r>
        <w:rPr>
          <w:sz w:val="14"/>
        </w:rPr>
        <w:t>5f</w:t>
      </w:r>
      <w:r>
        <w:rPr>
          <w:spacing w:val="-1"/>
          <w:sz w:val="14"/>
        </w:rPr>
        <w:t> </w:t>
      </w:r>
      <w:r>
        <w:rPr>
          <w:sz w:val="14"/>
        </w:rPr>
        <w:t>7b</w:t>
      </w:r>
      <w:r>
        <w:rPr>
          <w:spacing w:val="-1"/>
          <w:sz w:val="14"/>
        </w:rPr>
        <w:t> </w:t>
      </w:r>
      <w:r>
        <w:rPr>
          <w:sz w:val="14"/>
        </w:rPr>
        <w:t>58</w:t>
      </w:r>
      <w:r>
        <w:rPr>
          <w:spacing w:val="-1"/>
          <w:sz w:val="14"/>
        </w:rPr>
        <w:t> </w:t>
      </w:r>
      <w:r>
        <w:rPr>
          <w:sz w:val="14"/>
        </w:rPr>
        <w:t>6f</w:t>
      </w:r>
      <w:r>
        <w:rPr>
          <w:spacing w:val="-1"/>
          <w:sz w:val="14"/>
        </w:rPr>
        <w:t> </w:t>
      </w:r>
      <w:r>
        <w:rPr>
          <w:sz w:val="14"/>
        </w:rPr>
        <w:t>f0</w:t>
      </w:r>
      <w:r>
        <w:rPr>
          <w:spacing w:val="-1"/>
          <w:sz w:val="14"/>
        </w:rPr>
        <w:t> </w:t>
      </w:r>
      <w:r>
        <w:rPr>
          <w:sz w:val="14"/>
        </w:rPr>
        <w:t>46</w:t>
      </w:r>
      <w:r>
        <w:rPr>
          <w:spacing w:val="-1"/>
          <w:sz w:val="14"/>
        </w:rPr>
        <w:t> </w:t>
      </w:r>
      <w:r>
        <w:rPr>
          <w:sz w:val="14"/>
        </w:rPr>
        <w:t>55</w:t>
      </w:r>
      <w:r>
        <w:rPr>
          <w:spacing w:val="-1"/>
          <w:sz w:val="14"/>
        </w:rPr>
        <w:t> </w:t>
      </w:r>
      <w:r>
        <w:rPr>
          <w:sz w:val="14"/>
        </w:rPr>
        <w:t>a1</w:t>
      </w:r>
      <w:r>
        <w:rPr>
          <w:spacing w:val="-1"/>
          <w:sz w:val="14"/>
        </w:rPr>
        <w:t> </w:t>
      </w:r>
      <w:r>
        <w:rPr>
          <w:sz w:val="14"/>
        </w:rPr>
        <w:t>8b</w:t>
      </w:r>
      <w:r>
        <w:rPr>
          <w:spacing w:val="-1"/>
          <w:sz w:val="14"/>
        </w:rPr>
        <w:t> </w:t>
      </w:r>
      <w:r>
        <w:rPr>
          <w:sz w:val="14"/>
        </w:rPr>
        <w:t>05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4f 68 70 65</w:t>
      </w:r>
      <w:r>
        <w:rPr>
          <w:spacing w:val="-1"/>
          <w:sz w:val="14"/>
        </w:rPr>
        <w:t> </w:t>
      </w:r>
      <w:r>
        <w:rPr>
          <w:sz w:val="14"/>
        </w:rPr>
        <w:t>83 91 42 b1 73 3d a4 b6 bc f0 b2 c8 ff d5</w:t>
      </w:r>
    </w:p>
    <w:p>
      <w:pPr>
        <w:spacing w:line="254" w:lineRule="auto" w:before="11"/>
        <w:ind w:left="220" w:right="2768" w:firstLine="0"/>
        <w:jc w:val="left"/>
        <w:rPr>
          <w:sz w:val="14"/>
        </w:rPr>
      </w:pPr>
      <w:r>
        <w:rPr>
          <w:sz w:val="14"/>
        </w:rPr>
        <w:t>3e fe db 11 79 db 69 21 96 be 44 9b 94 d5 ab 43 dc 5d</w:t>
      </w:r>
      <w:r>
        <w:rPr>
          <w:spacing w:val="-33"/>
          <w:sz w:val="14"/>
        </w:rPr>
        <w:t> </w:t>
      </w:r>
      <w:r>
        <w:rPr>
          <w:sz w:val="14"/>
        </w:rPr>
        <w:t>c5 ec bd f6 d0 f5 b6 dd a6 82 fe 5f 98 1a 8b 68 29 f1</w:t>
      </w:r>
      <w:r>
        <w:rPr>
          <w:spacing w:val="1"/>
          <w:sz w:val="14"/>
        </w:rPr>
        <w:t> </w:t>
      </w:r>
      <w:r>
        <w:rPr>
          <w:sz w:val="14"/>
        </w:rPr>
        <w:t>c3</w:t>
      </w:r>
      <w:r>
        <w:rPr>
          <w:spacing w:val="1"/>
          <w:sz w:val="14"/>
        </w:rPr>
        <w:t> </w:t>
      </w:r>
      <w:r>
        <w:rPr>
          <w:sz w:val="14"/>
        </w:rPr>
        <w:t>b5</w:t>
      </w:r>
      <w:r>
        <w:rPr>
          <w:spacing w:val="1"/>
          <w:sz w:val="14"/>
        </w:rPr>
        <w:t> </w:t>
      </w:r>
      <w:r>
        <w:rPr>
          <w:sz w:val="14"/>
        </w:rPr>
        <w:t>f6</w:t>
      </w:r>
      <w:r>
        <w:rPr>
          <w:spacing w:val="1"/>
          <w:sz w:val="14"/>
        </w:rPr>
        <w:t> </w:t>
      </w:r>
      <w:r>
        <w:rPr>
          <w:sz w:val="14"/>
        </w:rPr>
        <w:t>8d</w:t>
      </w:r>
      <w:r>
        <w:rPr>
          <w:spacing w:val="1"/>
          <w:sz w:val="14"/>
        </w:rPr>
        <w:t> </w:t>
      </w:r>
      <w:r>
        <w:rPr>
          <w:sz w:val="14"/>
        </w:rPr>
        <w:t>d1</w:t>
      </w:r>
      <w:r>
        <w:rPr>
          <w:spacing w:val="1"/>
          <w:sz w:val="14"/>
        </w:rPr>
        <w:t> </w:t>
      </w:r>
      <w:r>
        <w:rPr>
          <w:sz w:val="14"/>
        </w:rPr>
        <w:t>12</w:t>
      </w:r>
      <w:r>
        <w:rPr>
          <w:spacing w:val="1"/>
          <w:sz w:val="14"/>
        </w:rPr>
        <w:t> </w:t>
      </w:r>
      <w:r>
        <w:rPr>
          <w:sz w:val="14"/>
        </w:rPr>
        <w:t>7e</w:t>
      </w:r>
      <w:r>
        <w:rPr>
          <w:spacing w:val="1"/>
          <w:sz w:val="14"/>
        </w:rPr>
        <w:t> </w:t>
      </w:r>
      <w:r>
        <w:rPr>
          <w:sz w:val="14"/>
        </w:rPr>
        <w:t>35</w:t>
      </w:r>
      <w:r>
        <w:rPr>
          <w:spacing w:val="1"/>
          <w:sz w:val="14"/>
        </w:rPr>
        <w:t> </w:t>
      </w:r>
      <w:r>
        <w:rPr>
          <w:sz w:val="14"/>
        </w:rPr>
        <w:t>cf</w:t>
      </w:r>
      <w:r>
        <w:rPr>
          <w:spacing w:val="1"/>
          <w:sz w:val="14"/>
        </w:rPr>
        <w:t> </w:t>
      </w:r>
      <w:r>
        <w:rPr>
          <w:sz w:val="14"/>
        </w:rPr>
        <w:t>80</w:t>
      </w:r>
      <w:r>
        <w:rPr>
          <w:spacing w:val="1"/>
          <w:sz w:val="14"/>
        </w:rPr>
        <w:t> </w:t>
      </w:r>
      <w:r>
        <w:rPr>
          <w:sz w:val="14"/>
        </w:rPr>
        <w:t>7e</w:t>
      </w:r>
      <w:r>
        <w:rPr>
          <w:spacing w:val="1"/>
          <w:sz w:val="14"/>
        </w:rPr>
        <w:t> </w:t>
      </w:r>
      <w:r>
        <w:rPr>
          <w:sz w:val="14"/>
        </w:rPr>
        <w:t>2f</w:t>
      </w:r>
      <w:r>
        <w:rPr>
          <w:spacing w:val="1"/>
          <w:sz w:val="14"/>
        </w:rPr>
        <w:t> </w:t>
      </w:r>
      <w:r>
        <w:rPr>
          <w:sz w:val="14"/>
        </w:rPr>
        <w:t>6b</w:t>
      </w:r>
      <w:r>
        <w:rPr>
          <w:spacing w:val="1"/>
          <w:sz w:val="14"/>
        </w:rPr>
        <w:t> </w:t>
      </w:r>
      <w:r>
        <w:rPr>
          <w:sz w:val="14"/>
        </w:rPr>
        <w:t>ed</w:t>
      </w:r>
      <w:r>
        <w:rPr>
          <w:spacing w:val="1"/>
          <w:sz w:val="14"/>
        </w:rPr>
        <w:t> </w:t>
      </w:r>
      <w:r>
        <w:rPr>
          <w:sz w:val="14"/>
        </w:rPr>
        <w:t>94</w:t>
      </w:r>
      <w:r>
        <w:rPr>
          <w:spacing w:val="1"/>
          <w:sz w:val="14"/>
        </w:rPr>
        <w:t> </w:t>
      </w:r>
      <w:r>
        <w:rPr>
          <w:sz w:val="14"/>
        </w:rPr>
        <w:t>5c</w:t>
      </w:r>
      <w:r>
        <w:rPr>
          <w:spacing w:val="1"/>
          <w:sz w:val="14"/>
        </w:rPr>
        <w:t> </w:t>
      </w:r>
      <w:r>
        <w:rPr>
          <w:sz w:val="14"/>
        </w:rPr>
        <w:t>6f</w:t>
      </w:r>
      <w:r>
        <w:rPr>
          <w:spacing w:val="1"/>
          <w:sz w:val="14"/>
        </w:rPr>
        <w:t> </w:t>
      </w:r>
      <w:r>
        <w:rPr>
          <w:sz w:val="14"/>
        </w:rPr>
        <w:t>0c</w:t>
      </w:r>
      <w:r>
        <w:rPr>
          <w:spacing w:val="1"/>
          <w:sz w:val="14"/>
        </w:rPr>
        <w:t> </w:t>
      </w:r>
      <w:r>
        <w:rPr>
          <w:sz w:val="14"/>
        </w:rPr>
        <w:t>c9 59 4e 9e 2b 95 5b e1 f1 cb 92 dd 4e f0 4f 01 7a 77</w:t>
      </w:r>
      <w:r>
        <w:rPr>
          <w:spacing w:val="1"/>
          <w:sz w:val="14"/>
        </w:rPr>
        <w:t> </w:t>
      </w:r>
      <w:r>
        <w:rPr>
          <w:sz w:val="14"/>
        </w:rPr>
        <w:t>b7 51 b1</w:t>
      </w:r>
      <w:r>
        <w:rPr>
          <w:spacing w:val="-1"/>
          <w:sz w:val="14"/>
        </w:rPr>
        <w:t> </w:t>
      </w:r>
      <w:r>
        <w:rPr>
          <w:sz w:val="14"/>
        </w:rPr>
        <w:t>03 56 50 56 b3 d2 61 a2 4c ac bf 1f 0b 19 ff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b4 29 e6 25 bc 0f 55 96 97 d4 0a 31 05 5f d8 17 13 79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46 e4 52 8e af 92 42 3c 0d bc 26 53 21 84 20 5d c1 8a</w:t>
      </w:r>
    </w:p>
    <w:p>
      <w:pPr>
        <w:tabs>
          <w:tab w:pos="3479" w:val="left" w:leader="none"/>
        </w:tabs>
        <w:spacing w:before="11"/>
        <w:ind w:left="18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36</w:t>
      </w:r>
      <w:r>
        <w:rPr>
          <w:spacing w:val="-1"/>
          <w:sz w:val="14"/>
          <w:u w:val="single" w:color="231F20"/>
        </w:rPr>
        <w:t> </w:t>
      </w:r>
      <w:r>
        <w:rPr>
          <w:sz w:val="14"/>
          <w:u w:val="single" w:color="231F20"/>
        </w:rPr>
        <w:t>ba bc</w:t>
        <w:tab/>
      </w:r>
    </w:p>
    <w:p>
      <w:pPr>
        <w:pStyle w:val="BodyText"/>
        <w:spacing w:before="9"/>
        <w:rPr>
          <w:sz w:val="9"/>
        </w:rPr>
      </w:pPr>
    </w:p>
    <w:p>
      <w:pPr>
        <w:spacing w:line="237" w:lineRule="auto" w:before="1"/>
        <w:ind w:left="940" w:right="342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92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top="760" w:bottom="0" w:left="1020" w:right="1580"/>
          <w:cols w:num="2" w:equalWidth="0">
            <w:col w:w="3411" w:space="49"/>
            <w:col w:w="6180"/>
          </w:cols>
        </w:sectPr>
      </w:pP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39904" coordorigin="0,14567" coordsize="11621,1273">
            <v:shape style="position:absolute;left:0;top:14713;width:11621;height:1127" type="#_x0000_t75" stroked="false">
              <v:imagedata r:id="rId7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38.962875pt;width:15.45pt;height:174.05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LFZrHlYeFm05vgOPWnG3NfcX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30"/>
        <w:rPr>
          <w:sz w:val="2"/>
        </w:rPr>
      </w:pPr>
      <w:r>
        <w:rPr>
          <w:sz w:val="2"/>
        </w:rPr>
        <w:pict>
          <v:group style="width:165pt;height:1pt;mso-position-horizontal-relative:char;mso-position-vertical-relative:line" coordorigin="0,0" coordsize="3300,20">
            <v:line style="position:absolute" from="0,10" to="3300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7"/>
        </w:rPr>
      </w:pPr>
    </w:p>
    <w:p>
      <w:pPr>
        <w:spacing w:line="237" w:lineRule="auto" w:before="44"/>
        <w:ind w:left="800" w:right="6757" w:hanging="620"/>
        <w:jc w:val="left"/>
        <w:rPr>
          <w:sz w:val="18"/>
        </w:rPr>
      </w:pPr>
      <w:r>
        <w:rPr>
          <w:sz w:val="18"/>
        </w:rPr>
        <w:t>Sharon</w:t>
      </w:r>
      <w:r>
        <w:rPr>
          <w:spacing w:val="-6"/>
          <w:sz w:val="18"/>
        </w:rPr>
        <w:t> </w:t>
      </w:r>
      <w:r>
        <w:rPr>
          <w:sz w:val="18"/>
        </w:rPr>
        <w:t>Cristina</w:t>
      </w:r>
      <w:r>
        <w:rPr>
          <w:spacing w:val="-5"/>
          <w:sz w:val="18"/>
        </w:rPr>
        <w:t> </w:t>
      </w:r>
      <w:r>
        <w:rPr>
          <w:sz w:val="18"/>
        </w:rPr>
        <w:t>Morales</w:t>
      </w:r>
      <w:r>
        <w:rPr>
          <w:spacing w:val="-6"/>
          <w:sz w:val="18"/>
        </w:rPr>
        <w:t> </w:t>
      </w:r>
      <w:r>
        <w:rPr>
          <w:sz w:val="18"/>
        </w:rPr>
        <w:t>Martínez</w:t>
      </w:r>
      <w:r>
        <w:rPr>
          <w:spacing w:val="-42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7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5216_2023_VPC_SCMM_foto</w:t>
      </w:r>
    </w:p>
    <w:sectPr>
      <w:type w:val="continuous"/>
      <w:pgSz w:w="12240" w:h="15840"/>
      <w:pgMar w:top="760" w:bottom="0" w:left="10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682" w:hanging="250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6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8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4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6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2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8" w:hanging="25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48" w:hanging="284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2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28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82" w:hanging="284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098"/>
      <w:jc w:val="both"/>
      <w:outlineLvl w:val="3"/>
    </w:pPr>
    <w:rPr>
      <w:rFonts w:ascii="Palatino Linotype" w:hAnsi="Palatino Linotype" w:eastAsia="Palatino Linotype" w:cs="Palatino Linotype"/>
      <w:b/>
      <w:bCs/>
      <w:i/>
      <w:i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82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2024-08-29T23:58:14Z</dcterms:created>
  <dcterms:modified xsi:type="dcterms:W3CDTF">2024-08-29T23:58:14Z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