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97189" w14:textId="3E4A320A" w:rsidR="001B32BF" w:rsidRDefault="001B32BF" w:rsidP="001B32BF">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 PARTICULAR QUE FORMULA EL COMISIONADO LUIS GUSTAVO PARRA NORIEGA, A LA RESOLUCIÓN DEL RECURSO DE REVISIÓN</w:t>
      </w:r>
      <w:r>
        <w:rPr>
          <w:rFonts w:ascii="Palatino Linotype" w:hAnsi="Palatino Linotype"/>
          <w:b/>
          <w:lang w:val="es-MX"/>
        </w:rPr>
        <w:t xml:space="preserve"> 12475</w:t>
      </w:r>
      <w:r w:rsidRPr="00E44BB1">
        <w:rPr>
          <w:rFonts w:ascii="Palatino Linotype" w:hAnsi="Palatino Linotype"/>
          <w:b/>
          <w:lang w:val="es-ES_tradnl"/>
        </w:rPr>
        <w:t>/INFOEM/IP/RR/2022</w:t>
      </w:r>
      <w:r w:rsidRPr="008711AF">
        <w:rPr>
          <w:rFonts w:ascii="Palatino Linotype" w:hAnsi="Palatino Linotype"/>
          <w:b/>
          <w:lang w:val="es-MX"/>
        </w:rPr>
        <w:t>,</w:t>
      </w:r>
      <w:r w:rsidRPr="00065567">
        <w:rPr>
          <w:rFonts w:ascii="Palatino Linotype" w:hAnsi="Palatino Linotype" w:cs="Tahoma"/>
          <w:b/>
        </w:rPr>
        <w:t xml:space="preserve"> PROMOVIDO EN CONTRA</w:t>
      </w:r>
      <w:r>
        <w:rPr>
          <w:rFonts w:ascii="Palatino Linotype" w:hAnsi="Palatino Linotype" w:cs="Tahoma"/>
          <w:b/>
        </w:rPr>
        <w:t xml:space="preserve"> DE LA SECRETARÍA DE LA CONTRALORÍA</w:t>
      </w:r>
      <w:r>
        <w:rPr>
          <w:rFonts w:ascii="Palatino Linotype" w:eastAsia="Palatino Linotype" w:hAnsi="Palatino Linotype" w:cs="Palatino Linotype"/>
          <w:b/>
        </w:rPr>
        <w:t>.</w:t>
      </w:r>
    </w:p>
    <w:p w14:paraId="4AF56C36" w14:textId="77777777" w:rsidR="001B32BF" w:rsidRDefault="001B32BF" w:rsidP="001B32BF">
      <w:pPr>
        <w:tabs>
          <w:tab w:val="left" w:pos="1843"/>
        </w:tabs>
        <w:spacing w:after="0" w:line="360" w:lineRule="auto"/>
        <w:jc w:val="both"/>
        <w:rPr>
          <w:rFonts w:ascii="Palatino Linotype" w:hAnsi="Palatino Linotype" w:cs="Arial"/>
          <w:b/>
          <w:sz w:val="24"/>
          <w:szCs w:val="24"/>
        </w:rPr>
      </w:pPr>
    </w:p>
    <w:p w14:paraId="44452C7B" w14:textId="19685A28" w:rsidR="001B32BF" w:rsidRDefault="001B32BF" w:rsidP="001B32BF">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Pr>
          <w:rFonts w:ascii="Palatino Linotype" w:hAnsi="Palatino Linotype"/>
          <w:b/>
          <w:lang w:val="es-MX"/>
        </w:rPr>
        <w:t>12475</w:t>
      </w:r>
      <w:r w:rsidRPr="00E44BB1">
        <w:rPr>
          <w:rFonts w:ascii="Palatino Linotype" w:hAnsi="Palatino Linotype"/>
          <w:b/>
          <w:lang w:val="es-ES_tradnl"/>
        </w:rPr>
        <w:t>/INFOEM/IP/RR/2022</w:t>
      </w:r>
      <w:r>
        <w:rPr>
          <w:rFonts w:ascii="Palatino Linotype" w:hAnsi="Palatino Linotype"/>
          <w:b/>
          <w:lang w:val="es-MX"/>
        </w:rPr>
        <w:t>.</w:t>
      </w:r>
    </w:p>
    <w:p w14:paraId="2CC854DC" w14:textId="77777777" w:rsidR="001B32BF" w:rsidRPr="00885189" w:rsidRDefault="001B32BF" w:rsidP="001B32BF">
      <w:pPr>
        <w:tabs>
          <w:tab w:val="left" w:pos="1843"/>
        </w:tabs>
        <w:spacing w:after="0" w:line="240" w:lineRule="auto"/>
        <w:jc w:val="both"/>
        <w:rPr>
          <w:rFonts w:ascii="Palatino Linotype" w:hAnsi="Palatino Linotype" w:cs="Tahoma"/>
        </w:rPr>
      </w:pPr>
    </w:p>
    <w:p w14:paraId="1C6C3E29" w14:textId="77777777" w:rsidR="001B32BF" w:rsidRDefault="001B32BF" w:rsidP="001B32BF">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información respecto de la cual, la Ponencia Resolutora determinó que puede contener datos susceptibles de clasificar bajo reserva y, de ser el caso, ordenó el acuerdo de clasificación emitido por el Comité de Transparencia.</w:t>
      </w:r>
    </w:p>
    <w:p w14:paraId="7F99743F" w14:textId="77777777" w:rsidR="001B32BF" w:rsidRDefault="001B32BF" w:rsidP="001B32BF">
      <w:pPr>
        <w:spacing w:after="0" w:line="360" w:lineRule="auto"/>
        <w:jc w:val="both"/>
        <w:rPr>
          <w:rFonts w:ascii="Palatino Linotype" w:hAnsi="Palatino Linotype" w:cs="Tahoma"/>
        </w:rPr>
      </w:pPr>
    </w:p>
    <w:p w14:paraId="3D0D8E6C" w14:textId="77777777" w:rsidR="001B32BF" w:rsidRDefault="001B32BF" w:rsidP="001B32BF">
      <w:pPr>
        <w:spacing w:after="0" w:line="360" w:lineRule="auto"/>
        <w:jc w:val="both"/>
        <w:rPr>
          <w:rFonts w:ascii="Palatino Linotype" w:hAnsi="Palatino Linotype" w:cs="Tahoma"/>
        </w:rPr>
      </w:pPr>
      <w:r>
        <w:rPr>
          <w:rFonts w:ascii="Palatino Linotype" w:hAnsi="Palatino Linotype" w:cs="Tahoma"/>
        </w:rPr>
        <w:t>En este sentido, si bien, coincido con los términos generales planteados en la Resolución, por ello voté a favor de la misma; sin embargo, considero especialmente que el tema de la reserva de la información debe analizarse de forma tal que se plantee en el estudio la prueba de daño que permite a este Organismo Garante que realizar la entrega de la información causa un daño al interés público, que en ese caso particular supera el derecho de acceso a la información de un particular.</w:t>
      </w:r>
    </w:p>
    <w:p w14:paraId="25448668" w14:textId="77777777" w:rsidR="001B32BF" w:rsidRDefault="001B32BF" w:rsidP="001B32BF">
      <w:pPr>
        <w:spacing w:after="0" w:line="360" w:lineRule="auto"/>
        <w:jc w:val="both"/>
        <w:rPr>
          <w:rFonts w:ascii="Palatino Linotype" w:hAnsi="Palatino Linotype" w:cs="Tahoma"/>
        </w:rPr>
      </w:pPr>
      <w:r>
        <w:rPr>
          <w:rFonts w:ascii="Palatino Linotype" w:hAnsi="Palatino Linotype" w:cs="Tahoma"/>
        </w:rPr>
        <w:lastRenderedPageBreak/>
        <w:t xml:space="preserve">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50E50EC9" w14:textId="77777777" w:rsidR="001B32BF" w:rsidRDefault="001B32BF" w:rsidP="001B32BF">
      <w:pPr>
        <w:spacing w:after="0" w:line="360" w:lineRule="auto"/>
        <w:jc w:val="both"/>
        <w:rPr>
          <w:rFonts w:ascii="Palatino Linotype" w:hAnsi="Palatino Linotype" w:cs="Tahoma"/>
        </w:rPr>
      </w:pPr>
    </w:p>
    <w:p w14:paraId="7E750809" w14:textId="77777777" w:rsidR="001B32BF" w:rsidRDefault="001B32BF" w:rsidP="001B32BF">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de la Ley de Transparencia de nuestra Entidad.</w:t>
      </w:r>
    </w:p>
    <w:p w14:paraId="6AC24B5C" w14:textId="77777777" w:rsidR="001B32BF" w:rsidRPr="006A7606" w:rsidRDefault="001B32BF" w:rsidP="001B32BF">
      <w:pPr>
        <w:spacing w:after="0" w:line="360" w:lineRule="auto"/>
        <w:jc w:val="both"/>
        <w:rPr>
          <w:rFonts w:ascii="Palatino Linotype" w:hAnsi="Palatino Linotype"/>
        </w:rPr>
      </w:pPr>
    </w:p>
    <w:p w14:paraId="3AD1FFA2" w14:textId="77777777" w:rsidR="001B32BF" w:rsidRPr="006A7606" w:rsidRDefault="001B32BF" w:rsidP="001B32BF">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548C351" w14:textId="77777777" w:rsidR="001B32BF" w:rsidRPr="006A7606" w:rsidRDefault="001B32BF" w:rsidP="001B32BF">
      <w:pPr>
        <w:spacing w:after="0" w:line="360" w:lineRule="auto"/>
        <w:jc w:val="both"/>
        <w:rPr>
          <w:rFonts w:ascii="Palatino Linotype" w:hAnsi="Palatino Linotype" w:cs="Segoe UI"/>
        </w:rPr>
      </w:pPr>
    </w:p>
    <w:p w14:paraId="7379CF9E" w14:textId="77777777" w:rsidR="001B32BF" w:rsidRDefault="001B32BF" w:rsidP="001B32BF">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w:t>
      </w:r>
      <w:r w:rsidRPr="006E2C84">
        <w:rPr>
          <w:rFonts w:ascii="Palatino Linotype" w:eastAsia="Calibri" w:hAnsi="Palatino Linotype" w:cs="Arial"/>
          <w:i/>
          <w:sz w:val="20"/>
          <w:szCs w:val="20"/>
        </w:rPr>
        <w:lastRenderedPageBreak/>
        <w:t>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31ECE65" w14:textId="77777777" w:rsidR="001B32BF" w:rsidRPr="006E2C84" w:rsidRDefault="001B32BF" w:rsidP="001B32BF">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6FE0C50A" w14:textId="77777777" w:rsidR="001B32BF" w:rsidRDefault="001B32BF" w:rsidP="001B32BF">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w:t>
      </w:r>
      <w:r w:rsidRPr="006E2C84">
        <w:rPr>
          <w:rFonts w:ascii="Palatino Linotype" w:hAnsi="Palatino Linotype"/>
          <w:b/>
          <w:bCs/>
          <w:i/>
          <w:iCs/>
          <w:sz w:val="20"/>
          <w:szCs w:val="20"/>
          <w:lang w:eastAsia="es-MX"/>
        </w:rPr>
        <w:lastRenderedPageBreak/>
        <w:t>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CF4145C" w14:textId="77777777" w:rsidR="001B32BF" w:rsidRDefault="001B32BF" w:rsidP="001B32BF">
      <w:pPr>
        <w:spacing w:after="0" w:line="360" w:lineRule="auto"/>
        <w:jc w:val="both"/>
        <w:rPr>
          <w:rFonts w:ascii="Palatino Linotype" w:hAnsi="Palatino Linotype" w:cs="Arial"/>
        </w:rPr>
      </w:pPr>
    </w:p>
    <w:p w14:paraId="5ABDCD7C" w14:textId="77777777" w:rsidR="001B32BF" w:rsidRPr="00885189" w:rsidRDefault="001B32BF" w:rsidP="001B32BF">
      <w:pPr>
        <w:spacing w:after="0" w:line="360" w:lineRule="auto"/>
        <w:jc w:val="both"/>
        <w:rPr>
          <w:rFonts w:ascii="Palatino Linotype" w:hAnsi="Palatino Linotype" w:cs="Tahoma"/>
        </w:rPr>
      </w:pPr>
      <w:r>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976B1D">
        <w:rPr>
          <w:rFonts w:ascii="Palatino Linotype" w:hAnsi="Palatino Linotype" w:cs="Tahoma"/>
        </w:rPr>
        <w:t>,</w:t>
      </w:r>
      <w:r>
        <w:rPr>
          <w:rFonts w:ascii="Palatino Linotype" w:hAnsi="Palatino Linotype" w:cs="Tahoma"/>
        </w:rPr>
        <w:t xml:space="preserve"> pues ello</w:t>
      </w:r>
      <w:r w:rsidRPr="00976B1D">
        <w:rPr>
          <w:rFonts w:ascii="Palatino Linotype" w:hAnsi="Palatino Linotype" w:cs="Tahoma"/>
        </w:rPr>
        <w:t xml:space="preserve"> abon</w:t>
      </w:r>
      <w:r>
        <w:rPr>
          <w:rFonts w:ascii="Palatino Linotype" w:hAnsi="Palatino Linotype" w:cs="Tahoma"/>
        </w:rPr>
        <w:t>a</w:t>
      </w:r>
      <w:r w:rsidRPr="00976B1D">
        <w:rPr>
          <w:rFonts w:ascii="Palatino Linotype" w:hAnsi="Palatino Linotype" w:cs="Tahoma"/>
        </w:rPr>
        <w:t xml:space="preserve"> a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3E80F380" w14:textId="77777777" w:rsidR="001B32BF" w:rsidRPr="00885189" w:rsidRDefault="001B32BF" w:rsidP="001B32BF">
      <w:pPr>
        <w:spacing w:after="0" w:line="360" w:lineRule="auto"/>
        <w:jc w:val="both"/>
        <w:rPr>
          <w:rFonts w:ascii="Palatino Linotype" w:hAnsi="Palatino Linotype" w:cs="Tahoma"/>
        </w:rPr>
      </w:pPr>
    </w:p>
    <w:p w14:paraId="740A4D17" w14:textId="77777777" w:rsidR="001B32BF" w:rsidRDefault="001B32BF" w:rsidP="001B32BF">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w:t>
      </w:r>
    </w:p>
    <w:p w14:paraId="4A3C5228" w14:textId="77777777" w:rsidR="001B32BF" w:rsidRDefault="001B32BF" w:rsidP="001B32BF">
      <w:pPr>
        <w:spacing w:after="0" w:line="360" w:lineRule="auto"/>
        <w:jc w:val="both"/>
        <w:rPr>
          <w:rFonts w:ascii="Palatino Linotype" w:hAnsi="Palatino Linotype" w:cs="Tahoma"/>
        </w:rPr>
      </w:pPr>
    </w:p>
    <w:p w14:paraId="6551755A" w14:textId="77777777" w:rsidR="001B32BF" w:rsidRPr="00885189" w:rsidRDefault="001B32BF" w:rsidP="001B32BF">
      <w:pPr>
        <w:spacing w:after="0" w:line="360" w:lineRule="auto"/>
        <w:jc w:val="both"/>
        <w:rPr>
          <w:rFonts w:ascii="Palatino Linotype" w:hAnsi="Palatino Linotype" w:cs="Tahoma"/>
        </w:rPr>
      </w:pPr>
      <w:bookmarkStart w:id="0" w:name="_GoBack"/>
      <w:bookmarkEnd w:id="0"/>
      <w:r w:rsidRPr="00885189">
        <w:rPr>
          <w:rFonts w:ascii="Palatino Linotype" w:hAnsi="Palatino Linotype" w:cs="Tahoma"/>
        </w:rPr>
        <w:t xml:space="preserve">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10FF31D" w14:textId="77777777" w:rsidR="001B32BF" w:rsidRPr="00885189" w:rsidRDefault="001B32BF" w:rsidP="001B32BF">
      <w:pPr>
        <w:spacing w:after="0" w:line="360" w:lineRule="auto"/>
        <w:jc w:val="both"/>
        <w:rPr>
          <w:rFonts w:ascii="Palatino Linotype" w:hAnsi="Palatino Linotype" w:cs="Tahoma"/>
        </w:rPr>
      </w:pPr>
    </w:p>
    <w:p w14:paraId="5BEE44D9" w14:textId="77777777" w:rsidR="001B32BF" w:rsidRPr="00885189" w:rsidRDefault="001B32BF" w:rsidP="001B32BF">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5ED42434" w14:textId="77777777" w:rsidR="001B32BF" w:rsidRDefault="001B32BF" w:rsidP="001B32BF">
      <w:pPr>
        <w:spacing w:after="0" w:line="360" w:lineRule="auto"/>
        <w:jc w:val="both"/>
        <w:rPr>
          <w:rFonts w:ascii="Palatino Linotype" w:hAnsi="Palatino Linotype" w:cs="Tahoma"/>
        </w:rPr>
      </w:pPr>
    </w:p>
    <w:p w14:paraId="0B7DCF5D" w14:textId="77777777" w:rsidR="001B32BF" w:rsidRPr="00885189" w:rsidRDefault="001B32BF" w:rsidP="001B32BF">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488C88C" w14:textId="77777777" w:rsidR="001B32BF" w:rsidRDefault="001B32BF" w:rsidP="001B32BF">
      <w:pPr>
        <w:spacing w:after="0" w:line="360" w:lineRule="auto"/>
        <w:jc w:val="both"/>
        <w:rPr>
          <w:rFonts w:ascii="Palatino Linotype" w:hAnsi="Palatino Linotype" w:cs="Tahoma"/>
        </w:rPr>
      </w:pPr>
    </w:p>
    <w:p w14:paraId="3E8291AE" w14:textId="77777777" w:rsidR="001B32BF" w:rsidRDefault="001B32BF" w:rsidP="001B32BF">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321B8C90" w14:textId="77777777" w:rsidR="001B32BF" w:rsidRPr="00DF675F" w:rsidRDefault="001B32BF" w:rsidP="001B32BF">
      <w:pPr>
        <w:spacing w:after="0" w:line="360" w:lineRule="auto"/>
        <w:jc w:val="both"/>
        <w:rPr>
          <w:rFonts w:ascii="Palatino Linotype" w:hAnsi="Palatino Linotype" w:cs="Tahoma"/>
        </w:rPr>
      </w:pPr>
    </w:p>
    <w:p w14:paraId="65EC4DAC" w14:textId="77777777" w:rsidR="001B32BF" w:rsidRDefault="001B32BF" w:rsidP="001B32BF">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356CA5C3" w14:textId="77777777" w:rsidR="001B32BF" w:rsidRDefault="001B32BF" w:rsidP="001B32BF">
      <w:pPr>
        <w:spacing w:after="0" w:line="360" w:lineRule="auto"/>
        <w:jc w:val="both"/>
        <w:rPr>
          <w:rFonts w:ascii="Palatino Linotype" w:hAnsi="Palatino Linotype" w:cs="Tahoma"/>
        </w:rPr>
      </w:pPr>
    </w:p>
    <w:p w14:paraId="2420015C" w14:textId="77777777" w:rsidR="001B32BF" w:rsidRDefault="001B32BF" w:rsidP="001B32BF">
      <w:pPr>
        <w:spacing w:after="0" w:line="360" w:lineRule="auto"/>
        <w:jc w:val="both"/>
        <w:rPr>
          <w:rFonts w:ascii="Palatino Linotype" w:hAnsi="Palatino Linotype" w:cs="Tahoma"/>
        </w:rPr>
      </w:pPr>
    </w:p>
    <w:p w14:paraId="7AE0DFE3" w14:textId="77777777" w:rsidR="001B32BF" w:rsidRDefault="001B32BF" w:rsidP="001B32BF">
      <w:pPr>
        <w:spacing w:after="0" w:line="360" w:lineRule="auto"/>
        <w:jc w:val="both"/>
        <w:rPr>
          <w:rFonts w:ascii="Palatino Linotype" w:hAnsi="Palatino Linotype" w:cs="Tahoma"/>
        </w:rPr>
      </w:pPr>
    </w:p>
    <w:p w14:paraId="1FFA13E2" w14:textId="77777777" w:rsidR="001B32BF" w:rsidRDefault="001B32BF" w:rsidP="001B32BF">
      <w:pPr>
        <w:spacing w:after="0" w:line="360" w:lineRule="auto"/>
        <w:jc w:val="both"/>
        <w:rPr>
          <w:rFonts w:ascii="Palatino Linotype" w:hAnsi="Palatino Linotype" w:cs="Tahoma"/>
        </w:rPr>
      </w:pPr>
    </w:p>
    <w:p w14:paraId="57D987DD" w14:textId="77777777" w:rsidR="001B32BF" w:rsidRDefault="001B32BF" w:rsidP="001B32BF">
      <w:pPr>
        <w:spacing w:after="0" w:line="360" w:lineRule="auto"/>
        <w:jc w:val="both"/>
        <w:rPr>
          <w:rFonts w:ascii="Palatino Linotype" w:hAnsi="Palatino Linotype" w:cs="Tahoma"/>
        </w:rPr>
      </w:pPr>
    </w:p>
    <w:p w14:paraId="4F3DFD0E" w14:textId="77777777" w:rsidR="001B32BF" w:rsidRDefault="001B32BF" w:rsidP="001B32BF">
      <w:pPr>
        <w:spacing w:after="0" w:line="360" w:lineRule="auto"/>
        <w:jc w:val="both"/>
        <w:rPr>
          <w:rFonts w:ascii="Palatino Linotype" w:hAnsi="Palatino Linotype" w:cs="Tahoma"/>
        </w:rPr>
      </w:pPr>
    </w:p>
    <w:p w14:paraId="1821DEC6" w14:textId="77777777" w:rsidR="001B32BF" w:rsidRDefault="001B32BF" w:rsidP="001B32BF">
      <w:pPr>
        <w:spacing w:after="0" w:line="360" w:lineRule="auto"/>
        <w:jc w:val="both"/>
        <w:rPr>
          <w:rFonts w:ascii="Palatino Linotype" w:hAnsi="Palatino Linotype" w:cs="Tahoma"/>
        </w:rPr>
      </w:pPr>
    </w:p>
    <w:p w14:paraId="666C1FDA" w14:textId="77777777" w:rsidR="001B32BF" w:rsidRDefault="001B32BF" w:rsidP="001B32BF">
      <w:pPr>
        <w:spacing w:after="0" w:line="360" w:lineRule="auto"/>
        <w:jc w:val="both"/>
        <w:rPr>
          <w:rFonts w:ascii="Palatino Linotype" w:hAnsi="Palatino Linotype" w:cs="Tahoma"/>
        </w:rPr>
      </w:pPr>
    </w:p>
    <w:p w14:paraId="5D0EEACD" w14:textId="77777777" w:rsidR="001B32BF" w:rsidRDefault="001B32BF" w:rsidP="001B32BF">
      <w:pPr>
        <w:spacing w:after="0" w:line="360" w:lineRule="auto"/>
        <w:jc w:val="both"/>
        <w:rPr>
          <w:rFonts w:ascii="Palatino Linotype" w:hAnsi="Palatino Linotype" w:cs="Tahoma"/>
        </w:rPr>
      </w:pPr>
    </w:p>
    <w:p w14:paraId="205296F0" w14:textId="77777777" w:rsidR="001B32BF" w:rsidRDefault="001B32BF" w:rsidP="001B32BF">
      <w:pPr>
        <w:spacing w:after="0" w:line="360" w:lineRule="auto"/>
        <w:jc w:val="both"/>
        <w:rPr>
          <w:rFonts w:ascii="Palatino Linotype" w:hAnsi="Palatino Linotype" w:cs="Tahoma"/>
        </w:rPr>
      </w:pPr>
    </w:p>
    <w:p w14:paraId="1B752E36" w14:textId="77777777" w:rsidR="001B32BF" w:rsidRDefault="001B32BF" w:rsidP="001B32BF">
      <w:pPr>
        <w:spacing w:after="0" w:line="360" w:lineRule="auto"/>
        <w:jc w:val="both"/>
        <w:rPr>
          <w:rFonts w:ascii="Palatino Linotype" w:hAnsi="Palatino Linotype" w:cs="Tahoma"/>
        </w:rPr>
      </w:pPr>
    </w:p>
    <w:p w14:paraId="797A89DB" w14:textId="77777777" w:rsidR="001B32BF" w:rsidRDefault="001B32BF" w:rsidP="001B32BF">
      <w:pPr>
        <w:spacing w:after="0" w:line="360" w:lineRule="auto"/>
        <w:jc w:val="both"/>
        <w:rPr>
          <w:rFonts w:ascii="Palatino Linotype" w:hAnsi="Palatino Linotype" w:cs="Tahoma"/>
        </w:rPr>
      </w:pPr>
    </w:p>
    <w:p w14:paraId="6D079842" w14:textId="77777777" w:rsidR="001B32BF" w:rsidRDefault="001B32BF" w:rsidP="001B32BF">
      <w:pPr>
        <w:spacing w:after="0" w:line="360" w:lineRule="auto"/>
        <w:jc w:val="both"/>
        <w:rPr>
          <w:rFonts w:ascii="Palatino Linotype" w:hAnsi="Palatino Linotype" w:cs="Tahoma"/>
        </w:rPr>
      </w:pPr>
    </w:p>
    <w:p w14:paraId="57690600" w14:textId="77777777" w:rsidR="001B32BF" w:rsidRDefault="001B32BF" w:rsidP="001B32BF">
      <w:pPr>
        <w:spacing w:after="0" w:line="360" w:lineRule="auto"/>
        <w:jc w:val="both"/>
        <w:rPr>
          <w:rFonts w:ascii="Palatino Linotype" w:hAnsi="Palatino Linotype" w:cs="Tahoma"/>
        </w:rPr>
      </w:pPr>
    </w:p>
    <w:p w14:paraId="731808BC" w14:textId="77777777" w:rsidR="001B32BF" w:rsidRDefault="001B32BF" w:rsidP="001B32BF">
      <w:pPr>
        <w:spacing w:after="0" w:line="360" w:lineRule="auto"/>
        <w:jc w:val="both"/>
        <w:rPr>
          <w:rFonts w:ascii="Palatino Linotype" w:hAnsi="Palatino Linotype" w:cs="Tahoma"/>
        </w:rPr>
      </w:pPr>
    </w:p>
    <w:p w14:paraId="7C141339" w14:textId="77777777" w:rsidR="001B32BF" w:rsidRDefault="001B32BF" w:rsidP="001B32BF">
      <w:pPr>
        <w:spacing w:after="0" w:line="360" w:lineRule="auto"/>
        <w:jc w:val="both"/>
        <w:rPr>
          <w:rFonts w:ascii="Palatino Linotype" w:hAnsi="Palatino Linotype" w:cs="Tahoma"/>
        </w:rPr>
      </w:pPr>
    </w:p>
    <w:p w14:paraId="29326686" w14:textId="77777777" w:rsidR="001B32BF" w:rsidRDefault="001B32BF" w:rsidP="001B32BF">
      <w:pPr>
        <w:spacing w:after="0" w:line="360" w:lineRule="auto"/>
        <w:jc w:val="both"/>
        <w:rPr>
          <w:rFonts w:ascii="Palatino Linotype" w:hAnsi="Palatino Linotype" w:cs="Tahoma"/>
        </w:rPr>
      </w:pPr>
    </w:p>
    <w:p w14:paraId="0D93DD0D" w14:textId="77777777" w:rsidR="001B32BF" w:rsidRDefault="001B32BF" w:rsidP="001B32BF">
      <w:pPr>
        <w:spacing w:after="0" w:line="360" w:lineRule="auto"/>
        <w:jc w:val="both"/>
        <w:rPr>
          <w:rFonts w:ascii="Palatino Linotype" w:hAnsi="Palatino Linotype" w:cs="Tahoma"/>
        </w:rPr>
      </w:pPr>
    </w:p>
    <w:p w14:paraId="7C94024D" w14:textId="77777777" w:rsidR="001B32BF" w:rsidRPr="00885189" w:rsidRDefault="001B32BF" w:rsidP="001B32BF">
      <w:pPr>
        <w:spacing w:after="0" w:line="360" w:lineRule="auto"/>
        <w:jc w:val="both"/>
        <w:rPr>
          <w:rFonts w:ascii="Palatino Linotype" w:hAnsi="Palatino Linotype" w:cs="Tahoma"/>
        </w:rPr>
      </w:pPr>
    </w:p>
    <w:p w14:paraId="55294838" w14:textId="77777777" w:rsidR="001B32BF" w:rsidRDefault="001B32BF" w:rsidP="001B32BF"/>
    <w:p w14:paraId="2BC47D1D" w14:textId="77777777" w:rsidR="001B32BF" w:rsidRDefault="001B32BF" w:rsidP="001B32BF"/>
    <w:p w14:paraId="2C00832D" w14:textId="77777777" w:rsidR="001B32BF" w:rsidRDefault="001B32BF" w:rsidP="001B32BF"/>
    <w:p w14:paraId="0D2C9FB8" w14:textId="77777777" w:rsidR="004104F4" w:rsidRDefault="004104F4"/>
    <w:sectPr w:rsidR="004104F4" w:rsidSect="00950355">
      <w:headerReference w:type="default"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092E6" w14:textId="77777777" w:rsidR="00294BA1" w:rsidRDefault="00294BA1" w:rsidP="001B32BF">
      <w:pPr>
        <w:spacing w:after="0" w:line="240" w:lineRule="auto"/>
      </w:pPr>
      <w:r>
        <w:separator/>
      </w:r>
    </w:p>
  </w:endnote>
  <w:endnote w:type="continuationSeparator" w:id="0">
    <w:p w14:paraId="736CD188" w14:textId="77777777" w:rsidR="00294BA1" w:rsidRDefault="00294BA1" w:rsidP="001B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45A4BBAC" w14:textId="77777777" w:rsidR="001514DB" w:rsidRDefault="001B32BF">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D7300">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D7300">
              <w:rPr>
                <w:b/>
                <w:bCs/>
                <w:noProof/>
              </w:rPr>
              <w:t>6</w:t>
            </w:r>
            <w:r>
              <w:rPr>
                <w:b/>
                <w:bCs/>
                <w:sz w:val="24"/>
                <w:szCs w:val="24"/>
              </w:rPr>
              <w:fldChar w:fldCharType="end"/>
            </w:r>
          </w:p>
        </w:sdtContent>
      </w:sdt>
    </w:sdtContent>
  </w:sdt>
  <w:p w14:paraId="5BC087AE" w14:textId="77777777" w:rsidR="00363357" w:rsidRDefault="00294B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008D8" w14:textId="77777777" w:rsidR="00294BA1" w:rsidRDefault="00294BA1" w:rsidP="001B32BF">
      <w:pPr>
        <w:spacing w:after="0" w:line="240" w:lineRule="auto"/>
      </w:pPr>
      <w:r>
        <w:separator/>
      </w:r>
    </w:p>
  </w:footnote>
  <w:footnote w:type="continuationSeparator" w:id="0">
    <w:p w14:paraId="02E81CC1" w14:textId="77777777" w:rsidR="00294BA1" w:rsidRDefault="00294BA1" w:rsidP="001B3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20"/>
    </w:tblGrid>
    <w:tr w:rsidR="00363357" w:rsidRPr="001106EA" w14:paraId="0B506279" w14:textId="77777777" w:rsidTr="00C025A3">
      <w:trPr>
        <w:trHeight w:val="2127"/>
      </w:trPr>
      <w:tc>
        <w:tcPr>
          <w:tcW w:w="2552" w:type="dxa"/>
          <w:vAlign w:val="bottom"/>
        </w:tcPr>
        <w:p w14:paraId="2AB50D52" w14:textId="77777777" w:rsidR="00363357" w:rsidRDefault="001B32BF"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27B42B32" wp14:editId="45E9EB8A">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7ECCD090" w14:textId="77777777" w:rsidR="00363357" w:rsidRDefault="00294BA1" w:rsidP="0077694E">
          <w:pPr>
            <w:pStyle w:val="Encabezado"/>
            <w:tabs>
              <w:tab w:val="clear" w:pos="4252"/>
              <w:tab w:val="center" w:pos="2614"/>
            </w:tabs>
          </w:pPr>
        </w:p>
      </w:tc>
      <w:tc>
        <w:tcPr>
          <w:tcW w:w="6520" w:type="dxa"/>
          <w:vAlign w:val="center"/>
        </w:tcPr>
        <w:p w14:paraId="126A12FC" w14:textId="77777777" w:rsidR="00363357" w:rsidRPr="00085241" w:rsidRDefault="001B32BF" w:rsidP="004101F6">
          <w:pPr>
            <w:pStyle w:val="Encabezado"/>
            <w:jc w:val="both"/>
            <w:rPr>
              <w:rFonts w:ascii="Palatino Linotype" w:hAnsi="Palatino Linotype" w:cs="Tahoma"/>
              <w:b/>
            </w:rPr>
          </w:pPr>
          <w:r>
            <w:rPr>
              <w:rFonts w:ascii="Palatino Linotype" w:hAnsi="Palatino Linotype" w:cs="Tahoma"/>
              <w:b/>
            </w:rPr>
            <w:t>Voto Particular</w:t>
          </w:r>
        </w:p>
        <w:p w14:paraId="0A670BF7" w14:textId="6CEA6C56" w:rsidR="00D071DD" w:rsidRDefault="001B32BF" w:rsidP="008F16D1">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Pr="001B32BF">
            <w:rPr>
              <w:rFonts w:ascii="Palatino Linotype" w:hAnsi="Palatino Linotype" w:cs="Arial"/>
              <w:b/>
              <w:lang w:eastAsia="es-MX"/>
            </w:rPr>
            <w:t>12475/INFOEM/IP/RR/2022</w:t>
          </w:r>
        </w:p>
        <w:p w14:paraId="2E42C1F9" w14:textId="321B1DC0" w:rsidR="008F16D1" w:rsidRPr="009F7130" w:rsidRDefault="001B32BF" w:rsidP="008F16D1">
          <w:pPr>
            <w:pStyle w:val="Encabezado"/>
            <w:jc w:val="both"/>
            <w:rPr>
              <w:rFonts w:ascii="Palatino Linotype" w:hAnsi="Palatino Linotype" w:cs="Tahoma"/>
              <w:bCs/>
            </w:rPr>
          </w:pPr>
          <w:r w:rsidRPr="008711AF">
            <w:rPr>
              <w:rFonts w:ascii="Palatino Linotype" w:hAnsi="Palatino Linotype" w:cs="Tahoma"/>
              <w:b/>
            </w:rPr>
            <w:t>Sujeto Obligado:</w:t>
          </w:r>
          <w:r w:rsidRPr="009F7130">
            <w:rPr>
              <w:rFonts w:ascii="Palatino Linotype" w:hAnsi="Palatino Linotype" w:cs="Tahoma"/>
              <w:bCs/>
            </w:rPr>
            <w:t xml:space="preserve"> </w:t>
          </w:r>
          <w:r>
            <w:rPr>
              <w:rFonts w:ascii="Palatino Linotype" w:eastAsia="Palatino Linotype" w:hAnsi="Palatino Linotype" w:cs="Palatino Linotype"/>
              <w:bCs/>
            </w:rPr>
            <w:t>Secretaría de la Contraloría</w:t>
          </w:r>
        </w:p>
        <w:p w14:paraId="52182C9F" w14:textId="0667432D" w:rsidR="00363357" w:rsidRDefault="001B32BF" w:rsidP="00F75AEE">
          <w:pPr>
            <w:pStyle w:val="Encabezado"/>
            <w:jc w:val="both"/>
            <w:rPr>
              <w:rFonts w:ascii="Palatino Linotype" w:hAnsi="Palatino Linotype" w:cs="Tahoma"/>
              <w:bCs/>
            </w:rPr>
          </w:pPr>
          <w:r w:rsidRPr="00085241">
            <w:rPr>
              <w:rFonts w:ascii="Palatino Linotype" w:hAnsi="Palatino Linotype" w:cs="Tahoma"/>
              <w:b/>
            </w:rPr>
            <w:t>Comisionada Ponente:</w:t>
          </w:r>
          <w:r>
            <w:rPr>
              <w:rFonts w:ascii="Palatino Linotype" w:hAnsi="Palatino Linotype" w:cs="Tahoma"/>
              <w:b/>
            </w:rPr>
            <w:t xml:space="preserve"> </w:t>
          </w:r>
          <w:r>
            <w:rPr>
              <w:rFonts w:ascii="Palatino Linotype" w:hAnsi="Palatino Linotype"/>
              <w:b/>
              <w:lang w:val="es-ES_tradnl"/>
            </w:rPr>
            <w:t>José Martínez Vilchis</w:t>
          </w:r>
        </w:p>
        <w:p w14:paraId="0474AE53" w14:textId="77777777" w:rsidR="00C025A3" w:rsidRPr="001106EA" w:rsidRDefault="00294BA1" w:rsidP="00F75AEE">
          <w:pPr>
            <w:pStyle w:val="Encabezado"/>
            <w:jc w:val="both"/>
            <w:rPr>
              <w:rFonts w:ascii="Tahoma" w:hAnsi="Tahoma" w:cs="Tahoma"/>
            </w:rPr>
          </w:pPr>
        </w:p>
      </w:tc>
    </w:tr>
  </w:tbl>
  <w:p w14:paraId="25DE77E7" w14:textId="77777777" w:rsidR="00363357" w:rsidRPr="001106EA" w:rsidRDefault="00294BA1">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BF"/>
    <w:rsid w:val="001B32BF"/>
    <w:rsid w:val="00294BA1"/>
    <w:rsid w:val="004104F4"/>
    <w:rsid w:val="007D73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256E"/>
  <w15:chartTrackingRefBased/>
  <w15:docId w15:val="{AF939265-5601-4453-AFD3-FD08E1C4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2B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2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32BF"/>
    <w:rPr>
      <w:lang w:val="es-ES"/>
    </w:rPr>
  </w:style>
  <w:style w:type="paragraph" w:styleId="Piedepgina">
    <w:name w:val="footer"/>
    <w:basedOn w:val="Normal"/>
    <w:link w:val="PiedepginaCar"/>
    <w:uiPriority w:val="99"/>
    <w:unhideWhenUsed/>
    <w:rsid w:val="001B32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32BF"/>
    <w:rPr>
      <w:lang w:val="es-ES"/>
    </w:rPr>
  </w:style>
  <w:style w:type="table" w:styleId="Tablaconcuadrcula">
    <w:name w:val="Table Grid"/>
    <w:basedOn w:val="Tablanormal"/>
    <w:uiPriority w:val="39"/>
    <w:rsid w:val="001B32B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1437</Words>
  <Characters>7906</Characters>
  <Application>Microsoft Office Word</Application>
  <DocSecurity>0</DocSecurity>
  <Lines>65</Lines>
  <Paragraphs>18</Paragraphs>
  <ScaleCrop>false</ScaleCrop>
  <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dcterms:created xsi:type="dcterms:W3CDTF">2023-02-24T02:16:00Z</dcterms:created>
  <dcterms:modified xsi:type="dcterms:W3CDTF">2023-02-27T15:21:00Z</dcterms:modified>
</cp:coreProperties>
</file>