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9A7A" w14:textId="74F1B805"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EN </w:t>
      </w:r>
      <w:r w:rsidR="00E03C00" w:rsidRPr="00E03C00">
        <w:rPr>
          <w:rFonts w:ascii="Palatino Linotype" w:hAnsi="Palatino Linotype"/>
          <w:b/>
          <w:sz w:val="24"/>
          <w:szCs w:val="24"/>
        </w:rPr>
        <w:t>LA SEXTA SESIÓN ORDINARIA DEL PLENO DE FECHA QUINCE DE FEBRERO DE DOS MIL VEINTITRÉS,</w:t>
      </w:r>
      <w:r w:rsidR="00FE5B05">
        <w:rPr>
          <w:rFonts w:ascii="Palatino Linotype" w:hAnsi="Palatino Linotype"/>
          <w:b/>
          <w:sz w:val="24"/>
          <w:szCs w:val="24"/>
        </w:rPr>
        <w:t xml:space="preserve"> EN EL RECURSO DE REVISIÓN 00335/INFOEM/IP/RR/2023</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62AAEA56"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toral de la discusión, ya que de una interpretación sistemática y armónica del contenido de los soportes documentales req</w:t>
      </w:r>
      <w:bookmarkStart w:id="0" w:name="_GoBack"/>
      <w:bookmarkEnd w:id="0"/>
      <w:r>
        <w:rPr>
          <w:rFonts w:ascii="Palatino Linotype" w:hAnsi="Palatino Linotype"/>
          <w:sz w:val="24"/>
          <w:szCs w:val="24"/>
          <w:lang w:val="es-ES"/>
        </w:rPr>
        <w:t xml:space="preserve">ueridos mediante la solicitud de </w:t>
      </w:r>
      <w:r w:rsidRPr="00B506A0">
        <w:rPr>
          <w:rFonts w:ascii="Palatino Linotype" w:hAnsi="Palatino Linotype"/>
          <w:sz w:val="24"/>
          <w:szCs w:val="24"/>
          <w:lang w:val="es-ES"/>
        </w:rPr>
        <w:t xml:space="preserve">información </w:t>
      </w:r>
      <w:r w:rsidR="00FE5B05" w:rsidRPr="00FE5B05">
        <w:rPr>
          <w:rFonts w:ascii="Palatino Linotype" w:hAnsi="Palatino Linotype"/>
          <w:b/>
          <w:sz w:val="24"/>
          <w:szCs w:val="24"/>
          <w:lang w:val="es-ES"/>
        </w:rPr>
        <w:t>01003/TULTEPEC/IP/2022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atención a lo descrito, es menester puntualizar que, para cumplir con los fines y objetivos propuestos, los recursos humanos en materia de seguridad de los entes públicos,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B620D">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AE93A9F"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FE5B05">
      <w:rPr>
        <w:rFonts w:ascii="Palatino Linotype" w:hAnsi="Palatino Linotype" w:cs="Arial"/>
        <w:b/>
      </w:rPr>
      <w:t>00335</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FE5B05">
      <w:rPr>
        <w:rFonts w:ascii="Palatino Linotype" w:hAnsi="Palatino Linotype" w:cs="Arial"/>
        <w:b/>
        <w:bCs/>
        <w:lang w:eastAsia="es-MX"/>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14"/>
  </w:num>
  <w:num w:numId="4">
    <w:abstractNumId w:val="12"/>
  </w:num>
  <w:num w:numId="5">
    <w:abstractNumId w:val="13"/>
  </w:num>
  <w:num w:numId="6">
    <w:abstractNumId w:val="15"/>
  </w:num>
  <w:num w:numId="7">
    <w:abstractNumId w:val="7"/>
  </w:num>
  <w:num w:numId="8">
    <w:abstractNumId w:val="2"/>
  </w:num>
  <w:num w:numId="9">
    <w:abstractNumId w:val="8"/>
  </w:num>
  <w:num w:numId="10">
    <w:abstractNumId w:val="3"/>
  </w:num>
  <w:num w:numId="11">
    <w:abstractNumId w:val="17"/>
  </w:num>
  <w:num w:numId="12">
    <w:abstractNumId w:val="9"/>
  </w:num>
  <w:num w:numId="13">
    <w:abstractNumId w:val="6"/>
  </w:num>
  <w:num w:numId="14">
    <w:abstractNumId w:val="1"/>
  </w:num>
  <w:num w:numId="15">
    <w:abstractNumId w:val="4"/>
  </w:num>
  <w:num w:numId="16">
    <w:abstractNumId w:val="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B620D"/>
    <w:rsid w:val="003D76A7"/>
    <w:rsid w:val="003F52D7"/>
    <w:rsid w:val="004003AB"/>
    <w:rsid w:val="00403FFD"/>
    <w:rsid w:val="004269DC"/>
    <w:rsid w:val="00437D21"/>
    <w:rsid w:val="004402F7"/>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675E4"/>
    <w:rsid w:val="00D84AE7"/>
    <w:rsid w:val="00D875B1"/>
    <w:rsid w:val="00D953EF"/>
    <w:rsid w:val="00DB0A5B"/>
    <w:rsid w:val="00DB6F26"/>
    <w:rsid w:val="00DC5F78"/>
    <w:rsid w:val="00DD13E2"/>
    <w:rsid w:val="00E00B04"/>
    <w:rsid w:val="00E03C00"/>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2462</Words>
  <Characters>13547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2023-02-16T00:53:00Z</cp:lastPrinted>
  <dcterms:created xsi:type="dcterms:W3CDTF">2023-02-16T00:53:00Z</dcterms:created>
  <dcterms:modified xsi:type="dcterms:W3CDTF">2023-02-16T00:54:00Z</dcterms:modified>
</cp:coreProperties>
</file>