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2742" w14:textId="0CA87012"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360332">
        <w:rPr>
          <w:rFonts w:ascii="Palatino Linotype" w:hAnsi="Palatino Linotype"/>
          <w:b/>
          <w:sz w:val="23"/>
          <w:szCs w:val="23"/>
        </w:rPr>
        <w:t>CUADRAGÉSIMA TERCERA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360332">
        <w:rPr>
          <w:rFonts w:ascii="Palatino Linotype" w:hAnsi="Palatino Linotype"/>
          <w:b/>
          <w:sz w:val="23"/>
          <w:szCs w:val="23"/>
        </w:rPr>
        <w:t>ONCE DE DICIEMBRE</w:t>
      </w:r>
      <w:r w:rsidR="0019061A" w:rsidRPr="008546EB">
        <w:rPr>
          <w:rFonts w:ascii="Palatino Linotype" w:hAnsi="Palatino Linotype"/>
          <w:b/>
          <w:sz w:val="23"/>
          <w:szCs w:val="23"/>
        </w:rPr>
        <w:t xml:space="preserve"> DE 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091647">
        <w:rPr>
          <w:rFonts w:ascii="Palatino Linotype" w:hAnsi="Palatino Linotype"/>
          <w:b/>
          <w:sz w:val="23"/>
          <w:szCs w:val="23"/>
        </w:rPr>
        <w:t>7</w:t>
      </w:r>
      <w:r w:rsidR="00360332">
        <w:rPr>
          <w:rFonts w:ascii="Palatino Linotype" w:hAnsi="Palatino Linotype"/>
          <w:b/>
          <w:sz w:val="23"/>
          <w:szCs w:val="23"/>
        </w:rPr>
        <w:t>1</w:t>
      </w:r>
      <w:r w:rsidR="00091647">
        <w:rPr>
          <w:rFonts w:ascii="Palatino Linotype" w:hAnsi="Palatino Linotype"/>
          <w:b/>
          <w:sz w:val="23"/>
          <w:szCs w:val="23"/>
        </w:rPr>
        <w:t>44</w:t>
      </w:r>
      <w:r w:rsidR="00E047E0" w:rsidRPr="00E047E0">
        <w:rPr>
          <w:rFonts w:ascii="Palatino Linotype" w:hAnsi="Palatino Linotype"/>
          <w:b/>
          <w:sz w:val="23"/>
          <w:szCs w:val="23"/>
        </w:rPr>
        <w:t>/INFOEM/IP/RR/202</w:t>
      </w:r>
      <w:r w:rsidR="00360332">
        <w:rPr>
          <w:rFonts w:ascii="Palatino Linotype" w:hAnsi="Palatino Linotype"/>
          <w:b/>
          <w:sz w:val="23"/>
          <w:szCs w:val="23"/>
        </w:rPr>
        <w:t>4</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198C7F23"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2609F5">
        <w:rPr>
          <w:rFonts w:ascii="Palatino Linotype" w:hAnsi="Palatino Linotype"/>
          <w:b/>
          <w:sz w:val="23"/>
          <w:szCs w:val="23"/>
        </w:rPr>
        <w:t>7</w:t>
      </w:r>
      <w:r w:rsidR="00360332">
        <w:rPr>
          <w:rFonts w:ascii="Palatino Linotype" w:hAnsi="Palatino Linotype"/>
          <w:b/>
          <w:sz w:val="23"/>
          <w:szCs w:val="23"/>
        </w:rPr>
        <w:t>1</w:t>
      </w:r>
      <w:r w:rsidR="002609F5">
        <w:rPr>
          <w:rFonts w:ascii="Palatino Linotype" w:hAnsi="Palatino Linotype"/>
          <w:b/>
          <w:sz w:val="23"/>
          <w:szCs w:val="23"/>
        </w:rPr>
        <w:t>44</w:t>
      </w:r>
      <w:r w:rsidR="00E047E0" w:rsidRPr="00E047E0">
        <w:rPr>
          <w:rFonts w:ascii="Palatino Linotype" w:hAnsi="Palatino Linotype"/>
          <w:b/>
          <w:sz w:val="23"/>
          <w:szCs w:val="23"/>
        </w:rPr>
        <w:t>/INFOEM/IP/RR/202</w:t>
      </w:r>
      <w:r w:rsidR="00360332">
        <w:rPr>
          <w:rFonts w:ascii="Palatino Linotype" w:hAnsi="Palatino Linotype"/>
          <w:b/>
          <w:sz w:val="23"/>
          <w:szCs w:val="23"/>
        </w:rPr>
        <w:t>4</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091647">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3EF35658" w14:textId="77777777" w:rsidR="00360332" w:rsidRPr="00360332" w:rsidRDefault="00846F0C" w:rsidP="00360332">
      <w:pPr>
        <w:spacing w:after="0" w:line="360" w:lineRule="auto"/>
        <w:jc w:val="both"/>
        <w:rPr>
          <w:rFonts w:ascii="Palatino Linotype" w:hAnsi="Palatino Linotype"/>
          <w:sz w:val="23"/>
          <w:szCs w:val="23"/>
          <w:lang w:val="es-ES"/>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F148AD" w:rsidRPr="00F148AD">
        <w:rPr>
          <w:rFonts w:ascii="Palatino Linotype" w:hAnsi="Palatino Linotype"/>
          <w:b/>
          <w:sz w:val="23"/>
          <w:szCs w:val="23"/>
        </w:rPr>
        <w:t xml:space="preserve">Ayuntamiento de </w:t>
      </w:r>
      <w:r w:rsidR="00360332" w:rsidRPr="00360332">
        <w:rPr>
          <w:rFonts w:ascii="Palatino Linotype" w:hAnsi="Palatino Linotype"/>
          <w:b/>
          <w:sz w:val="23"/>
          <w:szCs w:val="23"/>
        </w:rPr>
        <w:t>Tonanitla</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360332" w:rsidRPr="00360332">
        <w:rPr>
          <w:rFonts w:ascii="Palatino Linotype" w:hAnsi="Palatino Linotype"/>
          <w:sz w:val="23"/>
          <w:szCs w:val="23"/>
          <w:lang w:val="es-ES"/>
        </w:rPr>
        <w:t>del Director o Encargado (a) de despacho, del IMCUFIDE y DIF lo siguiente:</w:t>
      </w:r>
    </w:p>
    <w:p w14:paraId="184437B3" w14:textId="77777777" w:rsidR="00360332" w:rsidRPr="00360332" w:rsidRDefault="00360332" w:rsidP="00360332">
      <w:pPr>
        <w:spacing w:after="0" w:line="360" w:lineRule="auto"/>
        <w:jc w:val="both"/>
        <w:rPr>
          <w:rFonts w:ascii="Palatino Linotype" w:hAnsi="Palatino Linotype"/>
          <w:sz w:val="23"/>
          <w:szCs w:val="23"/>
          <w:lang w:val="es-ES"/>
        </w:rPr>
      </w:pPr>
    </w:p>
    <w:p w14:paraId="0C199DAE" w14:textId="77777777" w:rsidR="00360332" w:rsidRPr="00360332" w:rsidRDefault="00360332" w:rsidP="00360332">
      <w:pPr>
        <w:spacing w:after="0" w:line="360" w:lineRule="auto"/>
        <w:jc w:val="both"/>
        <w:rPr>
          <w:rFonts w:ascii="Palatino Linotype" w:hAnsi="Palatino Linotype"/>
          <w:sz w:val="23"/>
          <w:szCs w:val="23"/>
          <w:lang w:val="es-ES"/>
        </w:rPr>
      </w:pPr>
      <w:r w:rsidRPr="00360332">
        <w:rPr>
          <w:rFonts w:ascii="Palatino Linotype" w:hAnsi="Palatino Linotype"/>
          <w:sz w:val="23"/>
          <w:szCs w:val="23"/>
          <w:lang w:val="es-ES"/>
        </w:rPr>
        <w:t>•</w:t>
      </w:r>
      <w:r w:rsidRPr="00360332">
        <w:rPr>
          <w:rFonts w:ascii="Palatino Linotype" w:hAnsi="Palatino Linotype"/>
          <w:sz w:val="23"/>
          <w:szCs w:val="23"/>
          <w:lang w:val="es-ES"/>
        </w:rPr>
        <w:tab/>
        <w:t>Documento donde conste el nivel de escolaridad comprobable.</w:t>
      </w:r>
    </w:p>
    <w:p w14:paraId="4DC2D2E8" w14:textId="77777777" w:rsidR="00360332" w:rsidRPr="00360332" w:rsidRDefault="00360332" w:rsidP="00360332">
      <w:pPr>
        <w:spacing w:after="0" w:line="360" w:lineRule="auto"/>
        <w:jc w:val="both"/>
        <w:rPr>
          <w:rFonts w:ascii="Palatino Linotype" w:hAnsi="Palatino Linotype"/>
          <w:sz w:val="23"/>
          <w:szCs w:val="23"/>
          <w:lang w:val="es-ES"/>
        </w:rPr>
      </w:pPr>
      <w:r w:rsidRPr="00360332">
        <w:rPr>
          <w:rFonts w:ascii="Palatino Linotype" w:hAnsi="Palatino Linotype"/>
          <w:sz w:val="23"/>
          <w:szCs w:val="23"/>
          <w:lang w:val="es-ES"/>
        </w:rPr>
        <w:t>•</w:t>
      </w:r>
      <w:r w:rsidRPr="00360332">
        <w:rPr>
          <w:rFonts w:ascii="Palatino Linotype" w:hAnsi="Palatino Linotype"/>
          <w:sz w:val="23"/>
          <w:szCs w:val="23"/>
          <w:lang w:val="es-ES"/>
        </w:rPr>
        <w:tab/>
        <w:t>CFDI correspondientes a la segunda quincena del mes de septiembre 2024</w:t>
      </w:r>
    </w:p>
    <w:p w14:paraId="08CCB218" w14:textId="4621FF0C" w:rsidR="00091647" w:rsidRDefault="00360332" w:rsidP="00360332">
      <w:pPr>
        <w:spacing w:after="0" w:line="360" w:lineRule="auto"/>
        <w:jc w:val="both"/>
        <w:rPr>
          <w:rFonts w:ascii="Palatino Linotype" w:hAnsi="Palatino Linotype"/>
          <w:sz w:val="23"/>
          <w:szCs w:val="23"/>
          <w:lang w:val="es-ES"/>
        </w:rPr>
      </w:pPr>
      <w:r w:rsidRPr="00360332">
        <w:rPr>
          <w:rFonts w:ascii="Palatino Linotype" w:hAnsi="Palatino Linotype"/>
          <w:sz w:val="23"/>
          <w:szCs w:val="23"/>
          <w:lang w:val="es-ES"/>
        </w:rPr>
        <w:lastRenderedPageBreak/>
        <w:t>•</w:t>
      </w:r>
      <w:r w:rsidRPr="00360332">
        <w:rPr>
          <w:rFonts w:ascii="Palatino Linotype" w:hAnsi="Palatino Linotype"/>
          <w:sz w:val="23"/>
          <w:szCs w:val="23"/>
          <w:lang w:val="es-ES"/>
        </w:rPr>
        <w:tab/>
        <w:t>Currículum Vitae actualizado y experiencia laboral, que cargo o comisión ocuparon y que funciones desempeñaron antes de ingresar a dichos cargos.</w:t>
      </w:r>
    </w:p>
    <w:p w14:paraId="28453A45" w14:textId="43A4152A" w:rsidR="00846F0C" w:rsidRPr="00B835E7" w:rsidRDefault="00846F0C" w:rsidP="00B835E7">
      <w:pPr>
        <w:spacing w:after="0" w:line="360" w:lineRule="auto"/>
        <w:jc w:val="both"/>
        <w:rPr>
          <w:rFonts w:ascii="Palatino Linotype" w:hAnsi="Palatino Linotype"/>
          <w:sz w:val="23"/>
          <w:szCs w:val="23"/>
        </w:rPr>
      </w:pPr>
    </w:p>
    <w:p w14:paraId="54FAEC2F" w14:textId="03849548" w:rsidR="00091647" w:rsidRDefault="00846F0C" w:rsidP="00091647">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091647" w:rsidRPr="00091647">
        <w:rPr>
          <w:rFonts w:ascii="Palatino Linotype" w:hAnsi="Palatino Linotype"/>
          <w:bCs/>
          <w:sz w:val="23"/>
          <w:szCs w:val="23"/>
          <w:lang w:val="es-ES"/>
        </w:rPr>
        <w:t xml:space="preserve">a través </w:t>
      </w:r>
      <w:r w:rsidR="00360332">
        <w:rPr>
          <w:rFonts w:ascii="Palatino Linotype" w:hAnsi="Palatino Linotype"/>
          <w:bCs/>
          <w:sz w:val="23"/>
          <w:szCs w:val="23"/>
          <w:lang w:val="es-ES"/>
        </w:rPr>
        <w:t xml:space="preserve">de </w:t>
      </w:r>
      <w:r w:rsidR="00360332" w:rsidRPr="00360332">
        <w:rPr>
          <w:rFonts w:ascii="Palatino Linotype" w:hAnsi="Palatino Linotype"/>
          <w:bCs/>
          <w:sz w:val="23"/>
          <w:szCs w:val="23"/>
          <w:lang w:val="es-ES"/>
        </w:rPr>
        <w:t>la Encargada de Despacho de la Unidad de Transparencia informó que, las áreas a las que se les requirió la información hicieron caso omiso en rendir respuesta.</w:t>
      </w:r>
    </w:p>
    <w:p w14:paraId="01C20EA6" w14:textId="7DA8EF8D" w:rsidR="00B835E7" w:rsidRPr="008546EB" w:rsidRDefault="00B835E7" w:rsidP="00E52718">
      <w:pPr>
        <w:spacing w:after="0" w:line="360" w:lineRule="auto"/>
        <w:ind w:right="-3"/>
        <w:jc w:val="both"/>
        <w:rPr>
          <w:rFonts w:ascii="Palatino Linotype" w:hAnsi="Palatino Linotype"/>
          <w:bCs/>
          <w:sz w:val="23"/>
          <w:szCs w:val="23"/>
          <w:lang w:val="es-ES"/>
        </w:rPr>
      </w:pPr>
    </w:p>
    <w:p w14:paraId="4CEA5552" w14:textId="4DA66C24"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39658D">
        <w:rPr>
          <w:rFonts w:ascii="Palatino Linotype" w:hAnsi="Palatino Linotype"/>
          <w:sz w:val="23"/>
          <w:szCs w:val="23"/>
        </w:rPr>
        <w:t>la Comisionada</w:t>
      </w:r>
      <w:r>
        <w:rPr>
          <w:rFonts w:ascii="Palatino Linotype" w:hAnsi="Palatino Linotype"/>
          <w:sz w:val="23"/>
          <w:szCs w:val="23"/>
        </w:rPr>
        <w:t xml:space="preserve"> Ponente resolvió </w:t>
      </w:r>
      <w:r w:rsidR="00360332">
        <w:rPr>
          <w:rFonts w:ascii="Palatino Linotype" w:hAnsi="Palatino Linotype"/>
          <w:b/>
          <w:sz w:val="23"/>
          <w:szCs w:val="23"/>
        </w:rPr>
        <w:t>Revo</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0E799337" w14:textId="2416CF0C" w:rsidR="00360332" w:rsidRDefault="0019061A" w:rsidP="00360332">
      <w:pPr>
        <w:pStyle w:val="Citas"/>
        <w:spacing w:before="0" w:after="0" w:line="240" w:lineRule="auto"/>
        <w:ind w:left="567" w:right="423"/>
        <w:rPr>
          <w:lang w:val="es-ES"/>
        </w:rPr>
      </w:pPr>
      <w:r w:rsidRPr="00591F8D">
        <w:t>“</w:t>
      </w:r>
      <w:r w:rsidR="00360332" w:rsidRPr="00360332">
        <w:rPr>
          <w:b/>
          <w:lang w:val="es-ES"/>
        </w:rPr>
        <w:t xml:space="preserve">Segundo. </w:t>
      </w:r>
      <w:r w:rsidR="00360332" w:rsidRPr="00360332">
        <w:rPr>
          <w:lang w:val="es-ES"/>
        </w:rPr>
        <w:t>Se</w:t>
      </w:r>
      <w:r w:rsidR="00360332" w:rsidRPr="00360332">
        <w:rPr>
          <w:b/>
          <w:lang w:val="es-ES"/>
        </w:rPr>
        <w:t xml:space="preserve"> ORDENA </w:t>
      </w:r>
      <w:r w:rsidR="00360332" w:rsidRPr="00360332">
        <w:rPr>
          <w:lang w:val="es-ES"/>
        </w:rPr>
        <w:t xml:space="preserve">al </w:t>
      </w:r>
      <w:r w:rsidR="00360332" w:rsidRPr="00360332">
        <w:rPr>
          <w:b/>
          <w:lang w:val="es-ES"/>
        </w:rPr>
        <w:t>SUJETO OBLIGADO</w:t>
      </w:r>
      <w:r w:rsidR="00360332" w:rsidRPr="00360332">
        <w:rPr>
          <w:lang w:val="es-ES"/>
        </w:rPr>
        <w:t xml:space="preserve"> a que,</w:t>
      </w:r>
      <w:r w:rsidR="00360332" w:rsidRPr="00360332">
        <w:rPr>
          <w:b/>
          <w:lang w:val="es-ES"/>
        </w:rPr>
        <w:t xml:space="preserve"> </w:t>
      </w:r>
      <w:r w:rsidR="00360332" w:rsidRPr="00360332">
        <w:rPr>
          <w:lang w:val="es-ES"/>
        </w:rPr>
        <w:t xml:space="preserve">en términos del Considerando Cuarto y Quinto, haga entrega, vía Sistema de Acceso a la Información Mexiquense, de ser el caso, en versión pública, </w:t>
      </w:r>
      <w:bookmarkStart w:id="0" w:name="_Hlk184925315"/>
      <w:r w:rsidR="00360332" w:rsidRPr="00360332">
        <w:rPr>
          <w:lang w:val="es-ES"/>
        </w:rPr>
        <w:t>de los Directores o Encargados de Despacho del Instituto Municipal de Cultura Física y Deporte y del Sistema Municipal DIF</w:t>
      </w:r>
      <w:bookmarkEnd w:id="0"/>
      <w:r w:rsidR="00360332" w:rsidRPr="00360332">
        <w:rPr>
          <w:lang w:val="es-ES"/>
        </w:rPr>
        <w:t xml:space="preserve"> lo siguiente: </w:t>
      </w:r>
    </w:p>
    <w:p w14:paraId="74BFE228" w14:textId="77777777" w:rsidR="00360332" w:rsidRPr="00360332" w:rsidRDefault="00360332" w:rsidP="00360332">
      <w:pPr>
        <w:pStyle w:val="Citas"/>
        <w:spacing w:before="0" w:after="0" w:line="240" w:lineRule="auto"/>
        <w:ind w:left="567" w:right="423"/>
        <w:rPr>
          <w:lang w:val="es-ES"/>
        </w:rPr>
      </w:pPr>
    </w:p>
    <w:p w14:paraId="69114F2A" w14:textId="77777777" w:rsidR="00360332" w:rsidRPr="00360332" w:rsidRDefault="00360332" w:rsidP="00360332">
      <w:pPr>
        <w:pStyle w:val="Citas"/>
        <w:numPr>
          <w:ilvl w:val="0"/>
          <w:numId w:val="34"/>
        </w:numPr>
        <w:spacing w:before="0" w:after="0" w:line="240" w:lineRule="auto"/>
        <w:ind w:right="423"/>
        <w:rPr>
          <w:lang w:val="es-ES"/>
        </w:rPr>
      </w:pPr>
      <w:bookmarkStart w:id="1" w:name="_Hlk184925293"/>
      <w:r w:rsidRPr="00360332">
        <w:rPr>
          <w:lang w:val="es-ES"/>
        </w:rPr>
        <w:t xml:space="preserve">Documento que acredite su último grado de estudios, con el que se cuente al ocho de octubre de dos mil veinticuatro. </w:t>
      </w:r>
    </w:p>
    <w:bookmarkEnd w:id="1"/>
    <w:p w14:paraId="5816E236" w14:textId="77777777" w:rsidR="00360332" w:rsidRPr="00360332" w:rsidRDefault="00360332" w:rsidP="00360332">
      <w:pPr>
        <w:pStyle w:val="Citas"/>
        <w:numPr>
          <w:ilvl w:val="0"/>
          <w:numId w:val="34"/>
        </w:numPr>
        <w:spacing w:before="0" w:after="0" w:line="240" w:lineRule="auto"/>
        <w:ind w:right="423"/>
        <w:rPr>
          <w:lang w:val="es-ES"/>
        </w:rPr>
      </w:pPr>
      <w:r w:rsidRPr="00360332">
        <w:rPr>
          <w:lang w:val="es-ES"/>
        </w:rPr>
        <w:t xml:space="preserve">Comprobante Fiscal Digital por Internet de segunda quincena de septiembre de dos mil veinticuatro. </w:t>
      </w:r>
    </w:p>
    <w:p w14:paraId="3C1784BE" w14:textId="696E6491" w:rsidR="00360332" w:rsidRDefault="00360332" w:rsidP="00360332">
      <w:pPr>
        <w:pStyle w:val="Citas"/>
        <w:numPr>
          <w:ilvl w:val="0"/>
          <w:numId w:val="34"/>
        </w:numPr>
        <w:spacing w:before="0" w:after="0" w:line="240" w:lineRule="auto"/>
        <w:ind w:right="423"/>
        <w:rPr>
          <w:lang w:val="es-ES"/>
        </w:rPr>
      </w:pPr>
      <w:r w:rsidRPr="00360332">
        <w:rPr>
          <w:lang w:val="es-ES"/>
        </w:rPr>
        <w:t xml:space="preserve">Currículum Vitae enviados en informe justificado. </w:t>
      </w:r>
    </w:p>
    <w:p w14:paraId="34686014" w14:textId="77777777" w:rsidR="00360332" w:rsidRPr="00360332" w:rsidRDefault="00360332" w:rsidP="00360332">
      <w:pPr>
        <w:pStyle w:val="Citas"/>
        <w:spacing w:before="0" w:after="0" w:line="240" w:lineRule="auto"/>
        <w:ind w:left="1287" w:right="423"/>
        <w:rPr>
          <w:lang w:val="es-ES"/>
        </w:rPr>
      </w:pPr>
    </w:p>
    <w:p w14:paraId="225E6863" w14:textId="7477E4FF" w:rsidR="00360332" w:rsidRDefault="00360332" w:rsidP="00360332">
      <w:pPr>
        <w:pStyle w:val="Citas"/>
        <w:spacing w:before="0" w:after="0" w:line="240" w:lineRule="auto"/>
        <w:ind w:right="423"/>
        <w:rPr>
          <w:lang w:val="es-ES"/>
        </w:rPr>
      </w:pPr>
      <w:r w:rsidRPr="00360332">
        <w:rPr>
          <w:lang w:val="es-ES"/>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360332">
        <w:rPr>
          <w:b/>
          <w:lang w:val="es-ES"/>
        </w:rPr>
        <w:t>,</w:t>
      </w:r>
      <w:r w:rsidRPr="00360332">
        <w:rPr>
          <w:lang w:val="es-ES"/>
        </w:rPr>
        <w:t xml:space="preserve"> y se ponga a disposición de la parte Recurrente, en términos de los artículos 49, fracción VIII, de la Ley de Transparencia y Acceso a la Información Pública del Estado de México y Municipios.</w:t>
      </w:r>
    </w:p>
    <w:p w14:paraId="1CB159D4" w14:textId="77777777" w:rsidR="00360332" w:rsidRPr="00360332" w:rsidRDefault="00360332" w:rsidP="00360332">
      <w:pPr>
        <w:pStyle w:val="Citas"/>
        <w:spacing w:before="0" w:after="0" w:line="240" w:lineRule="auto"/>
        <w:ind w:right="423"/>
        <w:rPr>
          <w:lang w:val="es-ES"/>
        </w:rPr>
      </w:pPr>
    </w:p>
    <w:p w14:paraId="54DD5B3B" w14:textId="36991375" w:rsidR="0019061A" w:rsidRPr="00360332" w:rsidRDefault="00360332" w:rsidP="00360332">
      <w:pPr>
        <w:pStyle w:val="Citas"/>
        <w:spacing w:before="0" w:after="0" w:line="240" w:lineRule="auto"/>
        <w:ind w:right="423"/>
        <w:rPr>
          <w:lang w:val="es-ES"/>
        </w:rPr>
      </w:pPr>
      <w:r w:rsidRPr="00360332">
        <w:rPr>
          <w:lang w:val="es-ES"/>
        </w:rPr>
        <w:t xml:space="preserve">Para el caso de que la información que se ordena entregar en el inciso a) no obre en los archivos del Sujeto Obligado, por no haberse poseído o administrado, este deberá hacerlo </w:t>
      </w:r>
      <w:r w:rsidRPr="00360332">
        <w:rPr>
          <w:lang w:val="es-ES"/>
        </w:rPr>
        <w:lastRenderedPageBreak/>
        <w:t>del conocimiento del Particular en términos del artículo 19, párrafo segundo, de la Ley de Transparencia y Acceso a la Información Pública del Estado de México y Municipios, para tenerse por colmado dicho requerimiento.</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148C8DCD" w14:textId="77777777" w:rsidR="00F148AD" w:rsidRPr="00360332" w:rsidRDefault="00F148AD" w:rsidP="00F148AD">
      <w:pPr>
        <w:pStyle w:val="Sinespaciado"/>
        <w:rPr>
          <w:lang w:val="es-ES"/>
        </w:rPr>
      </w:pPr>
    </w:p>
    <w:p w14:paraId="756D8867" w14:textId="479C9EFF"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al </w:t>
      </w:r>
      <w:r w:rsidR="00360332">
        <w:rPr>
          <w:rFonts w:ascii="Palatino Linotype" w:hAnsi="Palatino Linotype"/>
          <w:bCs/>
          <w:iCs/>
          <w:sz w:val="23"/>
          <w:szCs w:val="23"/>
        </w:rPr>
        <w:t>d</w:t>
      </w:r>
      <w:r w:rsidR="00360332" w:rsidRPr="00360332">
        <w:rPr>
          <w:rFonts w:ascii="Palatino Linotype" w:hAnsi="Palatino Linotype"/>
          <w:bCs/>
          <w:iCs/>
          <w:sz w:val="23"/>
          <w:szCs w:val="23"/>
        </w:rPr>
        <w:t>ocumento que acredite su último grado de estudios, con el que se cuente al ocho de octubre de dos mil veinticuatro</w:t>
      </w:r>
      <w:r w:rsidR="00360332">
        <w:rPr>
          <w:rFonts w:ascii="Palatino Linotype" w:hAnsi="Palatino Linotype"/>
          <w:bCs/>
          <w:iCs/>
          <w:sz w:val="23"/>
          <w:szCs w:val="23"/>
        </w:rPr>
        <w:t xml:space="preserve">, </w:t>
      </w:r>
      <w:r w:rsidR="00360332" w:rsidRPr="00360332">
        <w:rPr>
          <w:rFonts w:ascii="Palatino Linotype" w:hAnsi="Palatino Linotype"/>
          <w:bCs/>
          <w:iCs/>
          <w:sz w:val="23"/>
          <w:szCs w:val="23"/>
        </w:rPr>
        <w:t>de los Directores o Encargados de Despacho del Instituto Municipal de Cultura Física y Deporte y del Sistema Municipal DIF</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B06CD33" w14:textId="77777777" w:rsidR="00C75FC8" w:rsidRPr="008546EB" w:rsidRDefault="00C75FC8" w:rsidP="0019061A">
      <w:pPr>
        <w:spacing w:after="0" w:line="360" w:lineRule="auto"/>
        <w:jc w:val="both"/>
        <w:rPr>
          <w:rFonts w:ascii="Palatino Linotype" w:hAnsi="Palatino Linotype"/>
          <w:sz w:val="23"/>
          <w:szCs w:val="23"/>
        </w:rPr>
      </w:pPr>
    </w:p>
    <w:p w14:paraId="4973F928" w14:textId="66A9CCE3" w:rsidR="00ED0FE3"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5EB21D33" w14:textId="77777777" w:rsidR="00091647" w:rsidRPr="00F148AD" w:rsidRDefault="00091647" w:rsidP="0019061A">
      <w:pPr>
        <w:spacing w:after="0" w:line="360" w:lineRule="auto"/>
        <w:jc w:val="both"/>
        <w:rPr>
          <w:rFonts w:ascii="Palatino Linotype"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lastRenderedPageBreak/>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w:t>
      </w:r>
      <w:r w:rsidRPr="00B17D41">
        <w:rPr>
          <w:rFonts w:ascii="Palatino Linotype" w:eastAsia="MS Mincho" w:hAnsi="Palatino Linotype"/>
        </w:rPr>
        <w:lastRenderedPageBreak/>
        <w:t xml:space="preserve">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4C6246BC" w14:textId="77777777" w:rsidR="00360332" w:rsidRDefault="00360332"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w:t>
      </w:r>
      <w:r w:rsidRPr="008546EB">
        <w:rPr>
          <w:rFonts w:ascii="Palatino Linotype" w:hAnsi="Palatino Linotype"/>
          <w:sz w:val="23"/>
          <w:szCs w:val="23"/>
        </w:rPr>
        <w:lastRenderedPageBreak/>
        <w:t xml:space="preserve">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5353CE7F"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360332" w:rsidRPr="00360332">
        <w:rPr>
          <w:rFonts w:ascii="Palatino Linotype" w:hAnsi="Palatino Linotype"/>
          <w:sz w:val="23"/>
          <w:szCs w:val="23"/>
        </w:rPr>
        <w:t>de los Directores o Encargados de Despacho del Instituto Municipal de Cultura Física y Deporte y del Sistema Municipal DIF</w:t>
      </w:r>
      <w:r w:rsidRPr="008546EB">
        <w:rPr>
          <w:rFonts w:ascii="Palatino Linotype" w:hAnsi="Palatino Linotype"/>
          <w:sz w:val="23"/>
          <w:szCs w:val="23"/>
        </w:rPr>
        <w:t xml:space="preserve">, 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39EBDA9C"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xml:space="preserve">, se arriba a la premisa de que la salvedad de pronunciamiento simple referida con anterioridad propicia a que </w:t>
      </w:r>
      <w:r w:rsidR="00963470" w:rsidRPr="008546EB">
        <w:rPr>
          <w:rFonts w:ascii="Palatino Linotype" w:hAnsi="Palatino Linotype"/>
          <w:b/>
          <w:bCs/>
          <w:sz w:val="23"/>
          <w:szCs w:val="23"/>
        </w:rPr>
        <w:t xml:space="preserve">El Sujeto Obligado, </w:t>
      </w:r>
      <w:r w:rsidR="00963470" w:rsidRPr="008546EB">
        <w:rPr>
          <w:rFonts w:ascii="Palatino Linotype" w:hAnsi="Palatino Linotype"/>
          <w:sz w:val="23"/>
          <w:szCs w:val="23"/>
        </w:rPr>
        <w:t xml:space="preserve">en etapa de cumplimiento pueda manifestar únicamente que no cuenta con la información referida en el </w:t>
      </w:r>
      <w:r w:rsidR="00360332">
        <w:rPr>
          <w:rFonts w:ascii="Palatino Linotype" w:hAnsi="Palatino Linotype"/>
          <w:sz w:val="23"/>
          <w:szCs w:val="23"/>
        </w:rPr>
        <w:t>inciso a)</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360332" w:rsidRPr="00360332">
        <w:rPr>
          <w:rFonts w:ascii="Palatino Linotype" w:hAnsi="Palatino Linotype"/>
          <w:bCs/>
          <w:i/>
          <w:sz w:val="23"/>
          <w:szCs w:val="23"/>
        </w:rPr>
        <w:t>Documento que acredite su último grado de estudios, con el que se cuente al ocho de octubre de dos mil veinticuatro</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D2AA" w14:textId="77777777" w:rsidR="00507888" w:rsidRDefault="00507888" w:rsidP="004C1443">
      <w:pPr>
        <w:spacing w:after="0" w:line="240" w:lineRule="auto"/>
      </w:pPr>
      <w:r>
        <w:separator/>
      </w:r>
    </w:p>
  </w:endnote>
  <w:endnote w:type="continuationSeparator" w:id="0">
    <w:p w14:paraId="7693576C" w14:textId="77777777" w:rsidR="00507888" w:rsidRDefault="00507888"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6E62A9">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6E62A9">
              <w:rPr>
                <w:b/>
                <w:bCs/>
                <w:noProof/>
              </w:rPr>
              <w:t>10</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587D7" w14:textId="77777777" w:rsidR="00507888" w:rsidRDefault="00507888" w:rsidP="004C1443">
      <w:pPr>
        <w:spacing w:after="0" w:line="240" w:lineRule="auto"/>
      </w:pPr>
      <w:r>
        <w:separator/>
      </w:r>
    </w:p>
  </w:footnote>
  <w:footnote w:type="continuationSeparator" w:id="0">
    <w:p w14:paraId="6B0E47CB" w14:textId="77777777" w:rsidR="00507888" w:rsidRDefault="00507888"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7F0A3665"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143500">
      <w:rPr>
        <w:rFonts w:ascii="Palatino Linotype" w:hAnsi="Palatino Linotype" w:cs="Arial"/>
        <w:b/>
        <w:bCs/>
        <w:sz w:val="22"/>
        <w:szCs w:val="22"/>
        <w:lang w:eastAsia="es-MX"/>
      </w:rPr>
      <w:t>7</w:t>
    </w:r>
    <w:r w:rsidR="00546AF1">
      <w:rPr>
        <w:rFonts w:ascii="Palatino Linotype" w:hAnsi="Palatino Linotype" w:cs="Arial"/>
        <w:b/>
        <w:bCs/>
        <w:sz w:val="22"/>
        <w:szCs w:val="22"/>
        <w:lang w:eastAsia="es-MX"/>
      </w:rPr>
      <w:t>1</w:t>
    </w:r>
    <w:r w:rsidR="00143500">
      <w:rPr>
        <w:rFonts w:ascii="Palatino Linotype" w:hAnsi="Palatino Linotype" w:cs="Arial"/>
        <w:b/>
        <w:bCs/>
        <w:sz w:val="22"/>
        <w:szCs w:val="22"/>
        <w:lang w:eastAsia="es-MX"/>
      </w:rPr>
      <w:t>44</w:t>
    </w:r>
    <w:r w:rsidR="001348A8" w:rsidRPr="001348A8">
      <w:rPr>
        <w:rFonts w:ascii="Palatino Linotype" w:hAnsi="Palatino Linotype" w:cs="Arial"/>
        <w:b/>
        <w:bCs/>
        <w:sz w:val="22"/>
        <w:szCs w:val="22"/>
        <w:lang w:eastAsia="es-MX"/>
      </w:rPr>
      <w:t>/INFOEM/IP/RR/202</w:t>
    </w:r>
    <w:r w:rsidR="00546AF1">
      <w:rPr>
        <w:rFonts w:ascii="Palatino Linotype" w:hAnsi="Palatino Linotype" w:cs="Arial"/>
        <w:b/>
        <w:bCs/>
        <w:sz w:val="22"/>
        <w:szCs w:val="22"/>
        <w:lang w:eastAsia="es-MX"/>
      </w:rPr>
      <w:t>4</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1"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16704F"/>
    <w:multiLevelType w:val="multilevel"/>
    <w:tmpl w:val="E18A0264"/>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20674610">
    <w:abstractNumId w:val="16"/>
  </w:num>
  <w:num w:numId="2" w16cid:durableId="1946575160">
    <w:abstractNumId w:val="1"/>
  </w:num>
  <w:num w:numId="3" w16cid:durableId="2038117032">
    <w:abstractNumId w:val="26"/>
  </w:num>
  <w:num w:numId="4" w16cid:durableId="1555966437">
    <w:abstractNumId w:val="21"/>
  </w:num>
  <w:num w:numId="5" w16cid:durableId="609238795">
    <w:abstractNumId w:val="24"/>
  </w:num>
  <w:num w:numId="6" w16cid:durableId="1899633779">
    <w:abstractNumId w:val="29"/>
  </w:num>
  <w:num w:numId="7" w16cid:durableId="1419402977">
    <w:abstractNumId w:val="10"/>
  </w:num>
  <w:num w:numId="8" w16cid:durableId="775826204">
    <w:abstractNumId w:val="4"/>
  </w:num>
  <w:num w:numId="9" w16cid:durableId="1555000089">
    <w:abstractNumId w:val="12"/>
  </w:num>
  <w:num w:numId="10" w16cid:durableId="1408572638">
    <w:abstractNumId w:val="5"/>
  </w:num>
  <w:num w:numId="11" w16cid:durableId="1926373813">
    <w:abstractNumId w:val="33"/>
  </w:num>
  <w:num w:numId="12" w16cid:durableId="152382657">
    <w:abstractNumId w:val="14"/>
  </w:num>
  <w:num w:numId="13" w16cid:durableId="46491454">
    <w:abstractNumId w:val="7"/>
  </w:num>
  <w:num w:numId="14" w16cid:durableId="1529833657">
    <w:abstractNumId w:val="32"/>
  </w:num>
  <w:num w:numId="15" w16cid:durableId="1963875180">
    <w:abstractNumId w:val="19"/>
  </w:num>
  <w:num w:numId="16" w16cid:durableId="759135806">
    <w:abstractNumId w:val="11"/>
  </w:num>
  <w:num w:numId="17" w16cid:durableId="345249812">
    <w:abstractNumId w:val="15"/>
  </w:num>
  <w:num w:numId="18" w16cid:durableId="68816416">
    <w:abstractNumId w:val="9"/>
  </w:num>
  <w:num w:numId="19" w16cid:durableId="1085960477">
    <w:abstractNumId w:val="30"/>
  </w:num>
  <w:num w:numId="20" w16cid:durableId="1847329211">
    <w:abstractNumId w:val="17"/>
  </w:num>
  <w:num w:numId="21" w16cid:durableId="1847934780">
    <w:abstractNumId w:val="6"/>
  </w:num>
  <w:num w:numId="22" w16cid:durableId="767428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59926">
    <w:abstractNumId w:val="0"/>
  </w:num>
  <w:num w:numId="24" w16cid:durableId="72548603">
    <w:abstractNumId w:val="31"/>
  </w:num>
  <w:num w:numId="25" w16cid:durableId="2131625995">
    <w:abstractNumId w:val="25"/>
  </w:num>
  <w:num w:numId="26" w16cid:durableId="707147919">
    <w:abstractNumId w:val="22"/>
  </w:num>
  <w:num w:numId="27" w16cid:durableId="1893036791">
    <w:abstractNumId w:val="23"/>
  </w:num>
  <w:num w:numId="28" w16cid:durableId="163866262">
    <w:abstractNumId w:val="28"/>
  </w:num>
  <w:num w:numId="29" w16cid:durableId="1873571933">
    <w:abstractNumId w:val="18"/>
  </w:num>
  <w:num w:numId="30" w16cid:durableId="1815178985">
    <w:abstractNumId w:val="3"/>
  </w:num>
  <w:num w:numId="31" w16cid:durableId="96826202">
    <w:abstractNumId w:val="8"/>
  </w:num>
  <w:num w:numId="32" w16cid:durableId="488910786">
    <w:abstractNumId w:val="13"/>
  </w:num>
  <w:num w:numId="33" w16cid:durableId="2118478195">
    <w:abstractNumId w:val="2"/>
  </w:num>
  <w:num w:numId="34" w16cid:durableId="12592122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06E92"/>
    <w:rsid w:val="00043B20"/>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211741"/>
    <w:rsid w:val="002351CE"/>
    <w:rsid w:val="002374B9"/>
    <w:rsid w:val="00240D8D"/>
    <w:rsid w:val="00252976"/>
    <w:rsid w:val="00256512"/>
    <w:rsid w:val="002609F5"/>
    <w:rsid w:val="00264201"/>
    <w:rsid w:val="002660DA"/>
    <w:rsid w:val="002A39CA"/>
    <w:rsid w:val="002C14F9"/>
    <w:rsid w:val="002F4C86"/>
    <w:rsid w:val="00302C71"/>
    <w:rsid w:val="00307916"/>
    <w:rsid w:val="0031079C"/>
    <w:rsid w:val="003262E7"/>
    <w:rsid w:val="0032728C"/>
    <w:rsid w:val="00330955"/>
    <w:rsid w:val="00335851"/>
    <w:rsid w:val="00336332"/>
    <w:rsid w:val="00341093"/>
    <w:rsid w:val="00360332"/>
    <w:rsid w:val="003847F7"/>
    <w:rsid w:val="00384C8B"/>
    <w:rsid w:val="0039658D"/>
    <w:rsid w:val="00396F4A"/>
    <w:rsid w:val="003D76A7"/>
    <w:rsid w:val="003F0A64"/>
    <w:rsid w:val="003F52D7"/>
    <w:rsid w:val="00403FFD"/>
    <w:rsid w:val="004269DC"/>
    <w:rsid w:val="004307BD"/>
    <w:rsid w:val="00437D21"/>
    <w:rsid w:val="004402F7"/>
    <w:rsid w:val="004446DD"/>
    <w:rsid w:val="00456F17"/>
    <w:rsid w:val="00463A29"/>
    <w:rsid w:val="00491A04"/>
    <w:rsid w:val="00494F48"/>
    <w:rsid w:val="004B585F"/>
    <w:rsid w:val="004C1443"/>
    <w:rsid w:val="004C5122"/>
    <w:rsid w:val="004D3A6E"/>
    <w:rsid w:val="004D5C09"/>
    <w:rsid w:val="004F0706"/>
    <w:rsid w:val="004F50E3"/>
    <w:rsid w:val="004F5AE8"/>
    <w:rsid w:val="00507888"/>
    <w:rsid w:val="005251CB"/>
    <w:rsid w:val="00526C8E"/>
    <w:rsid w:val="00530131"/>
    <w:rsid w:val="00546280"/>
    <w:rsid w:val="00546AF1"/>
    <w:rsid w:val="005534B4"/>
    <w:rsid w:val="005733EB"/>
    <w:rsid w:val="0058084B"/>
    <w:rsid w:val="00591F8D"/>
    <w:rsid w:val="00592E63"/>
    <w:rsid w:val="005D0EB7"/>
    <w:rsid w:val="005E2445"/>
    <w:rsid w:val="005E313C"/>
    <w:rsid w:val="005E760F"/>
    <w:rsid w:val="006023F6"/>
    <w:rsid w:val="006069F7"/>
    <w:rsid w:val="00613A04"/>
    <w:rsid w:val="006275C6"/>
    <w:rsid w:val="006342FD"/>
    <w:rsid w:val="00667D1F"/>
    <w:rsid w:val="00684268"/>
    <w:rsid w:val="006A51FD"/>
    <w:rsid w:val="006D3740"/>
    <w:rsid w:val="006D627E"/>
    <w:rsid w:val="006E0C0A"/>
    <w:rsid w:val="006E25F1"/>
    <w:rsid w:val="006E4C00"/>
    <w:rsid w:val="006E62A9"/>
    <w:rsid w:val="006F544E"/>
    <w:rsid w:val="006F7F79"/>
    <w:rsid w:val="00707558"/>
    <w:rsid w:val="0071133A"/>
    <w:rsid w:val="0071304D"/>
    <w:rsid w:val="007518F5"/>
    <w:rsid w:val="007552BF"/>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08E5"/>
    <w:rsid w:val="0088608D"/>
    <w:rsid w:val="008D6140"/>
    <w:rsid w:val="008E47B8"/>
    <w:rsid w:val="008F6B22"/>
    <w:rsid w:val="00900682"/>
    <w:rsid w:val="00911F00"/>
    <w:rsid w:val="00915E74"/>
    <w:rsid w:val="00924459"/>
    <w:rsid w:val="00950CD7"/>
    <w:rsid w:val="00963470"/>
    <w:rsid w:val="00967270"/>
    <w:rsid w:val="0099768F"/>
    <w:rsid w:val="009A72D3"/>
    <w:rsid w:val="009B0A29"/>
    <w:rsid w:val="009B46D0"/>
    <w:rsid w:val="009C0BE4"/>
    <w:rsid w:val="009C651B"/>
    <w:rsid w:val="009E6EF2"/>
    <w:rsid w:val="00A10C19"/>
    <w:rsid w:val="00A16488"/>
    <w:rsid w:val="00A41FAD"/>
    <w:rsid w:val="00A430F5"/>
    <w:rsid w:val="00A635EC"/>
    <w:rsid w:val="00A65594"/>
    <w:rsid w:val="00A85CFE"/>
    <w:rsid w:val="00A9353F"/>
    <w:rsid w:val="00AC1F7C"/>
    <w:rsid w:val="00AF71C1"/>
    <w:rsid w:val="00B17D41"/>
    <w:rsid w:val="00B40E2E"/>
    <w:rsid w:val="00B41E23"/>
    <w:rsid w:val="00B60BB7"/>
    <w:rsid w:val="00B6198B"/>
    <w:rsid w:val="00B71EFC"/>
    <w:rsid w:val="00B77C19"/>
    <w:rsid w:val="00B835E7"/>
    <w:rsid w:val="00B91483"/>
    <w:rsid w:val="00BF6445"/>
    <w:rsid w:val="00C32F97"/>
    <w:rsid w:val="00C42420"/>
    <w:rsid w:val="00C61583"/>
    <w:rsid w:val="00C65E0C"/>
    <w:rsid w:val="00C73D52"/>
    <w:rsid w:val="00C75FC8"/>
    <w:rsid w:val="00C96E88"/>
    <w:rsid w:val="00CE6B6A"/>
    <w:rsid w:val="00CF11A8"/>
    <w:rsid w:val="00D014A2"/>
    <w:rsid w:val="00D040F5"/>
    <w:rsid w:val="00D23555"/>
    <w:rsid w:val="00D26D4E"/>
    <w:rsid w:val="00D4116A"/>
    <w:rsid w:val="00D57282"/>
    <w:rsid w:val="00D675E4"/>
    <w:rsid w:val="00D875B1"/>
    <w:rsid w:val="00D953EF"/>
    <w:rsid w:val="00DB0A5B"/>
    <w:rsid w:val="00DB6F26"/>
    <w:rsid w:val="00DC57C3"/>
    <w:rsid w:val="00DC5F78"/>
    <w:rsid w:val="00DD13E2"/>
    <w:rsid w:val="00DF0127"/>
    <w:rsid w:val="00E047E0"/>
    <w:rsid w:val="00E34CA6"/>
    <w:rsid w:val="00E52718"/>
    <w:rsid w:val="00E554DC"/>
    <w:rsid w:val="00E60AF5"/>
    <w:rsid w:val="00E6367E"/>
    <w:rsid w:val="00E915D1"/>
    <w:rsid w:val="00E92686"/>
    <w:rsid w:val="00EA61C1"/>
    <w:rsid w:val="00EC70B3"/>
    <w:rsid w:val="00ED0FE3"/>
    <w:rsid w:val="00EE051D"/>
    <w:rsid w:val="00EE08E3"/>
    <w:rsid w:val="00F07361"/>
    <w:rsid w:val="00F133A3"/>
    <w:rsid w:val="00F148AD"/>
    <w:rsid w:val="00F20432"/>
    <w:rsid w:val="00F2106C"/>
    <w:rsid w:val="00F57C84"/>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E25F-12FA-4310-A148-6FDD0878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1473</Words>
  <Characters>8104</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3</cp:revision>
  <cp:lastPrinted>2024-06-03T17:51:00Z</cp:lastPrinted>
  <dcterms:created xsi:type="dcterms:W3CDTF">2024-12-13T01:43:00Z</dcterms:created>
  <dcterms:modified xsi:type="dcterms:W3CDTF">2024-12-13T01:49:00Z</dcterms:modified>
</cp:coreProperties>
</file>