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B0B" w:rsidRDefault="006919A7">
      <w:pPr>
        <w:spacing w:before="240" w:after="240" w:line="360" w:lineRule="auto"/>
        <w:ind w:right="51"/>
        <w:jc w:val="both"/>
        <w:rPr>
          <w:rFonts w:ascii="Palatino Linotype" w:eastAsia="Palatino Linotype" w:hAnsi="Palatino Linotype" w:cs="Palatino Linotype"/>
          <w:b/>
          <w:color w:val="000000"/>
        </w:rPr>
      </w:pPr>
      <w:bookmarkStart w:id="0" w:name="_heading=h.gjdgxs" w:colFirst="0" w:colLast="0"/>
      <w:bookmarkEnd w:id="0"/>
      <w:r>
        <w:rPr>
          <w:rFonts w:ascii="Palatino Linotype" w:eastAsia="Palatino Linotype" w:hAnsi="Palatino Linotype" w:cs="Palatino Linotype"/>
          <w:b/>
        </w:rPr>
        <w:t>VOTO PARTICULAR QUE FORMULA LA COMISIONADA GU</w:t>
      </w:r>
      <w:bookmarkStart w:id="1" w:name="_GoBack"/>
      <w:bookmarkEnd w:id="1"/>
      <w:r>
        <w:rPr>
          <w:rFonts w:ascii="Palatino Linotype" w:eastAsia="Palatino Linotype" w:hAnsi="Palatino Linotype" w:cs="Palatino Linotype"/>
          <w:b/>
        </w:rPr>
        <w:t xml:space="preserve">ADALUPE RAMÍREZ PEÑA EN RELACIÓN CON LA RESOLUCIÓN DICTADA POR EL PLENO DEL INSTITUTO DE TRANSPARENCIA, ACCESO A LA INFORMACIÓN PÚBLICA Y PROTECCIÓN DE DATOS PERSONALES DEL ESTADO DE MÉXICO Y MUNICIPIOS, EN LA VIGÉSIMA </w:t>
      </w:r>
      <w:r w:rsidR="00044E26">
        <w:rPr>
          <w:rFonts w:ascii="Palatino Linotype" w:eastAsia="Palatino Linotype" w:hAnsi="Palatino Linotype" w:cs="Palatino Linotype"/>
          <w:b/>
        </w:rPr>
        <w:t>SEGUNDA</w:t>
      </w:r>
      <w:r>
        <w:rPr>
          <w:rFonts w:ascii="Palatino Linotype" w:eastAsia="Palatino Linotype" w:hAnsi="Palatino Linotype" w:cs="Palatino Linotype"/>
          <w:b/>
        </w:rPr>
        <w:t xml:space="preserve"> SESIÓN ORDINARIA DEL </w:t>
      </w:r>
      <w:r w:rsidR="00044E26">
        <w:rPr>
          <w:rFonts w:ascii="Palatino Linotype" w:eastAsia="Palatino Linotype" w:hAnsi="Palatino Linotype" w:cs="Palatino Linotype"/>
          <w:b/>
        </w:rPr>
        <w:t>DIECIOCHO</w:t>
      </w:r>
      <w:r>
        <w:rPr>
          <w:rFonts w:ascii="Palatino Linotype" w:eastAsia="Palatino Linotype" w:hAnsi="Palatino Linotype" w:cs="Palatino Linotype"/>
          <w:b/>
        </w:rPr>
        <w:t xml:space="preserve"> DE JUNIO DE DOS MIL VEINTICINCO EN EL RECURSO DE REVISIÓN </w:t>
      </w:r>
      <w:r w:rsidR="0088524C" w:rsidRPr="0088524C">
        <w:rPr>
          <w:rFonts w:ascii="Palatino Linotype" w:eastAsia="Palatino Linotype" w:hAnsi="Palatino Linotype" w:cs="Palatino Linotype"/>
          <w:b/>
          <w:color w:val="000000"/>
          <w:szCs w:val="20"/>
        </w:rPr>
        <w:t>03244/INFOEM/IP/RR/2025</w:t>
      </w:r>
      <w:r>
        <w:rPr>
          <w:rFonts w:ascii="Palatino Linotype" w:eastAsia="Palatino Linotype" w:hAnsi="Palatino Linotype" w:cs="Palatino Linotype"/>
          <w:b/>
          <w:color w:val="000000"/>
        </w:rPr>
        <w:t xml:space="preserve">. </w:t>
      </w:r>
    </w:p>
    <w:p w:rsidR="00A9318A" w:rsidRPr="00A9318A" w:rsidRDefault="006919A7">
      <w:pPr>
        <w:spacing w:before="240" w:after="240" w:line="360" w:lineRule="auto"/>
        <w:ind w:right="51"/>
        <w:jc w:val="both"/>
        <w:rPr>
          <w:rFonts w:ascii="Palatino Linotype" w:hAnsi="Palatino Linotype"/>
        </w:rPr>
      </w:pPr>
      <w:r w:rsidRPr="00A9318A">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sidR="0088524C" w:rsidRPr="0088524C">
        <w:rPr>
          <w:rFonts w:ascii="Palatino Linotype" w:eastAsia="Palatino Linotype" w:hAnsi="Palatino Linotype" w:cs="Palatino Linotype"/>
          <w:b/>
          <w:color w:val="000000"/>
          <w:szCs w:val="20"/>
        </w:rPr>
        <w:t>03244/INFOEM/IP/RR/2025</w:t>
      </w:r>
      <w:r w:rsidRPr="00A9318A">
        <w:rPr>
          <w:rFonts w:ascii="Palatino Linotype" w:hAnsi="Palatino Linotype"/>
        </w:rPr>
        <w:t>,</w:t>
      </w:r>
      <w:r w:rsidR="00A9318A" w:rsidRPr="00A9318A">
        <w:rPr>
          <w:rFonts w:ascii="Palatino Linotype" w:hAnsi="Palatino Linotype"/>
        </w:rPr>
        <w:t xml:space="preserve"> el cual fue engrosado conforme al criterio mayoritario del Pleno, respecto de la cual, quien suscribe, emite </w:t>
      </w:r>
      <w:r w:rsidR="00A9318A" w:rsidRPr="00A9318A">
        <w:rPr>
          <w:rFonts w:ascii="Palatino Linotype" w:hAnsi="Palatino Linotype"/>
          <w:b/>
        </w:rPr>
        <w:t>Voto Particular,</w:t>
      </w:r>
      <w:r w:rsidR="00A9318A" w:rsidRPr="00A9318A">
        <w:rPr>
          <w:rFonts w:ascii="Palatino Linotype" w:hAnsi="Palatino Linotype"/>
        </w:rPr>
        <w:t xml:space="preserve"> con fundamento en lo dispuesto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A05B0B" w:rsidRDefault="006919A7">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Al respecto preciso señalar que se comparte el sentido de la resolución, ya que del análisis de las constancias que conforman el expediente electrónico, se desprendió que la información que se ordena es susceptible de transparentarse pues se encuentra relacionada con la gestión pública y con su publicidad se favorece indudablemente a la rendición de cuentas.</w:t>
      </w:r>
    </w:p>
    <w:p w:rsidR="00A05B0B" w:rsidRDefault="00A05B0B">
      <w:pPr>
        <w:spacing w:after="0" w:line="360" w:lineRule="auto"/>
        <w:jc w:val="both"/>
        <w:rPr>
          <w:rFonts w:ascii="Palatino Linotype" w:eastAsia="Palatino Linotype" w:hAnsi="Palatino Linotype" w:cs="Palatino Linotype"/>
        </w:rPr>
      </w:pPr>
    </w:p>
    <w:p w:rsidR="00A05B0B" w:rsidRDefault="006919A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Sin embargo, es preciso mencionar que, el presente voto se formula en relación con los argumentos señalados en la resolución, particularmente por considerar que la fotografía de los servidores públicos sin importar el nivel o cargo y en cualquier documento que se encuentre vinculado con el cumplimiento de disposiciones legales debe ser pública. </w:t>
      </w:r>
    </w:p>
    <w:p w:rsidR="00A05B0B" w:rsidRDefault="006919A7">
      <w:pPr>
        <w:spacing w:before="240" w:after="240" w:line="360" w:lineRule="auto"/>
        <w:ind w:right="51"/>
        <w:jc w:val="both"/>
        <w:rPr>
          <w:rFonts w:ascii="Palatino Linotype" w:eastAsia="Palatino Linotype" w:hAnsi="Palatino Linotype" w:cs="Palatino Linotype"/>
          <w:i/>
        </w:rPr>
      </w:pPr>
      <w:r>
        <w:rPr>
          <w:rFonts w:ascii="Palatino Linotype" w:eastAsia="Palatino Linotype" w:hAnsi="Palatino Linotype" w:cs="Palatino Linotype"/>
        </w:rPr>
        <w:t>Al respecto en la resolución se consideró lo siguiente</w:t>
      </w:r>
      <w:r>
        <w:rPr>
          <w:rFonts w:ascii="Palatino Linotype" w:eastAsia="Palatino Linotype" w:hAnsi="Palatino Linotype" w:cs="Palatino Linotype"/>
          <w:i/>
        </w:rPr>
        <w:t>:</w:t>
      </w:r>
    </w:p>
    <w:p w:rsidR="00A9318A" w:rsidRPr="00A9318A" w:rsidRDefault="006919A7" w:rsidP="00A9318A">
      <w:pPr>
        <w:tabs>
          <w:tab w:val="left" w:pos="4962"/>
        </w:tabs>
        <w:spacing w:after="0"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r w:rsidR="00A9318A" w:rsidRPr="00A9318A">
        <w:rPr>
          <w:rFonts w:ascii="Palatino Linotype" w:eastAsia="Palatino Linotype" w:hAnsi="Palatino Linotype" w:cs="Palatino Linotype"/>
          <w:i/>
        </w:rPr>
        <w:t>Fotografía en documento que acredite el último grado de estudios. 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A9318A" w:rsidRPr="00A9318A" w:rsidRDefault="00A9318A" w:rsidP="00A9318A">
      <w:pPr>
        <w:tabs>
          <w:tab w:val="left" w:pos="4962"/>
        </w:tabs>
        <w:spacing w:after="0" w:line="360" w:lineRule="auto"/>
        <w:ind w:left="567" w:right="616"/>
        <w:jc w:val="both"/>
        <w:rPr>
          <w:rFonts w:ascii="Palatino Linotype" w:eastAsia="Palatino Linotype" w:hAnsi="Palatino Linotype" w:cs="Palatino Linotype"/>
          <w:i/>
        </w:rPr>
      </w:pPr>
    </w:p>
    <w:p w:rsidR="00A9318A" w:rsidRPr="00A9318A" w:rsidRDefault="00A9318A" w:rsidP="00A9318A">
      <w:pPr>
        <w:tabs>
          <w:tab w:val="left" w:pos="4962"/>
        </w:tabs>
        <w:spacing w:after="0" w:line="360" w:lineRule="auto"/>
        <w:ind w:left="567" w:right="616"/>
        <w:jc w:val="both"/>
        <w:rPr>
          <w:rFonts w:ascii="Palatino Linotype" w:eastAsia="Palatino Linotype" w:hAnsi="Palatino Linotype" w:cs="Palatino Linotype"/>
          <w:i/>
        </w:rPr>
      </w:pPr>
      <w:r w:rsidRPr="00A9318A">
        <w:rPr>
          <w:rFonts w:ascii="Palatino Linotype" w:eastAsia="Palatino Linotype" w:hAnsi="Palatino Linotype" w:cs="Palatino Linotype"/>
          <w:i/>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rsidR="00A9318A" w:rsidRPr="00A9318A" w:rsidRDefault="00A9318A" w:rsidP="00A9318A">
      <w:pPr>
        <w:tabs>
          <w:tab w:val="left" w:pos="4962"/>
        </w:tabs>
        <w:spacing w:after="0" w:line="360" w:lineRule="auto"/>
        <w:ind w:left="567" w:right="616"/>
        <w:jc w:val="both"/>
        <w:rPr>
          <w:rFonts w:ascii="Palatino Linotype" w:eastAsia="Palatino Linotype" w:hAnsi="Palatino Linotype" w:cs="Palatino Linotype"/>
          <w:i/>
        </w:rPr>
      </w:pPr>
    </w:p>
    <w:p w:rsidR="00A9318A" w:rsidRPr="00A9318A" w:rsidRDefault="00A9318A" w:rsidP="00A9318A">
      <w:pPr>
        <w:tabs>
          <w:tab w:val="left" w:pos="4962"/>
        </w:tabs>
        <w:spacing w:after="0" w:line="360" w:lineRule="auto"/>
        <w:ind w:left="567" w:right="616"/>
        <w:jc w:val="both"/>
        <w:rPr>
          <w:rFonts w:ascii="Palatino Linotype" w:eastAsia="Palatino Linotype" w:hAnsi="Palatino Linotype" w:cs="Palatino Linotype"/>
          <w:i/>
        </w:rPr>
      </w:pPr>
      <w:r w:rsidRPr="00A9318A">
        <w:rPr>
          <w:rFonts w:ascii="Palatino Linotype" w:eastAsia="Palatino Linotype" w:hAnsi="Palatino Linotype" w:cs="Palatino Linotype"/>
          <w:i/>
        </w:rPr>
        <w:lastRenderedPageBreak/>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rsidR="00A9318A" w:rsidRPr="00A9318A" w:rsidRDefault="00A9318A" w:rsidP="00A9318A">
      <w:pPr>
        <w:tabs>
          <w:tab w:val="left" w:pos="4962"/>
        </w:tabs>
        <w:spacing w:after="0" w:line="360" w:lineRule="auto"/>
        <w:ind w:left="567" w:right="616"/>
        <w:jc w:val="both"/>
        <w:rPr>
          <w:rFonts w:ascii="Palatino Linotype" w:eastAsia="Palatino Linotype" w:hAnsi="Palatino Linotype" w:cs="Palatino Linotype"/>
          <w:i/>
        </w:rPr>
      </w:pPr>
    </w:p>
    <w:p w:rsidR="00A9318A" w:rsidRPr="00A9318A" w:rsidRDefault="00A9318A" w:rsidP="00A9318A">
      <w:pPr>
        <w:tabs>
          <w:tab w:val="left" w:pos="4962"/>
        </w:tabs>
        <w:spacing w:after="0" w:line="360" w:lineRule="auto"/>
        <w:ind w:left="567" w:right="616"/>
        <w:jc w:val="both"/>
        <w:rPr>
          <w:rFonts w:ascii="Palatino Linotype" w:eastAsia="Palatino Linotype" w:hAnsi="Palatino Linotype" w:cs="Palatino Linotype"/>
          <w:i/>
        </w:rPr>
      </w:pPr>
      <w:r w:rsidRPr="00A9318A">
        <w:rPr>
          <w:rFonts w:ascii="Palatino Linotype" w:eastAsia="Palatino Linotype" w:hAnsi="Palatino Linotype" w:cs="Palatino Linotype"/>
          <w:i/>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rsidR="00A9318A" w:rsidRPr="00A9318A" w:rsidRDefault="00A9318A" w:rsidP="00A9318A">
      <w:pPr>
        <w:tabs>
          <w:tab w:val="left" w:pos="4962"/>
        </w:tabs>
        <w:spacing w:after="0" w:line="360" w:lineRule="auto"/>
        <w:ind w:left="567" w:right="616"/>
        <w:jc w:val="both"/>
        <w:rPr>
          <w:rFonts w:ascii="Palatino Linotype" w:eastAsia="Palatino Linotype" w:hAnsi="Palatino Linotype" w:cs="Palatino Linotype"/>
          <w:i/>
        </w:rPr>
      </w:pPr>
    </w:p>
    <w:p w:rsidR="00A9318A" w:rsidRPr="00A9318A" w:rsidRDefault="00A9318A" w:rsidP="00A9318A">
      <w:pPr>
        <w:tabs>
          <w:tab w:val="left" w:pos="4962"/>
        </w:tabs>
        <w:spacing w:after="0" w:line="360" w:lineRule="auto"/>
        <w:ind w:left="567" w:right="616"/>
        <w:jc w:val="both"/>
        <w:rPr>
          <w:rFonts w:ascii="Palatino Linotype" w:eastAsia="Palatino Linotype" w:hAnsi="Palatino Linotype" w:cs="Palatino Linotype"/>
          <w:i/>
        </w:rPr>
      </w:pPr>
      <w:r w:rsidRPr="00A9318A">
        <w:rPr>
          <w:rFonts w:ascii="Palatino Linotype" w:eastAsia="Palatino Linotype" w:hAnsi="Palatino Linotype" w:cs="Palatino Linotype"/>
          <w:i/>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w:t>
      </w:r>
      <w:r w:rsidRPr="00A9318A">
        <w:rPr>
          <w:rFonts w:ascii="Palatino Linotype" w:eastAsia="Palatino Linotype" w:hAnsi="Palatino Linotype" w:cs="Palatino Linotype"/>
          <w:i/>
        </w:rPr>
        <w:lastRenderedPageBreak/>
        <w:t xml:space="preserve">con el cumplimiento de disposiciones normativas o el ejercicio de funciones revisten un interés público. </w:t>
      </w:r>
    </w:p>
    <w:p w:rsidR="00A9318A" w:rsidRPr="00A9318A" w:rsidRDefault="00A9318A" w:rsidP="00A9318A">
      <w:pPr>
        <w:tabs>
          <w:tab w:val="left" w:pos="4962"/>
        </w:tabs>
        <w:spacing w:after="0" w:line="360" w:lineRule="auto"/>
        <w:ind w:left="567" w:right="616"/>
        <w:jc w:val="both"/>
        <w:rPr>
          <w:rFonts w:ascii="Palatino Linotype" w:eastAsia="Palatino Linotype" w:hAnsi="Palatino Linotype" w:cs="Palatino Linotype"/>
          <w:i/>
        </w:rPr>
      </w:pPr>
    </w:p>
    <w:p w:rsidR="00A9318A" w:rsidRPr="00A9318A" w:rsidRDefault="00A9318A" w:rsidP="00A9318A">
      <w:pPr>
        <w:tabs>
          <w:tab w:val="left" w:pos="4962"/>
        </w:tabs>
        <w:spacing w:after="0" w:line="360" w:lineRule="auto"/>
        <w:ind w:left="567" w:right="616"/>
        <w:jc w:val="both"/>
        <w:rPr>
          <w:rFonts w:ascii="Palatino Linotype" w:eastAsia="Palatino Linotype" w:hAnsi="Palatino Linotype" w:cs="Palatino Linotype"/>
          <w:i/>
        </w:rPr>
      </w:pPr>
      <w:r w:rsidRPr="00A9318A">
        <w:rPr>
          <w:rFonts w:ascii="Palatino Linotype" w:eastAsia="Palatino Linotype" w:hAnsi="Palatino Linotype" w:cs="Palatino Linotype"/>
          <w:i/>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rsidR="00A9318A" w:rsidRPr="00A9318A" w:rsidRDefault="00A9318A" w:rsidP="00A9318A">
      <w:pPr>
        <w:tabs>
          <w:tab w:val="left" w:pos="4962"/>
        </w:tabs>
        <w:spacing w:after="0" w:line="360" w:lineRule="auto"/>
        <w:ind w:left="567" w:right="616"/>
        <w:jc w:val="both"/>
        <w:rPr>
          <w:rFonts w:ascii="Palatino Linotype" w:eastAsia="Palatino Linotype" w:hAnsi="Palatino Linotype" w:cs="Palatino Linotype"/>
          <w:i/>
        </w:rPr>
      </w:pPr>
    </w:p>
    <w:p w:rsidR="00A9318A" w:rsidRDefault="00A9318A" w:rsidP="00A9318A">
      <w:pPr>
        <w:tabs>
          <w:tab w:val="left" w:pos="4962"/>
        </w:tabs>
        <w:spacing w:after="0" w:line="360" w:lineRule="auto"/>
        <w:ind w:left="567" w:right="616"/>
        <w:jc w:val="both"/>
        <w:rPr>
          <w:rFonts w:ascii="Palatino Linotype" w:eastAsia="Palatino Linotype" w:hAnsi="Palatino Linotype" w:cs="Palatino Linotype"/>
          <w:i/>
        </w:rPr>
      </w:pPr>
      <w:r w:rsidRPr="00A9318A">
        <w:rPr>
          <w:rFonts w:ascii="Palatino Linotype" w:eastAsia="Palatino Linotype" w:hAnsi="Palatino Linotype" w:cs="Palatino Linotype"/>
          <w:i/>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rsidR="00A9318A" w:rsidRPr="00A9318A" w:rsidRDefault="00A9318A" w:rsidP="00A9318A">
      <w:pPr>
        <w:tabs>
          <w:tab w:val="left" w:pos="4962"/>
        </w:tabs>
        <w:spacing w:after="0" w:line="360" w:lineRule="auto"/>
        <w:ind w:left="567" w:right="616"/>
        <w:jc w:val="both"/>
        <w:rPr>
          <w:rFonts w:ascii="Palatino Linotype" w:eastAsia="Palatino Linotype" w:hAnsi="Palatino Linotype" w:cs="Palatino Linotype"/>
          <w:i/>
        </w:rPr>
      </w:pPr>
    </w:p>
    <w:p w:rsidR="00A05B0B" w:rsidRDefault="00A9318A" w:rsidP="00A9318A">
      <w:pPr>
        <w:tabs>
          <w:tab w:val="left" w:pos="4962"/>
        </w:tabs>
        <w:spacing w:after="0" w:line="360" w:lineRule="auto"/>
        <w:ind w:left="567" w:right="616"/>
        <w:jc w:val="both"/>
        <w:rPr>
          <w:rFonts w:ascii="Palatino Linotype" w:eastAsia="Palatino Linotype" w:hAnsi="Palatino Linotype" w:cs="Palatino Linotype"/>
          <w:i/>
        </w:rPr>
      </w:pPr>
      <w:r w:rsidRPr="00A9318A">
        <w:rPr>
          <w:rFonts w:ascii="Palatino Linotype" w:eastAsia="Palatino Linotype" w:hAnsi="Palatino Linotype" w:cs="Palatino Linotype"/>
          <w:i/>
        </w:rPr>
        <w:t xml:space="preserve">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 versión pública que se ordena, no podrá clasificarse esa información. Cabe hacer la aclaración que aquellos documentos que sean </w:t>
      </w:r>
      <w:r w:rsidRPr="00A9318A">
        <w:rPr>
          <w:rFonts w:ascii="Palatino Linotype" w:eastAsia="Palatino Linotype" w:hAnsi="Palatino Linotype" w:cs="Palatino Linotype"/>
          <w:i/>
        </w:rPr>
        <w:lastRenderedPageBreak/>
        <w:t>clasificados en su totalidad por no revestir de interés público, como lo es la credencial de elector, la fotografía correrá la misma suerte que el documento en cuestión, únicamente para dicha expresión documental.</w:t>
      </w:r>
      <w:r w:rsidR="006919A7">
        <w:rPr>
          <w:rFonts w:ascii="Palatino Linotype" w:eastAsia="Palatino Linotype" w:hAnsi="Palatino Linotype" w:cs="Palatino Linotype"/>
          <w:i/>
        </w:rPr>
        <w:t xml:space="preserve"> […]</w:t>
      </w:r>
      <w:r w:rsidR="006919A7">
        <w:rPr>
          <w:rFonts w:ascii="Palatino Linotype" w:eastAsia="Palatino Linotype" w:hAnsi="Palatino Linotype" w:cs="Palatino Linotype"/>
          <w:i/>
          <w:color w:val="000000"/>
        </w:rPr>
        <w:t>”</w:t>
      </w:r>
    </w:p>
    <w:p w:rsidR="00A05B0B" w:rsidRDefault="006919A7">
      <w:pPr>
        <w:spacing w:before="240" w:after="240" w:line="360" w:lineRule="auto"/>
        <w:ind w:right="51"/>
        <w:jc w:val="both"/>
        <w:rPr>
          <w:rFonts w:ascii="Palatino Linotype" w:eastAsia="Palatino Linotype" w:hAnsi="Palatino Linotype" w:cs="Palatino Linotype"/>
        </w:rPr>
      </w:pPr>
      <w:bookmarkStart w:id="2" w:name="_heading=h.seznk0v3kwdp" w:colFirst="0" w:colLast="0"/>
      <w:bookmarkEnd w:id="2"/>
      <w:r>
        <w:rPr>
          <w:rFonts w:ascii="Palatino Linotype" w:eastAsia="Palatino Linotype" w:hAnsi="Palatino Linotype" w:cs="Palatino Linotype"/>
        </w:rPr>
        <w:t>Como se puede advertir, en el criterio de la mayoría no se distingue el nivel o cargo que ostente el servidor público. 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rsidR="00A05B0B" w:rsidRDefault="006919A7">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rsidR="00A05B0B" w:rsidRDefault="006919A7">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lastRenderedPageBreak/>
        <w:t>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rsidR="00A05B0B" w:rsidRDefault="006919A7">
      <w:pPr>
        <w:tabs>
          <w:tab w:val="left" w:pos="4962"/>
        </w:tabs>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rsidR="00A05B0B" w:rsidRDefault="006919A7">
      <w:pPr>
        <w:spacing w:before="240" w:after="240" w:line="360" w:lineRule="auto"/>
        <w:ind w:right="51"/>
        <w:jc w:val="both"/>
        <w:rPr>
          <w:rFonts w:ascii="Palatino Linotype" w:eastAsia="Palatino Linotype" w:hAnsi="Palatino Linotype" w:cs="Palatino Linotype"/>
        </w:rPr>
      </w:pPr>
      <w:bookmarkStart w:id="3" w:name="_heading=h.xezr0okd57tn" w:colFirst="0" w:colLast="0"/>
      <w:bookmarkEnd w:id="3"/>
      <w:r>
        <w:rPr>
          <w:rFonts w:ascii="Palatino Linotype" w:eastAsia="Palatino Linotype" w:hAnsi="Palatino Linotype" w:cs="Palatino Linotype"/>
        </w:rPr>
        <w:t xml:space="preserve">Dado que el acceso a los documentos que contengan el dato materia de análisis, </w:t>
      </w:r>
      <w:proofErr w:type="spellStart"/>
      <w:r>
        <w:rPr>
          <w:rFonts w:ascii="Palatino Linotype" w:eastAsia="Palatino Linotype" w:hAnsi="Palatino Linotype" w:cs="Palatino Linotype"/>
        </w:rPr>
        <w:t>aún</w:t>
      </w:r>
      <w:proofErr w:type="spellEnd"/>
      <w:r>
        <w:rPr>
          <w:rFonts w:ascii="Palatino Linotype" w:eastAsia="Palatino Linotype" w:hAnsi="Palatino Linotype" w:cs="Palatino Linotype"/>
        </w:rPr>
        <w:t xml:space="preserve"> clasificándose, sí daría cuenta de lo que en realidad se pretende transparentar, cómo es, por ejemplo, la preparación académica, la formación profesional y laboral y los conocimientos y habilidades adquiridas, que se refleja en la toma de decisiones para el óptimo desempeño de las funciones para las cuales fueron designados, la idoneidad para ocupar un cargo, entre </w:t>
      </w:r>
      <w:r>
        <w:rPr>
          <w:rFonts w:ascii="Palatino Linotype" w:eastAsia="Palatino Linotype" w:hAnsi="Palatino Linotype" w:cs="Palatino Linotype"/>
        </w:rPr>
        <w:lastRenderedPageBreak/>
        <w:t>otros aspectos, pues el hecho de clasificar la fotografía no le resta validez a los documentos para los fines señalados.</w:t>
      </w:r>
    </w:p>
    <w:p w:rsidR="00A05B0B" w:rsidRDefault="006919A7">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rsidR="00A05B0B" w:rsidRDefault="006919A7">
      <w:pPr>
        <w:tabs>
          <w:tab w:val="left" w:pos="4962"/>
        </w:tabs>
        <w:spacing w:before="240" w:after="240" w:line="360" w:lineRule="auto"/>
        <w:ind w:right="51"/>
        <w:jc w:val="both"/>
        <w:rPr>
          <w:rFonts w:ascii="Palatino Linotype" w:eastAsia="Palatino Linotype" w:hAnsi="Palatino Linotype" w:cs="Palatino Linotype"/>
          <w:i/>
        </w:rPr>
      </w:pPr>
      <w:bookmarkStart w:id="4" w:name="_heading=h.2et92p0" w:colFirst="0" w:colLast="0"/>
      <w:bookmarkEnd w:id="4"/>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xml:space="preserve">,  pues se estima que se actualiza la causal de clasificación establecida en el artículo 143, fracción I, de la Ley de la Ley de Transparencia y Acceso a la Información Pública del Estado de México y Municipios. </w:t>
      </w:r>
    </w:p>
    <w:p w:rsidR="00A05B0B" w:rsidRDefault="00A05B0B">
      <w:pPr>
        <w:tabs>
          <w:tab w:val="left" w:pos="851"/>
        </w:tabs>
        <w:spacing w:after="0" w:line="240" w:lineRule="auto"/>
        <w:ind w:right="902"/>
        <w:jc w:val="both"/>
        <w:rPr>
          <w:rFonts w:ascii="Palatino Linotype" w:eastAsia="Palatino Linotype" w:hAnsi="Palatino Linotype" w:cs="Palatino Linotype"/>
          <w:i/>
        </w:rPr>
      </w:pPr>
    </w:p>
    <w:p w:rsidR="00A05B0B" w:rsidRDefault="00A05B0B">
      <w:pPr>
        <w:tabs>
          <w:tab w:val="left" w:pos="851"/>
        </w:tabs>
        <w:spacing w:after="0" w:line="240" w:lineRule="auto"/>
        <w:ind w:right="902"/>
        <w:jc w:val="both"/>
        <w:rPr>
          <w:rFonts w:ascii="Palatino Linotype" w:eastAsia="Palatino Linotype" w:hAnsi="Palatino Linotype" w:cs="Palatino Linotype"/>
          <w:i/>
        </w:rPr>
      </w:pPr>
    </w:p>
    <w:p w:rsidR="00A05B0B" w:rsidRDefault="00A05B0B">
      <w:pPr>
        <w:tabs>
          <w:tab w:val="left" w:pos="851"/>
        </w:tabs>
        <w:spacing w:after="0" w:line="240" w:lineRule="auto"/>
        <w:ind w:right="902"/>
        <w:jc w:val="both"/>
        <w:rPr>
          <w:rFonts w:ascii="Palatino Linotype" w:eastAsia="Palatino Linotype" w:hAnsi="Palatino Linotype" w:cs="Palatino Linotype"/>
          <w:i/>
        </w:rPr>
      </w:pPr>
    </w:p>
    <w:p w:rsidR="00A05B0B" w:rsidRDefault="00A05B0B">
      <w:pPr>
        <w:tabs>
          <w:tab w:val="left" w:pos="851"/>
        </w:tabs>
        <w:spacing w:after="0" w:line="240" w:lineRule="auto"/>
        <w:ind w:right="902"/>
        <w:jc w:val="both"/>
        <w:rPr>
          <w:rFonts w:ascii="Palatino Linotype" w:eastAsia="Palatino Linotype" w:hAnsi="Palatino Linotype" w:cs="Palatino Linotype"/>
          <w:i/>
        </w:rPr>
      </w:pPr>
    </w:p>
    <w:p w:rsidR="00A05B0B" w:rsidRDefault="00A05B0B">
      <w:pPr>
        <w:tabs>
          <w:tab w:val="left" w:pos="851"/>
        </w:tabs>
        <w:spacing w:after="0" w:line="240" w:lineRule="auto"/>
        <w:ind w:right="902"/>
        <w:jc w:val="both"/>
        <w:rPr>
          <w:rFonts w:ascii="Palatino Linotype" w:eastAsia="Palatino Linotype" w:hAnsi="Palatino Linotype" w:cs="Palatino Linotype"/>
          <w:i/>
        </w:rPr>
      </w:pPr>
      <w:bookmarkStart w:id="5" w:name="_heading=h.8wumg6apt8sq" w:colFirst="0" w:colLast="0"/>
      <w:bookmarkEnd w:id="5"/>
    </w:p>
    <w:p w:rsidR="00A05B0B" w:rsidRDefault="00A05B0B">
      <w:pPr>
        <w:tabs>
          <w:tab w:val="left" w:pos="851"/>
        </w:tabs>
        <w:spacing w:after="0" w:line="240" w:lineRule="auto"/>
        <w:ind w:right="902"/>
        <w:jc w:val="both"/>
        <w:rPr>
          <w:rFonts w:ascii="Palatino Linotype" w:eastAsia="Palatino Linotype" w:hAnsi="Palatino Linotype" w:cs="Palatino Linotype"/>
          <w:i/>
        </w:rPr>
      </w:pPr>
    </w:p>
    <w:p w:rsidR="00A05B0B" w:rsidRDefault="00A05B0B">
      <w:pPr>
        <w:tabs>
          <w:tab w:val="left" w:pos="851"/>
        </w:tabs>
        <w:spacing w:after="0" w:line="240" w:lineRule="auto"/>
        <w:ind w:right="902"/>
        <w:jc w:val="both"/>
        <w:rPr>
          <w:rFonts w:ascii="Palatino Linotype" w:eastAsia="Palatino Linotype" w:hAnsi="Palatino Linotype" w:cs="Palatino Linotype"/>
          <w:i/>
        </w:rPr>
      </w:pPr>
    </w:p>
    <w:p w:rsidR="00A05B0B" w:rsidRDefault="00A05B0B">
      <w:pPr>
        <w:tabs>
          <w:tab w:val="left" w:pos="851"/>
        </w:tabs>
        <w:spacing w:after="0" w:line="240" w:lineRule="auto"/>
        <w:ind w:right="902"/>
        <w:jc w:val="both"/>
        <w:rPr>
          <w:rFonts w:ascii="Palatino Linotype" w:eastAsia="Palatino Linotype" w:hAnsi="Palatino Linotype" w:cs="Palatino Linotype"/>
          <w:i/>
        </w:rPr>
      </w:pPr>
    </w:p>
    <w:p w:rsidR="00A05B0B" w:rsidRDefault="00A05B0B">
      <w:pPr>
        <w:tabs>
          <w:tab w:val="left" w:pos="851"/>
        </w:tabs>
        <w:spacing w:after="0" w:line="240" w:lineRule="auto"/>
        <w:ind w:right="902"/>
        <w:jc w:val="both"/>
        <w:rPr>
          <w:rFonts w:ascii="Palatino Linotype" w:eastAsia="Palatino Linotype" w:hAnsi="Palatino Linotype" w:cs="Palatino Linotype"/>
          <w:i/>
        </w:rPr>
      </w:pPr>
    </w:p>
    <w:p w:rsidR="00A05B0B" w:rsidRDefault="00A05B0B">
      <w:pPr>
        <w:tabs>
          <w:tab w:val="left" w:pos="851"/>
        </w:tabs>
        <w:spacing w:after="0" w:line="240" w:lineRule="auto"/>
        <w:ind w:right="902"/>
        <w:jc w:val="both"/>
        <w:rPr>
          <w:rFonts w:ascii="Palatino Linotype" w:eastAsia="Palatino Linotype" w:hAnsi="Palatino Linotype" w:cs="Palatino Linotype"/>
          <w:i/>
        </w:rPr>
      </w:pPr>
    </w:p>
    <w:p w:rsidR="00A05B0B" w:rsidRDefault="00A05B0B">
      <w:pPr>
        <w:tabs>
          <w:tab w:val="left" w:pos="851"/>
        </w:tabs>
        <w:spacing w:after="0" w:line="240" w:lineRule="auto"/>
        <w:ind w:right="902"/>
        <w:jc w:val="both"/>
        <w:rPr>
          <w:rFonts w:ascii="Palatino Linotype" w:eastAsia="Palatino Linotype" w:hAnsi="Palatino Linotype" w:cs="Palatino Linotype"/>
          <w:i/>
        </w:rPr>
      </w:pPr>
    </w:p>
    <w:p w:rsidR="00A05B0B" w:rsidRDefault="00A05B0B">
      <w:pPr>
        <w:tabs>
          <w:tab w:val="left" w:pos="851"/>
        </w:tabs>
        <w:spacing w:after="0" w:line="240" w:lineRule="auto"/>
        <w:ind w:right="902"/>
        <w:jc w:val="both"/>
        <w:rPr>
          <w:rFonts w:ascii="Palatino Linotype" w:eastAsia="Palatino Linotype" w:hAnsi="Palatino Linotype" w:cs="Palatino Linotype"/>
          <w:i/>
        </w:rPr>
      </w:pPr>
    </w:p>
    <w:p w:rsidR="00A05B0B" w:rsidRDefault="00A05B0B">
      <w:pPr>
        <w:tabs>
          <w:tab w:val="left" w:pos="851"/>
        </w:tabs>
        <w:spacing w:after="0" w:line="240" w:lineRule="auto"/>
        <w:ind w:right="902"/>
        <w:jc w:val="both"/>
        <w:rPr>
          <w:rFonts w:ascii="Palatino Linotype" w:eastAsia="Palatino Linotype" w:hAnsi="Palatino Linotype" w:cs="Palatino Linotype"/>
          <w:i/>
        </w:rPr>
      </w:pPr>
    </w:p>
    <w:p w:rsidR="00A05B0B" w:rsidRDefault="00A05B0B">
      <w:pPr>
        <w:tabs>
          <w:tab w:val="left" w:pos="851"/>
        </w:tabs>
        <w:spacing w:after="0" w:line="240" w:lineRule="auto"/>
        <w:ind w:right="902"/>
        <w:jc w:val="both"/>
        <w:rPr>
          <w:rFonts w:ascii="Palatino Linotype" w:eastAsia="Palatino Linotype" w:hAnsi="Palatino Linotype" w:cs="Palatino Linotype"/>
          <w:i/>
        </w:rPr>
      </w:pPr>
    </w:p>
    <w:p w:rsidR="00A05B0B" w:rsidRDefault="00A05B0B">
      <w:pPr>
        <w:tabs>
          <w:tab w:val="left" w:pos="851"/>
        </w:tabs>
        <w:spacing w:after="0" w:line="240" w:lineRule="auto"/>
        <w:ind w:right="902"/>
        <w:jc w:val="both"/>
        <w:rPr>
          <w:rFonts w:ascii="Palatino Linotype" w:eastAsia="Palatino Linotype" w:hAnsi="Palatino Linotype" w:cs="Palatino Linotype"/>
          <w:i/>
        </w:rPr>
      </w:pPr>
    </w:p>
    <w:p w:rsidR="00A05B0B" w:rsidRDefault="00A05B0B">
      <w:pPr>
        <w:tabs>
          <w:tab w:val="left" w:pos="851"/>
        </w:tabs>
        <w:spacing w:after="0" w:line="240" w:lineRule="auto"/>
        <w:ind w:right="902"/>
        <w:jc w:val="both"/>
        <w:rPr>
          <w:rFonts w:ascii="Palatino Linotype" w:eastAsia="Palatino Linotype" w:hAnsi="Palatino Linotype" w:cs="Palatino Linotype"/>
          <w:i/>
        </w:rPr>
      </w:pPr>
      <w:bookmarkStart w:id="6" w:name="_heading=h.30j0zll" w:colFirst="0" w:colLast="0"/>
      <w:bookmarkEnd w:id="6"/>
    </w:p>
    <w:p w:rsidR="00A05B0B" w:rsidRDefault="00A05B0B">
      <w:pPr>
        <w:tabs>
          <w:tab w:val="left" w:pos="851"/>
        </w:tabs>
        <w:spacing w:after="0" w:line="240" w:lineRule="auto"/>
        <w:ind w:right="902"/>
        <w:jc w:val="both"/>
        <w:rPr>
          <w:rFonts w:ascii="Palatino Linotype" w:eastAsia="Palatino Linotype" w:hAnsi="Palatino Linotype" w:cs="Palatino Linotype"/>
          <w:i/>
        </w:rPr>
      </w:pPr>
    </w:p>
    <w:p w:rsidR="00A05B0B" w:rsidRDefault="00A05B0B">
      <w:pPr>
        <w:tabs>
          <w:tab w:val="left" w:pos="851"/>
        </w:tabs>
        <w:spacing w:after="0" w:line="240" w:lineRule="auto"/>
        <w:ind w:right="902"/>
        <w:jc w:val="both"/>
        <w:rPr>
          <w:rFonts w:ascii="Palatino Linotype" w:eastAsia="Palatino Linotype" w:hAnsi="Palatino Linotype" w:cs="Palatino Linotype"/>
          <w:i/>
        </w:rPr>
      </w:pPr>
    </w:p>
    <w:p w:rsidR="00A05B0B" w:rsidRDefault="00A05B0B">
      <w:pPr>
        <w:tabs>
          <w:tab w:val="left" w:pos="851"/>
        </w:tabs>
        <w:spacing w:after="0" w:line="240" w:lineRule="auto"/>
        <w:ind w:right="902"/>
        <w:jc w:val="both"/>
        <w:rPr>
          <w:rFonts w:ascii="Palatino Linotype" w:eastAsia="Palatino Linotype" w:hAnsi="Palatino Linotype" w:cs="Palatino Linotype"/>
          <w:i/>
        </w:rPr>
      </w:pPr>
    </w:p>
    <w:p w:rsidR="00A05B0B" w:rsidRDefault="00A05B0B">
      <w:pPr>
        <w:tabs>
          <w:tab w:val="left" w:pos="851"/>
        </w:tabs>
        <w:spacing w:after="0" w:line="240" w:lineRule="auto"/>
        <w:ind w:right="902"/>
        <w:jc w:val="both"/>
        <w:rPr>
          <w:rFonts w:ascii="Palatino Linotype" w:eastAsia="Palatino Linotype" w:hAnsi="Palatino Linotype" w:cs="Palatino Linotype"/>
          <w:i/>
        </w:rPr>
      </w:pPr>
    </w:p>
    <w:p w:rsidR="00A05B0B" w:rsidRDefault="00A05B0B">
      <w:pPr>
        <w:tabs>
          <w:tab w:val="left" w:pos="851"/>
        </w:tabs>
        <w:spacing w:after="0" w:line="240" w:lineRule="auto"/>
        <w:ind w:right="902"/>
        <w:jc w:val="both"/>
        <w:rPr>
          <w:rFonts w:ascii="Palatino Linotype" w:eastAsia="Palatino Linotype" w:hAnsi="Palatino Linotype" w:cs="Palatino Linotype"/>
          <w:i/>
        </w:rPr>
      </w:pPr>
    </w:p>
    <w:p w:rsidR="00A05B0B" w:rsidRDefault="00A05B0B">
      <w:pPr>
        <w:tabs>
          <w:tab w:val="left" w:pos="851"/>
        </w:tabs>
        <w:spacing w:after="0" w:line="240" w:lineRule="auto"/>
        <w:ind w:right="902"/>
        <w:jc w:val="both"/>
        <w:rPr>
          <w:rFonts w:ascii="Palatino Linotype" w:eastAsia="Palatino Linotype" w:hAnsi="Palatino Linotype" w:cs="Palatino Linotype"/>
          <w:i/>
        </w:rPr>
      </w:pPr>
    </w:p>
    <w:p w:rsidR="00A05B0B" w:rsidRDefault="00A05B0B">
      <w:pPr>
        <w:tabs>
          <w:tab w:val="left" w:pos="851"/>
        </w:tabs>
        <w:spacing w:after="0" w:line="240" w:lineRule="auto"/>
        <w:ind w:right="902"/>
        <w:jc w:val="both"/>
        <w:rPr>
          <w:rFonts w:ascii="Palatino Linotype" w:eastAsia="Palatino Linotype" w:hAnsi="Palatino Linotype" w:cs="Palatino Linotype"/>
          <w:i/>
        </w:rPr>
      </w:pPr>
    </w:p>
    <w:p w:rsidR="00A05B0B" w:rsidRDefault="00A05B0B">
      <w:pPr>
        <w:tabs>
          <w:tab w:val="left" w:pos="851"/>
        </w:tabs>
        <w:spacing w:after="0" w:line="240" w:lineRule="auto"/>
        <w:ind w:right="902"/>
        <w:jc w:val="both"/>
        <w:rPr>
          <w:rFonts w:ascii="Palatino Linotype" w:eastAsia="Palatino Linotype" w:hAnsi="Palatino Linotype" w:cs="Palatino Linotype"/>
          <w:i/>
        </w:rPr>
      </w:pPr>
    </w:p>
    <w:p w:rsidR="00A05B0B" w:rsidRDefault="00A05B0B">
      <w:pPr>
        <w:tabs>
          <w:tab w:val="left" w:pos="851"/>
        </w:tabs>
        <w:spacing w:after="0" w:line="240" w:lineRule="auto"/>
        <w:ind w:right="902"/>
        <w:jc w:val="both"/>
        <w:rPr>
          <w:rFonts w:ascii="Palatino Linotype" w:eastAsia="Palatino Linotype" w:hAnsi="Palatino Linotype" w:cs="Palatino Linotype"/>
          <w:i/>
        </w:rPr>
      </w:pPr>
    </w:p>
    <w:p w:rsidR="00A05B0B" w:rsidRDefault="00A05B0B">
      <w:pPr>
        <w:tabs>
          <w:tab w:val="left" w:pos="851"/>
        </w:tabs>
        <w:spacing w:after="0" w:line="240" w:lineRule="auto"/>
        <w:ind w:right="902"/>
        <w:jc w:val="both"/>
        <w:rPr>
          <w:rFonts w:ascii="Palatino Linotype" w:eastAsia="Palatino Linotype" w:hAnsi="Palatino Linotype" w:cs="Palatino Linotype"/>
          <w:i/>
        </w:rPr>
      </w:pPr>
    </w:p>
    <w:p w:rsidR="00A05B0B" w:rsidRDefault="00A05B0B">
      <w:pPr>
        <w:tabs>
          <w:tab w:val="left" w:pos="851"/>
        </w:tabs>
        <w:spacing w:after="0" w:line="240" w:lineRule="auto"/>
        <w:ind w:right="902"/>
        <w:jc w:val="both"/>
        <w:rPr>
          <w:rFonts w:ascii="Palatino Linotype" w:eastAsia="Palatino Linotype" w:hAnsi="Palatino Linotype" w:cs="Palatino Linotype"/>
          <w:i/>
        </w:rPr>
      </w:pPr>
      <w:bookmarkStart w:id="7" w:name="_heading=h.1fob9te" w:colFirst="0" w:colLast="0"/>
      <w:bookmarkEnd w:id="7"/>
    </w:p>
    <w:p w:rsidR="00A05B0B" w:rsidRDefault="00A05B0B">
      <w:pPr>
        <w:tabs>
          <w:tab w:val="left" w:pos="851"/>
        </w:tabs>
        <w:spacing w:after="0" w:line="240" w:lineRule="auto"/>
        <w:ind w:right="902"/>
        <w:jc w:val="both"/>
        <w:rPr>
          <w:rFonts w:ascii="Palatino Linotype" w:eastAsia="Palatino Linotype" w:hAnsi="Palatino Linotype" w:cs="Palatino Linotype"/>
          <w:i/>
        </w:rPr>
      </w:pPr>
    </w:p>
    <w:p w:rsidR="00A05B0B" w:rsidRDefault="00A05B0B">
      <w:pPr>
        <w:tabs>
          <w:tab w:val="left" w:pos="851"/>
        </w:tabs>
        <w:spacing w:after="0" w:line="240" w:lineRule="auto"/>
        <w:ind w:right="902"/>
        <w:jc w:val="both"/>
        <w:rPr>
          <w:rFonts w:ascii="Palatino Linotype" w:eastAsia="Palatino Linotype" w:hAnsi="Palatino Linotype" w:cs="Palatino Linotype"/>
          <w:i/>
        </w:rPr>
      </w:pPr>
    </w:p>
    <w:p w:rsidR="00A05B0B" w:rsidRDefault="00A05B0B">
      <w:pPr>
        <w:tabs>
          <w:tab w:val="left" w:pos="851"/>
        </w:tabs>
        <w:spacing w:after="0" w:line="240" w:lineRule="auto"/>
        <w:ind w:right="902"/>
        <w:jc w:val="both"/>
        <w:rPr>
          <w:rFonts w:ascii="Palatino Linotype" w:eastAsia="Palatino Linotype" w:hAnsi="Palatino Linotype" w:cs="Palatino Linotype"/>
          <w:i/>
        </w:rPr>
      </w:pPr>
    </w:p>
    <w:p w:rsidR="00A05B0B" w:rsidRDefault="00A05B0B">
      <w:pPr>
        <w:spacing w:after="0" w:line="360" w:lineRule="auto"/>
        <w:ind w:right="423"/>
        <w:jc w:val="both"/>
        <w:rPr>
          <w:rFonts w:ascii="Palatino Linotype" w:eastAsia="Palatino Linotype" w:hAnsi="Palatino Linotype" w:cs="Palatino Linotype"/>
        </w:rPr>
      </w:pPr>
    </w:p>
    <w:p w:rsidR="00A05B0B" w:rsidRDefault="00A05B0B">
      <w:pPr>
        <w:tabs>
          <w:tab w:val="left" w:pos="709"/>
        </w:tabs>
        <w:spacing w:after="0" w:line="360" w:lineRule="auto"/>
        <w:jc w:val="both"/>
        <w:rPr>
          <w:rFonts w:ascii="Palatino Linotype" w:eastAsia="Palatino Linotype" w:hAnsi="Palatino Linotype" w:cs="Palatino Linotype"/>
          <w:b/>
        </w:rPr>
      </w:pPr>
    </w:p>
    <w:sectPr w:rsidR="00A05B0B">
      <w:headerReference w:type="default" r:id="rId7"/>
      <w:pgSz w:w="12240" w:h="15840"/>
      <w:pgMar w:top="1985" w:right="1701" w:bottom="2552" w:left="1701"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04F" w:rsidRDefault="0010104F">
      <w:pPr>
        <w:spacing w:after="0" w:line="240" w:lineRule="auto"/>
      </w:pPr>
      <w:r>
        <w:separator/>
      </w:r>
    </w:p>
  </w:endnote>
  <w:endnote w:type="continuationSeparator" w:id="0">
    <w:p w:rsidR="0010104F" w:rsidRDefault="00101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04F" w:rsidRDefault="0010104F">
      <w:pPr>
        <w:spacing w:after="0" w:line="240" w:lineRule="auto"/>
      </w:pPr>
      <w:r>
        <w:separator/>
      </w:r>
    </w:p>
  </w:footnote>
  <w:footnote w:type="continuationSeparator" w:id="0">
    <w:p w:rsidR="0010104F" w:rsidRDefault="001010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B0B" w:rsidRDefault="006919A7">
    <w:pPr>
      <w:widowControl w:val="0"/>
      <w:pBdr>
        <w:top w:val="nil"/>
        <w:left w:val="nil"/>
        <w:bottom w:val="nil"/>
        <w:right w:val="nil"/>
        <w:between w:val="nil"/>
      </w:pBdr>
      <w:spacing w:after="0" w:line="276" w:lineRule="auto"/>
      <w:rPr>
        <w:rFonts w:ascii="Palatino Linotype" w:eastAsia="Palatino Linotype" w:hAnsi="Palatino Linotype" w:cs="Palatino Linotype"/>
        <w:b/>
      </w:rPr>
    </w:pPr>
    <w:r>
      <w:rPr>
        <w:noProof/>
        <w:lang w:val="es-MX"/>
      </w:rPr>
      <w:drawing>
        <wp:anchor distT="0" distB="0" distL="0" distR="0" simplePos="0" relativeHeight="251658240" behindDoc="1" locked="0" layoutInCell="1" hidden="0" allowOverlap="1">
          <wp:simplePos x="0" y="0"/>
          <wp:positionH relativeFrom="column">
            <wp:posOffset>-929330</wp:posOffset>
          </wp:positionH>
          <wp:positionV relativeFrom="paragraph">
            <wp:posOffset>-193280</wp:posOffset>
          </wp:positionV>
          <wp:extent cx="7521053" cy="9897494"/>
          <wp:effectExtent l="0" t="0" r="0" b="0"/>
          <wp:wrapNone/>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tbl>
    <w:tblPr>
      <w:tblStyle w:val="a4"/>
      <w:tblW w:w="5807" w:type="dxa"/>
      <w:tblInd w:w="2977" w:type="dxa"/>
      <w:tblBorders>
        <w:top w:val="nil"/>
        <w:left w:val="nil"/>
        <w:bottom w:val="nil"/>
        <w:right w:val="nil"/>
        <w:insideH w:val="nil"/>
        <w:insideV w:val="nil"/>
      </w:tblBorders>
      <w:tblLayout w:type="fixed"/>
      <w:tblLook w:val="0400" w:firstRow="0" w:lastRow="0" w:firstColumn="0" w:lastColumn="0" w:noHBand="0" w:noVBand="1"/>
    </w:tblPr>
    <w:tblGrid>
      <w:gridCol w:w="2410"/>
      <w:gridCol w:w="3397"/>
    </w:tblGrid>
    <w:tr w:rsidR="00A05B0B">
      <w:tc>
        <w:tcPr>
          <w:tcW w:w="2410" w:type="dxa"/>
          <w:vAlign w:val="center"/>
        </w:tcPr>
        <w:p w:rsidR="00A05B0B" w:rsidRDefault="00A05B0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p>
      </w:tc>
      <w:tc>
        <w:tcPr>
          <w:tcW w:w="3397" w:type="dxa"/>
          <w:vAlign w:val="center"/>
        </w:tcPr>
        <w:p w:rsidR="00A05B0B" w:rsidRDefault="006919A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tc>
    </w:tr>
    <w:tr w:rsidR="00A05B0B">
      <w:tc>
        <w:tcPr>
          <w:tcW w:w="2410" w:type="dxa"/>
          <w:vAlign w:val="center"/>
        </w:tcPr>
        <w:p w:rsidR="00A05B0B" w:rsidRDefault="006919A7">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w:t>
          </w:r>
        </w:p>
      </w:tc>
      <w:tc>
        <w:tcPr>
          <w:tcW w:w="3397" w:type="dxa"/>
        </w:tcPr>
        <w:p w:rsidR="00A05B0B" w:rsidRDefault="006919A7" w:rsidP="0088524C">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highlight w:val="red"/>
            </w:rPr>
          </w:pPr>
          <w:r w:rsidRPr="00761440">
            <w:rPr>
              <w:rFonts w:ascii="Palatino Linotype" w:eastAsia="Palatino Linotype" w:hAnsi="Palatino Linotype" w:cs="Palatino Linotype"/>
              <w:b/>
              <w:color w:val="000000"/>
              <w:sz w:val="20"/>
              <w:szCs w:val="20"/>
            </w:rPr>
            <w:t>0</w:t>
          </w:r>
          <w:r w:rsidR="0088524C">
            <w:rPr>
              <w:rFonts w:ascii="Palatino Linotype" w:eastAsia="Palatino Linotype" w:hAnsi="Palatino Linotype" w:cs="Palatino Linotype"/>
              <w:b/>
              <w:color w:val="000000"/>
              <w:sz w:val="20"/>
              <w:szCs w:val="20"/>
            </w:rPr>
            <w:t>3244</w:t>
          </w:r>
          <w:r w:rsidRPr="00761440">
            <w:rPr>
              <w:rFonts w:ascii="Palatino Linotype" w:eastAsia="Palatino Linotype" w:hAnsi="Palatino Linotype" w:cs="Palatino Linotype"/>
              <w:b/>
              <w:color w:val="000000"/>
              <w:sz w:val="20"/>
              <w:szCs w:val="20"/>
            </w:rPr>
            <w:t>/INFOEM/IP/RR/2025</w:t>
          </w:r>
        </w:p>
      </w:tc>
    </w:tr>
    <w:tr w:rsidR="00A05B0B">
      <w:tc>
        <w:tcPr>
          <w:tcW w:w="2410" w:type="dxa"/>
        </w:tcPr>
        <w:p w:rsidR="00A05B0B" w:rsidRDefault="006919A7">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w:t>
          </w:r>
        </w:p>
      </w:tc>
      <w:tc>
        <w:tcPr>
          <w:tcW w:w="3397" w:type="dxa"/>
        </w:tcPr>
        <w:p w:rsidR="00A05B0B" w:rsidRDefault="006919A7">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rPr>
            <w:t>Secretaría de Educación, Ciencia, Tecnología e Innovación</w:t>
          </w:r>
        </w:p>
      </w:tc>
    </w:tr>
    <w:tr w:rsidR="00A05B0B">
      <w:tc>
        <w:tcPr>
          <w:tcW w:w="2410" w:type="dxa"/>
        </w:tcPr>
        <w:p w:rsidR="00A05B0B" w:rsidRDefault="006919A7">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Comisionada Ponente:</w:t>
          </w:r>
        </w:p>
      </w:tc>
      <w:tc>
        <w:tcPr>
          <w:tcW w:w="3397" w:type="dxa"/>
        </w:tcPr>
        <w:p w:rsidR="00A05B0B" w:rsidRDefault="005F04FF">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Guadalupe Ramírez Peña</w:t>
          </w:r>
        </w:p>
      </w:tc>
    </w:tr>
  </w:tbl>
  <w:p w:rsidR="00A05B0B" w:rsidRDefault="00A05B0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B0B"/>
    <w:rsid w:val="00044E26"/>
    <w:rsid w:val="0010104F"/>
    <w:rsid w:val="001312DA"/>
    <w:rsid w:val="00492C05"/>
    <w:rsid w:val="005F04FF"/>
    <w:rsid w:val="006919A7"/>
    <w:rsid w:val="00761440"/>
    <w:rsid w:val="0088524C"/>
    <w:rsid w:val="00A05B0B"/>
    <w:rsid w:val="00A9318A"/>
    <w:rsid w:val="00DA78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F2196D-B07F-4786-BB4B-965AF3FB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 w:type="table" w:customStyle="1" w:styleId="a">
    <w:basedOn w:val="TableNormal5"/>
    <w:pPr>
      <w:spacing w:after="0" w:line="240" w:lineRule="auto"/>
    </w:pPr>
    <w:tblPr>
      <w:tblStyleRowBandSize w:val="1"/>
      <w:tblStyleColBandSize w:val="1"/>
      <w:tblCellMar>
        <w:left w:w="108" w:type="dxa"/>
        <w:right w:w="108" w:type="dxa"/>
      </w:tblCellMar>
    </w:tblPr>
  </w:style>
  <w:style w:type="table" w:customStyle="1" w:styleId="a0">
    <w:basedOn w:val="TableNormal4"/>
    <w:pPr>
      <w:spacing w:after="0" w:line="240" w:lineRule="auto"/>
    </w:pPr>
    <w:tblPr>
      <w:tblStyleRowBandSize w:val="1"/>
      <w:tblStyleColBandSize w:val="1"/>
      <w:tblCellMar>
        <w:left w:w="108" w:type="dxa"/>
        <w:right w:w="108" w:type="dxa"/>
      </w:tblCellMar>
    </w:tblPr>
  </w:style>
  <w:style w:type="table" w:customStyle="1" w:styleId="a1">
    <w:basedOn w:val="TableNormal3"/>
    <w:pPr>
      <w:spacing w:after="0" w:line="240" w:lineRule="auto"/>
    </w:pPr>
    <w:tblPr>
      <w:tblStyleRowBandSize w:val="1"/>
      <w:tblStyleColBandSize w:val="1"/>
      <w:tblCellMar>
        <w:left w:w="108" w:type="dxa"/>
        <w:right w:w="108" w:type="dxa"/>
      </w:tblCellMar>
    </w:tblPr>
  </w:style>
  <w:style w:type="table" w:customStyle="1" w:styleId="a2">
    <w:basedOn w:val="TableNormal2"/>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094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Ypn7LCfo6Elm1vUYVYtzIZAvhg==">CgMxLjAyCGguZ2pkZ3hzMg5oLnNlem5rMHYza3dkcDIOaC54ZXpyMG9rZDU3dG4yCWguMmV0OTJwMDIOaC44d3VtZzZhcHQ4c3EyCWguMzBqMHpsbDIJaC4xZm9iOXRlOAByITEycXUyc0lxODdSSTR6LXhid0VBVVZ3THBaUUoyY2tnQw==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1687</Words>
  <Characters>9282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INFOEM406</cp:lastModifiedBy>
  <cp:revision>6</cp:revision>
  <dcterms:created xsi:type="dcterms:W3CDTF">2025-06-20T17:47:00Z</dcterms:created>
  <dcterms:modified xsi:type="dcterms:W3CDTF">2025-06-20T18:13:00Z</dcterms:modified>
</cp:coreProperties>
</file>