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95B" w:rsidRDefault="0068630B">
      <w:pPr>
        <w:pStyle w:val="Textoindependiente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MX" w:eastAsia="es-MX"/>
        </w:rPr>
        <w:drawing>
          <wp:anchor distT="0" distB="0" distL="0" distR="0" simplePos="0" relativeHeight="487461888" behindDoc="1" locked="0" layoutInCell="1" allowOverlap="1">
            <wp:simplePos x="0" y="0"/>
            <wp:positionH relativeFrom="page">
              <wp:posOffset>671413</wp:posOffset>
            </wp:positionH>
            <wp:positionV relativeFrom="page">
              <wp:posOffset>289325</wp:posOffset>
            </wp:positionV>
            <wp:extent cx="6363578" cy="9769074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3578" cy="97690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9295B" w:rsidRDefault="00B9295B">
      <w:pPr>
        <w:pStyle w:val="Textoindependiente"/>
        <w:spacing w:before="211"/>
        <w:rPr>
          <w:rFonts w:ascii="Times New Roman"/>
          <w:sz w:val="20"/>
        </w:rPr>
      </w:pPr>
    </w:p>
    <w:p w:rsidR="00B9295B" w:rsidRDefault="0068630B">
      <w:pPr>
        <w:ind w:left="4477" w:right="253" w:firstLine="2959"/>
        <w:rPr>
          <w:b/>
          <w:sz w:val="20"/>
        </w:rPr>
      </w:pPr>
      <w:r>
        <w:rPr>
          <w:b/>
          <w:sz w:val="20"/>
        </w:rPr>
        <w:t>VOTO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PARTICULAR RECURSO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REVISIÓN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00570/INFOEM/IP/RR/2025.</w:t>
      </w:r>
    </w:p>
    <w:p w:rsidR="00B9295B" w:rsidRDefault="00B9295B">
      <w:pPr>
        <w:pStyle w:val="Textoindependiente"/>
        <w:rPr>
          <w:b/>
          <w:sz w:val="20"/>
        </w:rPr>
      </w:pPr>
    </w:p>
    <w:p w:rsidR="00B9295B" w:rsidRDefault="00B9295B">
      <w:pPr>
        <w:pStyle w:val="Textoindependiente"/>
        <w:spacing w:before="227"/>
        <w:rPr>
          <w:b/>
          <w:sz w:val="20"/>
        </w:rPr>
      </w:pPr>
    </w:p>
    <w:p w:rsidR="00B9295B" w:rsidRDefault="0068630B">
      <w:pPr>
        <w:pStyle w:val="Ttulo2"/>
        <w:spacing w:before="1" w:line="360" w:lineRule="auto"/>
        <w:ind w:left="622" w:right="394"/>
      </w:pPr>
      <w:r>
        <w:t>VOTO PARTICULAR QUE FORMULA LA COMISIONADA SHARON CRISTINA MORALES MARTÍNEZ, EN LA RESOLUCIÓN DEL RECURSO DE REVISIÓN 00570/INFOEM/IP/RR/2024 DICTADA POR EL PLENO DEL INSTITUTO DE TRANSPARENCIA, ACCESO A LA INFORMACIÓN PÚBLICA Y PROTECCIÓN DE DATOS</w:t>
      </w:r>
      <w:r>
        <w:rPr>
          <w:spacing w:val="-14"/>
        </w:rPr>
        <w:t xml:space="preserve"> </w:t>
      </w:r>
      <w:r>
        <w:t>PERSONA</w:t>
      </w:r>
      <w:r>
        <w:t>LES</w:t>
      </w:r>
      <w:r>
        <w:rPr>
          <w:spacing w:val="-14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ESTADO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MÉXICO</w:t>
      </w:r>
      <w:r>
        <w:rPr>
          <w:spacing w:val="-11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MUNICIPIOS,</w:t>
      </w:r>
      <w:r>
        <w:rPr>
          <w:spacing w:val="-13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 xml:space="preserve">OCTAVA SESIÓN ORDINARIA CELEBRADA EL SEIS DE MARZO DE DOS MIL </w:t>
      </w:r>
      <w:r>
        <w:rPr>
          <w:spacing w:val="-2"/>
        </w:rPr>
        <w:t>VEINTICINCO.</w:t>
      </w:r>
    </w:p>
    <w:p w:rsidR="00B9295B" w:rsidRDefault="0068630B">
      <w:pPr>
        <w:spacing w:before="280" w:line="360" w:lineRule="auto"/>
        <w:ind w:left="622" w:right="391"/>
        <w:jc w:val="both"/>
      </w:pPr>
      <w:r>
        <w:t>Con fundamento en lo dispuesto por el artículo 14, fracciones X y XI del Reglamento del Instituto de Transparencia, Acceso a la Informac</w:t>
      </w:r>
      <w:r>
        <w:t xml:space="preserve">ión Pública y Protección de Datos Personales del Estado de México y Municipios, la que suscribe </w:t>
      </w:r>
      <w:r>
        <w:rPr>
          <w:b/>
        </w:rPr>
        <w:t xml:space="preserve">Comisionada Sharon Cristina Morales Martínez, </w:t>
      </w:r>
      <w:r>
        <w:t xml:space="preserve">emite </w:t>
      </w:r>
      <w:r>
        <w:rPr>
          <w:b/>
        </w:rPr>
        <w:t xml:space="preserve">Voto Particular </w:t>
      </w:r>
      <w:r>
        <w:t xml:space="preserve">respecto a la resolución dictada </w:t>
      </w:r>
      <w:r>
        <w:rPr>
          <w:b/>
        </w:rPr>
        <w:t>en el recurso de revisión citado al rubro</w:t>
      </w:r>
      <w:r>
        <w:t xml:space="preserve">, pronunciada por </w:t>
      </w:r>
      <w:r>
        <w:t xml:space="preserve">el Pleno de este Instituto ante el proyecto presentado por el </w:t>
      </w:r>
      <w:r>
        <w:rPr>
          <w:b/>
        </w:rPr>
        <w:t>Comisionado José Martínez Vilchis</w:t>
      </w:r>
      <w:r>
        <w:t>, conforme al criterio mayoritario que es del tenor siguiente:</w:t>
      </w:r>
    </w:p>
    <w:p w:rsidR="00B9295B" w:rsidRDefault="0068630B">
      <w:pPr>
        <w:pStyle w:val="Ttulo2"/>
        <w:numPr>
          <w:ilvl w:val="0"/>
          <w:numId w:val="1"/>
        </w:numPr>
        <w:tabs>
          <w:tab w:val="left" w:pos="1187"/>
        </w:tabs>
        <w:ind w:left="1187" w:hanging="282"/>
        <w:jc w:val="left"/>
      </w:pPr>
      <w:r>
        <w:rPr>
          <w:spacing w:val="-2"/>
        </w:rPr>
        <w:t>Antecedentes.</w:t>
      </w:r>
    </w:p>
    <w:p w:rsidR="00B9295B" w:rsidRDefault="00B9295B">
      <w:pPr>
        <w:pStyle w:val="Textoindependiente"/>
        <w:spacing w:before="131"/>
        <w:rPr>
          <w:b/>
        </w:rPr>
      </w:pPr>
    </w:p>
    <w:p w:rsidR="00B9295B" w:rsidRDefault="0068630B">
      <w:pPr>
        <w:pStyle w:val="Textoindependiente"/>
        <w:spacing w:line="360" w:lineRule="auto"/>
        <w:ind w:left="622" w:right="255"/>
        <w:jc w:val="both"/>
      </w:pPr>
      <w:r>
        <w:t xml:space="preserve">En el asunto que nos ocupa, </w:t>
      </w:r>
      <w:r>
        <w:rPr>
          <w:b/>
        </w:rPr>
        <w:t xml:space="preserve">La Parte Recurrente </w:t>
      </w:r>
      <w:r>
        <w:t xml:space="preserve">solicitó entre otros elementos, el currículum del director y del personal adscrito al área de protección civil en la administración 2025 del Ayuntamiento de </w:t>
      </w:r>
      <w:proofErr w:type="spellStart"/>
      <w:r>
        <w:t>Cocotitlán</w:t>
      </w:r>
      <w:proofErr w:type="spellEnd"/>
      <w:r>
        <w:t xml:space="preserve"> (Sujeto Obligado en adelante).</w:t>
      </w:r>
    </w:p>
    <w:p w:rsidR="00B9295B" w:rsidRDefault="0068630B">
      <w:pPr>
        <w:pStyle w:val="Textoindependiente"/>
        <w:spacing w:before="241" w:line="360" w:lineRule="auto"/>
        <w:ind w:left="622" w:right="257"/>
        <w:jc w:val="both"/>
      </w:pPr>
      <w:r>
        <w:t xml:space="preserve">En respuesta en Respuesta, el </w:t>
      </w:r>
      <w:r>
        <w:rPr>
          <w:b/>
        </w:rPr>
        <w:t xml:space="preserve">Sujeto Obligado </w:t>
      </w:r>
      <w:r>
        <w:t>proporcionó</w:t>
      </w:r>
      <w:r>
        <w:t xml:space="preserve"> el currículum vitae del Coordinador Municipal de Protección Civil.</w:t>
      </w:r>
    </w:p>
    <w:p w:rsidR="00B9295B" w:rsidRDefault="00B9295B">
      <w:pPr>
        <w:pStyle w:val="Textoindependiente"/>
        <w:spacing w:line="360" w:lineRule="auto"/>
        <w:jc w:val="both"/>
        <w:sectPr w:rsidR="00B9295B">
          <w:type w:val="continuous"/>
          <w:pgSz w:w="12240" w:h="15840"/>
          <w:pgMar w:top="460" w:right="1440" w:bottom="0" w:left="1080" w:header="720" w:footer="720" w:gutter="0"/>
          <w:cols w:space="720"/>
        </w:sectPr>
      </w:pPr>
    </w:p>
    <w:p w:rsidR="00B9295B" w:rsidRDefault="0068630B">
      <w:pPr>
        <w:pStyle w:val="Textoindependiente"/>
        <w:rPr>
          <w:sz w:val="20"/>
        </w:rPr>
      </w:pPr>
      <w:r>
        <w:rPr>
          <w:noProof/>
          <w:sz w:val="20"/>
          <w:lang w:val="es-MX" w:eastAsia="es-MX"/>
        </w:rPr>
        <w:lastRenderedPageBreak/>
        <w:drawing>
          <wp:anchor distT="0" distB="0" distL="0" distR="0" simplePos="0" relativeHeight="487462912" behindDoc="1" locked="0" layoutInCell="1" allowOverlap="1">
            <wp:simplePos x="0" y="0"/>
            <wp:positionH relativeFrom="page">
              <wp:posOffset>671413</wp:posOffset>
            </wp:positionH>
            <wp:positionV relativeFrom="page">
              <wp:posOffset>289325</wp:posOffset>
            </wp:positionV>
            <wp:extent cx="6363578" cy="9769074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3578" cy="97690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9295B" w:rsidRDefault="00B9295B">
      <w:pPr>
        <w:pStyle w:val="Textoindependiente"/>
        <w:spacing w:before="132"/>
        <w:rPr>
          <w:sz w:val="20"/>
        </w:rPr>
      </w:pPr>
    </w:p>
    <w:p w:rsidR="00B9295B" w:rsidRDefault="0068630B">
      <w:pPr>
        <w:ind w:left="4477" w:right="253" w:firstLine="2959"/>
        <w:rPr>
          <w:b/>
          <w:sz w:val="20"/>
        </w:rPr>
      </w:pPr>
      <w:r>
        <w:rPr>
          <w:b/>
          <w:sz w:val="20"/>
        </w:rPr>
        <w:t>VOTO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PARTICULAR RECURSO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REVISIÓN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00570/INFOEM/IP/RR/2025.</w:t>
      </w:r>
    </w:p>
    <w:p w:rsidR="00B9295B" w:rsidRDefault="00B9295B">
      <w:pPr>
        <w:pStyle w:val="Textoindependiente"/>
        <w:rPr>
          <w:b/>
          <w:sz w:val="20"/>
        </w:rPr>
      </w:pPr>
    </w:p>
    <w:p w:rsidR="00B9295B" w:rsidRDefault="00B9295B">
      <w:pPr>
        <w:pStyle w:val="Textoindependiente"/>
        <w:spacing w:before="227"/>
        <w:rPr>
          <w:b/>
          <w:sz w:val="20"/>
        </w:rPr>
      </w:pPr>
    </w:p>
    <w:p w:rsidR="00B9295B" w:rsidRDefault="0068630B">
      <w:pPr>
        <w:pStyle w:val="Textoindependiente"/>
        <w:spacing w:line="360" w:lineRule="auto"/>
        <w:ind w:left="622" w:right="257"/>
        <w:jc w:val="both"/>
      </w:pPr>
      <w:r>
        <w:t xml:space="preserve">Al no estar satisfecho con la respuesta recibida, la parte </w:t>
      </w:r>
      <w:r>
        <w:rPr>
          <w:b/>
        </w:rPr>
        <w:t xml:space="preserve">Recurrente </w:t>
      </w:r>
      <w:r>
        <w:t>interpuso el medio de impugnación citado al rubro, manifestado como acto impugnado y motivos de inconformidad lo siguiente:</w:t>
      </w:r>
    </w:p>
    <w:p w:rsidR="00B9295B" w:rsidRDefault="0068630B">
      <w:pPr>
        <w:pStyle w:val="Ttulo2"/>
      </w:pPr>
      <w:r>
        <w:t>ACTO</w:t>
      </w:r>
      <w:r>
        <w:rPr>
          <w:spacing w:val="-5"/>
        </w:rPr>
        <w:t xml:space="preserve"> </w:t>
      </w:r>
      <w:r>
        <w:rPr>
          <w:spacing w:val="-2"/>
        </w:rPr>
        <w:t>IMPUGNADO</w:t>
      </w:r>
    </w:p>
    <w:p w:rsidR="00B9295B" w:rsidRDefault="00B9295B">
      <w:pPr>
        <w:pStyle w:val="Textoindependiente"/>
        <w:spacing w:before="131"/>
        <w:rPr>
          <w:b/>
        </w:rPr>
      </w:pPr>
    </w:p>
    <w:p w:rsidR="00B9295B" w:rsidRDefault="0068630B">
      <w:pPr>
        <w:spacing w:line="360" w:lineRule="auto"/>
        <w:ind w:left="1474" w:right="256"/>
        <w:jc w:val="both"/>
        <w:rPr>
          <w:i/>
        </w:rPr>
      </w:pPr>
      <w:r>
        <w:rPr>
          <w:i/>
        </w:rPr>
        <w:t>“La</w:t>
      </w:r>
      <w:r>
        <w:rPr>
          <w:i/>
          <w:spacing w:val="-3"/>
        </w:rPr>
        <w:t xml:space="preserve"> </w:t>
      </w:r>
      <w:r>
        <w:rPr>
          <w:i/>
        </w:rPr>
        <w:t>información</w:t>
      </w:r>
      <w:r>
        <w:rPr>
          <w:i/>
          <w:spacing w:val="-6"/>
        </w:rPr>
        <w:t xml:space="preserve"> </w:t>
      </w:r>
      <w:r>
        <w:rPr>
          <w:i/>
        </w:rPr>
        <w:t>está</w:t>
      </w:r>
      <w:r>
        <w:rPr>
          <w:i/>
          <w:spacing w:val="-5"/>
        </w:rPr>
        <w:t xml:space="preserve"> </w:t>
      </w:r>
      <w:r>
        <w:rPr>
          <w:i/>
        </w:rPr>
        <w:t>incompleta</w:t>
      </w:r>
      <w:r>
        <w:rPr>
          <w:i/>
          <w:spacing w:val="-3"/>
        </w:rPr>
        <w:t xml:space="preserve"> </w:t>
      </w:r>
      <w:r>
        <w:rPr>
          <w:i/>
        </w:rPr>
        <w:t>ya</w:t>
      </w:r>
      <w:r>
        <w:rPr>
          <w:i/>
          <w:spacing w:val="-3"/>
        </w:rPr>
        <w:t xml:space="preserve"> </w:t>
      </w:r>
      <w:r>
        <w:rPr>
          <w:i/>
        </w:rPr>
        <w:t>que</w:t>
      </w:r>
      <w:r>
        <w:rPr>
          <w:i/>
          <w:spacing w:val="-3"/>
        </w:rPr>
        <w:t xml:space="preserve"> </w:t>
      </w:r>
      <w:r>
        <w:rPr>
          <w:i/>
        </w:rPr>
        <w:t>no</w:t>
      </w:r>
      <w:r>
        <w:rPr>
          <w:i/>
          <w:spacing w:val="-5"/>
        </w:rPr>
        <w:t xml:space="preserve"> </w:t>
      </w:r>
      <w:r>
        <w:rPr>
          <w:i/>
        </w:rPr>
        <w:t>entregan</w:t>
      </w:r>
      <w:r>
        <w:rPr>
          <w:i/>
          <w:spacing w:val="-3"/>
        </w:rPr>
        <w:t xml:space="preserve"> </w:t>
      </w:r>
      <w:r>
        <w:rPr>
          <w:i/>
        </w:rPr>
        <w:t>los</w:t>
      </w:r>
      <w:r>
        <w:rPr>
          <w:i/>
          <w:spacing w:val="-3"/>
        </w:rPr>
        <w:t xml:space="preserve"> </w:t>
      </w:r>
      <w:r>
        <w:rPr>
          <w:i/>
        </w:rPr>
        <w:t>currículum</w:t>
      </w:r>
      <w:r>
        <w:rPr>
          <w:i/>
          <w:spacing w:val="-4"/>
        </w:rPr>
        <w:t xml:space="preserve"> </w:t>
      </w:r>
      <w:proofErr w:type="spellStart"/>
      <w:r>
        <w:rPr>
          <w:i/>
        </w:rPr>
        <w:t>de</w:t>
      </w:r>
      <w:r>
        <w:rPr>
          <w:i/>
          <w:spacing w:val="-5"/>
        </w:rPr>
        <w:t xml:space="preserve"> </w:t>
      </w:r>
      <w:r>
        <w:rPr>
          <w:i/>
        </w:rPr>
        <w:t>el</w:t>
      </w:r>
      <w:proofErr w:type="spellEnd"/>
      <w:r>
        <w:rPr>
          <w:i/>
          <w:spacing w:val="-2"/>
        </w:rPr>
        <w:t xml:space="preserve"> </w:t>
      </w:r>
      <w:r>
        <w:rPr>
          <w:i/>
        </w:rPr>
        <w:t>personal</w:t>
      </w:r>
      <w:r>
        <w:rPr>
          <w:i/>
          <w:spacing w:val="-5"/>
        </w:rPr>
        <w:t xml:space="preserve"> </w:t>
      </w:r>
      <w:r>
        <w:rPr>
          <w:i/>
        </w:rPr>
        <w:t>que</w:t>
      </w:r>
      <w:r>
        <w:rPr>
          <w:i/>
          <w:spacing w:val="-6"/>
        </w:rPr>
        <w:t xml:space="preserve"> </w:t>
      </w:r>
      <w:r>
        <w:rPr>
          <w:i/>
        </w:rPr>
        <w:t>está adscrito al área de protección civil, además dice entregar el currículum del director y en el mismo dicen que es coordinador” (Sic)</w:t>
      </w:r>
    </w:p>
    <w:p w:rsidR="00B9295B" w:rsidRDefault="0068630B">
      <w:pPr>
        <w:pStyle w:val="Ttulo2"/>
      </w:pPr>
      <w:r>
        <w:t>RAZONES</w:t>
      </w:r>
      <w:r>
        <w:rPr>
          <w:spacing w:val="-6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MOTIVOS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INCONFORMIDAD</w:t>
      </w:r>
    </w:p>
    <w:p w:rsidR="00B9295B" w:rsidRDefault="00B9295B">
      <w:pPr>
        <w:pStyle w:val="Textoindependiente"/>
        <w:spacing w:before="133"/>
        <w:rPr>
          <w:b/>
        </w:rPr>
      </w:pPr>
    </w:p>
    <w:p w:rsidR="00B9295B" w:rsidRDefault="0068630B">
      <w:pPr>
        <w:spacing w:before="1" w:line="360" w:lineRule="auto"/>
        <w:ind w:left="1474" w:right="1091"/>
      </w:pPr>
      <w:r>
        <w:rPr>
          <w:i/>
        </w:rPr>
        <w:t>“La</w:t>
      </w:r>
      <w:r>
        <w:rPr>
          <w:i/>
          <w:spacing w:val="40"/>
        </w:rPr>
        <w:t xml:space="preserve"> </w:t>
      </w:r>
      <w:r>
        <w:rPr>
          <w:i/>
        </w:rPr>
        <w:t>solicitud</w:t>
      </w:r>
      <w:r>
        <w:rPr>
          <w:i/>
          <w:spacing w:val="40"/>
        </w:rPr>
        <w:t xml:space="preserve"> </w:t>
      </w:r>
      <w:r>
        <w:rPr>
          <w:i/>
        </w:rPr>
        <w:t>es</w:t>
      </w:r>
      <w:r>
        <w:rPr>
          <w:i/>
          <w:spacing w:val="40"/>
        </w:rPr>
        <w:t xml:space="preserve"> </w:t>
      </w:r>
      <w:r>
        <w:rPr>
          <w:i/>
        </w:rPr>
        <w:t>clara</w:t>
      </w:r>
      <w:r>
        <w:rPr>
          <w:i/>
          <w:spacing w:val="40"/>
        </w:rPr>
        <w:t xml:space="preserve"> </w:t>
      </w:r>
      <w:r>
        <w:rPr>
          <w:i/>
        </w:rPr>
        <w:t>de</w:t>
      </w:r>
      <w:r>
        <w:rPr>
          <w:i/>
          <w:spacing w:val="40"/>
        </w:rPr>
        <w:t xml:space="preserve"> </w:t>
      </w:r>
      <w:r>
        <w:rPr>
          <w:i/>
        </w:rPr>
        <w:t>lo</w:t>
      </w:r>
      <w:r>
        <w:rPr>
          <w:i/>
          <w:spacing w:val="40"/>
        </w:rPr>
        <w:t xml:space="preserve"> </w:t>
      </w:r>
      <w:r>
        <w:rPr>
          <w:i/>
        </w:rPr>
        <w:t>que</w:t>
      </w:r>
      <w:r>
        <w:rPr>
          <w:i/>
          <w:spacing w:val="40"/>
        </w:rPr>
        <w:t xml:space="preserve"> </w:t>
      </w:r>
      <w:r>
        <w:rPr>
          <w:i/>
        </w:rPr>
        <w:t>se</w:t>
      </w:r>
      <w:r>
        <w:rPr>
          <w:i/>
          <w:spacing w:val="40"/>
        </w:rPr>
        <w:t xml:space="preserve"> </w:t>
      </w:r>
      <w:r>
        <w:rPr>
          <w:i/>
        </w:rPr>
        <w:t>está</w:t>
      </w:r>
      <w:r>
        <w:rPr>
          <w:i/>
          <w:spacing w:val="40"/>
        </w:rPr>
        <w:t xml:space="preserve"> </w:t>
      </w:r>
      <w:r>
        <w:rPr>
          <w:i/>
        </w:rPr>
        <w:t>solicitando</w:t>
      </w:r>
      <w:r>
        <w:rPr>
          <w:i/>
          <w:spacing w:val="40"/>
        </w:rPr>
        <w:t xml:space="preserve"> </w:t>
      </w:r>
      <w:r>
        <w:rPr>
          <w:i/>
        </w:rPr>
        <w:t>y</w:t>
      </w:r>
      <w:r>
        <w:rPr>
          <w:i/>
          <w:spacing w:val="40"/>
        </w:rPr>
        <w:t xml:space="preserve"> </w:t>
      </w:r>
      <w:r>
        <w:rPr>
          <w:i/>
        </w:rPr>
        <w:t>no</w:t>
      </w:r>
      <w:r>
        <w:rPr>
          <w:i/>
          <w:spacing w:val="40"/>
        </w:rPr>
        <w:t xml:space="preserve"> </w:t>
      </w:r>
      <w:r>
        <w:rPr>
          <w:i/>
        </w:rPr>
        <w:t>entregan</w:t>
      </w:r>
      <w:r>
        <w:rPr>
          <w:i/>
          <w:spacing w:val="40"/>
        </w:rPr>
        <w:t xml:space="preserve"> </w:t>
      </w:r>
      <w:r>
        <w:rPr>
          <w:i/>
        </w:rPr>
        <w:t>la informació</w:t>
      </w:r>
      <w:r>
        <w:rPr>
          <w:i/>
        </w:rPr>
        <w:t xml:space="preserve">n completa” </w:t>
      </w:r>
      <w:r>
        <w:t>(Sic)</w:t>
      </w:r>
    </w:p>
    <w:p w:rsidR="00B9295B" w:rsidRDefault="00B9295B">
      <w:pPr>
        <w:pStyle w:val="Textoindependiente"/>
        <w:spacing w:before="147"/>
      </w:pPr>
    </w:p>
    <w:p w:rsidR="00B9295B" w:rsidRDefault="0068630B">
      <w:pPr>
        <w:pStyle w:val="Textoindependiente"/>
        <w:spacing w:line="360" w:lineRule="auto"/>
        <w:ind w:left="622" w:right="255"/>
        <w:jc w:val="both"/>
      </w:pPr>
      <w:r>
        <w:t xml:space="preserve">Así las cosas, derivado de un análisis realizado por este Instituto se consideró que, las razones o motivos de inconformidad hechos valer por </w:t>
      </w:r>
      <w:r>
        <w:rPr>
          <w:b/>
        </w:rPr>
        <w:t xml:space="preserve">La Parte Recurrente </w:t>
      </w:r>
      <w:r>
        <w:t xml:space="preserve">resultaban parcialmente fundadas, y se determinó, modificar la respuesta del </w:t>
      </w:r>
      <w:r>
        <w:rPr>
          <w:b/>
        </w:rPr>
        <w:t>Sujeto Obligado</w:t>
      </w:r>
      <w:r>
        <w:t>, ordenando la entrega de lo siguiente:</w:t>
      </w:r>
    </w:p>
    <w:p w:rsidR="00B9295B" w:rsidRDefault="00B9295B">
      <w:pPr>
        <w:pStyle w:val="Textoindependiente"/>
        <w:spacing w:before="159"/>
      </w:pPr>
    </w:p>
    <w:p w:rsidR="00B9295B" w:rsidRDefault="0068630B">
      <w:pPr>
        <w:spacing w:line="276" w:lineRule="auto"/>
        <w:ind w:left="1474" w:right="872"/>
        <w:jc w:val="both"/>
        <w:rPr>
          <w:i/>
        </w:rPr>
      </w:pPr>
      <w:r>
        <w:rPr>
          <w:i/>
        </w:rPr>
        <w:t>“PRIMERO. Se MODIFICA la respuesta entregada por el Sujeto Obligado a la solicitud de información número 00003/COCOTIT/IP/2</w:t>
      </w:r>
      <w:r>
        <w:rPr>
          <w:i/>
        </w:rPr>
        <w:t>025, al resultar parcialmente</w:t>
      </w:r>
      <w:r>
        <w:rPr>
          <w:i/>
          <w:spacing w:val="-3"/>
        </w:rPr>
        <w:t xml:space="preserve"> </w:t>
      </w:r>
      <w:r>
        <w:rPr>
          <w:i/>
        </w:rPr>
        <w:t>fundadas</w:t>
      </w:r>
      <w:r>
        <w:rPr>
          <w:i/>
          <w:spacing w:val="-3"/>
        </w:rPr>
        <w:t xml:space="preserve"> </w:t>
      </w:r>
      <w:r>
        <w:rPr>
          <w:i/>
        </w:rPr>
        <w:t>las</w:t>
      </w:r>
      <w:r>
        <w:rPr>
          <w:i/>
          <w:spacing w:val="-3"/>
        </w:rPr>
        <w:t xml:space="preserve"> </w:t>
      </w:r>
      <w:r>
        <w:rPr>
          <w:i/>
        </w:rPr>
        <w:t>razones</w:t>
      </w:r>
      <w:r>
        <w:rPr>
          <w:i/>
          <w:spacing w:val="-3"/>
        </w:rPr>
        <w:t xml:space="preserve"> </w:t>
      </w:r>
      <w:r>
        <w:rPr>
          <w:i/>
        </w:rPr>
        <w:t>o</w:t>
      </w:r>
      <w:r>
        <w:rPr>
          <w:i/>
          <w:spacing w:val="-3"/>
        </w:rPr>
        <w:t xml:space="preserve"> </w:t>
      </w:r>
      <w:r>
        <w:rPr>
          <w:i/>
        </w:rPr>
        <w:t>motivos de</w:t>
      </w:r>
      <w:r>
        <w:rPr>
          <w:i/>
          <w:spacing w:val="-3"/>
        </w:rPr>
        <w:t xml:space="preserve"> </w:t>
      </w:r>
      <w:r>
        <w:rPr>
          <w:i/>
        </w:rPr>
        <w:t>inconformidad</w:t>
      </w:r>
      <w:r>
        <w:rPr>
          <w:i/>
          <w:spacing w:val="-3"/>
        </w:rPr>
        <w:t xml:space="preserve"> </w:t>
      </w:r>
      <w:r>
        <w:rPr>
          <w:i/>
        </w:rPr>
        <w:t>vertidos</w:t>
      </w:r>
      <w:r>
        <w:rPr>
          <w:i/>
          <w:spacing w:val="-3"/>
        </w:rPr>
        <w:t xml:space="preserve"> </w:t>
      </w:r>
      <w:r>
        <w:rPr>
          <w:i/>
        </w:rPr>
        <w:t>por</w:t>
      </w:r>
      <w:r>
        <w:rPr>
          <w:i/>
          <w:spacing w:val="-3"/>
        </w:rPr>
        <w:t xml:space="preserve"> </w:t>
      </w:r>
      <w:r>
        <w:rPr>
          <w:i/>
        </w:rPr>
        <w:t>la</w:t>
      </w:r>
      <w:r>
        <w:rPr>
          <w:i/>
          <w:spacing w:val="-3"/>
        </w:rPr>
        <w:t xml:space="preserve"> </w:t>
      </w:r>
      <w:r>
        <w:rPr>
          <w:i/>
        </w:rPr>
        <w:t>parte Recurrente, en términos del Considerando QUINTO de la presente resolución.</w:t>
      </w:r>
    </w:p>
    <w:p w:rsidR="00B9295B" w:rsidRDefault="00B9295B">
      <w:pPr>
        <w:spacing w:line="276" w:lineRule="auto"/>
        <w:jc w:val="both"/>
        <w:rPr>
          <w:i/>
        </w:rPr>
        <w:sectPr w:rsidR="00B9295B">
          <w:pgSz w:w="12240" w:h="15840"/>
          <w:pgMar w:top="460" w:right="1440" w:bottom="0" w:left="1080" w:header="720" w:footer="720" w:gutter="0"/>
          <w:cols w:space="720"/>
        </w:sectPr>
      </w:pPr>
    </w:p>
    <w:p w:rsidR="00B9295B" w:rsidRDefault="0068630B">
      <w:pPr>
        <w:pStyle w:val="Textoindependiente"/>
        <w:rPr>
          <w:i/>
          <w:sz w:val="20"/>
        </w:rPr>
      </w:pPr>
      <w:r>
        <w:rPr>
          <w:i/>
          <w:noProof/>
          <w:sz w:val="20"/>
          <w:lang w:val="es-MX" w:eastAsia="es-MX"/>
        </w:rPr>
        <w:lastRenderedPageBreak/>
        <w:drawing>
          <wp:anchor distT="0" distB="0" distL="0" distR="0" simplePos="0" relativeHeight="487463936" behindDoc="1" locked="0" layoutInCell="1" allowOverlap="1">
            <wp:simplePos x="0" y="0"/>
            <wp:positionH relativeFrom="page">
              <wp:posOffset>671413</wp:posOffset>
            </wp:positionH>
            <wp:positionV relativeFrom="page">
              <wp:posOffset>289325</wp:posOffset>
            </wp:positionV>
            <wp:extent cx="6363578" cy="9769074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3578" cy="97690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9295B" w:rsidRDefault="00B9295B">
      <w:pPr>
        <w:pStyle w:val="Textoindependiente"/>
        <w:spacing w:before="132"/>
        <w:rPr>
          <w:i/>
          <w:sz w:val="20"/>
        </w:rPr>
      </w:pPr>
    </w:p>
    <w:p w:rsidR="00B9295B" w:rsidRDefault="0068630B">
      <w:pPr>
        <w:ind w:left="4477" w:right="253" w:firstLine="2959"/>
        <w:rPr>
          <w:b/>
          <w:sz w:val="20"/>
        </w:rPr>
      </w:pPr>
      <w:r>
        <w:rPr>
          <w:b/>
          <w:sz w:val="20"/>
        </w:rPr>
        <w:t>VOTO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PARTICULAR RECURSO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REVISIÓN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00570/INFOEM/IP/RR/2025.</w:t>
      </w:r>
    </w:p>
    <w:p w:rsidR="00B9295B" w:rsidRDefault="00B9295B">
      <w:pPr>
        <w:pStyle w:val="Textoindependiente"/>
        <w:rPr>
          <w:b/>
          <w:sz w:val="20"/>
        </w:rPr>
      </w:pPr>
    </w:p>
    <w:p w:rsidR="00B9295B" w:rsidRDefault="00B9295B">
      <w:pPr>
        <w:pStyle w:val="Textoindependiente"/>
        <w:spacing w:before="227"/>
        <w:rPr>
          <w:b/>
          <w:sz w:val="20"/>
        </w:rPr>
      </w:pPr>
    </w:p>
    <w:p w:rsidR="00B9295B" w:rsidRDefault="0068630B">
      <w:pPr>
        <w:spacing w:line="276" w:lineRule="auto"/>
        <w:ind w:left="1474" w:right="871"/>
        <w:jc w:val="both"/>
        <w:rPr>
          <w:i/>
        </w:rPr>
      </w:pPr>
      <w:r>
        <w:rPr>
          <w:i/>
        </w:rPr>
        <w:t>SEGUNDO. Se ordena al Sujeto Obligado, haga entrega a la parte Recurrente en términos</w:t>
      </w:r>
      <w:r>
        <w:rPr>
          <w:i/>
          <w:spacing w:val="-5"/>
        </w:rPr>
        <w:t xml:space="preserve"> </w:t>
      </w:r>
      <w:r>
        <w:rPr>
          <w:i/>
        </w:rPr>
        <w:t>del</w:t>
      </w:r>
      <w:r>
        <w:rPr>
          <w:i/>
          <w:spacing w:val="-4"/>
        </w:rPr>
        <w:t xml:space="preserve"> </w:t>
      </w:r>
      <w:r>
        <w:rPr>
          <w:i/>
        </w:rPr>
        <w:t>Considerando</w:t>
      </w:r>
      <w:r>
        <w:rPr>
          <w:i/>
          <w:spacing w:val="-8"/>
        </w:rPr>
        <w:t xml:space="preserve"> </w:t>
      </w:r>
      <w:r>
        <w:rPr>
          <w:i/>
        </w:rPr>
        <w:t>QUINTO</w:t>
      </w:r>
      <w:r>
        <w:rPr>
          <w:i/>
          <w:spacing w:val="-7"/>
        </w:rPr>
        <w:t xml:space="preserve"> </w:t>
      </w:r>
      <w:r>
        <w:rPr>
          <w:i/>
        </w:rPr>
        <w:t>de</w:t>
      </w:r>
      <w:r>
        <w:rPr>
          <w:i/>
          <w:spacing w:val="-8"/>
        </w:rPr>
        <w:t xml:space="preserve"> </w:t>
      </w:r>
      <w:r>
        <w:rPr>
          <w:i/>
        </w:rPr>
        <w:t>la</w:t>
      </w:r>
      <w:r>
        <w:rPr>
          <w:i/>
          <w:spacing w:val="-5"/>
        </w:rPr>
        <w:t xml:space="preserve"> </w:t>
      </w:r>
      <w:r>
        <w:rPr>
          <w:i/>
        </w:rPr>
        <w:t>presente</w:t>
      </w:r>
      <w:r>
        <w:rPr>
          <w:i/>
          <w:spacing w:val="-8"/>
        </w:rPr>
        <w:t xml:space="preserve"> </w:t>
      </w:r>
      <w:r>
        <w:rPr>
          <w:i/>
        </w:rPr>
        <w:t>resolución,</w:t>
      </w:r>
      <w:r>
        <w:rPr>
          <w:i/>
          <w:spacing w:val="-6"/>
        </w:rPr>
        <w:t xml:space="preserve"> </w:t>
      </w:r>
      <w:r>
        <w:rPr>
          <w:i/>
        </w:rPr>
        <w:t>a</w:t>
      </w:r>
      <w:r>
        <w:rPr>
          <w:i/>
          <w:spacing w:val="-8"/>
        </w:rPr>
        <w:t xml:space="preserve"> </w:t>
      </w:r>
      <w:r>
        <w:rPr>
          <w:i/>
        </w:rPr>
        <w:t>través</w:t>
      </w:r>
      <w:r>
        <w:rPr>
          <w:i/>
          <w:spacing w:val="-5"/>
        </w:rPr>
        <w:t xml:space="preserve"> </w:t>
      </w:r>
      <w:r>
        <w:rPr>
          <w:i/>
        </w:rPr>
        <w:t>del</w:t>
      </w:r>
      <w:r>
        <w:rPr>
          <w:i/>
          <w:spacing w:val="-4"/>
        </w:rPr>
        <w:t xml:space="preserve"> </w:t>
      </w:r>
      <w:r>
        <w:rPr>
          <w:i/>
        </w:rPr>
        <w:t>Sistema de</w:t>
      </w:r>
      <w:r>
        <w:rPr>
          <w:i/>
          <w:spacing w:val="-5"/>
        </w:rPr>
        <w:t xml:space="preserve"> </w:t>
      </w:r>
      <w:r>
        <w:rPr>
          <w:i/>
        </w:rPr>
        <w:t>Acceso</w:t>
      </w:r>
      <w:r>
        <w:rPr>
          <w:i/>
          <w:spacing w:val="-5"/>
        </w:rPr>
        <w:t xml:space="preserve"> </w:t>
      </w:r>
      <w:r>
        <w:rPr>
          <w:i/>
        </w:rPr>
        <w:t>a</w:t>
      </w:r>
      <w:r>
        <w:rPr>
          <w:i/>
          <w:spacing w:val="-8"/>
        </w:rPr>
        <w:t xml:space="preserve"> </w:t>
      </w:r>
      <w:r>
        <w:rPr>
          <w:i/>
        </w:rPr>
        <w:t>la</w:t>
      </w:r>
      <w:r>
        <w:rPr>
          <w:i/>
          <w:spacing w:val="-5"/>
        </w:rPr>
        <w:t xml:space="preserve"> </w:t>
      </w:r>
      <w:r>
        <w:rPr>
          <w:i/>
        </w:rPr>
        <w:t>Información</w:t>
      </w:r>
      <w:r>
        <w:rPr>
          <w:i/>
          <w:spacing w:val="-8"/>
        </w:rPr>
        <w:t xml:space="preserve"> </w:t>
      </w:r>
      <w:r>
        <w:rPr>
          <w:i/>
        </w:rPr>
        <w:t>Mexiquense</w:t>
      </w:r>
      <w:r>
        <w:rPr>
          <w:i/>
          <w:spacing w:val="-7"/>
        </w:rPr>
        <w:t xml:space="preserve"> </w:t>
      </w:r>
      <w:r>
        <w:rPr>
          <w:i/>
        </w:rPr>
        <w:t>(SAIMEX),</w:t>
      </w:r>
      <w:r>
        <w:rPr>
          <w:i/>
          <w:spacing w:val="-6"/>
        </w:rPr>
        <w:t xml:space="preserve"> </w:t>
      </w:r>
      <w:r>
        <w:rPr>
          <w:i/>
        </w:rPr>
        <w:t>previa</w:t>
      </w:r>
      <w:r>
        <w:rPr>
          <w:i/>
          <w:spacing w:val="-8"/>
        </w:rPr>
        <w:t xml:space="preserve"> </w:t>
      </w:r>
      <w:r>
        <w:rPr>
          <w:i/>
        </w:rPr>
        <w:t>búsqueda</w:t>
      </w:r>
      <w:r>
        <w:rPr>
          <w:i/>
          <w:spacing w:val="-5"/>
        </w:rPr>
        <w:t xml:space="preserve"> </w:t>
      </w:r>
      <w:r>
        <w:rPr>
          <w:i/>
        </w:rPr>
        <w:t>exhaustiva,</w:t>
      </w:r>
      <w:r>
        <w:rPr>
          <w:i/>
          <w:spacing w:val="-8"/>
        </w:rPr>
        <w:t xml:space="preserve"> </w:t>
      </w:r>
      <w:r>
        <w:rPr>
          <w:i/>
        </w:rPr>
        <w:t xml:space="preserve">de ser procedente en versión pública, del documento o documentos donde conste lo </w:t>
      </w:r>
      <w:r>
        <w:rPr>
          <w:i/>
          <w:spacing w:val="-2"/>
        </w:rPr>
        <w:t>siguiente:</w:t>
      </w:r>
    </w:p>
    <w:p w:rsidR="00B9295B" w:rsidRDefault="0068630B">
      <w:pPr>
        <w:spacing w:before="161" w:line="276" w:lineRule="auto"/>
        <w:ind w:left="1474" w:right="871"/>
        <w:jc w:val="both"/>
        <w:rPr>
          <w:i/>
        </w:rPr>
      </w:pPr>
      <w:r>
        <w:rPr>
          <w:i/>
          <w:u w:val="single"/>
        </w:rPr>
        <w:t>Ficha curricular, currículum vitae o documento análogo</w:t>
      </w:r>
      <w:r>
        <w:rPr>
          <w:i/>
        </w:rPr>
        <w:t>, de los servidores públicos adscritos al área de Protección Civil, actualizados al trece de enero</w:t>
      </w:r>
      <w:r>
        <w:rPr>
          <w:i/>
        </w:rPr>
        <w:t xml:space="preserve"> de dos mil veinticinco. (…)”</w:t>
      </w:r>
    </w:p>
    <w:p w:rsidR="00B9295B" w:rsidRDefault="00B9295B">
      <w:pPr>
        <w:pStyle w:val="Textoindependiente"/>
        <w:spacing w:before="160"/>
        <w:rPr>
          <w:i/>
        </w:rPr>
      </w:pPr>
    </w:p>
    <w:p w:rsidR="00B9295B" w:rsidRDefault="0068630B">
      <w:pPr>
        <w:pStyle w:val="Ttulo2"/>
        <w:numPr>
          <w:ilvl w:val="0"/>
          <w:numId w:val="1"/>
        </w:numPr>
        <w:tabs>
          <w:tab w:val="left" w:pos="1701"/>
        </w:tabs>
        <w:spacing w:before="0"/>
        <w:ind w:left="1701" w:hanging="720"/>
        <w:jc w:val="left"/>
      </w:pPr>
      <w:r>
        <w:t>Razones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Voto</w:t>
      </w:r>
      <w:r>
        <w:rPr>
          <w:spacing w:val="-2"/>
        </w:rPr>
        <w:t xml:space="preserve"> Particular.</w:t>
      </w:r>
    </w:p>
    <w:p w:rsidR="00B9295B" w:rsidRDefault="00B9295B">
      <w:pPr>
        <w:pStyle w:val="Textoindependiente"/>
        <w:rPr>
          <w:b/>
        </w:rPr>
      </w:pPr>
    </w:p>
    <w:p w:rsidR="00B9295B" w:rsidRDefault="00B9295B">
      <w:pPr>
        <w:pStyle w:val="Textoindependiente"/>
        <w:rPr>
          <w:b/>
        </w:rPr>
      </w:pPr>
    </w:p>
    <w:p w:rsidR="00B9295B" w:rsidRDefault="0068630B">
      <w:pPr>
        <w:pStyle w:val="Textoindependiente"/>
        <w:spacing w:line="360" w:lineRule="auto"/>
        <w:ind w:left="622" w:right="401"/>
        <w:jc w:val="both"/>
      </w:pPr>
      <w:r>
        <w:t>En</w:t>
      </w:r>
      <w:r>
        <w:rPr>
          <w:spacing w:val="-4"/>
        </w:rPr>
        <w:t xml:space="preserve"> </w:t>
      </w:r>
      <w:r>
        <w:t>primer</w:t>
      </w:r>
      <w:r>
        <w:rPr>
          <w:spacing w:val="-4"/>
        </w:rPr>
        <w:t xml:space="preserve"> </w:t>
      </w:r>
      <w:r>
        <w:t>lugar,</w:t>
      </w:r>
      <w:r>
        <w:rPr>
          <w:spacing w:val="-7"/>
        </w:rPr>
        <w:t xml:space="preserve"> </w:t>
      </w:r>
      <w:r>
        <w:t>es</w:t>
      </w:r>
      <w:r>
        <w:rPr>
          <w:spacing w:val="-5"/>
        </w:rPr>
        <w:t xml:space="preserve"> </w:t>
      </w:r>
      <w:r>
        <w:t>preciso</w:t>
      </w:r>
      <w:r>
        <w:rPr>
          <w:spacing w:val="-5"/>
        </w:rPr>
        <w:t xml:space="preserve"> </w:t>
      </w:r>
      <w:r>
        <w:t>señalar</w:t>
      </w:r>
      <w:r>
        <w:rPr>
          <w:spacing w:val="-6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comparte</w:t>
      </w:r>
      <w:r>
        <w:rPr>
          <w:spacing w:val="-5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sentido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resolución,</w:t>
      </w:r>
      <w:r>
        <w:rPr>
          <w:spacing w:val="-5"/>
        </w:rPr>
        <w:t xml:space="preserve"> </w:t>
      </w:r>
      <w:r>
        <w:t>ya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del análisis de las constancias que conforman el expediente electrónico, se desprendió que la información</w:t>
      </w:r>
      <w:r>
        <w:rPr>
          <w:spacing w:val="-14"/>
        </w:rPr>
        <w:t xml:space="preserve"> </w:t>
      </w:r>
      <w:r>
        <w:t>solicitada</w:t>
      </w:r>
      <w:r>
        <w:rPr>
          <w:spacing w:val="-14"/>
        </w:rPr>
        <w:t xml:space="preserve"> </w:t>
      </w:r>
      <w:r>
        <w:t>es</w:t>
      </w:r>
      <w:r>
        <w:rPr>
          <w:spacing w:val="-14"/>
        </w:rPr>
        <w:t xml:space="preserve"> </w:t>
      </w:r>
      <w:r>
        <w:t>susceptible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transparentarse</w:t>
      </w:r>
      <w:r>
        <w:rPr>
          <w:spacing w:val="-14"/>
        </w:rPr>
        <w:t xml:space="preserve"> </w:t>
      </w:r>
      <w:r>
        <w:t>pues</w:t>
      </w:r>
      <w:r>
        <w:rPr>
          <w:spacing w:val="-14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encuentra</w:t>
      </w:r>
      <w:r>
        <w:rPr>
          <w:spacing w:val="-14"/>
        </w:rPr>
        <w:t xml:space="preserve"> </w:t>
      </w:r>
      <w:r>
        <w:t>relacionada</w:t>
      </w:r>
      <w:r>
        <w:rPr>
          <w:spacing w:val="-14"/>
        </w:rPr>
        <w:t xml:space="preserve"> </w:t>
      </w:r>
      <w:r>
        <w:t xml:space="preserve">con la gestión pública y con su publicidad se favorece indudablemente a la rendición de </w:t>
      </w:r>
      <w:r>
        <w:rPr>
          <w:spacing w:val="-2"/>
        </w:rPr>
        <w:t>cuentas.</w:t>
      </w:r>
    </w:p>
    <w:p w:rsidR="00B9295B" w:rsidRDefault="00B9295B">
      <w:pPr>
        <w:pStyle w:val="Textoindependiente"/>
        <w:spacing w:before="149"/>
      </w:pPr>
    </w:p>
    <w:p w:rsidR="00B9295B" w:rsidRDefault="0068630B">
      <w:pPr>
        <w:pStyle w:val="Textoindependiente"/>
        <w:spacing w:line="360" w:lineRule="auto"/>
        <w:ind w:left="622" w:right="255"/>
        <w:jc w:val="both"/>
      </w:pPr>
      <w:r>
        <w:t>Sin embargo, el presente voto se formula con relación a la fotografía de los servid</w:t>
      </w:r>
      <w:r>
        <w:t>ores públicos que obra en los documentos que dan cuenta del cumplimiento que acrediten los documentos que conforman el expediente laboral, dentro del cual pudiera obrar la ficha curricular o documento análogo de los servidores públicos a adscritos al Sujet</w:t>
      </w:r>
      <w:r>
        <w:t>o Obligado, ahora bien en la resolución, de conformidad con el criterio mayoritario adoptado por los integrantes del Pleno, se consideró lo siguiente:</w:t>
      </w:r>
    </w:p>
    <w:p w:rsidR="00B9295B" w:rsidRDefault="0068630B">
      <w:pPr>
        <w:spacing w:before="240" w:line="360" w:lineRule="auto"/>
        <w:ind w:left="1474" w:right="253"/>
        <w:rPr>
          <w:i/>
        </w:rPr>
      </w:pPr>
      <w:r>
        <w:rPr>
          <w:i/>
        </w:rPr>
        <w:t>“Por</w:t>
      </w:r>
      <w:r>
        <w:rPr>
          <w:i/>
          <w:spacing w:val="-4"/>
        </w:rPr>
        <w:t xml:space="preserve"> </w:t>
      </w:r>
      <w:r>
        <w:rPr>
          <w:i/>
        </w:rPr>
        <w:t>lo</w:t>
      </w:r>
      <w:r>
        <w:rPr>
          <w:i/>
          <w:spacing w:val="-7"/>
        </w:rPr>
        <w:t xml:space="preserve"> </w:t>
      </w:r>
      <w:r>
        <w:rPr>
          <w:i/>
        </w:rPr>
        <w:t>que</w:t>
      </w:r>
      <w:r>
        <w:rPr>
          <w:i/>
          <w:spacing w:val="-5"/>
        </w:rPr>
        <w:t xml:space="preserve"> </w:t>
      </w:r>
      <w:r>
        <w:rPr>
          <w:i/>
        </w:rPr>
        <w:t>hace</w:t>
      </w:r>
      <w:r>
        <w:rPr>
          <w:i/>
          <w:spacing w:val="-4"/>
        </w:rPr>
        <w:t xml:space="preserve"> </w:t>
      </w:r>
      <w:r>
        <w:rPr>
          <w:i/>
        </w:rPr>
        <w:t>a</w:t>
      </w:r>
      <w:r>
        <w:rPr>
          <w:i/>
          <w:spacing w:val="-7"/>
        </w:rPr>
        <w:t xml:space="preserve"> </w:t>
      </w:r>
      <w:r>
        <w:rPr>
          <w:i/>
        </w:rPr>
        <w:t>las</w:t>
      </w:r>
      <w:r>
        <w:rPr>
          <w:i/>
          <w:spacing w:val="-5"/>
        </w:rPr>
        <w:t xml:space="preserve"> </w:t>
      </w:r>
      <w:r>
        <w:rPr>
          <w:b/>
          <w:i/>
        </w:rPr>
        <w:t>fotografías</w:t>
      </w:r>
      <w:r>
        <w:rPr>
          <w:i/>
        </w:rPr>
        <w:t>,</w:t>
      </w:r>
      <w:r>
        <w:rPr>
          <w:i/>
          <w:spacing w:val="-5"/>
        </w:rPr>
        <w:t xml:space="preserve"> </w:t>
      </w:r>
      <w:r>
        <w:rPr>
          <w:i/>
        </w:rPr>
        <w:t>es</w:t>
      </w:r>
      <w:r>
        <w:rPr>
          <w:i/>
          <w:spacing w:val="-4"/>
        </w:rPr>
        <w:t xml:space="preserve"> </w:t>
      </w:r>
      <w:r>
        <w:rPr>
          <w:i/>
        </w:rPr>
        <w:t>preciso</w:t>
      </w:r>
      <w:r>
        <w:rPr>
          <w:i/>
          <w:spacing w:val="-4"/>
        </w:rPr>
        <w:t xml:space="preserve"> </w:t>
      </w:r>
      <w:r>
        <w:rPr>
          <w:i/>
        </w:rPr>
        <w:t>señalar</w:t>
      </w:r>
      <w:r>
        <w:rPr>
          <w:i/>
          <w:spacing w:val="-7"/>
        </w:rPr>
        <w:t xml:space="preserve"> </w:t>
      </w:r>
      <w:r>
        <w:rPr>
          <w:i/>
        </w:rPr>
        <w:t>que</w:t>
      </w:r>
      <w:r>
        <w:rPr>
          <w:i/>
          <w:spacing w:val="-5"/>
        </w:rPr>
        <w:t xml:space="preserve"> </w:t>
      </w:r>
      <w:r>
        <w:rPr>
          <w:i/>
        </w:rPr>
        <w:t>estas</w:t>
      </w:r>
      <w:r>
        <w:rPr>
          <w:i/>
          <w:spacing w:val="-4"/>
        </w:rPr>
        <w:t xml:space="preserve"> </w:t>
      </w:r>
      <w:r>
        <w:rPr>
          <w:i/>
        </w:rPr>
        <w:t>dan</w:t>
      </w:r>
      <w:r>
        <w:rPr>
          <w:i/>
          <w:spacing w:val="-5"/>
        </w:rPr>
        <w:t xml:space="preserve"> </w:t>
      </w:r>
      <w:r>
        <w:rPr>
          <w:i/>
        </w:rPr>
        <w:t>cuenta</w:t>
      </w:r>
      <w:r>
        <w:rPr>
          <w:i/>
          <w:spacing w:val="-4"/>
        </w:rPr>
        <w:t xml:space="preserve"> </w:t>
      </w:r>
      <w:r>
        <w:rPr>
          <w:i/>
        </w:rPr>
        <w:t>de</w:t>
      </w:r>
      <w:r>
        <w:rPr>
          <w:i/>
          <w:spacing w:val="-4"/>
        </w:rPr>
        <w:t xml:space="preserve"> </w:t>
      </w:r>
      <w:r>
        <w:rPr>
          <w:i/>
        </w:rPr>
        <w:t>las características</w:t>
      </w:r>
      <w:r>
        <w:rPr>
          <w:i/>
          <w:spacing w:val="7"/>
        </w:rPr>
        <w:t xml:space="preserve"> </w:t>
      </w:r>
      <w:r>
        <w:rPr>
          <w:i/>
        </w:rPr>
        <w:t>física</w:t>
      </w:r>
      <w:r>
        <w:rPr>
          <w:i/>
        </w:rPr>
        <w:t>s</w:t>
      </w:r>
      <w:r>
        <w:rPr>
          <w:i/>
          <w:spacing w:val="8"/>
        </w:rPr>
        <w:t xml:space="preserve"> </w:t>
      </w:r>
      <w:r>
        <w:rPr>
          <w:i/>
        </w:rPr>
        <w:t>de</w:t>
      </w:r>
      <w:r>
        <w:rPr>
          <w:i/>
          <w:spacing w:val="7"/>
        </w:rPr>
        <w:t xml:space="preserve"> </w:t>
      </w:r>
      <w:r>
        <w:rPr>
          <w:i/>
        </w:rPr>
        <w:t>los</w:t>
      </w:r>
      <w:r>
        <w:rPr>
          <w:i/>
          <w:spacing w:val="7"/>
        </w:rPr>
        <w:t xml:space="preserve"> </w:t>
      </w:r>
      <w:r>
        <w:rPr>
          <w:i/>
        </w:rPr>
        <w:t>servidores</w:t>
      </w:r>
      <w:r>
        <w:rPr>
          <w:i/>
          <w:spacing w:val="9"/>
        </w:rPr>
        <w:t xml:space="preserve"> </w:t>
      </w:r>
      <w:r>
        <w:rPr>
          <w:i/>
        </w:rPr>
        <w:t>públicos;</w:t>
      </w:r>
      <w:r>
        <w:rPr>
          <w:i/>
          <w:spacing w:val="6"/>
        </w:rPr>
        <w:t xml:space="preserve"> </w:t>
      </w:r>
      <w:r>
        <w:rPr>
          <w:i/>
        </w:rPr>
        <w:t>por</w:t>
      </w:r>
      <w:r>
        <w:rPr>
          <w:i/>
          <w:spacing w:val="7"/>
        </w:rPr>
        <w:t xml:space="preserve"> </w:t>
      </w:r>
      <w:r>
        <w:rPr>
          <w:i/>
        </w:rPr>
        <w:t>lo</w:t>
      </w:r>
      <w:r>
        <w:rPr>
          <w:i/>
          <w:spacing w:val="7"/>
        </w:rPr>
        <w:t xml:space="preserve"> </w:t>
      </w:r>
      <w:r>
        <w:rPr>
          <w:i/>
        </w:rPr>
        <w:t>que,</w:t>
      </w:r>
      <w:r>
        <w:rPr>
          <w:i/>
          <w:spacing w:val="9"/>
        </w:rPr>
        <w:t xml:space="preserve"> </w:t>
      </w:r>
      <w:r>
        <w:rPr>
          <w:i/>
        </w:rPr>
        <w:t>no</w:t>
      </w:r>
      <w:r>
        <w:rPr>
          <w:i/>
          <w:spacing w:val="6"/>
        </w:rPr>
        <w:t xml:space="preserve"> </w:t>
      </w:r>
      <w:r>
        <w:rPr>
          <w:i/>
        </w:rPr>
        <w:t>debe</w:t>
      </w:r>
      <w:r>
        <w:rPr>
          <w:i/>
          <w:spacing w:val="7"/>
        </w:rPr>
        <w:t xml:space="preserve"> </w:t>
      </w:r>
      <w:r>
        <w:rPr>
          <w:i/>
        </w:rPr>
        <w:t>perderse</w:t>
      </w:r>
      <w:r>
        <w:rPr>
          <w:i/>
          <w:spacing w:val="8"/>
        </w:rPr>
        <w:t xml:space="preserve"> </w:t>
      </w:r>
      <w:r>
        <w:rPr>
          <w:i/>
          <w:spacing w:val="-5"/>
        </w:rPr>
        <w:t>de</w:t>
      </w:r>
    </w:p>
    <w:p w:rsidR="00B9295B" w:rsidRDefault="00B9295B">
      <w:pPr>
        <w:spacing w:line="360" w:lineRule="auto"/>
        <w:rPr>
          <w:i/>
        </w:rPr>
        <w:sectPr w:rsidR="00B9295B">
          <w:pgSz w:w="12240" w:h="15840"/>
          <w:pgMar w:top="460" w:right="1440" w:bottom="0" w:left="1080" w:header="720" w:footer="720" w:gutter="0"/>
          <w:cols w:space="720"/>
        </w:sectPr>
      </w:pPr>
    </w:p>
    <w:p w:rsidR="00B9295B" w:rsidRDefault="0068630B">
      <w:pPr>
        <w:pStyle w:val="Textoindependiente"/>
        <w:rPr>
          <w:i/>
          <w:sz w:val="20"/>
        </w:rPr>
      </w:pPr>
      <w:r>
        <w:rPr>
          <w:i/>
          <w:noProof/>
          <w:sz w:val="20"/>
          <w:lang w:val="es-MX" w:eastAsia="es-MX"/>
        </w:rPr>
        <w:drawing>
          <wp:anchor distT="0" distB="0" distL="0" distR="0" simplePos="0" relativeHeight="487464960" behindDoc="1" locked="0" layoutInCell="1" allowOverlap="1">
            <wp:simplePos x="0" y="0"/>
            <wp:positionH relativeFrom="page">
              <wp:posOffset>671413</wp:posOffset>
            </wp:positionH>
            <wp:positionV relativeFrom="page">
              <wp:posOffset>289325</wp:posOffset>
            </wp:positionV>
            <wp:extent cx="6363578" cy="9769074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3578" cy="97690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9295B" w:rsidRDefault="00B9295B">
      <w:pPr>
        <w:pStyle w:val="Textoindependiente"/>
        <w:spacing w:before="132"/>
        <w:rPr>
          <w:i/>
          <w:sz w:val="20"/>
        </w:rPr>
      </w:pPr>
    </w:p>
    <w:p w:rsidR="00B9295B" w:rsidRDefault="0068630B">
      <w:pPr>
        <w:ind w:left="4477" w:right="253" w:firstLine="2959"/>
        <w:rPr>
          <w:b/>
          <w:sz w:val="20"/>
        </w:rPr>
      </w:pPr>
      <w:r>
        <w:rPr>
          <w:b/>
          <w:sz w:val="20"/>
        </w:rPr>
        <w:t>VOTO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PARTICULAR RECURSO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REVISIÓN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00570/INFOEM/IP/RR/2025.</w:t>
      </w:r>
    </w:p>
    <w:p w:rsidR="00B9295B" w:rsidRDefault="00B9295B">
      <w:pPr>
        <w:pStyle w:val="Textoindependiente"/>
        <w:rPr>
          <w:b/>
          <w:sz w:val="20"/>
        </w:rPr>
      </w:pPr>
    </w:p>
    <w:p w:rsidR="00B9295B" w:rsidRDefault="00B9295B">
      <w:pPr>
        <w:pStyle w:val="Textoindependiente"/>
        <w:spacing w:before="227"/>
        <w:rPr>
          <w:b/>
          <w:sz w:val="20"/>
        </w:rPr>
      </w:pPr>
    </w:p>
    <w:p w:rsidR="00B9295B" w:rsidRDefault="0068630B">
      <w:pPr>
        <w:spacing w:line="360" w:lineRule="auto"/>
        <w:ind w:left="1474" w:right="1159"/>
        <w:jc w:val="both"/>
        <w:rPr>
          <w:i/>
        </w:rPr>
      </w:pPr>
      <w:r>
        <w:rPr>
          <w:i/>
        </w:rPr>
        <w:t>vista que la imagen personal es la apariencia física, la cual puede ser captada en dibujo, pintura, escultura, fotografía, y video; la imagen así captada puede ser reproducida,</w:t>
      </w:r>
      <w:r>
        <w:rPr>
          <w:i/>
          <w:spacing w:val="-8"/>
        </w:rPr>
        <w:t xml:space="preserve"> </w:t>
      </w:r>
      <w:r>
        <w:rPr>
          <w:i/>
        </w:rPr>
        <w:t>publicada</w:t>
      </w:r>
      <w:r>
        <w:rPr>
          <w:i/>
          <w:spacing w:val="-8"/>
        </w:rPr>
        <w:t xml:space="preserve"> </w:t>
      </w:r>
      <w:r>
        <w:rPr>
          <w:i/>
        </w:rPr>
        <w:t>y</w:t>
      </w:r>
      <w:r>
        <w:rPr>
          <w:i/>
          <w:spacing w:val="-8"/>
        </w:rPr>
        <w:t xml:space="preserve"> </w:t>
      </w:r>
      <w:r>
        <w:rPr>
          <w:i/>
        </w:rPr>
        <w:t>divulgada</w:t>
      </w:r>
      <w:r>
        <w:rPr>
          <w:i/>
          <w:spacing w:val="-8"/>
        </w:rPr>
        <w:t xml:space="preserve"> </w:t>
      </w:r>
      <w:r>
        <w:rPr>
          <w:i/>
        </w:rPr>
        <w:t>por</w:t>
      </w:r>
      <w:r>
        <w:rPr>
          <w:i/>
          <w:spacing w:val="-8"/>
        </w:rPr>
        <w:t xml:space="preserve"> </w:t>
      </w:r>
      <w:r>
        <w:rPr>
          <w:i/>
        </w:rPr>
        <w:t>diversos</w:t>
      </w:r>
      <w:r>
        <w:rPr>
          <w:i/>
          <w:spacing w:val="-10"/>
        </w:rPr>
        <w:t xml:space="preserve"> </w:t>
      </w:r>
      <w:r>
        <w:rPr>
          <w:i/>
        </w:rPr>
        <w:t>medios,</w:t>
      </w:r>
      <w:r>
        <w:rPr>
          <w:i/>
          <w:spacing w:val="-7"/>
        </w:rPr>
        <w:t xml:space="preserve"> </w:t>
      </w:r>
      <w:r>
        <w:rPr>
          <w:i/>
        </w:rPr>
        <w:t>desde</w:t>
      </w:r>
      <w:r>
        <w:rPr>
          <w:i/>
          <w:spacing w:val="-8"/>
        </w:rPr>
        <w:t xml:space="preserve"> </w:t>
      </w:r>
      <w:r>
        <w:rPr>
          <w:i/>
        </w:rPr>
        <w:t>volantes</w:t>
      </w:r>
      <w:r>
        <w:rPr>
          <w:i/>
          <w:spacing w:val="-10"/>
        </w:rPr>
        <w:t xml:space="preserve"> </w:t>
      </w:r>
      <w:r>
        <w:rPr>
          <w:i/>
        </w:rPr>
        <w:t>impresos de la forma más rudimentaria, hasta filmaciones y fotografías transmitidas por televisión cine, video, correo electrónico o Internet.</w:t>
      </w:r>
    </w:p>
    <w:p w:rsidR="00B9295B" w:rsidRDefault="0068630B">
      <w:pPr>
        <w:spacing w:before="119" w:line="360" w:lineRule="auto"/>
        <w:ind w:left="1474" w:right="1156"/>
        <w:jc w:val="both"/>
        <w:rPr>
          <w:i/>
        </w:rPr>
      </w:pPr>
      <w:r>
        <w:rPr>
          <w:i/>
        </w:rPr>
        <w:t>Así, dichos datos constituyen la reproducción</w:t>
      </w:r>
      <w:r>
        <w:rPr>
          <w:i/>
          <w:spacing w:val="-2"/>
        </w:rPr>
        <w:t xml:space="preserve"> </w:t>
      </w:r>
      <w:r>
        <w:rPr>
          <w:i/>
        </w:rPr>
        <w:t>fiel de las características físicas de una</w:t>
      </w:r>
      <w:r>
        <w:rPr>
          <w:i/>
          <w:spacing w:val="-14"/>
        </w:rPr>
        <w:t xml:space="preserve"> </w:t>
      </w:r>
      <w:r>
        <w:rPr>
          <w:i/>
        </w:rPr>
        <w:t>persona</w:t>
      </w:r>
      <w:r>
        <w:rPr>
          <w:i/>
          <w:spacing w:val="-14"/>
        </w:rPr>
        <w:t xml:space="preserve"> </w:t>
      </w:r>
      <w:r>
        <w:rPr>
          <w:i/>
        </w:rPr>
        <w:t>en</w:t>
      </w:r>
      <w:r>
        <w:rPr>
          <w:i/>
          <w:spacing w:val="-14"/>
        </w:rPr>
        <w:t xml:space="preserve"> </w:t>
      </w:r>
      <w:r>
        <w:rPr>
          <w:i/>
        </w:rPr>
        <w:t>un</w:t>
      </w:r>
      <w:r>
        <w:rPr>
          <w:i/>
          <w:spacing w:val="-13"/>
        </w:rPr>
        <w:t xml:space="preserve"> </w:t>
      </w:r>
      <w:r>
        <w:rPr>
          <w:i/>
        </w:rPr>
        <w:t>momento</w:t>
      </w:r>
      <w:r>
        <w:rPr>
          <w:i/>
          <w:spacing w:val="-14"/>
        </w:rPr>
        <w:t xml:space="preserve"> </w:t>
      </w:r>
      <w:r>
        <w:rPr>
          <w:i/>
        </w:rPr>
        <w:t>de</w:t>
      </w:r>
      <w:r>
        <w:rPr>
          <w:i/>
        </w:rPr>
        <w:t>terminado,</w:t>
      </w:r>
      <w:r>
        <w:rPr>
          <w:i/>
          <w:spacing w:val="-14"/>
        </w:rPr>
        <w:t xml:space="preserve"> </w:t>
      </w:r>
      <w:r>
        <w:rPr>
          <w:i/>
        </w:rPr>
        <w:t>por</w:t>
      </w:r>
      <w:r>
        <w:rPr>
          <w:i/>
          <w:spacing w:val="-14"/>
        </w:rPr>
        <w:t xml:space="preserve"> </w:t>
      </w:r>
      <w:r>
        <w:rPr>
          <w:i/>
        </w:rPr>
        <w:t>lo</w:t>
      </w:r>
      <w:r>
        <w:rPr>
          <w:i/>
          <w:spacing w:val="-13"/>
        </w:rPr>
        <w:t xml:space="preserve"> </w:t>
      </w:r>
      <w:r>
        <w:rPr>
          <w:i/>
        </w:rPr>
        <w:t>que</w:t>
      </w:r>
      <w:r>
        <w:rPr>
          <w:i/>
          <w:spacing w:val="-14"/>
        </w:rPr>
        <w:t xml:space="preserve"> </w:t>
      </w:r>
      <w:r>
        <w:rPr>
          <w:i/>
        </w:rPr>
        <w:t>representan</w:t>
      </w:r>
      <w:r>
        <w:rPr>
          <w:i/>
          <w:spacing w:val="-14"/>
        </w:rPr>
        <w:t xml:space="preserve"> </w:t>
      </w:r>
      <w:r>
        <w:rPr>
          <w:i/>
        </w:rPr>
        <w:t>un</w:t>
      </w:r>
      <w:r>
        <w:rPr>
          <w:i/>
          <w:spacing w:val="-14"/>
        </w:rPr>
        <w:t xml:space="preserve"> </w:t>
      </w:r>
      <w:r>
        <w:rPr>
          <w:i/>
        </w:rPr>
        <w:t>instrumento de identificación, proyección exterior y factor imprescindible para su propio reconocimiento como sujeto individual. En el presente caso, acreditaría e identificaría a una persona como servidor público, razó</w:t>
      </w:r>
      <w:r>
        <w:rPr>
          <w:i/>
        </w:rPr>
        <w:t>n por la cual es posible advertir</w:t>
      </w:r>
      <w:r>
        <w:rPr>
          <w:i/>
          <w:spacing w:val="-14"/>
        </w:rPr>
        <w:t xml:space="preserve"> </w:t>
      </w:r>
      <w:r>
        <w:rPr>
          <w:i/>
        </w:rPr>
        <w:t>que</w:t>
      </w:r>
      <w:r>
        <w:rPr>
          <w:i/>
          <w:spacing w:val="-14"/>
        </w:rPr>
        <w:t xml:space="preserve"> </w:t>
      </w:r>
      <w:r>
        <w:rPr>
          <w:i/>
        </w:rPr>
        <w:t>existe</w:t>
      </w:r>
      <w:r>
        <w:rPr>
          <w:i/>
          <w:spacing w:val="-14"/>
        </w:rPr>
        <w:t xml:space="preserve"> </w:t>
      </w:r>
      <w:r>
        <w:rPr>
          <w:i/>
        </w:rPr>
        <w:t>cierto</w:t>
      </w:r>
      <w:r>
        <w:rPr>
          <w:i/>
          <w:spacing w:val="-13"/>
        </w:rPr>
        <w:t xml:space="preserve"> </w:t>
      </w:r>
      <w:r>
        <w:rPr>
          <w:i/>
        </w:rPr>
        <w:t>interés</w:t>
      </w:r>
      <w:r>
        <w:rPr>
          <w:i/>
          <w:spacing w:val="-14"/>
        </w:rPr>
        <w:t xml:space="preserve"> </w:t>
      </w:r>
      <w:r>
        <w:rPr>
          <w:i/>
        </w:rPr>
        <w:t>público,</w:t>
      </w:r>
      <w:r>
        <w:rPr>
          <w:i/>
          <w:spacing w:val="-14"/>
        </w:rPr>
        <w:t xml:space="preserve"> </w:t>
      </w:r>
      <w:r>
        <w:rPr>
          <w:i/>
        </w:rPr>
        <w:t>cuando</w:t>
      </w:r>
      <w:r>
        <w:rPr>
          <w:i/>
          <w:spacing w:val="-14"/>
        </w:rPr>
        <w:t xml:space="preserve"> </w:t>
      </w:r>
      <w:r>
        <w:rPr>
          <w:i/>
        </w:rPr>
        <w:t>la</w:t>
      </w:r>
      <w:r>
        <w:rPr>
          <w:i/>
          <w:spacing w:val="-13"/>
        </w:rPr>
        <w:t xml:space="preserve"> </w:t>
      </w:r>
      <w:r>
        <w:rPr>
          <w:i/>
        </w:rPr>
        <w:t>fotografía</w:t>
      </w:r>
      <w:r>
        <w:rPr>
          <w:i/>
          <w:spacing w:val="-14"/>
        </w:rPr>
        <w:t xml:space="preserve"> </w:t>
      </w:r>
      <w:r>
        <w:rPr>
          <w:i/>
        </w:rPr>
        <w:t>obra</w:t>
      </w:r>
      <w:r>
        <w:rPr>
          <w:i/>
          <w:spacing w:val="-14"/>
        </w:rPr>
        <w:t xml:space="preserve"> </w:t>
      </w:r>
      <w:r>
        <w:rPr>
          <w:i/>
        </w:rPr>
        <w:t>en</w:t>
      </w:r>
      <w:r>
        <w:rPr>
          <w:i/>
          <w:spacing w:val="-14"/>
        </w:rPr>
        <w:t xml:space="preserve"> </w:t>
      </w:r>
      <w:r>
        <w:rPr>
          <w:i/>
        </w:rPr>
        <w:t>documentos de servidores públicos vinculados con el cumplimiento de disposiciones legales.</w:t>
      </w:r>
    </w:p>
    <w:p w:rsidR="00B9295B" w:rsidRDefault="0068630B">
      <w:pPr>
        <w:spacing w:before="121" w:line="360" w:lineRule="auto"/>
        <w:ind w:left="1474" w:right="1159"/>
        <w:jc w:val="both"/>
        <w:rPr>
          <w:i/>
        </w:rPr>
      </w:pPr>
      <w:r>
        <w:rPr>
          <w:i/>
        </w:rPr>
        <w:t>Además,</w:t>
      </w:r>
      <w:r>
        <w:rPr>
          <w:i/>
          <w:spacing w:val="-9"/>
        </w:rPr>
        <w:t xml:space="preserve"> </w:t>
      </w:r>
      <w:r>
        <w:rPr>
          <w:i/>
        </w:rPr>
        <w:t>en</w:t>
      </w:r>
      <w:r>
        <w:rPr>
          <w:i/>
          <w:spacing w:val="-9"/>
        </w:rPr>
        <w:t xml:space="preserve"> </w:t>
      </w:r>
      <w:r>
        <w:rPr>
          <w:i/>
        </w:rPr>
        <w:t>el</w:t>
      </w:r>
      <w:r>
        <w:rPr>
          <w:i/>
          <w:spacing w:val="-9"/>
        </w:rPr>
        <w:t xml:space="preserve"> </w:t>
      </w:r>
      <w:r>
        <w:rPr>
          <w:i/>
        </w:rPr>
        <w:t>caso</w:t>
      </w:r>
      <w:r>
        <w:rPr>
          <w:i/>
          <w:spacing w:val="-9"/>
        </w:rPr>
        <w:t xml:space="preserve"> </w:t>
      </w:r>
      <w:r>
        <w:rPr>
          <w:i/>
        </w:rPr>
        <w:t>particular,</w:t>
      </w:r>
      <w:r>
        <w:rPr>
          <w:i/>
          <w:spacing w:val="-10"/>
        </w:rPr>
        <w:t xml:space="preserve"> </w:t>
      </w:r>
      <w:r>
        <w:rPr>
          <w:i/>
        </w:rPr>
        <w:t>el</w:t>
      </w:r>
      <w:r>
        <w:rPr>
          <w:i/>
          <w:spacing w:val="-9"/>
        </w:rPr>
        <w:t xml:space="preserve"> </w:t>
      </w:r>
      <w:r>
        <w:rPr>
          <w:i/>
        </w:rPr>
        <w:t>documento</w:t>
      </w:r>
      <w:r>
        <w:rPr>
          <w:i/>
          <w:spacing w:val="-9"/>
        </w:rPr>
        <w:t xml:space="preserve"> </w:t>
      </w:r>
      <w:r>
        <w:rPr>
          <w:i/>
        </w:rPr>
        <w:t>del</w:t>
      </w:r>
      <w:r>
        <w:rPr>
          <w:i/>
          <w:spacing w:val="-9"/>
        </w:rPr>
        <w:t xml:space="preserve"> </w:t>
      </w:r>
      <w:r>
        <w:rPr>
          <w:i/>
        </w:rPr>
        <w:t>que</w:t>
      </w:r>
      <w:r>
        <w:rPr>
          <w:i/>
          <w:spacing w:val="-12"/>
        </w:rPr>
        <w:t xml:space="preserve"> </w:t>
      </w:r>
      <w:r>
        <w:rPr>
          <w:i/>
        </w:rPr>
        <w:t>se</w:t>
      </w:r>
      <w:r>
        <w:rPr>
          <w:i/>
          <w:spacing w:val="-11"/>
        </w:rPr>
        <w:t xml:space="preserve"> </w:t>
      </w:r>
      <w:r>
        <w:rPr>
          <w:i/>
        </w:rPr>
        <w:t>ordena</w:t>
      </w:r>
      <w:r>
        <w:rPr>
          <w:i/>
          <w:spacing w:val="-11"/>
        </w:rPr>
        <w:t xml:space="preserve"> </w:t>
      </w:r>
      <w:r>
        <w:rPr>
          <w:i/>
        </w:rPr>
        <w:t>la</w:t>
      </w:r>
      <w:r>
        <w:rPr>
          <w:i/>
          <w:spacing w:val="-12"/>
        </w:rPr>
        <w:t xml:space="preserve"> </w:t>
      </w:r>
      <w:r>
        <w:rPr>
          <w:i/>
        </w:rPr>
        <w:t>en</w:t>
      </w:r>
      <w:r>
        <w:rPr>
          <w:i/>
        </w:rPr>
        <w:t>trega,</w:t>
      </w:r>
      <w:r>
        <w:rPr>
          <w:i/>
          <w:spacing w:val="-12"/>
        </w:rPr>
        <w:t xml:space="preserve"> </w:t>
      </w:r>
      <w:r>
        <w:rPr>
          <w:i/>
        </w:rPr>
        <w:t>es</w:t>
      </w:r>
      <w:r>
        <w:rPr>
          <w:i/>
          <w:spacing w:val="-9"/>
        </w:rPr>
        <w:t xml:space="preserve"> </w:t>
      </w:r>
      <w:r>
        <w:rPr>
          <w:i/>
        </w:rPr>
        <w:t>decir, los</w:t>
      </w:r>
      <w:r>
        <w:rPr>
          <w:i/>
          <w:spacing w:val="-5"/>
        </w:rPr>
        <w:t xml:space="preserve"> </w:t>
      </w:r>
      <w:r>
        <w:rPr>
          <w:i/>
        </w:rPr>
        <w:t>gafetes</w:t>
      </w:r>
      <w:r>
        <w:rPr>
          <w:i/>
          <w:spacing w:val="-7"/>
        </w:rPr>
        <w:t xml:space="preserve"> </w:t>
      </w:r>
      <w:r>
        <w:rPr>
          <w:i/>
        </w:rPr>
        <w:t>institucionales</w:t>
      </w:r>
      <w:r>
        <w:rPr>
          <w:i/>
          <w:spacing w:val="-5"/>
        </w:rPr>
        <w:t xml:space="preserve"> </w:t>
      </w:r>
      <w:r>
        <w:rPr>
          <w:i/>
        </w:rPr>
        <w:t>o</w:t>
      </w:r>
      <w:r>
        <w:rPr>
          <w:i/>
          <w:spacing w:val="-8"/>
        </w:rPr>
        <w:t xml:space="preserve"> </w:t>
      </w:r>
      <w:r>
        <w:rPr>
          <w:i/>
        </w:rPr>
        <w:t>credenciales</w:t>
      </w:r>
      <w:r>
        <w:rPr>
          <w:i/>
          <w:spacing w:val="-5"/>
        </w:rPr>
        <w:t xml:space="preserve"> </w:t>
      </w:r>
      <w:r>
        <w:rPr>
          <w:i/>
        </w:rPr>
        <w:t>de</w:t>
      </w:r>
      <w:r>
        <w:rPr>
          <w:i/>
          <w:spacing w:val="-5"/>
        </w:rPr>
        <w:t xml:space="preserve"> </w:t>
      </w:r>
      <w:r>
        <w:rPr>
          <w:i/>
        </w:rPr>
        <w:t>identificación,</w:t>
      </w:r>
      <w:r>
        <w:rPr>
          <w:i/>
          <w:spacing w:val="-6"/>
        </w:rPr>
        <w:t xml:space="preserve"> </w:t>
      </w:r>
      <w:r>
        <w:rPr>
          <w:i/>
        </w:rPr>
        <w:t>contienen</w:t>
      </w:r>
      <w:r>
        <w:rPr>
          <w:i/>
          <w:spacing w:val="-6"/>
        </w:rPr>
        <w:t xml:space="preserve"> </w:t>
      </w:r>
      <w:r>
        <w:rPr>
          <w:i/>
        </w:rPr>
        <w:t>la</w:t>
      </w:r>
      <w:r>
        <w:rPr>
          <w:i/>
          <w:spacing w:val="-8"/>
        </w:rPr>
        <w:t xml:space="preserve"> </w:t>
      </w:r>
      <w:r>
        <w:rPr>
          <w:i/>
        </w:rPr>
        <w:t>fotografía que permite identificar que una persona que se acredita como trabajador gubernamental, y que realmente tiene el cargo con el que se ostenta; además cuando se brinda servicios a la ciudadanía, es de relevancia conocer e</w:t>
      </w:r>
      <w:r>
        <w:rPr>
          <w:i/>
          <w:spacing w:val="-1"/>
        </w:rPr>
        <w:t xml:space="preserve"> </w:t>
      </w:r>
      <w:r>
        <w:rPr>
          <w:i/>
        </w:rPr>
        <w:t>identificar a</w:t>
      </w:r>
      <w:r>
        <w:rPr>
          <w:i/>
          <w:spacing w:val="-1"/>
        </w:rPr>
        <w:t xml:space="preserve"> </w:t>
      </w:r>
      <w:r>
        <w:rPr>
          <w:i/>
        </w:rPr>
        <w:t>todos sus</w:t>
      </w:r>
      <w:r>
        <w:rPr>
          <w:i/>
          <w:spacing w:val="-1"/>
        </w:rPr>
        <w:t xml:space="preserve"> </w:t>
      </w:r>
      <w:r>
        <w:rPr>
          <w:i/>
        </w:rPr>
        <w:t>tr</w:t>
      </w:r>
      <w:r>
        <w:rPr>
          <w:i/>
        </w:rPr>
        <w:t>abajadores,</w:t>
      </w:r>
      <w:r>
        <w:rPr>
          <w:i/>
          <w:spacing w:val="-1"/>
        </w:rPr>
        <w:t xml:space="preserve"> </w:t>
      </w:r>
      <w:r>
        <w:rPr>
          <w:i/>
        </w:rPr>
        <w:t>no</w:t>
      </w:r>
      <w:r>
        <w:rPr>
          <w:i/>
          <w:spacing w:val="-3"/>
        </w:rPr>
        <w:t xml:space="preserve"> </w:t>
      </w:r>
      <w:r>
        <w:rPr>
          <w:i/>
        </w:rPr>
        <w:t>importa</w:t>
      </w:r>
      <w:r>
        <w:rPr>
          <w:i/>
          <w:spacing w:val="-1"/>
        </w:rPr>
        <w:t xml:space="preserve"> </w:t>
      </w:r>
      <w:r>
        <w:rPr>
          <w:i/>
        </w:rPr>
        <w:t>el nivel o</w:t>
      </w:r>
      <w:r>
        <w:rPr>
          <w:i/>
          <w:spacing w:val="-3"/>
        </w:rPr>
        <w:t xml:space="preserve"> </w:t>
      </w:r>
      <w:r>
        <w:rPr>
          <w:i/>
        </w:rPr>
        <w:t>rango</w:t>
      </w:r>
      <w:r>
        <w:rPr>
          <w:i/>
          <w:spacing w:val="-3"/>
        </w:rPr>
        <w:t xml:space="preserve"> </w:t>
      </w:r>
      <w:r>
        <w:rPr>
          <w:i/>
        </w:rPr>
        <w:t>(con</w:t>
      </w:r>
      <w:r>
        <w:rPr>
          <w:i/>
          <w:spacing w:val="-1"/>
        </w:rPr>
        <w:t xml:space="preserve"> </w:t>
      </w:r>
      <w:r>
        <w:rPr>
          <w:i/>
        </w:rPr>
        <w:t>excepción</w:t>
      </w:r>
      <w:r>
        <w:rPr>
          <w:i/>
          <w:spacing w:val="-1"/>
        </w:rPr>
        <w:t xml:space="preserve"> </w:t>
      </w:r>
      <w:r>
        <w:rPr>
          <w:i/>
        </w:rPr>
        <w:t>del personal operativo</w:t>
      </w:r>
      <w:r>
        <w:rPr>
          <w:i/>
          <w:spacing w:val="-1"/>
        </w:rPr>
        <w:t xml:space="preserve"> </w:t>
      </w:r>
      <w:r>
        <w:rPr>
          <w:i/>
        </w:rPr>
        <w:t>en</w:t>
      </w:r>
      <w:r>
        <w:rPr>
          <w:i/>
          <w:spacing w:val="-1"/>
        </w:rPr>
        <w:t xml:space="preserve"> </w:t>
      </w:r>
      <w:r>
        <w:rPr>
          <w:i/>
        </w:rPr>
        <w:t>materia</w:t>
      </w:r>
      <w:r>
        <w:rPr>
          <w:i/>
          <w:spacing w:val="-1"/>
        </w:rPr>
        <w:t xml:space="preserve"> </w:t>
      </w:r>
      <w:r>
        <w:rPr>
          <w:i/>
        </w:rPr>
        <w:t>de</w:t>
      </w:r>
      <w:r>
        <w:rPr>
          <w:i/>
          <w:spacing w:val="-1"/>
        </w:rPr>
        <w:t xml:space="preserve"> </w:t>
      </w:r>
      <w:r>
        <w:rPr>
          <w:i/>
        </w:rPr>
        <w:t>seguridad, respecto del cual el Pleno</w:t>
      </w:r>
      <w:r>
        <w:rPr>
          <w:i/>
          <w:spacing w:val="-1"/>
        </w:rPr>
        <w:t xml:space="preserve"> </w:t>
      </w:r>
      <w:r>
        <w:rPr>
          <w:i/>
        </w:rPr>
        <w:t>de</w:t>
      </w:r>
      <w:r>
        <w:rPr>
          <w:i/>
          <w:spacing w:val="-1"/>
        </w:rPr>
        <w:t xml:space="preserve"> </w:t>
      </w:r>
      <w:r>
        <w:rPr>
          <w:i/>
        </w:rPr>
        <w:t>este</w:t>
      </w:r>
      <w:r>
        <w:rPr>
          <w:i/>
          <w:spacing w:val="-1"/>
        </w:rPr>
        <w:t xml:space="preserve"> </w:t>
      </w:r>
      <w:r>
        <w:rPr>
          <w:i/>
        </w:rPr>
        <w:t>Instituto ya se ha pronunciado en el sentido de que la información que los haga identificados o identificables debe cl</w:t>
      </w:r>
      <w:r>
        <w:rPr>
          <w:i/>
        </w:rPr>
        <w:t>asificarse como reservada).</w:t>
      </w:r>
    </w:p>
    <w:p w:rsidR="00B9295B" w:rsidRDefault="0068630B">
      <w:pPr>
        <w:spacing w:before="120" w:line="360" w:lineRule="auto"/>
        <w:ind w:left="1474" w:right="1161"/>
        <w:jc w:val="both"/>
        <w:rPr>
          <w:i/>
        </w:rPr>
      </w:pPr>
      <w:r>
        <w:rPr>
          <w:i/>
        </w:rPr>
        <w:t>En este sentido, resultan aplicables por analogía, los Criterios de interpretación con</w:t>
      </w:r>
      <w:r>
        <w:rPr>
          <w:i/>
          <w:spacing w:val="43"/>
        </w:rPr>
        <w:t xml:space="preserve"> </w:t>
      </w:r>
      <w:r>
        <w:rPr>
          <w:i/>
        </w:rPr>
        <w:t>clave</w:t>
      </w:r>
      <w:r>
        <w:rPr>
          <w:i/>
          <w:spacing w:val="45"/>
        </w:rPr>
        <w:t xml:space="preserve"> </w:t>
      </w:r>
      <w:r>
        <w:rPr>
          <w:i/>
        </w:rPr>
        <w:t>de</w:t>
      </w:r>
      <w:r>
        <w:rPr>
          <w:i/>
          <w:spacing w:val="46"/>
        </w:rPr>
        <w:t xml:space="preserve"> </w:t>
      </w:r>
      <w:r>
        <w:rPr>
          <w:i/>
        </w:rPr>
        <w:t>control</w:t>
      </w:r>
      <w:r>
        <w:rPr>
          <w:i/>
          <w:spacing w:val="46"/>
        </w:rPr>
        <w:t xml:space="preserve"> </w:t>
      </w:r>
      <w:r>
        <w:rPr>
          <w:i/>
        </w:rPr>
        <w:t>SO/015/2017</w:t>
      </w:r>
      <w:r>
        <w:rPr>
          <w:i/>
          <w:spacing w:val="42"/>
        </w:rPr>
        <w:t xml:space="preserve"> </w:t>
      </w:r>
      <w:r>
        <w:rPr>
          <w:i/>
        </w:rPr>
        <w:t>y</w:t>
      </w:r>
      <w:r>
        <w:rPr>
          <w:i/>
          <w:spacing w:val="46"/>
        </w:rPr>
        <w:t xml:space="preserve"> </w:t>
      </w:r>
      <w:r>
        <w:rPr>
          <w:i/>
        </w:rPr>
        <w:t>SO/001/2013</w:t>
      </w:r>
      <w:r>
        <w:rPr>
          <w:i/>
          <w:spacing w:val="42"/>
        </w:rPr>
        <w:t xml:space="preserve"> </w:t>
      </w:r>
      <w:r>
        <w:rPr>
          <w:i/>
        </w:rPr>
        <w:t>emitidos</w:t>
      </w:r>
      <w:r>
        <w:rPr>
          <w:i/>
          <w:spacing w:val="44"/>
        </w:rPr>
        <w:t xml:space="preserve"> </w:t>
      </w:r>
      <w:r>
        <w:rPr>
          <w:i/>
        </w:rPr>
        <w:t>por</w:t>
      </w:r>
      <w:r>
        <w:rPr>
          <w:i/>
          <w:spacing w:val="45"/>
        </w:rPr>
        <w:t xml:space="preserve"> </w:t>
      </w:r>
      <w:r>
        <w:rPr>
          <w:i/>
        </w:rPr>
        <w:t>el</w:t>
      </w:r>
      <w:r>
        <w:rPr>
          <w:i/>
          <w:spacing w:val="45"/>
        </w:rPr>
        <w:t xml:space="preserve"> </w:t>
      </w:r>
      <w:r>
        <w:rPr>
          <w:i/>
          <w:spacing w:val="-2"/>
        </w:rPr>
        <w:t>Instituto</w:t>
      </w:r>
    </w:p>
    <w:p w:rsidR="00B9295B" w:rsidRDefault="00B9295B">
      <w:pPr>
        <w:spacing w:line="360" w:lineRule="auto"/>
        <w:jc w:val="both"/>
        <w:rPr>
          <w:i/>
        </w:rPr>
        <w:sectPr w:rsidR="00B9295B">
          <w:pgSz w:w="12240" w:h="15840"/>
          <w:pgMar w:top="460" w:right="1440" w:bottom="0" w:left="1080" w:header="720" w:footer="720" w:gutter="0"/>
          <w:cols w:space="720"/>
        </w:sectPr>
      </w:pPr>
    </w:p>
    <w:p w:rsidR="00B9295B" w:rsidRDefault="0068630B">
      <w:pPr>
        <w:pStyle w:val="Textoindependiente"/>
        <w:rPr>
          <w:i/>
          <w:sz w:val="20"/>
        </w:rPr>
      </w:pPr>
      <w:r>
        <w:rPr>
          <w:i/>
          <w:noProof/>
          <w:sz w:val="20"/>
          <w:lang w:val="es-MX" w:eastAsia="es-MX"/>
        </w:rPr>
        <w:drawing>
          <wp:anchor distT="0" distB="0" distL="0" distR="0" simplePos="0" relativeHeight="487465984" behindDoc="1" locked="0" layoutInCell="1" allowOverlap="1">
            <wp:simplePos x="0" y="0"/>
            <wp:positionH relativeFrom="page">
              <wp:posOffset>671413</wp:posOffset>
            </wp:positionH>
            <wp:positionV relativeFrom="page">
              <wp:posOffset>289325</wp:posOffset>
            </wp:positionV>
            <wp:extent cx="6363578" cy="9769074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3578" cy="97690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9295B" w:rsidRDefault="00B9295B">
      <w:pPr>
        <w:pStyle w:val="Textoindependiente"/>
        <w:spacing w:before="132"/>
        <w:rPr>
          <w:i/>
          <w:sz w:val="20"/>
        </w:rPr>
      </w:pPr>
    </w:p>
    <w:p w:rsidR="00B9295B" w:rsidRDefault="0068630B">
      <w:pPr>
        <w:ind w:left="4477" w:right="253" w:firstLine="2959"/>
        <w:rPr>
          <w:b/>
          <w:sz w:val="20"/>
        </w:rPr>
      </w:pPr>
      <w:r>
        <w:rPr>
          <w:b/>
          <w:sz w:val="20"/>
        </w:rPr>
        <w:t>VOTO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PARTICULAR RECURSO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REVISIÓN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00570/INFOEM/IP/RR/2025.</w:t>
      </w:r>
    </w:p>
    <w:p w:rsidR="00B9295B" w:rsidRDefault="00B9295B">
      <w:pPr>
        <w:pStyle w:val="Textoindependiente"/>
        <w:rPr>
          <w:b/>
          <w:sz w:val="20"/>
        </w:rPr>
      </w:pPr>
    </w:p>
    <w:p w:rsidR="00B9295B" w:rsidRDefault="00B9295B">
      <w:pPr>
        <w:pStyle w:val="Textoindependiente"/>
        <w:spacing w:before="227"/>
        <w:rPr>
          <w:b/>
          <w:sz w:val="20"/>
        </w:rPr>
      </w:pPr>
    </w:p>
    <w:p w:rsidR="00B9295B" w:rsidRDefault="0068630B">
      <w:pPr>
        <w:spacing w:line="360" w:lineRule="auto"/>
        <w:ind w:left="1474" w:right="1158"/>
        <w:jc w:val="both"/>
        <w:rPr>
          <w:i/>
        </w:rPr>
      </w:pPr>
      <w:r>
        <w:rPr>
          <w:i/>
        </w:rPr>
        <w:t>Nacional de Transparencia y Acceso a la Información Pública y Protección de Datos</w:t>
      </w:r>
      <w:r>
        <w:rPr>
          <w:i/>
          <w:spacing w:val="-5"/>
        </w:rPr>
        <w:t xml:space="preserve"> </w:t>
      </w:r>
      <w:r>
        <w:rPr>
          <w:i/>
        </w:rPr>
        <w:t>Personales,</w:t>
      </w:r>
      <w:r>
        <w:rPr>
          <w:i/>
          <w:spacing w:val="-8"/>
        </w:rPr>
        <w:t xml:space="preserve"> </w:t>
      </w:r>
      <w:r>
        <w:rPr>
          <w:i/>
        </w:rPr>
        <w:t>INAI,</w:t>
      </w:r>
      <w:r>
        <w:rPr>
          <w:i/>
          <w:spacing w:val="-6"/>
        </w:rPr>
        <w:t xml:space="preserve"> </w:t>
      </w:r>
      <w:r>
        <w:rPr>
          <w:i/>
        </w:rPr>
        <w:t>en</w:t>
      </w:r>
      <w:r>
        <w:rPr>
          <w:i/>
          <w:spacing w:val="-8"/>
        </w:rPr>
        <w:t xml:space="preserve"> </w:t>
      </w:r>
      <w:r>
        <w:rPr>
          <w:i/>
        </w:rPr>
        <w:t>los</w:t>
      </w:r>
      <w:r>
        <w:rPr>
          <w:i/>
          <w:spacing w:val="-7"/>
        </w:rPr>
        <w:t xml:space="preserve"> </w:t>
      </w:r>
      <w:r>
        <w:rPr>
          <w:i/>
        </w:rPr>
        <w:t>cuales</w:t>
      </w:r>
      <w:r>
        <w:rPr>
          <w:i/>
          <w:spacing w:val="-5"/>
        </w:rPr>
        <w:t xml:space="preserve"> </w:t>
      </w:r>
      <w:r>
        <w:rPr>
          <w:i/>
        </w:rPr>
        <w:t>se</w:t>
      </w:r>
      <w:r>
        <w:rPr>
          <w:i/>
          <w:spacing w:val="-5"/>
        </w:rPr>
        <w:t xml:space="preserve"> </w:t>
      </w:r>
      <w:r>
        <w:rPr>
          <w:i/>
        </w:rPr>
        <w:t>esgrimen</w:t>
      </w:r>
      <w:r>
        <w:rPr>
          <w:i/>
          <w:spacing w:val="-6"/>
        </w:rPr>
        <w:t xml:space="preserve"> </w:t>
      </w:r>
      <w:r>
        <w:rPr>
          <w:i/>
        </w:rPr>
        <w:t>argumentos,</w:t>
      </w:r>
      <w:r>
        <w:rPr>
          <w:i/>
          <w:spacing w:val="-8"/>
        </w:rPr>
        <w:t xml:space="preserve"> </w:t>
      </w:r>
      <w:r>
        <w:rPr>
          <w:i/>
        </w:rPr>
        <w:t>que,</w:t>
      </w:r>
      <w:r>
        <w:rPr>
          <w:i/>
          <w:spacing w:val="-8"/>
        </w:rPr>
        <w:t xml:space="preserve"> </w:t>
      </w:r>
      <w:r>
        <w:rPr>
          <w:i/>
        </w:rPr>
        <w:t>si</w:t>
      </w:r>
      <w:r>
        <w:rPr>
          <w:i/>
          <w:spacing w:val="-7"/>
        </w:rPr>
        <w:t xml:space="preserve"> </w:t>
      </w:r>
      <w:r>
        <w:rPr>
          <w:i/>
        </w:rPr>
        <w:t>bien</w:t>
      </w:r>
      <w:r>
        <w:rPr>
          <w:i/>
          <w:spacing w:val="-6"/>
        </w:rPr>
        <w:t xml:space="preserve"> </w:t>
      </w:r>
      <w:r>
        <w:rPr>
          <w:i/>
        </w:rPr>
        <w:t>no</w:t>
      </w:r>
      <w:r>
        <w:rPr>
          <w:i/>
          <w:spacing w:val="-5"/>
        </w:rPr>
        <w:t xml:space="preserve"> </w:t>
      </w:r>
      <w:r>
        <w:rPr>
          <w:i/>
        </w:rPr>
        <w:t>se refieren</w:t>
      </w:r>
      <w:r>
        <w:rPr>
          <w:i/>
          <w:spacing w:val="-8"/>
        </w:rPr>
        <w:t xml:space="preserve"> </w:t>
      </w:r>
      <w:r>
        <w:rPr>
          <w:i/>
        </w:rPr>
        <w:t>de</w:t>
      </w:r>
      <w:r>
        <w:rPr>
          <w:i/>
          <w:spacing w:val="-10"/>
        </w:rPr>
        <w:t xml:space="preserve"> </w:t>
      </w:r>
      <w:r>
        <w:rPr>
          <w:i/>
        </w:rPr>
        <w:t>manera</w:t>
      </w:r>
      <w:r>
        <w:rPr>
          <w:i/>
          <w:spacing w:val="-10"/>
        </w:rPr>
        <w:t xml:space="preserve"> </w:t>
      </w:r>
      <w:r>
        <w:rPr>
          <w:i/>
        </w:rPr>
        <w:t>específica</w:t>
      </w:r>
      <w:r>
        <w:rPr>
          <w:i/>
          <w:spacing w:val="-8"/>
        </w:rPr>
        <w:t xml:space="preserve"> </w:t>
      </w:r>
      <w:r>
        <w:rPr>
          <w:i/>
        </w:rPr>
        <w:t>a</w:t>
      </w:r>
      <w:r>
        <w:rPr>
          <w:i/>
          <w:spacing w:val="-8"/>
        </w:rPr>
        <w:t xml:space="preserve"> </w:t>
      </w:r>
      <w:r>
        <w:rPr>
          <w:i/>
        </w:rPr>
        <w:t>fotografías</w:t>
      </w:r>
      <w:r>
        <w:rPr>
          <w:i/>
          <w:spacing w:val="-8"/>
        </w:rPr>
        <w:t xml:space="preserve"> </w:t>
      </w:r>
      <w:r>
        <w:rPr>
          <w:i/>
        </w:rPr>
        <w:t>de</w:t>
      </w:r>
      <w:r>
        <w:rPr>
          <w:i/>
          <w:spacing w:val="-8"/>
        </w:rPr>
        <w:t xml:space="preserve"> </w:t>
      </w:r>
      <w:r>
        <w:rPr>
          <w:i/>
        </w:rPr>
        <w:t>servidores</w:t>
      </w:r>
      <w:r>
        <w:rPr>
          <w:i/>
          <w:spacing w:val="-10"/>
        </w:rPr>
        <w:t xml:space="preserve"> </w:t>
      </w:r>
      <w:r>
        <w:rPr>
          <w:i/>
        </w:rPr>
        <w:t>públicos,</w:t>
      </w:r>
      <w:r>
        <w:rPr>
          <w:i/>
          <w:spacing w:val="-11"/>
        </w:rPr>
        <w:t xml:space="preserve"> </w:t>
      </w:r>
      <w:r>
        <w:rPr>
          <w:i/>
        </w:rPr>
        <w:t>sí</w:t>
      </w:r>
      <w:r>
        <w:rPr>
          <w:i/>
          <w:spacing w:val="-9"/>
        </w:rPr>
        <w:t xml:space="preserve"> </w:t>
      </w:r>
      <w:r>
        <w:rPr>
          <w:i/>
        </w:rPr>
        <w:t>establecen</w:t>
      </w:r>
      <w:r>
        <w:rPr>
          <w:i/>
          <w:spacing w:val="-9"/>
        </w:rPr>
        <w:t xml:space="preserve"> </w:t>
      </w:r>
      <w:r>
        <w:rPr>
          <w:i/>
        </w:rPr>
        <w:t>un criterio para que este dato personal pueda ser considerado como público, cuando se pretende acreditar que una persona es servidor público.</w:t>
      </w:r>
    </w:p>
    <w:p w:rsidR="00B9295B" w:rsidRDefault="0068630B">
      <w:pPr>
        <w:spacing w:before="119" w:line="360" w:lineRule="auto"/>
        <w:ind w:left="1474" w:right="1156"/>
        <w:jc w:val="both"/>
        <w:rPr>
          <w:i/>
        </w:rPr>
      </w:pPr>
      <w:r>
        <w:rPr>
          <w:i/>
        </w:rPr>
        <w:t>Por lo anterior, cuando las fotografías de los servidores públicos obran en documentos que dan cuenta del cumplimiento de funciones, requisitos legales o los acredita como servidores públicos, deben ser consideradas un dato personal, que</w:t>
      </w:r>
      <w:r>
        <w:rPr>
          <w:i/>
          <w:spacing w:val="-5"/>
        </w:rPr>
        <w:t xml:space="preserve"> </w:t>
      </w:r>
      <w:r>
        <w:rPr>
          <w:i/>
        </w:rPr>
        <w:t>no</w:t>
      </w:r>
      <w:r>
        <w:rPr>
          <w:i/>
          <w:spacing w:val="-5"/>
        </w:rPr>
        <w:t xml:space="preserve"> </w:t>
      </w:r>
      <w:r>
        <w:rPr>
          <w:i/>
        </w:rPr>
        <w:t>puede</w:t>
      </w:r>
      <w:r>
        <w:rPr>
          <w:i/>
          <w:spacing w:val="-5"/>
        </w:rPr>
        <w:t xml:space="preserve"> </w:t>
      </w:r>
      <w:r>
        <w:rPr>
          <w:i/>
        </w:rPr>
        <w:t>ser</w:t>
      </w:r>
      <w:r>
        <w:rPr>
          <w:i/>
          <w:spacing w:val="-5"/>
        </w:rPr>
        <w:t xml:space="preserve"> </w:t>
      </w:r>
      <w:r>
        <w:rPr>
          <w:i/>
        </w:rPr>
        <w:t>clasi</w:t>
      </w:r>
      <w:r>
        <w:rPr>
          <w:i/>
        </w:rPr>
        <w:t>ficado</w:t>
      </w:r>
      <w:r>
        <w:rPr>
          <w:i/>
          <w:spacing w:val="-6"/>
        </w:rPr>
        <w:t xml:space="preserve"> </w:t>
      </w:r>
      <w:r>
        <w:rPr>
          <w:i/>
        </w:rPr>
        <w:t>como</w:t>
      </w:r>
      <w:r>
        <w:rPr>
          <w:i/>
          <w:spacing w:val="-7"/>
        </w:rPr>
        <w:t xml:space="preserve"> </w:t>
      </w:r>
      <w:r>
        <w:rPr>
          <w:i/>
        </w:rPr>
        <w:t>confidencial,</w:t>
      </w:r>
      <w:r>
        <w:rPr>
          <w:i/>
          <w:spacing w:val="-7"/>
        </w:rPr>
        <w:t xml:space="preserve"> </w:t>
      </w:r>
      <w:r>
        <w:rPr>
          <w:i/>
        </w:rPr>
        <w:t>pues</w:t>
      </w:r>
      <w:r>
        <w:rPr>
          <w:i/>
          <w:spacing w:val="-5"/>
        </w:rPr>
        <w:t xml:space="preserve"> </w:t>
      </w:r>
      <w:r>
        <w:rPr>
          <w:i/>
        </w:rPr>
        <w:t>en</w:t>
      </w:r>
      <w:r>
        <w:rPr>
          <w:i/>
          <w:spacing w:val="-9"/>
        </w:rPr>
        <w:t xml:space="preserve"> </w:t>
      </w:r>
      <w:r>
        <w:rPr>
          <w:i/>
        </w:rPr>
        <w:t>este</w:t>
      </w:r>
      <w:r>
        <w:rPr>
          <w:i/>
          <w:spacing w:val="-7"/>
        </w:rPr>
        <w:t xml:space="preserve"> </w:t>
      </w:r>
      <w:r>
        <w:rPr>
          <w:i/>
        </w:rPr>
        <w:t>caso,</w:t>
      </w:r>
      <w:r>
        <w:rPr>
          <w:i/>
          <w:spacing w:val="-7"/>
        </w:rPr>
        <w:t xml:space="preserve"> </w:t>
      </w:r>
      <w:r>
        <w:rPr>
          <w:i/>
        </w:rPr>
        <w:t>es</w:t>
      </w:r>
      <w:r>
        <w:rPr>
          <w:i/>
          <w:spacing w:val="-6"/>
        </w:rPr>
        <w:t xml:space="preserve"> </w:t>
      </w:r>
      <w:r>
        <w:rPr>
          <w:i/>
        </w:rPr>
        <w:t>superado</w:t>
      </w:r>
      <w:r>
        <w:rPr>
          <w:i/>
          <w:spacing w:val="-5"/>
        </w:rPr>
        <w:t xml:space="preserve"> </w:t>
      </w:r>
      <w:r>
        <w:rPr>
          <w:i/>
        </w:rPr>
        <w:t>por el interés público de conocer si en realidad, la persona que se ostenta en carácter de servidor público, se encuentra en ese encargo, si realiza las funciones o si cumple con los requisitos legal</w:t>
      </w:r>
      <w:r>
        <w:rPr>
          <w:i/>
        </w:rPr>
        <w:t>es; sin que se considere como factor diferenciador para</w:t>
      </w:r>
      <w:r>
        <w:rPr>
          <w:i/>
          <w:spacing w:val="-1"/>
        </w:rPr>
        <w:t xml:space="preserve"> </w:t>
      </w:r>
      <w:r>
        <w:rPr>
          <w:i/>
        </w:rPr>
        <w:t>determinar</w:t>
      </w:r>
      <w:r>
        <w:rPr>
          <w:i/>
          <w:spacing w:val="-3"/>
        </w:rPr>
        <w:t xml:space="preserve"> </w:t>
      </w:r>
      <w:r>
        <w:rPr>
          <w:i/>
        </w:rPr>
        <w:t>la</w:t>
      </w:r>
      <w:r>
        <w:rPr>
          <w:i/>
          <w:spacing w:val="-1"/>
        </w:rPr>
        <w:t xml:space="preserve"> </w:t>
      </w:r>
      <w:r>
        <w:rPr>
          <w:i/>
        </w:rPr>
        <w:t>publicidad</w:t>
      </w:r>
      <w:r>
        <w:rPr>
          <w:i/>
          <w:spacing w:val="-1"/>
        </w:rPr>
        <w:t xml:space="preserve"> </w:t>
      </w:r>
      <w:r>
        <w:rPr>
          <w:i/>
        </w:rPr>
        <w:t>o</w:t>
      </w:r>
      <w:r>
        <w:rPr>
          <w:i/>
          <w:spacing w:val="-1"/>
        </w:rPr>
        <w:t xml:space="preserve"> </w:t>
      </w:r>
      <w:r>
        <w:rPr>
          <w:i/>
        </w:rPr>
        <w:t>clasificación</w:t>
      </w:r>
      <w:r>
        <w:rPr>
          <w:i/>
          <w:spacing w:val="-3"/>
        </w:rPr>
        <w:t xml:space="preserve"> </w:t>
      </w:r>
      <w:r>
        <w:rPr>
          <w:i/>
        </w:rPr>
        <w:t>el</w:t>
      </w:r>
      <w:r>
        <w:rPr>
          <w:i/>
          <w:spacing w:val="-2"/>
        </w:rPr>
        <w:t xml:space="preserve"> </w:t>
      </w:r>
      <w:r>
        <w:rPr>
          <w:i/>
        </w:rPr>
        <w:t>cargo</w:t>
      </w:r>
      <w:r>
        <w:rPr>
          <w:i/>
          <w:spacing w:val="-3"/>
        </w:rPr>
        <w:t xml:space="preserve"> </w:t>
      </w:r>
      <w:r>
        <w:rPr>
          <w:i/>
        </w:rPr>
        <w:t>o</w:t>
      </w:r>
      <w:r>
        <w:rPr>
          <w:i/>
          <w:spacing w:val="-3"/>
        </w:rPr>
        <w:t xml:space="preserve"> </w:t>
      </w:r>
      <w:r>
        <w:rPr>
          <w:i/>
        </w:rPr>
        <w:t>nivel jerárquico</w:t>
      </w:r>
      <w:r>
        <w:rPr>
          <w:i/>
          <w:spacing w:val="-1"/>
        </w:rPr>
        <w:t xml:space="preserve"> </w:t>
      </w:r>
      <w:r>
        <w:rPr>
          <w:i/>
        </w:rPr>
        <w:t>en</w:t>
      </w:r>
      <w:r>
        <w:rPr>
          <w:i/>
          <w:spacing w:val="-3"/>
        </w:rPr>
        <w:t xml:space="preserve"> </w:t>
      </w:r>
      <w:r>
        <w:rPr>
          <w:i/>
        </w:rPr>
        <w:t>el que se desempeñe el servidor público.</w:t>
      </w:r>
    </w:p>
    <w:p w:rsidR="00B9295B" w:rsidRDefault="0068630B">
      <w:pPr>
        <w:spacing w:before="122" w:line="360" w:lineRule="auto"/>
        <w:ind w:left="1474" w:right="1158"/>
        <w:jc w:val="both"/>
        <w:rPr>
          <w:i/>
        </w:rPr>
      </w:pPr>
      <w:r>
        <w:rPr>
          <w:i/>
        </w:rPr>
        <w:t>De</w:t>
      </w:r>
      <w:r>
        <w:rPr>
          <w:i/>
          <w:spacing w:val="-5"/>
        </w:rPr>
        <w:t xml:space="preserve"> </w:t>
      </w:r>
      <w:r>
        <w:rPr>
          <w:i/>
        </w:rPr>
        <w:t>acuerdo</w:t>
      </w:r>
      <w:r>
        <w:rPr>
          <w:i/>
          <w:spacing w:val="-5"/>
        </w:rPr>
        <w:t xml:space="preserve"> </w:t>
      </w:r>
      <w:r>
        <w:rPr>
          <w:i/>
        </w:rPr>
        <w:t>con</w:t>
      </w:r>
      <w:r>
        <w:rPr>
          <w:i/>
          <w:spacing w:val="-6"/>
        </w:rPr>
        <w:t xml:space="preserve"> </w:t>
      </w:r>
      <w:r>
        <w:rPr>
          <w:i/>
        </w:rPr>
        <w:t>el</w:t>
      </w:r>
      <w:r>
        <w:rPr>
          <w:i/>
          <w:spacing w:val="-5"/>
        </w:rPr>
        <w:t xml:space="preserve"> </w:t>
      </w:r>
      <w:r>
        <w:rPr>
          <w:i/>
        </w:rPr>
        <w:t>argumento</w:t>
      </w:r>
      <w:r>
        <w:rPr>
          <w:i/>
          <w:spacing w:val="-5"/>
        </w:rPr>
        <w:t xml:space="preserve"> </w:t>
      </w:r>
      <w:r>
        <w:rPr>
          <w:i/>
        </w:rPr>
        <w:t>planteado,</w:t>
      </w:r>
      <w:r>
        <w:rPr>
          <w:i/>
          <w:spacing w:val="-8"/>
        </w:rPr>
        <w:t xml:space="preserve"> </w:t>
      </w:r>
      <w:r>
        <w:rPr>
          <w:i/>
        </w:rPr>
        <w:t>la</w:t>
      </w:r>
      <w:r>
        <w:rPr>
          <w:i/>
          <w:spacing w:val="-5"/>
        </w:rPr>
        <w:t xml:space="preserve"> </w:t>
      </w:r>
      <w:r>
        <w:rPr>
          <w:i/>
        </w:rPr>
        <w:t>determinación</w:t>
      </w:r>
      <w:r>
        <w:rPr>
          <w:i/>
          <w:spacing w:val="-6"/>
        </w:rPr>
        <w:t xml:space="preserve"> </w:t>
      </w:r>
      <w:r>
        <w:rPr>
          <w:i/>
        </w:rPr>
        <w:t>de</w:t>
      </w:r>
      <w:r>
        <w:rPr>
          <w:i/>
          <w:spacing w:val="-5"/>
        </w:rPr>
        <w:t xml:space="preserve"> </w:t>
      </w:r>
      <w:r>
        <w:rPr>
          <w:i/>
        </w:rPr>
        <w:t>esta</w:t>
      </w:r>
      <w:r>
        <w:rPr>
          <w:i/>
          <w:spacing w:val="-5"/>
        </w:rPr>
        <w:t xml:space="preserve"> </w:t>
      </w:r>
      <w:r>
        <w:rPr>
          <w:i/>
        </w:rPr>
        <w:t>resolución</w:t>
      </w:r>
      <w:r>
        <w:rPr>
          <w:i/>
          <w:spacing w:val="-6"/>
        </w:rPr>
        <w:t xml:space="preserve"> </w:t>
      </w:r>
      <w:r>
        <w:rPr>
          <w:i/>
        </w:rPr>
        <w:t>deja sin efectos el criterio adoptado anteriormente por el Pleno de este Instituto, con número 03/2019, en el que solo se consideraban como públicas las fotografías de mandos medios y/o superiores.</w:t>
      </w:r>
    </w:p>
    <w:p w:rsidR="00B9295B" w:rsidRDefault="0068630B">
      <w:pPr>
        <w:spacing w:before="120" w:line="360" w:lineRule="auto"/>
        <w:ind w:left="1474" w:right="1158"/>
        <w:jc w:val="both"/>
        <w:rPr>
          <w:i/>
        </w:rPr>
      </w:pPr>
      <w:r>
        <w:rPr>
          <w:i/>
        </w:rPr>
        <w:t>Conforme</w:t>
      </w:r>
      <w:r>
        <w:rPr>
          <w:i/>
          <w:spacing w:val="-12"/>
        </w:rPr>
        <w:t xml:space="preserve"> </w:t>
      </w:r>
      <w:r>
        <w:rPr>
          <w:i/>
        </w:rPr>
        <w:t>a</w:t>
      </w:r>
      <w:r>
        <w:rPr>
          <w:i/>
          <w:spacing w:val="-12"/>
        </w:rPr>
        <w:t xml:space="preserve"> </w:t>
      </w:r>
      <w:r>
        <w:rPr>
          <w:i/>
        </w:rPr>
        <w:t>lo</w:t>
      </w:r>
      <w:r>
        <w:rPr>
          <w:i/>
          <w:spacing w:val="-12"/>
        </w:rPr>
        <w:t xml:space="preserve"> </w:t>
      </w:r>
      <w:r>
        <w:rPr>
          <w:i/>
        </w:rPr>
        <w:t>anterior,</w:t>
      </w:r>
      <w:r>
        <w:rPr>
          <w:i/>
          <w:spacing w:val="-12"/>
        </w:rPr>
        <w:t xml:space="preserve"> </w:t>
      </w:r>
      <w:r>
        <w:rPr>
          <w:i/>
        </w:rPr>
        <w:t>las</w:t>
      </w:r>
      <w:r>
        <w:rPr>
          <w:i/>
          <w:spacing w:val="-12"/>
        </w:rPr>
        <w:t xml:space="preserve"> </w:t>
      </w:r>
      <w:r>
        <w:rPr>
          <w:i/>
        </w:rPr>
        <w:t>fotografías</w:t>
      </w:r>
      <w:r>
        <w:rPr>
          <w:i/>
          <w:spacing w:val="-10"/>
        </w:rPr>
        <w:t xml:space="preserve"> </w:t>
      </w:r>
      <w:r>
        <w:rPr>
          <w:i/>
        </w:rPr>
        <w:t>de</w:t>
      </w:r>
      <w:r>
        <w:rPr>
          <w:i/>
          <w:spacing w:val="-12"/>
        </w:rPr>
        <w:t xml:space="preserve"> </w:t>
      </w:r>
      <w:r>
        <w:rPr>
          <w:i/>
        </w:rPr>
        <w:t>servidores</w:t>
      </w:r>
      <w:r>
        <w:rPr>
          <w:i/>
          <w:spacing w:val="-10"/>
        </w:rPr>
        <w:t xml:space="preserve"> </w:t>
      </w:r>
      <w:r>
        <w:rPr>
          <w:i/>
        </w:rPr>
        <w:t>públ</w:t>
      </w:r>
      <w:r>
        <w:rPr>
          <w:i/>
        </w:rPr>
        <w:t>icos</w:t>
      </w:r>
      <w:r>
        <w:rPr>
          <w:i/>
          <w:spacing w:val="-12"/>
        </w:rPr>
        <w:t xml:space="preserve"> </w:t>
      </w:r>
      <w:r>
        <w:rPr>
          <w:i/>
        </w:rPr>
        <w:t>sin</w:t>
      </w:r>
      <w:r>
        <w:rPr>
          <w:i/>
          <w:spacing w:val="-11"/>
        </w:rPr>
        <w:t xml:space="preserve"> </w:t>
      </w:r>
      <w:r>
        <w:rPr>
          <w:i/>
        </w:rPr>
        <w:t>importar</w:t>
      </w:r>
      <w:r>
        <w:rPr>
          <w:i/>
          <w:spacing w:val="-10"/>
        </w:rPr>
        <w:t xml:space="preserve"> </w:t>
      </w:r>
      <w:r>
        <w:rPr>
          <w:i/>
        </w:rPr>
        <w:t>el</w:t>
      </w:r>
      <w:r>
        <w:rPr>
          <w:i/>
          <w:spacing w:val="-10"/>
        </w:rPr>
        <w:t xml:space="preserve"> </w:t>
      </w:r>
      <w:r>
        <w:rPr>
          <w:i/>
        </w:rPr>
        <w:t>nivel o rango guardan</w:t>
      </w:r>
      <w:r>
        <w:rPr>
          <w:i/>
          <w:spacing w:val="-2"/>
        </w:rPr>
        <w:t xml:space="preserve"> </w:t>
      </w:r>
      <w:r>
        <w:rPr>
          <w:i/>
        </w:rPr>
        <w:t>la naturaleza</w:t>
      </w:r>
      <w:r>
        <w:rPr>
          <w:i/>
          <w:spacing w:val="-2"/>
        </w:rPr>
        <w:t xml:space="preserve"> </w:t>
      </w:r>
      <w:r>
        <w:rPr>
          <w:i/>
        </w:rPr>
        <w:t>de públicas</w:t>
      </w:r>
      <w:r>
        <w:rPr>
          <w:i/>
          <w:spacing w:val="-1"/>
        </w:rPr>
        <w:t xml:space="preserve"> </w:t>
      </w:r>
      <w:r>
        <w:rPr>
          <w:i/>
        </w:rPr>
        <w:t>(con</w:t>
      </w:r>
      <w:r>
        <w:rPr>
          <w:i/>
          <w:spacing w:val="-2"/>
        </w:rPr>
        <w:t xml:space="preserve"> </w:t>
      </w:r>
      <w:r>
        <w:rPr>
          <w:i/>
        </w:rPr>
        <w:t>excepción del personal</w:t>
      </w:r>
      <w:r>
        <w:rPr>
          <w:i/>
          <w:spacing w:val="-1"/>
        </w:rPr>
        <w:t xml:space="preserve"> </w:t>
      </w:r>
      <w:r>
        <w:rPr>
          <w:i/>
        </w:rPr>
        <w:t>operativo en materia de seguridad) y no procede su clasificación, en términos del artículo 143,</w:t>
      </w:r>
      <w:r>
        <w:rPr>
          <w:i/>
          <w:spacing w:val="-5"/>
        </w:rPr>
        <w:t xml:space="preserve"> </w:t>
      </w:r>
      <w:r>
        <w:rPr>
          <w:i/>
        </w:rPr>
        <w:t>fracción</w:t>
      </w:r>
      <w:r>
        <w:rPr>
          <w:i/>
          <w:spacing w:val="-5"/>
        </w:rPr>
        <w:t xml:space="preserve"> </w:t>
      </w:r>
      <w:r>
        <w:rPr>
          <w:i/>
        </w:rPr>
        <w:t>I,</w:t>
      </w:r>
      <w:r>
        <w:rPr>
          <w:i/>
          <w:spacing w:val="-5"/>
        </w:rPr>
        <w:t xml:space="preserve"> </w:t>
      </w:r>
      <w:r>
        <w:rPr>
          <w:i/>
        </w:rPr>
        <w:t>de</w:t>
      </w:r>
      <w:r>
        <w:rPr>
          <w:i/>
          <w:spacing w:val="-7"/>
        </w:rPr>
        <w:t xml:space="preserve"> </w:t>
      </w:r>
      <w:r>
        <w:rPr>
          <w:i/>
        </w:rPr>
        <w:t>la</w:t>
      </w:r>
      <w:r>
        <w:rPr>
          <w:i/>
          <w:spacing w:val="-4"/>
        </w:rPr>
        <w:t xml:space="preserve"> </w:t>
      </w:r>
      <w:r>
        <w:rPr>
          <w:i/>
        </w:rPr>
        <w:t>Ley</w:t>
      </w:r>
      <w:r>
        <w:rPr>
          <w:i/>
          <w:spacing w:val="-4"/>
        </w:rPr>
        <w:t xml:space="preserve"> </w:t>
      </w:r>
      <w:r>
        <w:rPr>
          <w:i/>
        </w:rPr>
        <w:t>de</w:t>
      </w:r>
      <w:r>
        <w:rPr>
          <w:i/>
          <w:spacing w:val="-7"/>
        </w:rPr>
        <w:t xml:space="preserve"> </w:t>
      </w:r>
      <w:r>
        <w:rPr>
          <w:i/>
        </w:rPr>
        <w:t>Transparencia</w:t>
      </w:r>
      <w:r>
        <w:rPr>
          <w:i/>
          <w:spacing w:val="-4"/>
        </w:rPr>
        <w:t xml:space="preserve"> </w:t>
      </w:r>
      <w:r>
        <w:rPr>
          <w:i/>
        </w:rPr>
        <w:t>y</w:t>
      </w:r>
      <w:r>
        <w:rPr>
          <w:i/>
          <w:spacing w:val="-5"/>
        </w:rPr>
        <w:t xml:space="preserve"> </w:t>
      </w:r>
      <w:r>
        <w:rPr>
          <w:i/>
        </w:rPr>
        <w:t>Acceso</w:t>
      </w:r>
      <w:r>
        <w:rPr>
          <w:i/>
          <w:spacing w:val="-4"/>
        </w:rPr>
        <w:t xml:space="preserve"> </w:t>
      </w:r>
      <w:r>
        <w:rPr>
          <w:i/>
        </w:rPr>
        <w:t>a</w:t>
      </w:r>
      <w:r>
        <w:rPr>
          <w:i/>
          <w:spacing w:val="-7"/>
        </w:rPr>
        <w:t xml:space="preserve"> </w:t>
      </w:r>
      <w:r>
        <w:rPr>
          <w:i/>
        </w:rPr>
        <w:t>la</w:t>
      </w:r>
      <w:r>
        <w:rPr>
          <w:i/>
          <w:spacing w:val="-4"/>
        </w:rPr>
        <w:t xml:space="preserve"> </w:t>
      </w:r>
      <w:r>
        <w:rPr>
          <w:i/>
        </w:rPr>
        <w:t>Información</w:t>
      </w:r>
      <w:r>
        <w:rPr>
          <w:i/>
          <w:spacing w:val="-5"/>
        </w:rPr>
        <w:t xml:space="preserve"> </w:t>
      </w:r>
      <w:r>
        <w:rPr>
          <w:i/>
        </w:rPr>
        <w:t>Pública</w:t>
      </w:r>
      <w:r>
        <w:rPr>
          <w:i/>
          <w:spacing w:val="-4"/>
        </w:rPr>
        <w:t xml:space="preserve"> </w:t>
      </w:r>
      <w:r>
        <w:rPr>
          <w:i/>
        </w:rPr>
        <w:t>del</w:t>
      </w:r>
    </w:p>
    <w:p w:rsidR="00B9295B" w:rsidRDefault="00B9295B">
      <w:pPr>
        <w:spacing w:line="360" w:lineRule="auto"/>
        <w:jc w:val="both"/>
        <w:rPr>
          <w:i/>
        </w:rPr>
        <w:sectPr w:rsidR="00B9295B">
          <w:pgSz w:w="12240" w:h="15840"/>
          <w:pgMar w:top="460" w:right="1440" w:bottom="0" w:left="1080" w:header="720" w:footer="720" w:gutter="0"/>
          <w:cols w:space="720"/>
        </w:sectPr>
      </w:pPr>
    </w:p>
    <w:p w:rsidR="00B9295B" w:rsidRDefault="0068630B">
      <w:pPr>
        <w:pStyle w:val="Textoindependiente"/>
        <w:rPr>
          <w:i/>
          <w:sz w:val="20"/>
        </w:rPr>
      </w:pPr>
      <w:r>
        <w:rPr>
          <w:i/>
          <w:noProof/>
          <w:sz w:val="20"/>
          <w:lang w:val="es-MX" w:eastAsia="es-MX"/>
        </w:rPr>
        <w:drawing>
          <wp:anchor distT="0" distB="0" distL="0" distR="0" simplePos="0" relativeHeight="487467008" behindDoc="1" locked="0" layoutInCell="1" allowOverlap="1">
            <wp:simplePos x="0" y="0"/>
            <wp:positionH relativeFrom="page">
              <wp:posOffset>671413</wp:posOffset>
            </wp:positionH>
            <wp:positionV relativeFrom="page">
              <wp:posOffset>289325</wp:posOffset>
            </wp:positionV>
            <wp:extent cx="6363578" cy="9769074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3578" cy="97690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9295B" w:rsidRDefault="00B9295B">
      <w:pPr>
        <w:pStyle w:val="Textoindependiente"/>
        <w:spacing w:before="132"/>
        <w:rPr>
          <w:i/>
          <w:sz w:val="20"/>
        </w:rPr>
      </w:pPr>
    </w:p>
    <w:p w:rsidR="00B9295B" w:rsidRDefault="0068630B">
      <w:pPr>
        <w:ind w:left="4477" w:right="253" w:firstLine="2959"/>
        <w:rPr>
          <w:b/>
          <w:sz w:val="20"/>
        </w:rPr>
      </w:pPr>
      <w:r>
        <w:rPr>
          <w:b/>
          <w:sz w:val="20"/>
        </w:rPr>
        <w:t>VOTO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PARTICULAR RECURSO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REVISIÓN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00570/INFOEM/IP/RR/2025.</w:t>
      </w:r>
    </w:p>
    <w:p w:rsidR="00B9295B" w:rsidRDefault="00B9295B">
      <w:pPr>
        <w:pStyle w:val="Textoindependiente"/>
        <w:rPr>
          <w:b/>
          <w:sz w:val="20"/>
        </w:rPr>
      </w:pPr>
    </w:p>
    <w:p w:rsidR="00B9295B" w:rsidRDefault="00B9295B">
      <w:pPr>
        <w:pStyle w:val="Textoindependiente"/>
        <w:spacing w:before="227"/>
        <w:rPr>
          <w:b/>
          <w:sz w:val="20"/>
        </w:rPr>
      </w:pPr>
    </w:p>
    <w:p w:rsidR="00B9295B" w:rsidRDefault="0068630B">
      <w:pPr>
        <w:spacing w:line="360" w:lineRule="auto"/>
        <w:ind w:left="1474" w:right="1091"/>
        <w:rPr>
          <w:i/>
        </w:rPr>
      </w:pPr>
      <w:r>
        <w:rPr>
          <w:i/>
        </w:rPr>
        <w:t>Estado de México y Municipios, por lo que en la versión pública que se ordena, no podrá clasificarse esa información”.</w:t>
      </w:r>
    </w:p>
    <w:p w:rsidR="00B9295B" w:rsidRDefault="00B9295B">
      <w:pPr>
        <w:pStyle w:val="Textoindependiente"/>
        <w:rPr>
          <w:i/>
        </w:rPr>
      </w:pPr>
    </w:p>
    <w:p w:rsidR="00B9295B" w:rsidRDefault="00B9295B">
      <w:pPr>
        <w:pStyle w:val="Textoindependiente"/>
        <w:spacing w:before="90"/>
        <w:rPr>
          <w:i/>
        </w:rPr>
      </w:pPr>
    </w:p>
    <w:p w:rsidR="00B9295B" w:rsidRDefault="0068630B">
      <w:pPr>
        <w:spacing w:line="360" w:lineRule="auto"/>
        <w:ind w:left="622" w:right="255"/>
        <w:jc w:val="both"/>
      </w:pPr>
      <w:r>
        <w:t xml:space="preserve">Esto es, se estipuló que </w:t>
      </w:r>
      <w:r>
        <w:rPr>
          <w:b/>
          <w:u w:val="single"/>
        </w:rPr>
        <w:t>las fotografías de servidores públicos, sin importar el nivel o</w:t>
      </w:r>
      <w:r>
        <w:rPr>
          <w:b/>
        </w:rPr>
        <w:t xml:space="preserve"> </w:t>
      </w:r>
      <w:r>
        <w:rPr>
          <w:b/>
          <w:u w:val="single"/>
        </w:rPr>
        <w:t>rango,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guardan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la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naturaleza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de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públicas</w:t>
      </w:r>
      <w:r>
        <w:rPr>
          <w:u w:val="single"/>
        </w:rPr>
        <w:t>,</w:t>
      </w:r>
      <w:r>
        <w:rPr>
          <w:spacing w:val="-5"/>
          <w:u w:val="single"/>
        </w:rPr>
        <w:t xml:space="preserve"> </w:t>
      </w:r>
      <w:r>
        <w:rPr>
          <w:b/>
          <w:u w:val="single"/>
        </w:rPr>
        <w:t>por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lo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tanto,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que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no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procede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su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clasificación</w:t>
      </w:r>
      <w:r>
        <w:rPr>
          <w:b/>
          <w:spacing w:val="-6"/>
        </w:rPr>
        <w:t xml:space="preserve"> </w:t>
      </w:r>
      <w:r>
        <w:t>en términos del artículo 143, fracción I, de la Ley de Transparencia y Acceso a la Información Pública</w:t>
      </w:r>
      <w:r>
        <w:rPr>
          <w:spacing w:val="-10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Estado</w:t>
      </w:r>
      <w:r>
        <w:rPr>
          <w:spacing w:val="-1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México</w:t>
      </w:r>
      <w:r>
        <w:rPr>
          <w:spacing w:val="-11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Municipios,</w:t>
      </w:r>
      <w:r>
        <w:rPr>
          <w:spacing w:val="-11"/>
        </w:rPr>
        <w:t xml:space="preserve"> </w:t>
      </w:r>
      <w:r>
        <w:t>sin</w:t>
      </w:r>
      <w:r>
        <w:rPr>
          <w:spacing w:val="-11"/>
        </w:rPr>
        <w:t xml:space="preserve"> </w:t>
      </w:r>
      <w:r>
        <w:t>embargo,</w:t>
      </w:r>
      <w:r>
        <w:rPr>
          <w:spacing w:val="-8"/>
        </w:rPr>
        <w:t xml:space="preserve"> </w:t>
      </w:r>
      <w:r>
        <w:rPr>
          <w:b/>
        </w:rPr>
        <w:t>no</w:t>
      </w:r>
      <w:r>
        <w:rPr>
          <w:b/>
          <w:spacing w:val="-12"/>
        </w:rPr>
        <w:t xml:space="preserve"> </w:t>
      </w:r>
      <w:r>
        <w:t>comparto</w:t>
      </w:r>
      <w:r>
        <w:rPr>
          <w:spacing w:val="-11"/>
        </w:rPr>
        <w:t xml:space="preserve"> </w:t>
      </w:r>
      <w:r>
        <w:t>dicho</w:t>
      </w:r>
      <w:r>
        <w:rPr>
          <w:spacing w:val="-11"/>
        </w:rPr>
        <w:t xml:space="preserve"> </w:t>
      </w:r>
      <w:r>
        <w:t>argumento,</w:t>
      </w:r>
      <w:r>
        <w:rPr>
          <w:spacing w:val="-11"/>
        </w:rPr>
        <w:t xml:space="preserve"> </w:t>
      </w:r>
      <w:r>
        <w:t>ya que desde nuestro punto de vista, la fotografía de aquellos servidores pú</w:t>
      </w:r>
      <w:r>
        <w:t>blicos que no ostentan un cargo de mando medio o superior, o no brindan atención al público, debe conservarse como información confidencial.</w:t>
      </w:r>
    </w:p>
    <w:p w:rsidR="00B9295B" w:rsidRDefault="00B9295B">
      <w:pPr>
        <w:pStyle w:val="Textoindependiente"/>
        <w:spacing w:before="149"/>
      </w:pPr>
    </w:p>
    <w:p w:rsidR="00B9295B" w:rsidRDefault="0068630B">
      <w:pPr>
        <w:pStyle w:val="Textoindependiente"/>
        <w:spacing w:line="360" w:lineRule="auto"/>
        <w:ind w:left="622" w:right="254"/>
        <w:jc w:val="both"/>
      </w:pPr>
      <w:r>
        <w:t>Lo anterior se estima así ya que, desde la óptica de la suscrita, la fotografía constituye la reproducción</w:t>
      </w:r>
      <w:r>
        <w:rPr>
          <w:spacing w:val="-5"/>
        </w:rPr>
        <w:t xml:space="preserve"> </w:t>
      </w:r>
      <w:r>
        <w:t>fiel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características</w:t>
      </w:r>
      <w:r>
        <w:rPr>
          <w:spacing w:val="-5"/>
        </w:rPr>
        <w:t xml:space="preserve"> </w:t>
      </w:r>
      <w:r>
        <w:t>físicas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persona</w:t>
      </w:r>
      <w:r>
        <w:rPr>
          <w:spacing w:val="-7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momento</w:t>
      </w:r>
      <w:r>
        <w:rPr>
          <w:spacing w:val="-6"/>
        </w:rPr>
        <w:t xml:space="preserve"> </w:t>
      </w:r>
      <w:r>
        <w:t>determinado, además, de que representa un instrumento de identificación, proyección exterior y factor imprescindible</w:t>
      </w:r>
      <w:r>
        <w:rPr>
          <w:spacing w:val="-8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su</w:t>
      </w:r>
      <w:r>
        <w:rPr>
          <w:spacing w:val="-11"/>
        </w:rPr>
        <w:t xml:space="preserve"> </w:t>
      </w:r>
      <w:r>
        <w:t>propio</w:t>
      </w:r>
      <w:r>
        <w:rPr>
          <w:spacing w:val="-10"/>
        </w:rPr>
        <w:t xml:space="preserve"> </w:t>
      </w:r>
      <w:r>
        <w:t>reconocimiento</w:t>
      </w:r>
      <w:r>
        <w:rPr>
          <w:spacing w:val="-10"/>
        </w:rPr>
        <w:t xml:space="preserve"> </w:t>
      </w:r>
      <w:r>
        <w:t>como</w:t>
      </w:r>
      <w:r>
        <w:rPr>
          <w:spacing w:val="-11"/>
        </w:rPr>
        <w:t xml:space="preserve"> </w:t>
      </w:r>
      <w:r>
        <w:t>sujeto</w:t>
      </w:r>
      <w:r>
        <w:rPr>
          <w:spacing w:val="-10"/>
        </w:rPr>
        <w:t xml:space="preserve"> </w:t>
      </w:r>
      <w:r>
        <w:t>individual;</w:t>
      </w:r>
      <w:r>
        <w:rPr>
          <w:spacing w:val="-9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tanto,</w:t>
      </w:r>
      <w:r>
        <w:rPr>
          <w:spacing w:val="-10"/>
        </w:rPr>
        <w:t xml:space="preserve"> </w:t>
      </w:r>
      <w:r>
        <w:t>es</w:t>
      </w:r>
      <w:r>
        <w:rPr>
          <w:spacing w:val="-10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dato personal confidencial que debe protegerse en los documentos que lo contengan, según lo dispuesto</w:t>
      </w:r>
      <w:r>
        <w:rPr>
          <w:spacing w:val="-10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artículos</w:t>
      </w:r>
      <w:r>
        <w:rPr>
          <w:spacing w:val="-10"/>
        </w:rPr>
        <w:t xml:space="preserve"> </w:t>
      </w:r>
      <w:r>
        <w:t>3,</w:t>
      </w:r>
      <w:r>
        <w:rPr>
          <w:spacing w:val="-10"/>
        </w:rPr>
        <w:t xml:space="preserve"> </w:t>
      </w:r>
      <w:r>
        <w:t>fracción</w:t>
      </w:r>
      <w:r>
        <w:rPr>
          <w:spacing w:val="-9"/>
        </w:rPr>
        <w:t xml:space="preserve"> </w:t>
      </w:r>
      <w:r>
        <w:t>IX,</w:t>
      </w:r>
      <w:r>
        <w:rPr>
          <w:spacing w:val="-12"/>
        </w:rPr>
        <w:t xml:space="preserve"> </w:t>
      </w:r>
      <w:r>
        <w:t>143,</w:t>
      </w:r>
      <w:r>
        <w:rPr>
          <w:spacing w:val="-10"/>
        </w:rPr>
        <w:t xml:space="preserve"> </w:t>
      </w:r>
      <w:r>
        <w:t>fracción</w:t>
      </w:r>
      <w:r>
        <w:rPr>
          <w:spacing w:val="-9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Ley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Transparencia</w:t>
      </w:r>
      <w:r>
        <w:rPr>
          <w:spacing w:val="-10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Acceso a la Información Pública del Estado de México y Municipios, en relac</w:t>
      </w:r>
      <w:r>
        <w:t>ión con el 4, fracción XI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Ley</w:t>
      </w:r>
      <w:r>
        <w:rPr>
          <w:spacing w:val="-14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Protección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Datos</w:t>
      </w:r>
      <w:r>
        <w:rPr>
          <w:spacing w:val="-14"/>
        </w:rPr>
        <w:t xml:space="preserve"> </w:t>
      </w:r>
      <w:r>
        <w:t>Personales</w:t>
      </w:r>
      <w:r>
        <w:rPr>
          <w:spacing w:val="-14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Posesión</w:t>
      </w:r>
      <w:r>
        <w:rPr>
          <w:spacing w:val="-11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Sujetos</w:t>
      </w:r>
      <w:r>
        <w:rPr>
          <w:spacing w:val="-13"/>
        </w:rPr>
        <w:t xml:space="preserve"> </w:t>
      </w:r>
      <w:r>
        <w:t>Obligados</w:t>
      </w:r>
      <w:r>
        <w:rPr>
          <w:spacing w:val="-13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Estado de México y Municipios.</w:t>
      </w:r>
    </w:p>
    <w:p w:rsidR="00B9295B" w:rsidRDefault="00B9295B">
      <w:pPr>
        <w:pStyle w:val="Textoindependiente"/>
        <w:spacing w:before="149"/>
      </w:pPr>
    </w:p>
    <w:p w:rsidR="00B9295B" w:rsidRDefault="0068630B">
      <w:pPr>
        <w:pStyle w:val="Textoindependiente"/>
        <w:spacing w:before="1" w:line="360" w:lineRule="auto"/>
        <w:ind w:left="622" w:right="257"/>
        <w:jc w:val="both"/>
      </w:pPr>
      <w:r>
        <w:t>Ahora bien, en materia de administración pública los servidores públicos desempeñan funciones</w:t>
      </w:r>
      <w:r>
        <w:rPr>
          <w:spacing w:val="-6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naturaleza</w:t>
      </w:r>
      <w:r>
        <w:rPr>
          <w:spacing w:val="-5"/>
        </w:rPr>
        <w:t xml:space="preserve"> </w:t>
      </w:r>
      <w:r>
        <w:t>pueden</w:t>
      </w:r>
      <w:r>
        <w:rPr>
          <w:spacing w:val="-3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mayor</w:t>
      </w:r>
      <w:r>
        <w:rPr>
          <w:spacing w:val="-3"/>
        </w:rPr>
        <w:t xml:space="preserve"> </w:t>
      </w:r>
      <w:r>
        <w:t>interés</w:t>
      </w:r>
      <w:r>
        <w:rPr>
          <w:spacing w:val="-3"/>
        </w:rPr>
        <w:t xml:space="preserve"> </w:t>
      </w:r>
      <w:r>
        <w:t>público,</w:t>
      </w:r>
      <w:r>
        <w:rPr>
          <w:spacing w:val="-3"/>
        </w:rPr>
        <w:t xml:space="preserve"> </w:t>
      </w:r>
      <w:r>
        <w:t>esto</w:t>
      </w:r>
      <w:r>
        <w:rPr>
          <w:spacing w:val="-5"/>
        </w:rPr>
        <w:t xml:space="preserve"> </w:t>
      </w:r>
      <w:r>
        <w:t>es,</w:t>
      </w:r>
      <w:r>
        <w:rPr>
          <w:spacing w:val="-1"/>
        </w:rPr>
        <w:t xml:space="preserve"> </w:t>
      </w:r>
      <w:r>
        <w:t>aquellas</w:t>
      </w:r>
      <w:r>
        <w:rPr>
          <w:spacing w:val="-3"/>
        </w:rPr>
        <w:t xml:space="preserve"> </w:t>
      </w:r>
      <w:r>
        <w:rPr>
          <w:spacing w:val="-5"/>
        </w:rPr>
        <w:t>que</w:t>
      </w:r>
    </w:p>
    <w:p w:rsidR="00B9295B" w:rsidRDefault="00B9295B">
      <w:pPr>
        <w:pStyle w:val="Textoindependiente"/>
        <w:spacing w:line="360" w:lineRule="auto"/>
        <w:jc w:val="both"/>
        <w:sectPr w:rsidR="00B9295B">
          <w:pgSz w:w="12240" w:h="15840"/>
          <w:pgMar w:top="460" w:right="1440" w:bottom="0" w:left="1080" w:header="720" w:footer="720" w:gutter="0"/>
          <w:cols w:space="720"/>
        </w:sectPr>
      </w:pPr>
    </w:p>
    <w:p w:rsidR="00B9295B" w:rsidRDefault="0068630B">
      <w:pPr>
        <w:pStyle w:val="Textoindependiente"/>
        <w:rPr>
          <w:sz w:val="20"/>
        </w:rPr>
      </w:pPr>
      <w:r>
        <w:rPr>
          <w:noProof/>
          <w:sz w:val="20"/>
          <w:lang w:val="es-MX" w:eastAsia="es-MX"/>
        </w:rPr>
        <w:drawing>
          <wp:anchor distT="0" distB="0" distL="0" distR="0" simplePos="0" relativeHeight="487468032" behindDoc="1" locked="0" layoutInCell="1" allowOverlap="1">
            <wp:simplePos x="0" y="0"/>
            <wp:positionH relativeFrom="page">
              <wp:posOffset>671413</wp:posOffset>
            </wp:positionH>
            <wp:positionV relativeFrom="page">
              <wp:posOffset>289325</wp:posOffset>
            </wp:positionV>
            <wp:extent cx="6363578" cy="9769074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3578" cy="97690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9295B" w:rsidRDefault="00B9295B">
      <w:pPr>
        <w:pStyle w:val="Textoindependiente"/>
        <w:spacing w:before="132"/>
        <w:rPr>
          <w:sz w:val="20"/>
        </w:rPr>
      </w:pPr>
    </w:p>
    <w:p w:rsidR="00B9295B" w:rsidRDefault="0068630B">
      <w:pPr>
        <w:ind w:left="4477" w:right="253" w:firstLine="2959"/>
        <w:rPr>
          <w:b/>
          <w:sz w:val="20"/>
        </w:rPr>
      </w:pPr>
      <w:r>
        <w:rPr>
          <w:b/>
          <w:sz w:val="20"/>
        </w:rPr>
        <w:t>VOTO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PARTICULAR RECURSO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REVISIÓN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00570/INFOEM/IP/RR/2025.</w:t>
      </w:r>
    </w:p>
    <w:p w:rsidR="00B9295B" w:rsidRDefault="00B9295B">
      <w:pPr>
        <w:pStyle w:val="Textoindependiente"/>
        <w:rPr>
          <w:b/>
          <w:sz w:val="20"/>
        </w:rPr>
      </w:pPr>
    </w:p>
    <w:p w:rsidR="00B9295B" w:rsidRDefault="00B9295B">
      <w:pPr>
        <w:pStyle w:val="Textoindependiente"/>
        <w:spacing w:before="227"/>
        <w:rPr>
          <w:b/>
          <w:sz w:val="20"/>
        </w:rPr>
      </w:pPr>
    </w:p>
    <w:p w:rsidR="00B9295B" w:rsidRDefault="0068630B">
      <w:pPr>
        <w:pStyle w:val="Textoindependiente"/>
        <w:spacing w:line="360" w:lineRule="auto"/>
        <w:ind w:left="622" w:right="259"/>
        <w:jc w:val="both"/>
      </w:pPr>
      <w:proofErr w:type="gramStart"/>
      <w:r>
        <w:t>tienen</w:t>
      </w:r>
      <w:proofErr w:type="gramEnd"/>
      <w:r>
        <w:t xml:space="preserve"> un impacto directo en la vida de las personas y</w:t>
      </w:r>
      <w:r>
        <w:rPr>
          <w:spacing w:val="-1"/>
        </w:rPr>
        <w:t xml:space="preserve"> </w:t>
      </w:r>
      <w:r>
        <w:t>en el funcionamiento de la sociedad o de las instituciones públicas; ejemplo de ello pueden ser las funciones que implican una posición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poder</w:t>
      </w:r>
      <w:r>
        <w:rPr>
          <w:spacing w:val="-14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deba</w:t>
      </w:r>
      <w:r>
        <w:rPr>
          <w:spacing w:val="-14"/>
        </w:rPr>
        <w:t xml:space="preserve"> </w:t>
      </w:r>
      <w:r>
        <w:t>estar</w:t>
      </w:r>
      <w:r>
        <w:rPr>
          <w:spacing w:val="-13"/>
        </w:rPr>
        <w:t xml:space="preserve"> </w:t>
      </w:r>
      <w:r>
        <w:t>sujeta</w:t>
      </w:r>
      <w:r>
        <w:rPr>
          <w:spacing w:val="-13"/>
        </w:rPr>
        <w:t xml:space="preserve"> </w:t>
      </w:r>
      <w:r>
        <w:t>al</w:t>
      </w:r>
      <w:r>
        <w:rPr>
          <w:spacing w:val="-14"/>
        </w:rPr>
        <w:t xml:space="preserve"> </w:t>
      </w:r>
      <w:r>
        <w:t>escrutinio</w:t>
      </w:r>
      <w:r>
        <w:rPr>
          <w:spacing w:val="-12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rendición</w:t>
      </w:r>
      <w:r>
        <w:rPr>
          <w:spacing w:val="-14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cuentas</w:t>
      </w:r>
      <w:r>
        <w:rPr>
          <w:spacing w:val="-14"/>
        </w:rPr>
        <w:t xml:space="preserve"> </w:t>
      </w:r>
      <w:r>
        <w:t>ante</w:t>
      </w:r>
      <w:r>
        <w:rPr>
          <w:spacing w:val="-13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sociedad, la administración de recursos públ</w:t>
      </w:r>
      <w:r>
        <w:t>icos, la implementación de políticas públicas, la prestación de servicios públicos, entre otras.</w:t>
      </w:r>
    </w:p>
    <w:p w:rsidR="00B9295B" w:rsidRDefault="00B9295B">
      <w:pPr>
        <w:pStyle w:val="Textoindependiente"/>
        <w:spacing w:before="149"/>
      </w:pPr>
    </w:p>
    <w:p w:rsidR="00B9295B" w:rsidRDefault="0068630B">
      <w:pPr>
        <w:pStyle w:val="Textoindependiente"/>
        <w:spacing w:line="360" w:lineRule="auto"/>
        <w:ind w:left="622" w:right="397"/>
        <w:jc w:val="both"/>
      </w:pPr>
      <w:r>
        <w:t>Por lo</w:t>
      </w:r>
      <w:r>
        <w:rPr>
          <w:spacing w:val="-1"/>
        </w:rPr>
        <w:t xml:space="preserve"> </w:t>
      </w:r>
      <w:r>
        <w:t>que,</w:t>
      </w:r>
      <w:r>
        <w:rPr>
          <w:spacing w:val="-2"/>
        </w:rPr>
        <w:t xml:space="preserve"> </w:t>
      </w:r>
      <w:r>
        <w:t>dado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interés público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revisten a</w:t>
      </w:r>
      <w:r>
        <w:rPr>
          <w:spacing w:val="-1"/>
        </w:rPr>
        <w:t xml:space="preserve"> </w:t>
      </w:r>
      <w:r>
        <w:t>las funciones</w:t>
      </w:r>
      <w:r>
        <w:rPr>
          <w:spacing w:val="-1"/>
        </w:rPr>
        <w:t xml:space="preserve"> </w:t>
      </w:r>
      <w:r>
        <w:t>de las y</w:t>
      </w:r>
      <w:r>
        <w:rPr>
          <w:spacing w:val="-2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servidores</w:t>
      </w:r>
      <w:r>
        <w:rPr>
          <w:spacing w:val="-1"/>
        </w:rPr>
        <w:t xml:space="preserve"> </w:t>
      </w:r>
      <w:r>
        <w:t>que dan</w:t>
      </w:r>
      <w:r>
        <w:rPr>
          <w:spacing w:val="-10"/>
        </w:rPr>
        <w:t xml:space="preserve"> </w:t>
      </w:r>
      <w:r>
        <w:t>atención</w:t>
      </w:r>
      <w:r>
        <w:rPr>
          <w:spacing w:val="-12"/>
        </w:rPr>
        <w:t xml:space="preserve"> </w:t>
      </w:r>
      <w:r>
        <w:t>al</w:t>
      </w:r>
      <w:r>
        <w:rPr>
          <w:spacing w:val="-12"/>
        </w:rPr>
        <w:t xml:space="preserve"> </w:t>
      </w:r>
      <w:r>
        <w:t>público,</w:t>
      </w:r>
      <w:r>
        <w:rPr>
          <w:spacing w:val="-12"/>
        </w:rPr>
        <w:t xml:space="preserve"> </w:t>
      </w:r>
      <w:r>
        <w:t>así</w:t>
      </w:r>
      <w:r>
        <w:rPr>
          <w:spacing w:val="-10"/>
        </w:rPr>
        <w:t xml:space="preserve"> </w:t>
      </w:r>
      <w:r>
        <w:t>como</w:t>
      </w:r>
      <w:r>
        <w:rPr>
          <w:spacing w:val="-12"/>
        </w:rPr>
        <w:t xml:space="preserve"> </w:t>
      </w:r>
      <w:r>
        <w:t>aquellos</w:t>
      </w:r>
      <w:r>
        <w:rPr>
          <w:spacing w:val="-12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cuenten</w:t>
      </w:r>
      <w:r>
        <w:rPr>
          <w:spacing w:val="-10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calidad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mando</w:t>
      </w:r>
      <w:r>
        <w:rPr>
          <w:spacing w:val="-12"/>
        </w:rPr>
        <w:t xml:space="preserve"> </w:t>
      </w:r>
      <w:r>
        <w:t>medio</w:t>
      </w:r>
      <w:r>
        <w:rPr>
          <w:spacing w:val="-11"/>
        </w:rPr>
        <w:t xml:space="preserve"> </w:t>
      </w:r>
      <w:r>
        <w:t>y/o superior, la suscrita considera que se debe dejar visible su fotografía pues, hacer pública la imagen de éstos, puede contribuir a la transparencia y la rendición de cuentas, ya que permite</w:t>
      </w:r>
      <w:r>
        <w:rPr>
          <w:spacing w:val="-10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ciudadanía</w:t>
      </w:r>
      <w:r>
        <w:rPr>
          <w:spacing w:val="-11"/>
        </w:rPr>
        <w:t xml:space="preserve"> </w:t>
      </w:r>
      <w:r>
        <w:t>identificar</w:t>
      </w:r>
      <w:r>
        <w:rPr>
          <w:spacing w:val="-10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funci</w:t>
      </w:r>
      <w:r>
        <w:t>onarios</w:t>
      </w:r>
      <w:r>
        <w:rPr>
          <w:spacing w:val="-12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toman</w:t>
      </w:r>
      <w:r>
        <w:rPr>
          <w:spacing w:val="-9"/>
        </w:rPr>
        <w:t xml:space="preserve"> </w:t>
      </w:r>
      <w:r>
        <w:t>decisiones</w:t>
      </w:r>
      <w:r>
        <w:rPr>
          <w:spacing w:val="-14"/>
        </w:rPr>
        <w:t xml:space="preserve"> </w:t>
      </w:r>
      <w:r>
        <w:t>importantes</w:t>
      </w:r>
      <w:r>
        <w:rPr>
          <w:spacing w:val="-14"/>
        </w:rPr>
        <w:t xml:space="preserve"> </w:t>
      </w:r>
      <w:r>
        <w:t>en su nombre.</w:t>
      </w:r>
    </w:p>
    <w:p w:rsidR="00B9295B" w:rsidRDefault="00B9295B">
      <w:pPr>
        <w:pStyle w:val="Textoindependiente"/>
        <w:spacing w:before="147"/>
      </w:pPr>
    </w:p>
    <w:p w:rsidR="00B9295B" w:rsidRDefault="0068630B">
      <w:pPr>
        <w:pStyle w:val="Textoindependiente"/>
        <w:spacing w:line="360" w:lineRule="auto"/>
        <w:ind w:left="622" w:right="257"/>
        <w:jc w:val="both"/>
      </w:pPr>
      <w:r>
        <w:t>Sin embargo, en el caso que nos ocupa se ordenó la entrega de información que, dada su propia y especial naturaleza podría contener la fotografía de servidoras y servidores públicos que laboran para e</w:t>
      </w:r>
      <w:r>
        <w:t xml:space="preserve">l </w:t>
      </w:r>
      <w:r>
        <w:rPr>
          <w:b/>
        </w:rPr>
        <w:t>Sujeto</w:t>
      </w:r>
      <w:r>
        <w:rPr>
          <w:b/>
          <w:spacing w:val="-1"/>
        </w:rPr>
        <w:t xml:space="preserve"> </w:t>
      </w:r>
      <w:r>
        <w:rPr>
          <w:b/>
        </w:rPr>
        <w:t>Obligado</w:t>
      </w:r>
      <w:r>
        <w:rPr>
          <w:b/>
          <w:spacing w:val="-1"/>
        </w:rPr>
        <w:t xml:space="preserve"> </w:t>
      </w:r>
      <w:r>
        <w:t xml:space="preserve">que </w:t>
      </w:r>
      <w:r>
        <w:rPr>
          <w:b/>
          <w:u w:val="single"/>
        </w:rPr>
        <w:t>no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son mandos medios ni superiores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y</w:t>
      </w:r>
      <w:r>
        <w:rPr>
          <w:b/>
        </w:rPr>
        <w:t xml:space="preserve"> </w:t>
      </w:r>
      <w:r>
        <w:rPr>
          <w:b/>
          <w:u w:val="single"/>
        </w:rPr>
        <w:t>que tampoco tienen funciones de atención al público</w:t>
      </w:r>
      <w:r>
        <w:t>, por lo que la que suscribe sostiene que</w:t>
      </w:r>
      <w:r>
        <w:rPr>
          <w:spacing w:val="-3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documentos</w:t>
      </w:r>
      <w:r>
        <w:rPr>
          <w:spacing w:val="-8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contengan</w:t>
      </w:r>
      <w:r>
        <w:rPr>
          <w:spacing w:val="-4"/>
        </w:rPr>
        <w:t xml:space="preserve"> </w:t>
      </w:r>
      <w:r>
        <w:t>dicho</w:t>
      </w:r>
      <w:r>
        <w:rPr>
          <w:spacing w:val="-5"/>
        </w:rPr>
        <w:t xml:space="preserve"> </w:t>
      </w:r>
      <w:r>
        <w:t>dato,</w:t>
      </w:r>
      <w:r>
        <w:rPr>
          <w:spacing w:val="-5"/>
        </w:rPr>
        <w:t xml:space="preserve"> </w:t>
      </w:r>
      <w:r>
        <w:t>deberían</w:t>
      </w:r>
      <w:r>
        <w:rPr>
          <w:spacing w:val="-4"/>
        </w:rPr>
        <w:t xml:space="preserve"> </w:t>
      </w:r>
      <w:r>
        <w:t>ser</w:t>
      </w:r>
      <w:r>
        <w:rPr>
          <w:spacing w:val="-6"/>
        </w:rPr>
        <w:t xml:space="preserve"> </w:t>
      </w:r>
      <w:r>
        <w:t>entregados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versión</w:t>
      </w:r>
      <w:r>
        <w:rPr>
          <w:spacing w:val="-4"/>
        </w:rPr>
        <w:t xml:space="preserve"> </w:t>
      </w:r>
      <w:r>
        <w:t>pública, testando la fotogra</w:t>
      </w:r>
      <w:r>
        <w:t>fía, pues se considera importante equilibrar el interés público con el derecho</w:t>
      </w:r>
      <w:r>
        <w:rPr>
          <w:spacing w:val="-10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privacidad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servidores</w:t>
      </w:r>
      <w:r>
        <w:rPr>
          <w:spacing w:val="-10"/>
        </w:rPr>
        <w:t xml:space="preserve"> </w:t>
      </w:r>
      <w:r>
        <w:t>públicos</w:t>
      </w:r>
      <w:r>
        <w:rPr>
          <w:spacing w:val="-10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ponderar</w:t>
      </w:r>
      <w:r>
        <w:rPr>
          <w:spacing w:val="-10"/>
        </w:rPr>
        <w:t xml:space="preserve"> </w:t>
      </w:r>
      <w:r>
        <w:t>si</w:t>
      </w:r>
      <w:r>
        <w:rPr>
          <w:spacing w:val="-11"/>
        </w:rPr>
        <w:t xml:space="preserve"> </w:t>
      </w:r>
      <w:r>
        <w:t>realmente</w:t>
      </w:r>
      <w:r>
        <w:rPr>
          <w:spacing w:val="-10"/>
        </w:rPr>
        <w:t xml:space="preserve"> </w:t>
      </w:r>
      <w:r>
        <w:t>es</w:t>
      </w:r>
      <w:r>
        <w:rPr>
          <w:spacing w:val="-12"/>
        </w:rPr>
        <w:t xml:space="preserve"> </w:t>
      </w:r>
      <w:r>
        <w:t>necesario y</w:t>
      </w:r>
      <w:r>
        <w:rPr>
          <w:spacing w:val="-2"/>
        </w:rPr>
        <w:t xml:space="preserve"> </w:t>
      </w:r>
      <w:r>
        <w:t>proporcional</w:t>
      </w:r>
      <w:r>
        <w:rPr>
          <w:spacing w:val="-2"/>
        </w:rPr>
        <w:t xml:space="preserve"> </w:t>
      </w:r>
      <w:r>
        <w:t>hacer</w:t>
      </w:r>
      <w:r>
        <w:rPr>
          <w:spacing w:val="-1"/>
        </w:rPr>
        <w:t xml:space="preserve"> </w:t>
      </w:r>
      <w:r>
        <w:t>pública</w:t>
      </w:r>
      <w:r>
        <w:rPr>
          <w:spacing w:val="-2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imagen,</w:t>
      </w:r>
      <w:r>
        <w:rPr>
          <w:spacing w:val="-2"/>
        </w:rPr>
        <w:t xml:space="preserve"> </w:t>
      </w:r>
      <w:r>
        <w:t>pues,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algunos</w:t>
      </w:r>
      <w:r>
        <w:rPr>
          <w:spacing w:val="-2"/>
        </w:rPr>
        <w:t xml:space="preserve"> </w:t>
      </w:r>
      <w:r>
        <w:t>casos,</w:t>
      </w:r>
      <w:r>
        <w:rPr>
          <w:spacing w:val="-5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interés</w:t>
      </w:r>
      <w:r>
        <w:rPr>
          <w:spacing w:val="-5"/>
        </w:rPr>
        <w:t xml:space="preserve"> </w:t>
      </w:r>
      <w:r>
        <w:t>público</w:t>
      </w:r>
      <w:r>
        <w:rPr>
          <w:spacing w:val="-2"/>
        </w:rPr>
        <w:t xml:space="preserve"> </w:t>
      </w:r>
      <w:r>
        <w:t>de hacer pública la imagen de un servidor público puede justificar la limitación de su derecho a la privacidad,</w:t>
      </w:r>
      <w:r>
        <w:rPr>
          <w:spacing w:val="-13"/>
        </w:rPr>
        <w:t xml:space="preserve"> </w:t>
      </w:r>
      <w:r>
        <w:t>pero</w:t>
      </w:r>
      <w:r>
        <w:rPr>
          <w:spacing w:val="-10"/>
        </w:rPr>
        <w:t xml:space="preserve"> </w:t>
      </w:r>
      <w:r>
        <w:t>esto</w:t>
      </w:r>
      <w:r>
        <w:rPr>
          <w:spacing w:val="-10"/>
        </w:rPr>
        <w:t xml:space="preserve"> </w:t>
      </w:r>
      <w:r>
        <w:t>debe</w:t>
      </w:r>
      <w:r>
        <w:rPr>
          <w:spacing w:val="-11"/>
        </w:rPr>
        <w:t xml:space="preserve"> </w:t>
      </w:r>
      <w:r>
        <w:t>evaluarse</w:t>
      </w:r>
      <w:r>
        <w:rPr>
          <w:spacing w:val="-7"/>
        </w:rPr>
        <w:t xml:space="preserve"> </w:t>
      </w:r>
      <w:r>
        <w:t>cuidadosamente</w:t>
      </w:r>
      <w:r>
        <w:rPr>
          <w:spacing w:val="-9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cada</w:t>
      </w:r>
      <w:r>
        <w:rPr>
          <w:spacing w:val="-10"/>
        </w:rPr>
        <w:t xml:space="preserve"> </w:t>
      </w:r>
      <w:r>
        <w:t>caso</w:t>
      </w:r>
      <w:r>
        <w:rPr>
          <w:spacing w:val="-11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ser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regla</w:t>
      </w:r>
      <w:r>
        <w:rPr>
          <w:spacing w:val="-6"/>
        </w:rPr>
        <w:t xml:space="preserve"> </w:t>
      </w:r>
      <w:r>
        <w:rPr>
          <w:spacing w:val="-2"/>
        </w:rPr>
        <w:t>general.</w:t>
      </w:r>
    </w:p>
    <w:p w:rsidR="00B9295B" w:rsidRDefault="00B9295B">
      <w:pPr>
        <w:pStyle w:val="Textoindependiente"/>
        <w:spacing w:line="360" w:lineRule="auto"/>
        <w:jc w:val="both"/>
        <w:sectPr w:rsidR="00B9295B">
          <w:pgSz w:w="12240" w:h="15840"/>
          <w:pgMar w:top="460" w:right="1440" w:bottom="0" w:left="1080" w:header="720" w:footer="720" w:gutter="0"/>
          <w:cols w:space="720"/>
        </w:sectPr>
      </w:pPr>
    </w:p>
    <w:p w:rsidR="00B9295B" w:rsidRDefault="0068630B">
      <w:pPr>
        <w:pStyle w:val="Textoindependiente"/>
        <w:rPr>
          <w:sz w:val="20"/>
        </w:rPr>
      </w:pPr>
      <w:r>
        <w:rPr>
          <w:noProof/>
          <w:sz w:val="20"/>
          <w:lang w:val="es-MX" w:eastAsia="es-MX"/>
        </w:rPr>
        <w:drawing>
          <wp:anchor distT="0" distB="0" distL="0" distR="0" simplePos="0" relativeHeight="487469056" behindDoc="1" locked="0" layoutInCell="1" allowOverlap="1">
            <wp:simplePos x="0" y="0"/>
            <wp:positionH relativeFrom="page">
              <wp:posOffset>671413</wp:posOffset>
            </wp:positionH>
            <wp:positionV relativeFrom="page">
              <wp:posOffset>289325</wp:posOffset>
            </wp:positionV>
            <wp:extent cx="6363578" cy="9769074"/>
            <wp:effectExtent l="0" t="0" r="0" b="0"/>
            <wp:wrapNone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3578" cy="97690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9295B" w:rsidRDefault="00B9295B">
      <w:pPr>
        <w:pStyle w:val="Textoindependiente"/>
        <w:spacing w:before="132"/>
        <w:rPr>
          <w:sz w:val="20"/>
        </w:rPr>
      </w:pPr>
    </w:p>
    <w:p w:rsidR="00B9295B" w:rsidRDefault="0068630B">
      <w:pPr>
        <w:ind w:left="4477" w:right="253" w:firstLine="2959"/>
        <w:rPr>
          <w:b/>
          <w:sz w:val="20"/>
        </w:rPr>
      </w:pPr>
      <w:r>
        <w:rPr>
          <w:b/>
          <w:sz w:val="20"/>
        </w:rPr>
        <w:t>VOTO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PARTICULAR RECURSO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REVISIÓN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00570/INFOEM/IP/RR/2025.</w:t>
      </w:r>
    </w:p>
    <w:p w:rsidR="00B9295B" w:rsidRDefault="00B9295B">
      <w:pPr>
        <w:pStyle w:val="Textoindependiente"/>
        <w:rPr>
          <w:b/>
          <w:sz w:val="20"/>
        </w:rPr>
      </w:pPr>
    </w:p>
    <w:p w:rsidR="00B9295B" w:rsidRDefault="00B9295B">
      <w:pPr>
        <w:pStyle w:val="Textoindependiente"/>
        <w:spacing w:before="227"/>
        <w:rPr>
          <w:b/>
          <w:sz w:val="20"/>
        </w:rPr>
      </w:pPr>
    </w:p>
    <w:p w:rsidR="00B9295B" w:rsidRDefault="0068630B">
      <w:pPr>
        <w:pStyle w:val="Textoindependiente"/>
        <w:spacing w:line="360" w:lineRule="auto"/>
        <w:ind w:left="622" w:right="259"/>
        <w:jc w:val="both"/>
      </w:pPr>
      <w:r>
        <w:t>Lo anterior dado que de que el acceso a documentos que contengan el dato materia de análisis,</w:t>
      </w:r>
      <w:r>
        <w:rPr>
          <w:spacing w:val="-10"/>
        </w:rPr>
        <w:t xml:space="preserve"> </w:t>
      </w:r>
      <w:r>
        <w:t>aun</w:t>
      </w:r>
      <w:r>
        <w:rPr>
          <w:spacing w:val="-9"/>
        </w:rPr>
        <w:t xml:space="preserve"> </w:t>
      </w:r>
      <w:r>
        <w:t>clasificado,</w:t>
      </w:r>
      <w:r>
        <w:rPr>
          <w:spacing w:val="-10"/>
        </w:rPr>
        <w:t xml:space="preserve"> </w:t>
      </w:r>
      <w:r>
        <w:t>daría</w:t>
      </w:r>
      <w:r>
        <w:rPr>
          <w:spacing w:val="-9"/>
        </w:rPr>
        <w:t xml:space="preserve"> </w:t>
      </w:r>
      <w:r>
        <w:t>cuenta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lo</w:t>
      </w:r>
      <w:r>
        <w:rPr>
          <w:spacing w:val="-7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realidad</w:t>
      </w:r>
      <w:r>
        <w:rPr>
          <w:spacing w:val="-8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pretende</w:t>
      </w:r>
      <w:r>
        <w:rPr>
          <w:spacing w:val="-7"/>
        </w:rPr>
        <w:t xml:space="preserve"> </w:t>
      </w:r>
      <w:r>
        <w:t>transparentar,</w:t>
      </w:r>
      <w:r>
        <w:rPr>
          <w:spacing w:val="-10"/>
        </w:rPr>
        <w:t xml:space="preserve"> </w:t>
      </w:r>
      <w:r>
        <w:t>como lo es, por ejemplo, el cumplimiento de</w:t>
      </w:r>
      <w:r>
        <w:t xml:space="preserve"> los requisitos establecidos en la ley, de las atribuciones que la normativa les confiere a los servidores públicos, o que acreditan a las personas como servidoras públicas, pues el hecho de clasificar la fotografía no les resta validez a los documentos pa</w:t>
      </w:r>
      <w:r>
        <w:t>ra los fines señalados.</w:t>
      </w:r>
    </w:p>
    <w:p w:rsidR="00B9295B" w:rsidRDefault="00B9295B">
      <w:pPr>
        <w:pStyle w:val="Textoindependiente"/>
        <w:spacing w:before="148"/>
      </w:pPr>
    </w:p>
    <w:p w:rsidR="00B9295B" w:rsidRDefault="0068630B">
      <w:pPr>
        <w:pStyle w:val="Textoindependiente"/>
        <w:spacing w:line="360" w:lineRule="auto"/>
        <w:ind w:left="622" w:right="257"/>
        <w:jc w:val="both"/>
      </w:pPr>
      <w:r>
        <w:t>Es importante señalar que los objetivos de la transparencia se alcanzan al momento de permitir</w:t>
      </w:r>
      <w:r>
        <w:rPr>
          <w:spacing w:val="-11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acceso</w:t>
      </w:r>
      <w:r>
        <w:rPr>
          <w:spacing w:val="-10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documentos</w:t>
      </w:r>
      <w:r>
        <w:rPr>
          <w:spacing w:val="-10"/>
        </w:rPr>
        <w:t xml:space="preserve"> </w:t>
      </w:r>
      <w:r>
        <w:t>ordenados,</w:t>
      </w:r>
      <w:r>
        <w:rPr>
          <w:spacing w:val="-12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siendo</w:t>
      </w:r>
      <w:r>
        <w:rPr>
          <w:spacing w:val="-13"/>
        </w:rPr>
        <w:t xml:space="preserve"> </w:t>
      </w:r>
      <w:r>
        <w:t>indispensable</w:t>
      </w:r>
      <w:r>
        <w:rPr>
          <w:spacing w:val="-8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determinante</w:t>
      </w:r>
      <w:r>
        <w:rPr>
          <w:spacing w:val="-8"/>
        </w:rPr>
        <w:t xml:space="preserve"> </w:t>
      </w:r>
      <w:r>
        <w:t>dar a conocer la</w:t>
      </w:r>
      <w:r>
        <w:rPr>
          <w:spacing w:val="-2"/>
        </w:rPr>
        <w:t xml:space="preserve"> </w:t>
      </w:r>
      <w:r>
        <w:t>fotografía para dar cuenta de la idoneidad de las personas servidoras públicas para ocupar sus puestos o para acreditar que cumplieron con determinados requisitos, lo que da cuenta de ello es el propio documento.</w:t>
      </w:r>
    </w:p>
    <w:p w:rsidR="00B9295B" w:rsidRDefault="00B9295B">
      <w:pPr>
        <w:pStyle w:val="Textoindependiente"/>
        <w:spacing w:before="148"/>
      </w:pPr>
    </w:p>
    <w:p w:rsidR="00B9295B" w:rsidRDefault="0068630B">
      <w:pPr>
        <w:spacing w:line="360" w:lineRule="auto"/>
        <w:ind w:left="622" w:right="255"/>
        <w:jc w:val="both"/>
      </w:pPr>
      <w:r>
        <w:t>Es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razones</w:t>
      </w:r>
      <w:r>
        <w:rPr>
          <w:spacing w:val="-2"/>
        </w:rPr>
        <w:t xml:space="preserve"> </w:t>
      </w:r>
      <w:r>
        <w:t>antes</w:t>
      </w:r>
      <w:r>
        <w:rPr>
          <w:spacing w:val="-5"/>
        </w:rPr>
        <w:t xml:space="preserve"> </w:t>
      </w:r>
      <w:r>
        <w:t>expuestas</w:t>
      </w:r>
      <w:r>
        <w:rPr>
          <w:spacing w:val="-5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comparto</w:t>
      </w:r>
      <w:r>
        <w:rPr>
          <w:spacing w:val="-4"/>
        </w:rPr>
        <w:t xml:space="preserve"> </w:t>
      </w:r>
      <w:r>
        <w:t>este punto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estudio</w:t>
      </w:r>
      <w:r>
        <w:rPr>
          <w:spacing w:val="-2"/>
        </w:rPr>
        <w:t xml:space="preserve"> </w:t>
      </w:r>
      <w:r>
        <w:t>de la</w:t>
      </w:r>
      <w:r>
        <w:rPr>
          <w:spacing w:val="-4"/>
        </w:rPr>
        <w:t xml:space="preserve"> </w:t>
      </w:r>
      <w:r>
        <w:t xml:space="preserve">resolución dictada, y, por ende se emite el presente </w:t>
      </w:r>
      <w:r>
        <w:rPr>
          <w:b/>
        </w:rPr>
        <w:t>Voto Particular</w:t>
      </w:r>
      <w:r>
        <w:t xml:space="preserve">, pues considero que </w:t>
      </w:r>
      <w:r>
        <w:rPr>
          <w:b/>
          <w:u w:val="single"/>
        </w:rPr>
        <w:t>no se debe</w:t>
      </w:r>
      <w:r>
        <w:rPr>
          <w:b/>
        </w:rPr>
        <w:t xml:space="preserve"> </w:t>
      </w:r>
      <w:r>
        <w:rPr>
          <w:b/>
          <w:u w:val="single"/>
        </w:rPr>
        <w:t>dejar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visible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la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fotografía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de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las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y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los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servidores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públicos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que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NO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cuenten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con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la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calidad</w:t>
      </w:r>
      <w:r>
        <w:rPr>
          <w:b/>
        </w:rPr>
        <w:t xml:space="preserve"> </w:t>
      </w:r>
      <w:r>
        <w:rPr>
          <w:b/>
          <w:u w:val="single"/>
        </w:rPr>
        <w:t>de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mando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medio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y/o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superior,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o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no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tengan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atención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al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público,</w:t>
      </w:r>
      <w:r>
        <w:rPr>
          <w:b/>
          <w:spacing w:val="-6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tanto,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estima</w:t>
      </w:r>
      <w:r>
        <w:rPr>
          <w:spacing w:val="-7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se actualiza la causal de clasificación establecida en el artículo 143, fracción I, de la Ley de la Ley</w:t>
      </w:r>
      <w:r>
        <w:rPr>
          <w:spacing w:val="-14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Transparencia</w:t>
      </w:r>
      <w:r>
        <w:rPr>
          <w:spacing w:val="-13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Acceso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Información</w:t>
      </w:r>
      <w:r>
        <w:rPr>
          <w:spacing w:val="-14"/>
        </w:rPr>
        <w:t xml:space="preserve"> </w:t>
      </w:r>
      <w:r>
        <w:t>Pública</w:t>
      </w:r>
      <w:r>
        <w:rPr>
          <w:spacing w:val="-12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Estado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México</w:t>
      </w:r>
      <w:r>
        <w:rPr>
          <w:spacing w:val="-13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rPr>
          <w:spacing w:val="-2"/>
        </w:rPr>
        <w:t>Municipios</w:t>
      </w:r>
      <w:r>
        <w:rPr>
          <w:spacing w:val="-2"/>
        </w:rPr>
        <w:t>.</w:t>
      </w:r>
    </w:p>
    <w:p w:rsidR="00B9295B" w:rsidRDefault="00B9295B">
      <w:pPr>
        <w:spacing w:line="360" w:lineRule="auto"/>
        <w:jc w:val="both"/>
        <w:sectPr w:rsidR="00B9295B">
          <w:pgSz w:w="12240" w:h="15840"/>
          <w:pgMar w:top="460" w:right="1440" w:bottom="0" w:left="1080" w:header="720" w:footer="720" w:gutter="0"/>
          <w:cols w:space="720"/>
        </w:sectPr>
      </w:pPr>
    </w:p>
    <w:p w:rsidR="00B9295B" w:rsidRDefault="0068630B">
      <w:pPr>
        <w:pStyle w:val="Textoindependiente"/>
        <w:ind w:left="45"/>
        <w:rPr>
          <w:sz w:val="20"/>
        </w:rPr>
      </w:pPr>
      <w:r>
        <w:rPr>
          <w:noProof/>
          <w:sz w:val="20"/>
          <w:lang w:val="es-MX" w:eastAsia="es-MX"/>
        </w:rPr>
        <mc:AlternateContent>
          <mc:Choice Requires="wpg">
            <w:drawing>
              <wp:anchor distT="0" distB="0" distL="0" distR="0" simplePos="0" relativeHeight="1573734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9250254</wp:posOffset>
                </wp:positionV>
                <wp:extent cx="7379334" cy="808355"/>
                <wp:effectExtent l="0" t="0" r="0" b="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79334" cy="808355"/>
                          <a:chOff x="0" y="0"/>
                          <a:chExt cx="7379334" cy="808355"/>
                        </a:xfrm>
                      </wpg:grpSpPr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92627"/>
                            <a:ext cx="7379208" cy="71551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Textbox 19"/>
                        <wps:cNvSpPr txBox="1"/>
                        <wps:spPr>
                          <a:xfrm>
                            <a:off x="6045200" y="0"/>
                            <a:ext cx="796290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9295B" w:rsidRDefault="0068630B">
                              <w:pPr>
                                <w:spacing w:line="212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Página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9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sz w:val="21"/>
                                </w:rPr>
                                <w:t>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7" o:spid="_x0000_s1026" style="position:absolute;left:0;text-align:left;margin-left:0;margin-top:728.35pt;width:581.05pt;height:63.65pt;z-index:15737344;mso-wrap-distance-left:0;mso-wrap-distance-right:0;mso-position-horizontal-relative:page;mso-position-vertical-relative:page" coordsize="73793,808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/Geiiiv0g/Sw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Pxnooor9IP0s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4z0UUV+kH6W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8" o:spid="_x0000_s1027" type="#_x0000_t75" style="position:absolute;top:926;width:73792;height:71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wjRo/CAAAA2wAAAA8AAABkcnMvZG93bnJldi54bWxEj0+LwkAMxe+C32GI4E2nqyDSdRRZELt7&#10;88/BY+hk22InUzpRu99+c1jYW8J7ee+XzW4IrXlSn5rIDt7mGRjiMvqGKwfXy2G2BpME2WMbmRz8&#10;UILddjzaYO7ji0/0PEtlNIRTjg5qkS63NpU1BUzz2BGr9h37gKJrX1nf40vDQ2sXWbayARvWhho7&#10;+qipvJ8fwUFx28vXqvBDunze5dg+uGuWR+emk2H/DkZokH/z33XhFV9h9RcdwG5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sI0aPwgAAANsAAAAPAAAAAAAAAAAAAAAAAJ8C&#10;AABkcnMvZG93bnJldi54bWxQSwUGAAAAAAQABAD3AAAAjgMAAAAA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9" o:spid="_x0000_s1028" type="#_x0000_t202" style="position:absolute;left:60452;width:7962;height:1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LKsEA&#10;AADbAAAADwAAAGRycy9kb3ducmV2LnhtbERPTYvCMBC9C/sfwix401QPol2jiKwgCGKtB4+zzdgG&#10;m0m3iVr/vREW9jaP9znzZWdrcafWG8cKRsMEBHHhtOFSwSnfDKYgfEDWWDsmBU/ysFx89OaYavfg&#10;jO7HUIoYwj5FBVUITSqlLyqy6IeuIY7cxbUWQ4RtKXWLjxhuazlOkom0aDg2VNjQuqLierxZBasz&#10;Z9/md/9zyC6ZyfNZwrvJVan+Z7f6AhGoC//iP/dWx/kzeP8S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DCyrBAAAA2wAAAA8AAAAAAAAAAAAAAAAAmAIAAGRycy9kb3du&#10;cmV2LnhtbFBLBQYAAAAABAAEAPUAAACGAwAAAAA=&#10;" filled="f" stroked="f">
                  <v:textbox inset="0,0,0,0">
                    <w:txbxContent>
                      <w:p w:rsidR="00B9295B" w:rsidRDefault="0068630B">
                        <w:pPr>
                          <w:spacing w:line="212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Página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9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de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21"/>
                          </w:rPr>
                          <w:t>9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  <w:lang w:val="es-MX" w:eastAsia="es-MX"/>
        </w:rPr>
        <w:drawing>
          <wp:inline distT="0" distB="0" distL="0" distR="0">
            <wp:extent cx="1486757" cy="700944"/>
            <wp:effectExtent l="0" t="0" r="0" b="0"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6757" cy="700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295B" w:rsidRDefault="00B9295B">
      <w:pPr>
        <w:pStyle w:val="Textoindependiente"/>
        <w:spacing w:before="37"/>
        <w:rPr>
          <w:sz w:val="24"/>
        </w:rPr>
      </w:pPr>
    </w:p>
    <w:p w:rsidR="00B9295B" w:rsidRDefault="00B9295B">
      <w:pPr>
        <w:pStyle w:val="Textoindependiente"/>
        <w:rPr>
          <w:sz w:val="18"/>
        </w:rPr>
      </w:pPr>
    </w:p>
    <w:p w:rsidR="00B9295B" w:rsidRDefault="00B9295B">
      <w:pPr>
        <w:pStyle w:val="Textoindependiente"/>
        <w:rPr>
          <w:sz w:val="18"/>
        </w:rPr>
      </w:pPr>
    </w:p>
    <w:p w:rsidR="00B9295B" w:rsidRDefault="00B9295B">
      <w:pPr>
        <w:pStyle w:val="Textoindependiente"/>
        <w:rPr>
          <w:sz w:val="18"/>
        </w:rPr>
      </w:pPr>
    </w:p>
    <w:p w:rsidR="00B9295B" w:rsidRDefault="00B9295B">
      <w:pPr>
        <w:pStyle w:val="Textoindependiente"/>
        <w:rPr>
          <w:sz w:val="18"/>
        </w:rPr>
      </w:pPr>
    </w:p>
    <w:p w:rsidR="00B9295B" w:rsidRDefault="00B9295B">
      <w:pPr>
        <w:pStyle w:val="Textoindependiente"/>
        <w:rPr>
          <w:sz w:val="18"/>
        </w:rPr>
      </w:pPr>
    </w:p>
    <w:p w:rsidR="00B9295B" w:rsidRDefault="00B9295B">
      <w:pPr>
        <w:pStyle w:val="Textoindependiente"/>
        <w:rPr>
          <w:sz w:val="18"/>
        </w:rPr>
      </w:pPr>
    </w:p>
    <w:p w:rsidR="00B9295B" w:rsidRDefault="00B9295B">
      <w:pPr>
        <w:pStyle w:val="Textoindependiente"/>
        <w:rPr>
          <w:sz w:val="18"/>
        </w:rPr>
      </w:pPr>
    </w:p>
    <w:p w:rsidR="00B9295B" w:rsidRDefault="00B9295B">
      <w:pPr>
        <w:pStyle w:val="Textoindependiente"/>
        <w:rPr>
          <w:sz w:val="18"/>
        </w:rPr>
      </w:pPr>
    </w:p>
    <w:p w:rsidR="00B9295B" w:rsidRDefault="00B9295B">
      <w:pPr>
        <w:pStyle w:val="Textoindependiente"/>
        <w:rPr>
          <w:sz w:val="18"/>
        </w:rPr>
      </w:pPr>
    </w:p>
    <w:p w:rsidR="00B9295B" w:rsidRDefault="00B9295B">
      <w:pPr>
        <w:pStyle w:val="Textoindependiente"/>
        <w:rPr>
          <w:sz w:val="18"/>
        </w:rPr>
      </w:pPr>
    </w:p>
    <w:p w:rsidR="00B9295B" w:rsidRDefault="00B9295B">
      <w:pPr>
        <w:pStyle w:val="Textoindependiente"/>
        <w:rPr>
          <w:sz w:val="18"/>
        </w:rPr>
      </w:pPr>
    </w:p>
    <w:p w:rsidR="00B9295B" w:rsidRDefault="00B9295B">
      <w:pPr>
        <w:pStyle w:val="Textoindependiente"/>
        <w:rPr>
          <w:sz w:val="18"/>
        </w:rPr>
      </w:pPr>
    </w:p>
    <w:p w:rsidR="00B9295B" w:rsidRDefault="00B9295B">
      <w:pPr>
        <w:pStyle w:val="Textoindependiente"/>
        <w:rPr>
          <w:sz w:val="18"/>
        </w:rPr>
      </w:pPr>
    </w:p>
    <w:p w:rsidR="00B9295B" w:rsidRDefault="00B9295B">
      <w:pPr>
        <w:pStyle w:val="Textoindependiente"/>
        <w:rPr>
          <w:sz w:val="18"/>
        </w:rPr>
      </w:pPr>
    </w:p>
    <w:p w:rsidR="00B9295B" w:rsidRDefault="00B9295B">
      <w:pPr>
        <w:pStyle w:val="Textoindependiente"/>
        <w:rPr>
          <w:sz w:val="18"/>
        </w:rPr>
      </w:pPr>
    </w:p>
    <w:p w:rsidR="00B9295B" w:rsidRDefault="00B9295B">
      <w:pPr>
        <w:pStyle w:val="Textoindependiente"/>
        <w:rPr>
          <w:sz w:val="18"/>
        </w:rPr>
      </w:pPr>
    </w:p>
    <w:p w:rsidR="00B9295B" w:rsidRDefault="00B9295B">
      <w:pPr>
        <w:pStyle w:val="Textoindependiente"/>
        <w:rPr>
          <w:sz w:val="18"/>
        </w:rPr>
      </w:pPr>
    </w:p>
    <w:p w:rsidR="00B9295B" w:rsidRDefault="00B9295B">
      <w:pPr>
        <w:pStyle w:val="Textoindependiente"/>
        <w:rPr>
          <w:sz w:val="18"/>
        </w:rPr>
      </w:pPr>
    </w:p>
    <w:p w:rsidR="00B9295B" w:rsidRDefault="00B9295B">
      <w:pPr>
        <w:pStyle w:val="Textoindependiente"/>
        <w:rPr>
          <w:sz w:val="18"/>
        </w:rPr>
      </w:pPr>
    </w:p>
    <w:p w:rsidR="00B9295B" w:rsidRDefault="00B9295B">
      <w:pPr>
        <w:pStyle w:val="Textoindependiente"/>
        <w:rPr>
          <w:sz w:val="18"/>
        </w:rPr>
      </w:pPr>
    </w:p>
    <w:p w:rsidR="00B9295B" w:rsidRDefault="00B9295B">
      <w:pPr>
        <w:pStyle w:val="Textoindependiente"/>
        <w:rPr>
          <w:sz w:val="18"/>
        </w:rPr>
      </w:pPr>
    </w:p>
    <w:p w:rsidR="00B9295B" w:rsidRDefault="00B9295B">
      <w:pPr>
        <w:pStyle w:val="Textoindependiente"/>
        <w:rPr>
          <w:sz w:val="18"/>
        </w:rPr>
      </w:pPr>
    </w:p>
    <w:p w:rsidR="00B9295B" w:rsidRDefault="00B9295B">
      <w:pPr>
        <w:ind w:left="1840"/>
        <w:rPr>
          <w:sz w:val="18"/>
        </w:rPr>
      </w:pPr>
      <w:bookmarkStart w:id="0" w:name="_GoBack"/>
      <w:bookmarkEnd w:id="0"/>
    </w:p>
    <w:sectPr w:rsidR="00B9295B">
      <w:pgSz w:w="12240" w:h="15840"/>
      <w:pgMar w:top="620" w:right="1440" w:bottom="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88671C"/>
    <w:multiLevelType w:val="hybridMultilevel"/>
    <w:tmpl w:val="EBD4A780"/>
    <w:lvl w:ilvl="0" w:tplc="8A92A1B8">
      <w:start w:val="1"/>
      <w:numFmt w:val="upperRoman"/>
      <w:lvlText w:val="%1."/>
      <w:lvlJc w:val="left"/>
      <w:pPr>
        <w:ind w:left="1188" w:hanging="284"/>
        <w:jc w:val="right"/>
      </w:pPr>
      <w:rPr>
        <w:rFonts w:ascii="Palatino Linotype" w:eastAsia="Palatino Linotype" w:hAnsi="Palatino Linotype" w:cs="Palatino Linotype" w:hint="default"/>
        <w:b/>
        <w:bCs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99DE6A04">
      <w:numFmt w:val="bullet"/>
      <w:lvlText w:val="•"/>
      <w:lvlJc w:val="left"/>
      <w:pPr>
        <w:ind w:left="2034" w:hanging="284"/>
      </w:pPr>
      <w:rPr>
        <w:rFonts w:hint="default"/>
        <w:lang w:val="es-ES" w:eastAsia="en-US" w:bidi="ar-SA"/>
      </w:rPr>
    </w:lvl>
    <w:lvl w:ilvl="2" w:tplc="86887714">
      <w:numFmt w:val="bullet"/>
      <w:lvlText w:val="•"/>
      <w:lvlJc w:val="left"/>
      <w:pPr>
        <w:ind w:left="2888" w:hanging="284"/>
      </w:pPr>
      <w:rPr>
        <w:rFonts w:hint="default"/>
        <w:lang w:val="es-ES" w:eastAsia="en-US" w:bidi="ar-SA"/>
      </w:rPr>
    </w:lvl>
    <w:lvl w:ilvl="3" w:tplc="BEE042F6">
      <w:numFmt w:val="bullet"/>
      <w:lvlText w:val="•"/>
      <w:lvlJc w:val="left"/>
      <w:pPr>
        <w:ind w:left="3742" w:hanging="284"/>
      </w:pPr>
      <w:rPr>
        <w:rFonts w:hint="default"/>
        <w:lang w:val="es-ES" w:eastAsia="en-US" w:bidi="ar-SA"/>
      </w:rPr>
    </w:lvl>
    <w:lvl w:ilvl="4" w:tplc="42A2B25A">
      <w:numFmt w:val="bullet"/>
      <w:lvlText w:val="•"/>
      <w:lvlJc w:val="left"/>
      <w:pPr>
        <w:ind w:left="4596" w:hanging="284"/>
      </w:pPr>
      <w:rPr>
        <w:rFonts w:hint="default"/>
        <w:lang w:val="es-ES" w:eastAsia="en-US" w:bidi="ar-SA"/>
      </w:rPr>
    </w:lvl>
    <w:lvl w:ilvl="5" w:tplc="A030D2AC">
      <w:numFmt w:val="bullet"/>
      <w:lvlText w:val="•"/>
      <w:lvlJc w:val="left"/>
      <w:pPr>
        <w:ind w:left="5450" w:hanging="284"/>
      </w:pPr>
      <w:rPr>
        <w:rFonts w:hint="default"/>
        <w:lang w:val="es-ES" w:eastAsia="en-US" w:bidi="ar-SA"/>
      </w:rPr>
    </w:lvl>
    <w:lvl w:ilvl="6" w:tplc="A57C057E">
      <w:numFmt w:val="bullet"/>
      <w:lvlText w:val="•"/>
      <w:lvlJc w:val="left"/>
      <w:pPr>
        <w:ind w:left="6304" w:hanging="284"/>
      </w:pPr>
      <w:rPr>
        <w:rFonts w:hint="default"/>
        <w:lang w:val="es-ES" w:eastAsia="en-US" w:bidi="ar-SA"/>
      </w:rPr>
    </w:lvl>
    <w:lvl w:ilvl="7" w:tplc="26143A5E">
      <w:numFmt w:val="bullet"/>
      <w:lvlText w:val="•"/>
      <w:lvlJc w:val="left"/>
      <w:pPr>
        <w:ind w:left="7158" w:hanging="284"/>
      </w:pPr>
      <w:rPr>
        <w:rFonts w:hint="default"/>
        <w:lang w:val="es-ES" w:eastAsia="en-US" w:bidi="ar-SA"/>
      </w:rPr>
    </w:lvl>
    <w:lvl w:ilvl="8" w:tplc="B8A2CAE4">
      <w:numFmt w:val="bullet"/>
      <w:lvlText w:val="•"/>
      <w:lvlJc w:val="left"/>
      <w:pPr>
        <w:ind w:left="8012" w:hanging="284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B9295B"/>
    <w:rsid w:val="0068630B"/>
    <w:rsid w:val="00B9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A9786E4-5870-4E9D-89AE-384BB702F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Palatino Linotype" w:eastAsia="Palatino Linotype" w:hAnsi="Palatino Linotype" w:cs="Palatino Linotype"/>
      <w:lang w:val="es-ES"/>
    </w:rPr>
  </w:style>
  <w:style w:type="paragraph" w:styleId="Ttulo1">
    <w:name w:val="heading 1"/>
    <w:basedOn w:val="Normal"/>
    <w:uiPriority w:val="1"/>
    <w:qFormat/>
    <w:pPr>
      <w:spacing w:before="12"/>
      <w:ind w:left="20"/>
      <w:outlineLvl w:val="0"/>
    </w:pPr>
    <w:rPr>
      <w:rFonts w:ascii="Arial MT" w:eastAsia="Arial MT" w:hAnsi="Arial MT" w:cs="Arial MT"/>
      <w:sz w:val="24"/>
      <w:szCs w:val="24"/>
    </w:rPr>
  </w:style>
  <w:style w:type="paragraph" w:styleId="Ttulo2">
    <w:name w:val="heading 2"/>
    <w:basedOn w:val="Normal"/>
    <w:uiPriority w:val="1"/>
    <w:qFormat/>
    <w:pPr>
      <w:spacing w:before="280"/>
      <w:ind w:left="1474"/>
      <w:jc w:val="both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1187" w:hanging="72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1985</Words>
  <Characters>10918</Characters>
  <Application>Microsoft Office Word</Application>
  <DocSecurity>0</DocSecurity>
  <Lines>90</Lines>
  <Paragraphs>25</Paragraphs>
  <ScaleCrop>false</ScaleCrop>
  <Company>HP Inc.</Company>
  <LinksUpToDate>false</LinksUpToDate>
  <CharactersWithSpaces>12878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 Souza Santana</dc:creator>
  <cp:lastModifiedBy>INFOEM381</cp:lastModifiedBy>
  <cp:revision>2</cp:revision>
  <dcterms:created xsi:type="dcterms:W3CDTF">2025-05-29T19:32:00Z</dcterms:created>
  <dcterms:modified xsi:type="dcterms:W3CDTF">2025-05-29T19:34:00Z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2025-05-29T00:00:00Z</vt:filetime>
  </property>
  <property fmtid="{D5CDD505-2E9C-101B-9397-08002B2CF9AE}" pid="5" name="Producer">
    <vt:lpwstr>Microsoft® Word 2013; modified using iText® 5.5.13 ©2000-2018 iText Group NV (AGPL-version)</vt:lpwstr>
  </property>
</Properties>
</file>