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E24091" w14:textId="064EAE34" w:rsidR="00AB0CEF" w:rsidRPr="00EE3006" w:rsidRDefault="00AB0CEF" w:rsidP="00AB0CEF">
      <w:pPr>
        <w:spacing w:before="240" w:after="240" w:line="360" w:lineRule="auto"/>
        <w:jc w:val="both"/>
        <w:rPr>
          <w:rFonts w:ascii="Palatino Linotype" w:eastAsia="Times New Roman" w:hAnsi="Palatino Linotype" w:cs="Arial"/>
          <w:sz w:val="24"/>
          <w:szCs w:val="24"/>
          <w:lang w:eastAsia="es-MX"/>
        </w:rPr>
      </w:pPr>
      <w:r w:rsidRPr="00EE3006">
        <w:rPr>
          <w:rFonts w:ascii="Palatino Linotype" w:eastAsia="Times New Roman" w:hAnsi="Palatino Linotype" w:cs="Arial"/>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BB0C01" w:rsidRPr="00EE3006">
        <w:rPr>
          <w:rFonts w:ascii="Palatino Linotype" w:eastAsia="Times New Roman" w:hAnsi="Palatino Linotype" w:cs="Arial"/>
          <w:sz w:val="24"/>
          <w:szCs w:val="24"/>
          <w:lang w:eastAsia="es-MX"/>
        </w:rPr>
        <w:t>trece de septiembre</w:t>
      </w:r>
      <w:r w:rsidRPr="00EE3006">
        <w:rPr>
          <w:rFonts w:ascii="Palatino Linotype" w:eastAsia="Times New Roman" w:hAnsi="Palatino Linotype" w:cs="Arial"/>
          <w:sz w:val="24"/>
          <w:szCs w:val="24"/>
          <w:lang w:eastAsia="es-MX"/>
        </w:rPr>
        <w:t xml:space="preserve"> de dos mil veintitrés.</w:t>
      </w:r>
    </w:p>
    <w:p w14:paraId="05D3E334" w14:textId="186D089E" w:rsidR="00AB0CEF" w:rsidRPr="00EE3006" w:rsidRDefault="00AB0CEF" w:rsidP="00AB0CEF">
      <w:pPr>
        <w:tabs>
          <w:tab w:val="left" w:pos="1701"/>
        </w:tabs>
        <w:spacing w:before="240" w:after="240" w:line="360" w:lineRule="auto"/>
        <w:jc w:val="both"/>
        <w:rPr>
          <w:rFonts w:ascii="Palatino Linotype" w:hAnsi="Palatino Linotype" w:cs="Arial"/>
          <w:b/>
          <w:bCs/>
          <w:sz w:val="24"/>
          <w:szCs w:val="24"/>
          <w:lang w:eastAsia="es-MX"/>
        </w:rPr>
      </w:pPr>
      <w:r w:rsidRPr="00EE3006">
        <w:rPr>
          <w:rFonts w:ascii="Palatino Linotype" w:hAnsi="Palatino Linotype" w:cs="Arial"/>
          <w:b/>
          <w:sz w:val="24"/>
          <w:szCs w:val="24"/>
        </w:rPr>
        <w:t>VISTO</w:t>
      </w:r>
      <w:r w:rsidRPr="00EE3006">
        <w:rPr>
          <w:rFonts w:ascii="Palatino Linotype" w:hAnsi="Palatino Linotype" w:cs="Arial"/>
          <w:sz w:val="24"/>
          <w:szCs w:val="24"/>
        </w:rPr>
        <w:t xml:space="preserve"> el expediente electrónico formado con motivo del recurso de revisión número </w:t>
      </w:r>
      <w:r w:rsidRPr="00EE3006">
        <w:rPr>
          <w:rFonts w:ascii="Palatino Linotype" w:hAnsi="Palatino Linotype" w:cs="Arial"/>
          <w:b/>
          <w:bCs/>
          <w:sz w:val="24"/>
          <w:szCs w:val="24"/>
          <w:lang w:eastAsia="es-MX"/>
        </w:rPr>
        <w:t>0</w:t>
      </w:r>
      <w:r w:rsidR="00BB0C01" w:rsidRPr="00EE3006">
        <w:rPr>
          <w:rFonts w:ascii="Palatino Linotype" w:hAnsi="Palatino Linotype" w:cs="Arial"/>
          <w:b/>
          <w:bCs/>
          <w:sz w:val="24"/>
          <w:szCs w:val="24"/>
          <w:lang w:eastAsia="es-MX"/>
        </w:rPr>
        <w:t>4595</w:t>
      </w:r>
      <w:r w:rsidRPr="00EE3006">
        <w:rPr>
          <w:rFonts w:ascii="Palatino Linotype" w:hAnsi="Palatino Linotype" w:cs="Arial"/>
          <w:b/>
          <w:bCs/>
          <w:sz w:val="24"/>
          <w:szCs w:val="24"/>
          <w:lang w:eastAsia="es-MX"/>
        </w:rPr>
        <w:t>/INFOEM/AD/RR/2023</w:t>
      </w:r>
      <w:r w:rsidRPr="00EE3006">
        <w:rPr>
          <w:rFonts w:ascii="Palatino Linotype" w:hAnsi="Palatino Linotype" w:cs="Arial"/>
          <w:sz w:val="24"/>
          <w:szCs w:val="24"/>
        </w:rPr>
        <w:t>, interpuesto por el</w:t>
      </w:r>
      <w:r w:rsidRPr="00EE3006">
        <w:rPr>
          <w:rFonts w:ascii="Palatino Linotype" w:hAnsi="Palatino Linotype" w:cs="Arial"/>
        </w:rPr>
        <w:t xml:space="preserve"> </w:t>
      </w:r>
      <w:r w:rsidRPr="00EE3006">
        <w:rPr>
          <w:rFonts w:ascii="Palatino Linotype" w:hAnsi="Palatino Linotype" w:cs="Arial"/>
          <w:b/>
        </w:rPr>
        <w:t>C</w:t>
      </w:r>
      <w:r w:rsidR="00BB0C01" w:rsidRPr="00EE3006">
        <w:rPr>
          <w:rFonts w:ascii="Palatino Linotype" w:hAnsi="Palatino Linotype" w:cs="Arial"/>
        </w:rPr>
        <w:t xml:space="preserve"> </w:t>
      </w:r>
      <w:r w:rsidR="00771DDA" w:rsidRPr="00EE3006">
        <w:rPr>
          <w:rFonts w:ascii="Palatino Linotype" w:hAnsi="Palatino Linotype" w:cs="Arial"/>
          <w:b/>
          <w:bCs/>
        </w:rPr>
        <w:t>XXXXXXXXXXXXXXXXXXX</w:t>
      </w:r>
      <w:r w:rsidRPr="00EE3006">
        <w:rPr>
          <w:rFonts w:ascii="Palatino Linotype" w:hAnsi="Palatino Linotype" w:cs="Arial"/>
          <w:b/>
          <w:sz w:val="24"/>
          <w:szCs w:val="24"/>
        </w:rPr>
        <w:t xml:space="preserve">, </w:t>
      </w:r>
      <w:r w:rsidRPr="00EE3006">
        <w:rPr>
          <w:rFonts w:ascii="Palatino Linotype" w:hAnsi="Palatino Linotype" w:cs="Arial"/>
          <w:sz w:val="24"/>
          <w:szCs w:val="24"/>
        </w:rPr>
        <w:t xml:space="preserve">en lo sucesivo </w:t>
      </w:r>
      <w:r w:rsidRPr="00EE3006">
        <w:rPr>
          <w:rFonts w:ascii="Palatino Linotype" w:hAnsi="Palatino Linotype" w:cs="Arial"/>
          <w:b/>
          <w:sz w:val="24"/>
          <w:szCs w:val="24"/>
        </w:rPr>
        <w:t xml:space="preserve">El Recurrente, </w:t>
      </w:r>
      <w:r w:rsidRPr="00EE3006">
        <w:rPr>
          <w:rFonts w:ascii="Palatino Linotype" w:hAnsi="Palatino Linotype" w:cs="Arial"/>
          <w:sz w:val="24"/>
          <w:szCs w:val="24"/>
        </w:rPr>
        <w:t>en contra de la respuesta del</w:t>
      </w:r>
      <w:r w:rsidR="00BB0C01" w:rsidRPr="00EE3006">
        <w:rPr>
          <w:rFonts w:ascii="Palatino Linotype" w:hAnsi="Palatino Linotype" w:cs="Arial"/>
          <w:b/>
          <w:sz w:val="24"/>
          <w:szCs w:val="24"/>
        </w:rPr>
        <w:t xml:space="preserve"> Universidad Autónoma del Estado de Mexico</w:t>
      </w:r>
      <w:r w:rsidRPr="00EE3006">
        <w:rPr>
          <w:rFonts w:ascii="Palatino Linotype" w:hAnsi="Palatino Linotype" w:cs="Arial"/>
          <w:b/>
          <w:sz w:val="24"/>
          <w:szCs w:val="24"/>
        </w:rPr>
        <w:t xml:space="preserve">, </w:t>
      </w:r>
      <w:r w:rsidRPr="00EE3006">
        <w:rPr>
          <w:rFonts w:ascii="Palatino Linotype" w:hAnsi="Palatino Linotype" w:cs="Arial"/>
          <w:sz w:val="24"/>
          <w:szCs w:val="24"/>
        </w:rPr>
        <w:t xml:space="preserve">en lo subsecuente </w:t>
      </w:r>
      <w:r w:rsidRPr="00EE3006">
        <w:rPr>
          <w:rFonts w:ascii="Palatino Linotype" w:hAnsi="Palatino Linotype" w:cs="Arial"/>
          <w:b/>
          <w:sz w:val="24"/>
          <w:szCs w:val="24"/>
        </w:rPr>
        <w:t xml:space="preserve">El Sujeto Obligado, </w:t>
      </w:r>
      <w:r w:rsidRPr="00EE3006">
        <w:rPr>
          <w:rFonts w:ascii="Palatino Linotype" w:hAnsi="Palatino Linotype" w:cs="Arial"/>
          <w:sz w:val="24"/>
          <w:szCs w:val="24"/>
        </w:rPr>
        <w:t xml:space="preserve">se procede a dictar la presente resolución. </w:t>
      </w:r>
    </w:p>
    <w:p w14:paraId="2CC00447" w14:textId="77777777" w:rsidR="00AB0CEF" w:rsidRPr="00EE3006" w:rsidRDefault="00AB0CEF" w:rsidP="00AB0CEF">
      <w:pPr>
        <w:tabs>
          <w:tab w:val="left" w:pos="1701"/>
        </w:tabs>
        <w:spacing w:before="240" w:after="240" w:line="360" w:lineRule="auto"/>
        <w:jc w:val="both"/>
        <w:rPr>
          <w:rFonts w:ascii="Palatino Linotype" w:hAnsi="Palatino Linotype" w:cs="Arial"/>
        </w:rPr>
      </w:pPr>
    </w:p>
    <w:p w14:paraId="5D70EF15" w14:textId="4EA1ADD3" w:rsidR="00AB0CEF" w:rsidRPr="00EE3006" w:rsidRDefault="00AB0CEF" w:rsidP="00AB0CEF">
      <w:pPr>
        <w:tabs>
          <w:tab w:val="left" w:pos="1701"/>
        </w:tabs>
        <w:spacing w:before="240" w:after="240" w:line="360" w:lineRule="auto"/>
        <w:jc w:val="center"/>
        <w:rPr>
          <w:rFonts w:ascii="Palatino Linotype" w:hAnsi="Palatino Linotype" w:cs="Arial"/>
          <w:b/>
          <w:sz w:val="28"/>
        </w:rPr>
      </w:pPr>
      <w:r w:rsidRPr="00EE3006">
        <w:rPr>
          <w:rFonts w:ascii="Palatino Linotype" w:hAnsi="Palatino Linotype" w:cs="Arial"/>
          <w:b/>
          <w:sz w:val="28"/>
        </w:rPr>
        <w:t>A N T E C E D E N T E S</w:t>
      </w:r>
    </w:p>
    <w:p w14:paraId="5090E9EB" w14:textId="77777777" w:rsidR="00AB0CEF" w:rsidRPr="00EE3006" w:rsidRDefault="00AB0CEF" w:rsidP="00AB0CEF">
      <w:pPr>
        <w:pStyle w:val="Sinespaciado"/>
        <w:rPr>
          <w:sz w:val="16"/>
        </w:rPr>
      </w:pPr>
    </w:p>
    <w:p w14:paraId="626ACEC9" w14:textId="77777777" w:rsidR="00AB0CEF" w:rsidRPr="00EE3006" w:rsidRDefault="00AB0CEF" w:rsidP="00AB0CEF">
      <w:pPr>
        <w:spacing w:line="360" w:lineRule="auto"/>
        <w:jc w:val="both"/>
        <w:rPr>
          <w:rFonts w:ascii="Palatino Linotype" w:hAnsi="Palatino Linotype"/>
          <w:b/>
          <w:sz w:val="28"/>
        </w:rPr>
      </w:pPr>
      <w:r w:rsidRPr="00EE3006">
        <w:rPr>
          <w:rFonts w:ascii="Palatino Linotype" w:hAnsi="Palatino Linotype"/>
          <w:b/>
          <w:sz w:val="28"/>
        </w:rPr>
        <w:t>PRIMERO. Del Acceso a Datos Personales.</w:t>
      </w:r>
    </w:p>
    <w:p w14:paraId="368BDCDF" w14:textId="4355B45B" w:rsidR="00AB0CEF" w:rsidRPr="00EE3006" w:rsidRDefault="00AB0CEF" w:rsidP="00AB0CEF">
      <w:pPr>
        <w:spacing w:line="360" w:lineRule="auto"/>
        <w:jc w:val="both"/>
        <w:rPr>
          <w:rStyle w:val="apple-converted-space"/>
          <w:rFonts w:ascii="Palatino Linotype" w:hAnsi="Palatino Linotype"/>
          <w:bCs/>
          <w:sz w:val="24"/>
          <w:szCs w:val="24"/>
        </w:rPr>
      </w:pPr>
      <w:r w:rsidRPr="00EE3006">
        <w:rPr>
          <w:rFonts w:ascii="Palatino Linotype" w:hAnsi="Palatino Linotype"/>
          <w:sz w:val="24"/>
          <w:szCs w:val="24"/>
        </w:rPr>
        <w:t xml:space="preserve">Con </w:t>
      </w:r>
      <w:r w:rsidR="00BB0C01" w:rsidRPr="00EE3006">
        <w:rPr>
          <w:rFonts w:ascii="Palatino Linotype" w:hAnsi="Palatino Linotype"/>
          <w:sz w:val="24"/>
          <w:szCs w:val="24"/>
        </w:rPr>
        <w:t xml:space="preserve">seis de julio </w:t>
      </w:r>
      <w:r w:rsidRPr="00EE3006">
        <w:rPr>
          <w:rFonts w:ascii="Palatino Linotype" w:hAnsi="Palatino Linotype"/>
          <w:sz w:val="24"/>
          <w:szCs w:val="24"/>
        </w:rPr>
        <w:t xml:space="preserve">de dos mil veintitrés, </w:t>
      </w:r>
      <w:r w:rsidRPr="00EE3006">
        <w:rPr>
          <w:rFonts w:ascii="Palatino Linotype" w:hAnsi="Palatino Linotype"/>
          <w:b/>
          <w:sz w:val="24"/>
          <w:szCs w:val="24"/>
        </w:rPr>
        <w:t xml:space="preserve">El Recurrente </w:t>
      </w:r>
      <w:r w:rsidRPr="00EE3006">
        <w:rPr>
          <w:rFonts w:ascii="Palatino Linotype" w:hAnsi="Palatino Linotype"/>
          <w:sz w:val="24"/>
          <w:szCs w:val="24"/>
        </w:rPr>
        <w:t xml:space="preserve">presentó a través del Sistema de Acceso, Rectificación, Cancelación y Oposición de Datos Personales del Estado de México </w:t>
      </w:r>
      <w:r w:rsidRPr="00EE3006">
        <w:rPr>
          <w:rFonts w:ascii="Palatino Linotype" w:hAnsi="Palatino Linotype"/>
          <w:b/>
          <w:sz w:val="24"/>
          <w:szCs w:val="24"/>
        </w:rPr>
        <w:t>(SARCOEM)</w:t>
      </w:r>
      <w:r w:rsidRPr="00EE3006">
        <w:rPr>
          <w:rFonts w:ascii="Palatino Linotype" w:hAnsi="Palatino Linotype"/>
          <w:sz w:val="24"/>
          <w:szCs w:val="24"/>
        </w:rPr>
        <w:t xml:space="preserve">, ante el </w:t>
      </w:r>
      <w:r w:rsidRPr="00EE3006">
        <w:rPr>
          <w:rFonts w:ascii="Palatino Linotype" w:hAnsi="Palatino Linotype"/>
          <w:b/>
          <w:sz w:val="24"/>
          <w:szCs w:val="24"/>
        </w:rPr>
        <w:t>Sujeto Obligado</w:t>
      </w:r>
      <w:r w:rsidRPr="00EE3006">
        <w:rPr>
          <w:rFonts w:ascii="Palatino Linotype" w:hAnsi="Palatino Linotype"/>
          <w:sz w:val="24"/>
          <w:szCs w:val="24"/>
        </w:rPr>
        <w:t xml:space="preserve">, </w:t>
      </w:r>
      <w:r w:rsidRPr="00EE3006">
        <w:rPr>
          <w:rFonts w:ascii="Palatino Linotype" w:hAnsi="Palatino Linotype" w:cs="Arial"/>
          <w:sz w:val="24"/>
          <w:szCs w:val="24"/>
        </w:rPr>
        <w:t>solicitud de acceso a los datos personales, registrada bajo el número de expediente</w:t>
      </w:r>
      <w:r w:rsidRPr="00EE3006">
        <w:rPr>
          <w:rFonts w:ascii="Verdana" w:hAnsi="Verdana"/>
          <w:b/>
          <w:bCs/>
          <w:color w:val="FF0000"/>
        </w:rPr>
        <w:t xml:space="preserve"> </w:t>
      </w:r>
      <w:r w:rsidR="00BB0C01" w:rsidRPr="00EE3006">
        <w:rPr>
          <w:rFonts w:ascii="Palatino Linotype" w:hAnsi="Palatino Linotype"/>
          <w:b/>
          <w:bCs/>
          <w:sz w:val="24"/>
          <w:szCs w:val="24"/>
        </w:rPr>
        <w:t>00013/UAEM/AD/2023</w:t>
      </w:r>
      <w:r w:rsidRPr="00EE3006">
        <w:rPr>
          <w:rStyle w:val="apple-converted-space"/>
          <w:rFonts w:ascii="Palatino Linotype" w:hAnsi="Palatino Linotype"/>
          <w:bCs/>
          <w:sz w:val="24"/>
          <w:szCs w:val="24"/>
        </w:rPr>
        <w:t xml:space="preserve"> mediante la cual requirió le fuese entregado, lo siguiente:</w:t>
      </w:r>
    </w:p>
    <w:p w14:paraId="2EA52769" w14:textId="0F1955E6" w:rsidR="00AB0CEF" w:rsidRPr="00EE3006" w:rsidRDefault="00AB0CEF" w:rsidP="00AB0CEF">
      <w:pPr>
        <w:pStyle w:val="INFOEM"/>
        <w:rPr>
          <w:rStyle w:val="apple-converted-space"/>
          <w:b/>
          <w:bCs/>
          <w:sz w:val="24"/>
          <w:szCs w:val="24"/>
        </w:rPr>
      </w:pPr>
      <w:r w:rsidRPr="00EE3006">
        <w:t>“</w:t>
      </w:r>
      <w:r w:rsidR="00BB0C01" w:rsidRPr="00EE3006">
        <w:t>C</w:t>
      </w:r>
      <w:r w:rsidR="00BB0C01" w:rsidRPr="00EE3006">
        <w:rPr>
          <w:color w:val="000000"/>
        </w:rPr>
        <w:t xml:space="preserve">OPIA CERTIFICADA DE MI CERTIFICADO DE PREPARATORIA, EL CUAL CURSE DE 1994 A 1997 EN EL PLANTEL SOR JUANA INES DE LA </w:t>
      </w:r>
      <w:r w:rsidR="00BB0C01" w:rsidRPr="00EE3006">
        <w:rPr>
          <w:color w:val="000000"/>
        </w:rPr>
        <w:lastRenderedPageBreak/>
        <w:t xml:space="preserve">CURZ UBICADO EN AMECAMECA MI NUMERO DE CUENTA ES </w:t>
      </w:r>
      <w:r w:rsidR="00771DDA" w:rsidRPr="00EE3006">
        <w:rPr>
          <w:color w:val="000000"/>
        </w:rPr>
        <w:t>XXXXX</w:t>
      </w:r>
      <w:r w:rsidRPr="00EE3006">
        <w:t xml:space="preserve">.” </w:t>
      </w:r>
      <w:r w:rsidRPr="00EE3006">
        <w:rPr>
          <w:b/>
        </w:rPr>
        <w:t>[Sic]</w:t>
      </w:r>
    </w:p>
    <w:p w14:paraId="10E5BD2A" w14:textId="77777777" w:rsidR="00AB0CEF" w:rsidRPr="00EE3006" w:rsidRDefault="00AB0CEF" w:rsidP="00AB0CEF">
      <w:pPr>
        <w:spacing w:line="360" w:lineRule="auto"/>
        <w:jc w:val="both"/>
        <w:rPr>
          <w:rStyle w:val="apple-converted-space"/>
          <w:rFonts w:ascii="Palatino Linotype" w:hAnsi="Palatino Linotype"/>
          <w:b/>
          <w:bCs/>
        </w:rPr>
      </w:pPr>
    </w:p>
    <w:p w14:paraId="5896BBD0" w14:textId="77777777" w:rsidR="00AB0CEF" w:rsidRPr="00EE3006" w:rsidRDefault="00AB0CEF" w:rsidP="00AB0CEF">
      <w:pPr>
        <w:pStyle w:val="Sinespaciado"/>
        <w:rPr>
          <w:sz w:val="12"/>
        </w:rPr>
      </w:pPr>
    </w:p>
    <w:p w14:paraId="29B00650" w14:textId="795B3769" w:rsidR="00AB0CEF" w:rsidRPr="00EE3006" w:rsidRDefault="00AB0CEF" w:rsidP="00AB0CEF">
      <w:pPr>
        <w:pStyle w:val="Prrafodelista"/>
        <w:spacing w:line="360" w:lineRule="auto"/>
        <w:ind w:left="0"/>
        <w:jc w:val="both"/>
        <w:rPr>
          <w:rFonts w:ascii="Palatino Linotype" w:hAnsi="Palatino Linotype" w:cs="Arial"/>
        </w:rPr>
      </w:pPr>
      <w:r w:rsidRPr="00EE3006">
        <w:rPr>
          <w:rFonts w:ascii="Palatino Linotype" w:hAnsi="Palatino Linotype" w:cs="Arial"/>
        </w:rPr>
        <w:t xml:space="preserve">Resulta preciso señalar que mediante el ejercicio del derecho de acceso a datos personales </w:t>
      </w:r>
      <w:r w:rsidRPr="00EE3006">
        <w:rPr>
          <w:rFonts w:ascii="Palatino Linotype" w:hAnsi="Palatino Linotype" w:cs="Arial"/>
          <w:b/>
        </w:rPr>
        <w:t xml:space="preserve">El Recurrente </w:t>
      </w:r>
      <w:r w:rsidRPr="00EE3006">
        <w:rPr>
          <w:rFonts w:ascii="Palatino Linotype" w:hAnsi="Palatino Linotype" w:cs="Arial"/>
        </w:rPr>
        <w:t xml:space="preserve">adjuntó </w:t>
      </w:r>
      <w:r w:rsidR="00BB0C01" w:rsidRPr="00EE3006">
        <w:rPr>
          <w:rFonts w:ascii="Palatino Linotype" w:hAnsi="Palatino Linotype" w:cs="Arial"/>
        </w:rPr>
        <w:t>el</w:t>
      </w:r>
      <w:r w:rsidRPr="00EE3006">
        <w:rPr>
          <w:rFonts w:ascii="Palatino Linotype" w:hAnsi="Palatino Linotype" w:cs="Arial"/>
        </w:rPr>
        <w:t xml:space="preserve"> siguiente documento electrónico:</w:t>
      </w:r>
    </w:p>
    <w:p w14:paraId="2A7DBAF6" w14:textId="6C59D61D" w:rsidR="00AB0CEF" w:rsidRPr="00EE3006" w:rsidRDefault="00EE3006" w:rsidP="00AB0CEF">
      <w:pPr>
        <w:numPr>
          <w:ilvl w:val="0"/>
          <w:numId w:val="7"/>
        </w:numPr>
        <w:spacing w:before="100" w:beforeAutospacing="1" w:after="100" w:afterAutospacing="1" w:line="240" w:lineRule="auto"/>
        <w:rPr>
          <w:rFonts w:ascii="Arial" w:hAnsi="Arial" w:cs="Arial"/>
          <w:color w:val="333333"/>
          <w:sz w:val="27"/>
          <w:szCs w:val="27"/>
        </w:rPr>
      </w:pPr>
      <w:hyperlink r:id="rId7" w:tgtFrame="_blank" w:history="1">
        <w:r w:rsidR="00BB0C01" w:rsidRPr="00EE3006">
          <w:rPr>
            <w:rStyle w:val="Hipervnculo"/>
            <w:rFonts w:ascii="Palatino Linotype" w:hAnsi="Palatino Linotype" w:cs="Arial"/>
            <w:b/>
            <w:bCs/>
            <w:color w:val="auto"/>
            <w:sz w:val="24"/>
            <w:szCs w:val="24"/>
          </w:rPr>
          <w:t xml:space="preserve">Pasaporte </w:t>
        </w:r>
        <w:r w:rsidR="00771DDA" w:rsidRPr="00EE3006">
          <w:rPr>
            <w:rStyle w:val="Hipervnculo"/>
            <w:rFonts w:ascii="Palatino Linotype" w:hAnsi="Palatino Linotype" w:cs="Arial"/>
            <w:b/>
            <w:bCs/>
            <w:color w:val="auto"/>
            <w:sz w:val="24"/>
            <w:szCs w:val="24"/>
          </w:rPr>
          <w:t>XXXXXXXXX</w:t>
        </w:r>
        <w:r w:rsidR="00BB0C01" w:rsidRPr="00EE3006">
          <w:rPr>
            <w:rStyle w:val="Hipervnculo"/>
            <w:rFonts w:ascii="Palatino Linotype" w:hAnsi="Palatino Linotype" w:cs="Arial"/>
            <w:b/>
            <w:bCs/>
            <w:color w:val="auto"/>
            <w:sz w:val="24"/>
            <w:szCs w:val="24"/>
          </w:rPr>
          <w:t>.pdf</w:t>
        </w:r>
      </w:hyperlink>
      <w:r w:rsidR="00BB0C01" w:rsidRPr="00EE3006">
        <w:rPr>
          <w:rFonts w:ascii="Palatino Linotype" w:hAnsi="Palatino Linotype" w:cs="Arial"/>
          <w:sz w:val="24"/>
          <w:szCs w:val="24"/>
        </w:rPr>
        <w:t xml:space="preserve">: Documento que consta de una foja en formato PDF en el que se aprecia el anverso y reverso del pasaporte del </w:t>
      </w:r>
      <w:r w:rsidR="00BB0C01" w:rsidRPr="00EE3006">
        <w:rPr>
          <w:rFonts w:ascii="Palatino Linotype" w:hAnsi="Palatino Linotype" w:cs="Arial"/>
          <w:b/>
          <w:bCs/>
          <w:sz w:val="24"/>
          <w:szCs w:val="24"/>
        </w:rPr>
        <w:t>Recurrente.</w:t>
      </w:r>
    </w:p>
    <w:p w14:paraId="0B157E78" w14:textId="77777777" w:rsidR="00BB0C01" w:rsidRPr="00EE3006" w:rsidRDefault="00BB0C01" w:rsidP="00BB0C01">
      <w:pPr>
        <w:spacing w:before="100" w:beforeAutospacing="1" w:after="100" w:afterAutospacing="1" w:line="240" w:lineRule="auto"/>
        <w:ind w:left="720"/>
        <w:rPr>
          <w:rFonts w:ascii="Arial" w:hAnsi="Arial" w:cs="Arial"/>
          <w:color w:val="333333"/>
          <w:sz w:val="27"/>
          <w:szCs w:val="27"/>
        </w:rPr>
      </w:pPr>
    </w:p>
    <w:p w14:paraId="347A4742" w14:textId="5C949FCC" w:rsidR="00AB0CEF" w:rsidRPr="00EE3006" w:rsidRDefault="00AB0CEF" w:rsidP="00AB0CEF">
      <w:pPr>
        <w:spacing w:before="240" w:after="240"/>
        <w:ind w:right="51"/>
        <w:jc w:val="both"/>
        <w:rPr>
          <w:rFonts w:ascii="Palatino Linotype" w:hAnsi="Palatino Linotype" w:cs="Arial"/>
        </w:rPr>
      </w:pPr>
      <w:r w:rsidRPr="00EE3006">
        <w:rPr>
          <w:rFonts w:ascii="Palatino Linotype" w:hAnsi="Palatino Linotype" w:cs="Arial"/>
          <w:b/>
        </w:rPr>
        <w:t>MODALIDAD DE ACCESO:</w:t>
      </w:r>
      <w:r w:rsidRPr="00EE3006">
        <w:rPr>
          <w:rFonts w:ascii="Palatino Linotype" w:hAnsi="Palatino Linotype" w:cs="Arial"/>
        </w:rPr>
        <w:t xml:space="preserve"> </w:t>
      </w:r>
      <w:r w:rsidR="00B14989" w:rsidRPr="00EE3006">
        <w:rPr>
          <w:rFonts w:ascii="Palatino Linotype" w:hAnsi="Palatino Linotype" w:cs="Arial"/>
        </w:rPr>
        <w:t>Copias Certificadas</w:t>
      </w:r>
    </w:p>
    <w:p w14:paraId="520C8B4A" w14:textId="77777777" w:rsidR="00AB0CEF" w:rsidRPr="00EE3006" w:rsidRDefault="00AB0CEF" w:rsidP="00AB0CEF">
      <w:pPr>
        <w:spacing w:before="240" w:after="240" w:line="360" w:lineRule="auto"/>
        <w:ind w:right="334"/>
        <w:jc w:val="both"/>
        <w:rPr>
          <w:rFonts w:ascii="Palatino Linotype" w:hAnsi="Palatino Linotype" w:cs="Arial"/>
          <w:b/>
        </w:rPr>
      </w:pPr>
    </w:p>
    <w:p w14:paraId="46486754" w14:textId="77777777" w:rsidR="00AB0CEF" w:rsidRPr="00EE3006" w:rsidRDefault="00AB0CEF" w:rsidP="00AB0CEF">
      <w:pPr>
        <w:spacing w:before="240" w:line="360" w:lineRule="auto"/>
        <w:jc w:val="both"/>
        <w:rPr>
          <w:rFonts w:ascii="Palatino Linotype" w:hAnsi="Palatino Linotype" w:cs="Arial"/>
          <w:b/>
          <w:sz w:val="28"/>
        </w:rPr>
      </w:pPr>
      <w:r w:rsidRPr="00EE3006">
        <w:rPr>
          <w:rFonts w:ascii="Palatino Linotype" w:hAnsi="Palatino Linotype" w:cs="Arial"/>
          <w:b/>
          <w:sz w:val="28"/>
          <w:szCs w:val="20"/>
        </w:rPr>
        <w:t>SEGUNDO. De la respuesta del Sujeto Obligado.</w:t>
      </w:r>
    </w:p>
    <w:p w14:paraId="40AAA7B3" w14:textId="4C5E6E7F" w:rsidR="00AB0CEF" w:rsidRPr="00EE3006" w:rsidRDefault="00AB0CEF" w:rsidP="00BB0C01">
      <w:pPr>
        <w:spacing w:line="360" w:lineRule="auto"/>
        <w:ind w:right="334"/>
        <w:jc w:val="both"/>
        <w:rPr>
          <w:rFonts w:ascii="Palatino Linotype" w:hAnsi="Palatino Linotype" w:cs="Arial"/>
          <w:sz w:val="24"/>
          <w:szCs w:val="24"/>
        </w:rPr>
      </w:pPr>
      <w:r w:rsidRPr="00EE3006">
        <w:rPr>
          <w:rFonts w:ascii="Palatino Linotype" w:hAnsi="Palatino Linotype" w:cs="Arial"/>
          <w:sz w:val="24"/>
          <w:szCs w:val="24"/>
        </w:rPr>
        <w:t xml:space="preserve">De las constancias del expediente electrónico del </w:t>
      </w:r>
      <w:r w:rsidRPr="00EE3006">
        <w:rPr>
          <w:rFonts w:ascii="Palatino Linotype" w:hAnsi="Palatino Linotype" w:cs="Arial"/>
          <w:b/>
          <w:sz w:val="24"/>
          <w:szCs w:val="24"/>
        </w:rPr>
        <w:t xml:space="preserve">SARCOEM, </w:t>
      </w:r>
      <w:r w:rsidRPr="00EE3006">
        <w:rPr>
          <w:rFonts w:ascii="Palatino Linotype" w:hAnsi="Palatino Linotype" w:cs="Arial"/>
          <w:sz w:val="24"/>
          <w:szCs w:val="24"/>
        </w:rPr>
        <w:t xml:space="preserve">se aprecia que el día </w:t>
      </w:r>
      <w:r w:rsidR="00BB0C01" w:rsidRPr="00EE3006">
        <w:rPr>
          <w:rFonts w:ascii="Palatino Linotype" w:hAnsi="Palatino Linotype" w:cs="Arial"/>
          <w:sz w:val="24"/>
          <w:szCs w:val="24"/>
        </w:rPr>
        <w:t xml:space="preserve">diecisiete de agosto </w:t>
      </w:r>
      <w:r w:rsidR="00D2707A" w:rsidRPr="00EE3006">
        <w:rPr>
          <w:rFonts w:ascii="Palatino Linotype" w:hAnsi="Palatino Linotype" w:cs="Arial"/>
          <w:sz w:val="24"/>
          <w:szCs w:val="24"/>
        </w:rPr>
        <w:t xml:space="preserve">de dos mil veintitrés </w:t>
      </w:r>
      <w:r w:rsidRPr="00EE3006">
        <w:rPr>
          <w:rFonts w:ascii="Palatino Linotype" w:hAnsi="Palatino Linotype" w:cs="Arial"/>
          <w:b/>
          <w:sz w:val="24"/>
          <w:szCs w:val="24"/>
        </w:rPr>
        <w:t xml:space="preserve">El Sujeto Obligado </w:t>
      </w:r>
      <w:r w:rsidRPr="00EE3006">
        <w:rPr>
          <w:rFonts w:ascii="Palatino Linotype" w:hAnsi="Palatino Linotype" w:cs="Arial"/>
          <w:sz w:val="24"/>
          <w:szCs w:val="24"/>
        </w:rPr>
        <w:t xml:space="preserve">dio respuesta a la solicitud de acceso a datos personales </w:t>
      </w:r>
      <w:r w:rsidR="00BB0C01" w:rsidRPr="00EE3006">
        <w:rPr>
          <w:rFonts w:ascii="Palatino Linotype" w:hAnsi="Palatino Linotype"/>
          <w:b/>
          <w:bCs/>
          <w:sz w:val="24"/>
          <w:szCs w:val="24"/>
        </w:rPr>
        <w:t>00013/UAEM/AD/2023</w:t>
      </w:r>
      <w:r w:rsidR="00D2707A" w:rsidRPr="00EE3006">
        <w:rPr>
          <w:rStyle w:val="apple-converted-space"/>
          <w:rFonts w:ascii="Palatino Linotype" w:hAnsi="Palatino Linotype"/>
          <w:bCs/>
          <w:sz w:val="24"/>
          <w:szCs w:val="24"/>
        </w:rPr>
        <w:t xml:space="preserve">, </w:t>
      </w:r>
      <w:r w:rsidR="00BB0C01" w:rsidRPr="00EE3006">
        <w:rPr>
          <w:rFonts w:ascii="Palatino Linotype" w:hAnsi="Palatino Linotype" w:cs="Arial"/>
          <w:sz w:val="24"/>
          <w:szCs w:val="24"/>
        </w:rPr>
        <w:t xml:space="preserve">en los términos siguientes: </w:t>
      </w:r>
    </w:p>
    <w:tbl>
      <w:tblPr>
        <w:tblW w:w="8714" w:type="dxa"/>
        <w:jc w:val="center"/>
        <w:tblCellSpacing w:w="0" w:type="dxa"/>
        <w:tblCellMar>
          <w:left w:w="0" w:type="dxa"/>
          <w:right w:w="0" w:type="dxa"/>
        </w:tblCellMar>
        <w:tblLook w:val="04A0" w:firstRow="1" w:lastRow="0" w:firstColumn="1" w:lastColumn="0" w:noHBand="0" w:noVBand="1"/>
      </w:tblPr>
      <w:tblGrid>
        <w:gridCol w:w="8714"/>
      </w:tblGrid>
      <w:tr w:rsidR="004E32E6" w:rsidRPr="00EE3006" w14:paraId="270165DD" w14:textId="77777777" w:rsidTr="004E32E6">
        <w:trPr>
          <w:trHeight w:val="294"/>
          <w:tblCellSpacing w:w="0" w:type="dxa"/>
          <w:jc w:val="center"/>
        </w:trPr>
        <w:tc>
          <w:tcPr>
            <w:tcW w:w="0" w:type="auto"/>
            <w:vAlign w:val="center"/>
            <w:hideMark/>
          </w:tcPr>
          <w:p w14:paraId="13FE8A04" w14:textId="77777777" w:rsidR="004E32E6" w:rsidRPr="00EE3006" w:rsidRDefault="004E32E6" w:rsidP="004E32E6">
            <w:pPr>
              <w:spacing w:after="0" w:line="240" w:lineRule="auto"/>
              <w:jc w:val="right"/>
              <w:rPr>
                <w:rFonts w:ascii="Palatino Linotype" w:eastAsia="Times New Roman" w:hAnsi="Palatino Linotype" w:cs="Times New Roman"/>
                <w:i/>
                <w:iCs/>
                <w:lang w:eastAsia="es-MX"/>
              </w:rPr>
            </w:pPr>
            <w:r w:rsidRPr="00EE3006">
              <w:rPr>
                <w:rFonts w:ascii="Palatino Linotype" w:eastAsia="Times New Roman" w:hAnsi="Palatino Linotype" w:cs="Times New Roman"/>
                <w:i/>
                <w:iCs/>
                <w:lang w:eastAsia="es-MX"/>
              </w:rPr>
              <w:t>Metepec, México a 17 de Agosto de 2023</w:t>
            </w:r>
          </w:p>
        </w:tc>
      </w:tr>
      <w:tr w:rsidR="004E32E6" w:rsidRPr="00EE3006" w14:paraId="4F244EF8" w14:textId="77777777" w:rsidTr="004E32E6">
        <w:trPr>
          <w:trHeight w:val="294"/>
          <w:tblCellSpacing w:w="0" w:type="dxa"/>
          <w:jc w:val="center"/>
        </w:trPr>
        <w:tc>
          <w:tcPr>
            <w:tcW w:w="0" w:type="auto"/>
            <w:vAlign w:val="center"/>
            <w:hideMark/>
          </w:tcPr>
          <w:p w14:paraId="7BADA1C7" w14:textId="00950028" w:rsidR="004E32E6" w:rsidRPr="00EE3006" w:rsidRDefault="004E32E6" w:rsidP="004E32E6">
            <w:pPr>
              <w:spacing w:after="0" w:line="240" w:lineRule="auto"/>
              <w:jc w:val="right"/>
              <w:rPr>
                <w:rFonts w:ascii="Palatino Linotype" w:eastAsia="Times New Roman" w:hAnsi="Palatino Linotype" w:cs="Times New Roman"/>
                <w:i/>
                <w:iCs/>
                <w:lang w:eastAsia="es-MX"/>
              </w:rPr>
            </w:pPr>
            <w:r w:rsidRPr="00EE3006">
              <w:rPr>
                <w:rFonts w:ascii="Palatino Linotype" w:eastAsia="Times New Roman" w:hAnsi="Palatino Linotype" w:cs="Times New Roman"/>
                <w:i/>
                <w:iCs/>
                <w:lang w:eastAsia="es-MX"/>
              </w:rPr>
              <w:t xml:space="preserve">Nombre del solicitante: </w:t>
            </w:r>
            <w:r w:rsidR="00771DDA" w:rsidRPr="00EE3006">
              <w:rPr>
                <w:rFonts w:ascii="Palatino Linotype" w:eastAsia="Times New Roman" w:hAnsi="Palatino Linotype" w:cs="Times New Roman"/>
                <w:i/>
                <w:iCs/>
                <w:lang w:eastAsia="es-MX"/>
              </w:rPr>
              <w:t>XXXXXXXXXXXXXXXXX</w:t>
            </w:r>
          </w:p>
        </w:tc>
      </w:tr>
      <w:tr w:rsidR="004E32E6" w:rsidRPr="00EE3006" w14:paraId="0EDBD55B" w14:textId="77777777" w:rsidTr="004E32E6">
        <w:trPr>
          <w:trHeight w:val="294"/>
          <w:tblCellSpacing w:w="0" w:type="dxa"/>
          <w:jc w:val="center"/>
        </w:trPr>
        <w:tc>
          <w:tcPr>
            <w:tcW w:w="0" w:type="auto"/>
            <w:vAlign w:val="center"/>
            <w:hideMark/>
          </w:tcPr>
          <w:p w14:paraId="3EF66DB7" w14:textId="77777777" w:rsidR="004E32E6" w:rsidRPr="00EE3006" w:rsidRDefault="004E32E6" w:rsidP="004E32E6">
            <w:pPr>
              <w:spacing w:after="0" w:line="240" w:lineRule="auto"/>
              <w:jc w:val="right"/>
              <w:rPr>
                <w:rFonts w:ascii="Palatino Linotype" w:eastAsia="Times New Roman" w:hAnsi="Palatino Linotype" w:cs="Times New Roman"/>
                <w:i/>
                <w:iCs/>
                <w:lang w:eastAsia="es-MX"/>
              </w:rPr>
            </w:pPr>
            <w:r w:rsidRPr="00EE3006">
              <w:rPr>
                <w:rFonts w:ascii="Palatino Linotype" w:eastAsia="Times New Roman" w:hAnsi="Palatino Linotype" w:cs="Times New Roman"/>
                <w:i/>
                <w:iCs/>
                <w:lang w:eastAsia="es-MX"/>
              </w:rPr>
              <w:t>Folio de la solicitud: 00013/UAEM/AD/2023</w:t>
            </w:r>
          </w:p>
        </w:tc>
      </w:tr>
      <w:tr w:rsidR="004E32E6" w:rsidRPr="00EE3006" w14:paraId="41EF6ACC" w14:textId="77777777" w:rsidTr="004E32E6">
        <w:trPr>
          <w:trHeight w:val="442"/>
          <w:tblCellSpacing w:w="0" w:type="dxa"/>
          <w:jc w:val="center"/>
        </w:trPr>
        <w:tc>
          <w:tcPr>
            <w:tcW w:w="0" w:type="auto"/>
            <w:vAlign w:val="center"/>
            <w:hideMark/>
          </w:tcPr>
          <w:p w14:paraId="2294CFAA" w14:textId="77777777" w:rsidR="004E32E6" w:rsidRPr="00EE3006" w:rsidRDefault="004E32E6" w:rsidP="004E32E6">
            <w:pPr>
              <w:spacing w:after="0" w:line="240" w:lineRule="auto"/>
              <w:jc w:val="right"/>
              <w:rPr>
                <w:rFonts w:ascii="Palatino Linotype" w:eastAsia="Times New Roman" w:hAnsi="Palatino Linotype" w:cs="Times New Roman"/>
                <w:i/>
                <w:iCs/>
                <w:lang w:eastAsia="es-MX"/>
              </w:rPr>
            </w:pPr>
          </w:p>
        </w:tc>
      </w:tr>
      <w:tr w:rsidR="004E32E6" w:rsidRPr="00EE3006" w14:paraId="0A5FBA92" w14:textId="77777777" w:rsidTr="004E32E6">
        <w:trPr>
          <w:trHeight w:val="147"/>
          <w:tblCellSpacing w:w="0" w:type="dxa"/>
          <w:jc w:val="center"/>
        </w:trPr>
        <w:tc>
          <w:tcPr>
            <w:tcW w:w="0" w:type="auto"/>
            <w:vAlign w:val="center"/>
            <w:hideMark/>
          </w:tcPr>
          <w:p w14:paraId="18E0FD3D" w14:textId="77777777" w:rsidR="004E32E6" w:rsidRPr="00EE3006" w:rsidRDefault="004E32E6" w:rsidP="004E32E6">
            <w:pPr>
              <w:spacing w:after="0" w:line="240" w:lineRule="auto"/>
              <w:rPr>
                <w:rFonts w:ascii="Palatino Linotype" w:eastAsia="Times New Roman" w:hAnsi="Palatino Linotype" w:cs="Times New Roman"/>
                <w:i/>
                <w:iCs/>
                <w:lang w:eastAsia="es-MX"/>
              </w:rPr>
            </w:pPr>
            <w:r w:rsidRPr="00EE3006">
              <w:rPr>
                <w:rFonts w:ascii="Palatino Linotype" w:eastAsia="Times New Roman" w:hAnsi="Palatino Linotype" w:cs="Times New Roman"/>
                <w:i/>
                <w:iCs/>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4E32E6" w:rsidRPr="00EE3006" w14:paraId="3090A2B6" w14:textId="77777777" w:rsidTr="004E32E6">
        <w:trPr>
          <w:trHeight w:val="368"/>
          <w:tblCellSpacing w:w="0" w:type="dxa"/>
          <w:jc w:val="center"/>
        </w:trPr>
        <w:tc>
          <w:tcPr>
            <w:tcW w:w="0" w:type="auto"/>
            <w:vAlign w:val="center"/>
            <w:hideMark/>
          </w:tcPr>
          <w:p w14:paraId="1585295D" w14:textId="77777777" w:rsidR="004E32E6" w:rsidRPr="00EE3006" w:rsidRDefault="004E32E6" w:rsidP="004E32E6">
            <w:pPr>
              <w:spacing w:after="0" w:line="240" w:lineRule="auto"/>
              <w:rPr>
                <w:rFonts w:ascii="Palatino Linotype" w:eastAsia="Times New Roman" w:hAnsi="Palatino Linotype" w:cs="Times New Roman"/>
                <w:i/>
                <w:iCs/>
                <w:lang w:eastAsia="es-MX"/>
              </w:rPr>
            </w:pPr>
          </w:p>
        </w:tc>
      </w:tr>
      <w:tr w:rsidR="004E32E6" w:rsidRPr="00EE3006" w14:paraId="33FE03E2" w14:textId="77777777" w:rsidTr="004E32E6">
        <w:trPr>
          <w:trHeight w:val="147"/>
          <w:tblCellSpacing w:w="0" w:type="dxa"/>
          <w:jc w:val="center"/>
        </w:trPr>
        <w:tc>
          <w:tcPr>
            <w:tcW w:w="0" w:type="auto"/>
            <w:vAlign w:val="center"/>
            <w:hideMark/>
          </w:tcPr>
          <w:p w14:paraId="37BEF65C" w14:textId="77777777" w:rsidR="004E32E6" w:rsidRPr="00EE3006" w:rsidRDefault="004E32E6" w:rsidP="004E32E6">
            <w:pPr>
              <w:spacing w:after="0" w:line="240" w:lineRule="auto"/>
              <w:jc w:val="both"/>
              <w:rPr>
                <w:rFonts w:ascii="Palatino Linotype" w:eastAsia="Times New Roman" w:hAnsi="Palatino Linotype" w:cs="Times New Roman"/>
                <w:i/>
                <w:iCs/>
                <w:lang w:eastAsia="es-MX"/>
              </w:rPr>
            </w:pPr>
            <w:r w:rsidRPr="00EE3006">
              <w:rPr>
                <w:rFonts w:ascii="Palatino Linotype" w:eastAsia="Times New Roman" w:hAnsi="Palatino Linotype" w:cs="Times New Roman"/>
                <w:i/>
                <w:iCs/>
                <w:lang w:eastAsia="es-MX"/>
              </w:rPr>
              <w:lastRenderedPageBreak/>
              <w:t xml:space="preserve">En respuesta a la solicitud de acceso a la información pública con número de folio 00013/UAEM/AD/2023, con fundamento en lo dispuesto en los artículos 150, 163, y 164 de la Ley de Transparencia y Acceso a la Información Pública del Estado de México y Municipios, el numeral TREINTA Y OCHO de los Lineamientos para la Recepción, Trámite y Resolución de las Solicitudes de Información Pública, Acceso, Modificación, Sustitución, Rectificación o Supresión Parcial o Total de Datos Personales, así como los Recursos de Revisión que deberán observar los Sujetos Obligados por la Ley de Transparencia y Acceso a la Información Pública del Estado de México y Municipios y la Ley de Protección de Datos Personales en Posesión de Sujetos Obligados del Estado de México y Municipios, hacemos de su conocimiento que con base en la información proporcionada por la Dirección de Control Escolar, </w:t>
            </w:r>
            <w:r w:rsidRPr="00EE3006">
              <w:rPr>
                <w:rFonts w:ascii="Palatino Linotype" w:eastAsia="Times New Roman" w:hAnsi="Palatino Linotype" w:cs="Times New Roman"/>
                <w:b/>
                <w:bCs/>
                <w:i/>
                <w:iCs/>
                <w:lang w:eastAsia="es-MX"/>
              </w:rPr>
              <w:t>se adjunta el procedimiento adecuado que debe seguir los interesados para la autentificación de un documento oficial</w:t>
            </w:r>
            <w:r w:rsidRPr="00EE3006">
              <w:rPr>
                <w:rFonts w:ascii="Palatino Linotype" w:eastAsia="Times New Roman" w:hAnsi="Palatino Linotype" w:cs="Times New Roman"/>
                <w:i/>
                <w:iCs/>
                <w:lang w:eastAsia="es-MX"/>
              </w:rPr>
              <w:t xml:space="preserve">, el cual puede ser certificado de preparatoria o licenciatura, título profesional o grado académico: PROCEDIMIENTO 1. Registrar su solicitud en la página http://web.uaemex.mx/controlescolar/controlescolar.html 2. Enviar al correo electrónico kmiguelp@uaemex.mx la siguiente documentación: Solicitud firmada (obtenida en línea). Hoja de referencia (obtenida en línea) y comprobante bancario. Copia legible y a color del documento oficial por ambos lados en caso de que contenga información en la parte posterior. OBSERVACIONES: Los costos pueden variar sin previo aviso. El tiempo aproximado de respuesta depende del año de expedición del documento. </w:t>
            </w:r>
            <w:r w:rsidRPr="00EE3006">
              <w:rPr>
                <w:rFonts w:ascii="Palatino Linotype" w:eastAsia="Times New Roman" w:hAnsi="Palatino Linotype" w:cs="Times New Roman"/>
                <w:b/>
                <w:bCs/>
                <w:i/>
                <w:iCs/>
                <w:lang w:eastAsia="es-MX"/>
              </w:rPr>
              <w:t>TIEMPO DEL TRÁMITE</w:t>
            </w:r>
            <w:r w:rsidRPr="00EE3006">
              <w:rPr>
                <w:rFonts w:ascii="Palatino Linotype" w:eastAsia="Times New Roman" w:hAnsi="Palatino Linotype" w:cs="Times New Roman"/>
                <w:i/>
                <w:iCs/>
                <w:lang w:eastAsia="es-MX"/>
              </w:rPr>
              <w:t>: Aproximadamente 5 días hábiles. LUGAR: Por correo electrónico kmiguelp@uaemex.mx HORARIO DE ATENCIÓN: De 9:00 a 15:00 y de 17:00 a 19:00 hrs. TELÉFONO: 7222-26-23-00 Ext. 11435. Finalmente se hace de su conocimiento que de conformidad con los artículos 176, 177, 178 y demás relativos y aplicables de la Ley de Transparencia, Acceso a la Información Pública del Estado de México y Municipios, el solicitante tiene derecho de presentar recurso de revisión, dentro de los quince días hábiles siguientes a la fecha de notificación de la respuesta. Esperamos que los datos proporcionados le sean de utilidad y le agradeceríamos que diera respuesta a la cédula de evaluación que se anexa, y la envíe al correo electrónico siguiente: transparencia@uaemex.mx</w:t>
            </w:r>
          </w:p>
        </w:tc>
      </w:tr>
      <w:tr w:rsidR="004E32E6" w:rsidRPr="00EE3006" w14:paraId="02CF7BA8" w14:textId="77777777" w:rsidTr="004E32E6">
        <w:trPr>
          <w:trHeight w:val="368"/>
          <w:tblCellSpacing w:w="0" w:type="dxa"/>
          <w:jc w:val="center"/>
        </w:trPr>
        <w:tc>
          <w:tcPr>
            <w:tcW w:w="0" w:type="auto"/>
            <w:vAlign w:val="center"/>
            <w:hideMark/>
          </w:tcPr>
          <w:p w14:paraId="32E7D47D" w14:textId="77777777" w:rsidR="004E32E6" w:rsidRPr="00EE3006" w:rsidRDefault="004E32E6" w:rsidP="004E32E6">
            <w:pPr>
              <w:spacing w:after="0" w:line="240" w:lineRule="auto"/>
              <w:rPr>
                <w:rFonts w:ascii="Palatino Linotype" w:eastAsia="Times New Roman" w:hAnsi="Palatino Linotype" w:cs="Times New Roman"/>
                <w:i/>
                <w:iCs/>
                <w:lang w:eastAsia="es-MX"/>
              </w:rPr>
            </w:pPr>
          </w:p>
        </w:tc>
      </w:tr>
      <w:tr w:rsidR="004E32E6" w:rsidRPr="00EE3006" w14:paraId="3F12BD51" w14:textId="77777777" w:rsidTr="004E32E6">
        <w:trPr>
          <w:trHeight w:val="147"/>
          <w:tblCellSpacing w:w="0" w:type="dxa"/>
          <w:jc w:val="center"/>
        </w:trPr>
        <w:tc>
          <w:tcPr>
            <w:tcW w:w="0" w:type="auto"/>
            <w:vAlign w:val="center"/>
            <w:hideMark/>
          </w:tcPr>
          <w:p w14:paraId="6CC79101" w14:textId="77777777" w:rsidR="004E32E6" w:rsidRPr="00EE3006" w:rsidRDefault="004E32E6" w:rsidP="004E32E6">
            <w:pPr>
              <w:spacing w:after="0" w:line="240" w:lineRule="auto"/>
              <w:jc w:val="center"/>
              <w:rPr>
                <w:rFonts w:ascii="Palatino Linotype" w:eastAsia="Times New Roman" w:hAnsi="Palatino Linotype" w:cs="Times New Roman"/>
                <w:i/>
                <w:iCs/>
                <w:lang w:eastAsia="es-MX"/>
              </w:rPr>
            </w:pPr>
          </w:p>
        </w:tc>
      </w:tr>
      <w:tr w:rsidR="004E32E6" w:rsidRPr="00EE3006" w14:paraId="03C2355E" w14:textId="77777777" w:rsidTr="004E32E6">
        <w:trPr>
          <w:trHeight w:val="147"/>
          <w:tblCellSpacing w:w="0" w:type="dxa"/>
          <w:jc w:val="center"/>
        </w:trPr>
        <w:tc>
          <w:tcPr>
            <w:tcW w:w="0" w:type="auto"/>
            <w:vAlign w:val="center"/>
            <w:hideMark/>
          </w:tcPr>
          <w:p w14:paraId="4CF590D6" w14:textId="77777777" w:rsidR="004E32E6" w:rsidRPr="00EE3006" w:rsidRDefault="004E32E6" w:rsidP="004E32E6">
            <w:pPr>
              <w:spacing w:after="0" w:line="240" w:lineRule="auto"/>
              <w:rPr>
                <w:rFonts w:ascii="Palatino Linotype" w:eastAsia="Times New Roman" w:hAnsi="Palatino Linotype" w:cs="Times New Roman"/>
                <w:i/>
                <w:iCs/>
                <w:lang w:eastAsia="es-MX"/>
              </w:rPr>
            </w:pPr>
          </w:p>
        </w:tc>
      </w:tr>
      <w:tr w:rsidR="004E32E6" w:rsidRPr="00EE3006" w14:paraId="4BA900F0" w14:textId="77777777" w:rsidTr="004E32E6">
        <w:trPr>
          <w:trHeight w:val="147"/>
          <w:tblCellSpacing w:w="0" w:type="dxa"/>
          <w:jc w:val="center"/>
        </w:trPr>
        <w:tc>
          <w:tcPr>
            <w:tcW w:w="0" w:type="auto"/>
            <w:vAlign w:val="center"/>
            <w:hideMark/>
          </w:tcPr>
          <w:p w14:paraId="4C85FF89" w14:textId="77777777" w:rsidR="004E32E6" w:rsidRPr="00EE3006" w:rsidRDefault="004E32E6" w:rsidP="004E32E6">
            <w:pPr>
              <w:spacing w:after="0" w:line="240" w:lineRule="auto"/>
              <w:rPr>
                <w:rFonts w:ascii="Palatino Linotype" w:eastAsia="Times New Roman" w:hAnsi="Palatino Linotype" w:cs="Times New Roman"/>
                <w:i/>
                <w:iCs/>
                <w:lang w:eastAsia="es-MX"/>
              </w:rPr>
            </w:pPr>
            <w:r w:rsidRPr="00EE3006">
              <w:rPr>
                <w:rFonts w:ascii="Palatino Linotype" w:eastAsia="Times New Roman" w:hAnsi="Palatino Linotype" w:cs="Times New Roman"/>
                <w:i/>
                <w:iCs/>
                <w:lang w:eastAsia="es-MX"/>
              </w:rPr>
              <w:t>ATENTAMENTE</w:t>
            </w:r>
          </w:p>
        </w:tc>
      </w:tr>
      <w:tr w:rsidR="004E32E6" w:rsidRPr="00EE3006" w14:paraId="66DA12B7" w14:textId="77777777" w:rsidTr="004E32E6">
        <w:trPr>
          <w:trHeight w:val="221"/>
          <w:tblCellSpacing w:w="0" w:type="dxa"/>
          <w:jc w:val="center"/>
        </w:trPr>
        <w:tc>
          <w:tcPr>
            <w:tcW w:w="0" w:type="auto"/>
            <w:vAlign w:val="center"/>
            <w:hideMark/>
          </w:tcPr>
          <w:p w14:paraId="2D95CCAF" w14:textId="77777777" w:rsidR="004E32E6" w:rsidRPr="00EE3006" w:rsidRDefault="004E32E6" w:rsidP="004E32E6">
            <w:pPr>
              <w:spacing w:after="0" w:line="240" w:lineRule="auto"/>
              <w:rPr>
                <w:rFonts w:ascii="Palatino Linotype" w:eastAsia="Times New Roman" w:hAnsi="Palatino Linotype" w:cs="Times New Roman"/>
                <w:i/>
                <w:iCs/>
                <w:lang w:eastAsia="es-MX"/>
              </w:rPr>
            </w:pPr>
          </w:p>
        </w:tc>
      </w:tr>
      <w:tr w:rsidR="004E32E6" w:rsidRPr="00EE3006" w14:paraId="22E29CFA" w14:textId="77777777" w:rsidTr="004E32E6">
        <w:trPr>
          <w:trHeight w:val="147"/>
          <w:tblCellSpacing w:w="0" w:type="dxa"/>
          <w:jc w:val="center"/>
        </w:trPr>
        <w:tc>
          <w:tcPr>
            <w:tcW w:w="0" w:type="auto"/>
            <w:vAlign w:val="center"/>
            <w:hideMark/>
          </w:tcPr>
          <w:p w14:paraId="570CD8B6" w14:textId="77777777" w:rsidR="004E32E6" w:rsidRPr="00EE3006" w:rsidRDefault="004E32E6" w:rsidP="004E32E6">
            <w:pPr>
              <w:spacing w:after="0" w:line="240" w:lineRule="auto"/>
              <w:rPr>
                <w:rFonts w:ascii="Palatino Linotype" w:eastAsia="Times New Roman" w:hAnsi="Palatino Linotype" w:cs="Times New Roman"/>
                <w:i/>
                <w:iCs/>
                <w:lang w:eastAsia="es-MX"/>
              </w:rPr>
            </w:pPr>
            <w:r w:rsidRPr="00EE3006">
              <w:rPr>
                <w:rFonts w:ascii="Palatino Linotype" w:eastAsia="Times New Roman" w:hAnsi="Palatino Linotype" w:cs="Times New Roman"/>
                <w:i/>
                <w:iCs/>
                <w:lang w:eastAsia="es-MX"/>
              </w:rPr>
              <w:t>M. EN D. HUGO EDGAR CHAPARRO CAMPOS</w:t>
            </w:r>
          </w:p>
        </w:tc>
      </w:tr>
    </w:tbl>
    <w:p w14:paraId="263E8260" w14:textId="77777777" w:rsidR="004E32E6" w:rsidRPr="00EE3006" w:rsidRDefault="004E32E6" w:rsidP="00BB0C01">
      <w:pPr>
        <w:spacing w:line="360" w:lineRule="auto"/>
        <w:ind w:right="334"/>
        <w:jc w:val="both"/>
        <w:rPr>
          <w:rFonts w:ascii="Palatino Linotype" w:hAnsi="Palatino Linotype" w:cs="Arial"/>
          <w:b/>
          <w:sz w:val="28"/>
        </w:rPr>
      </w:pPr>
    </w:p>
    <w:p w14:paraId="6DF0661A" w14:textId="77777777" w:rsidR="00AB0CEF" w:rsidRPr="00EE3006" w:rsidRDefault="00AB0CEF" w:rsidP="00AB0CEF">
      <w:pPr>
        <w:spacing w:line="360" w:lineRule="auto"/>
        <w:jc w:val="both"/>
        <w:rPr>
          <w:rFonts w:ascii="Palatino Linotype" w:hAnsi="Palatino Linotype" w:cs="Arial"/>
          <w:b/>
          <w:sz w:val="28"/>
        </w:rPr>
      </w:pPr>
    </w:p>
    <w:p w14:paraId="3A89D8C0" w14:textId="77777777" w:rsidR="00AB0CEF" w:rsidRPr="00EE3006" w:rsidRDefault="00AB0CEF" w:rsidP="00AB0CEF">
      <w:pPr>
        <w:spacing w:line="360" w:lineRule="auto"/>
        <w:jc w:val="both"/>
        <w:rPr>
          <w:rFonts w:ascii="Palatino Linotype" w:hAnsi="Palatino Linotype" w:cs="Arial"/>
          <w:b/>
          <w:sz w:val="28"/>
        </w:rPr>
      </w:pPr>
      <w:r w:rsidRPr="00EE3006">
        <w:rPr>
          <w:rFonts w:ascii="Palatino Linotype" w:hAnsi="Palatino Linotype" w:cs="Arial"/>
          <w:b/>
          <w:sz w:val="28"/>
        </w:rPr>
        <w:t>TERCERO. Del Recurso de Revisión.</w:t>
      </w:r>
    </w:p>
    <w:p w14:paraId="554D0767" w14:textId="5FAF8DB4" w:rsidR="00AB0CEF" w:rsidRPr="00EE3006" w:rsidRDefault="00AB0CEF" w:rsidP="00AB0CEF">
      <w:pPr>
        <w:spacing w:line="360" w:lineRule="auto"/>
        <w:jc w:val="both"/>
        <w:rPr>
          <w:rFonts w:ascii="Palatino Linotype" w:hAnsi="Palatino Linotype"/>
          <w:sz w:val="24"/>
        </w:rPr>
      </w:pPr>
      <w:r w:rsidRPr="00EE3006">
        <w:rPr>
          <w:rFonts w:ascii="Palatino Linotype" w:hAnsi="Palatino Linotype"/>
          <w:sz w:val="24"/>
        </w:rPr>
        <w:lastRenderedPageBreak/>
        <w:t xml:space="preserve">El </w:t>
      </w:r>
      <w:r w:rsidR="004E32E6" w:rsidRPr="00EE3006">
        <w:rPr>
          <w:rFonts w:ascii="Palatino Linotype" w:hAnsi="Palatino Linotype"/>
          <w:sz w:val="24"/>
        </w:rPr>
        <w:t xml:space="preserve">diecisiete de agosto </w:t>
      </w:r>
      <w:r w:rsidR="00D2707A" w:rsidRPr="00EE3006">
        <w:rPr>
          <w:rFonts w:ascii="Palatino Linotype" w:hAnsi="Palatino Linotype"/>
          <w:sz w:val="24"/>
        </w:rPr>
        <w:t>de dos mil veintitrés</w:t>
      </w:r>
      <w:r w:rsidRPr="00EE3006">
        <w:rPr>
          <w:rFonts w:ascii="Palatino Linotype" w:hAnsi="Palatino Linotype"/>
          <w:sz w:val="24"/>
        </w:rPr>
        <w:t xml:space="preserve">, </w:t>
      </w:r>
      <w:r w:rsidRPr="00EE3006">
        <w:rPr>
          <w:rFonts w:ascii="Palatino Linotype" w:hAnsi="Palatino Linotype"/>
          <w:b/>
          <w:sz w:val="24"/>
        </w:rPr>
        <w:t xml:space="preserve">El Recurrente </w:t>
      </w:r>
      <w:r w:rsidRPr="00EE3006">
        <w:rPr>
          <w:rFonts w:ascii="Palatino Linotype" w:hAnsi="Palatino Linotype"/>
          <w:sz w:val="24"/>
        </w:rPr>
        <w:t xml:space="preserve">interpuso el recurso de revisión al que se le asignó el número de expediente que al rubro se indica, señalando como acto y como razones o motivos de inconformidad los siguientes: </w:t>
      </w:r>
    </w:p>
    <w:p w14:paraId="0721E977" w14:textId="77777777" w:rsidR="00AB0CEF" w:rsidRPr="00EE3006" w:rsidRDefault="00AB0CEF" w:rsidP="00AB0CEF">
      <w:pPr>
        <w:spacing w:line="360" w:lineRule="auto"/>
        <w:jc w:val="both"/>
        <w:rPr>
          <w:rFonts w:ascii="Palatino Linotype" w:hAnsi="Palatino Linotype" w:cs="Arial"/>
          <w:b/>
        </w:rPr>
      </w:pPr>
      <w:r w:rsidRPr="00EE3006">
        <w:rPr>
          <w:rFonts w:ascii="Palatino Linotype" w:hAnsi="Palatino Linotype" w:cs="Arial"/>
          <w:b/>
        </w:rPr>
        <w:t>Acto Impugnado</w:t>
      </w:r>
    </w:p>
    <w:p w14:paraId="782DFDC0" w14:textId="6FC5B81F" w:rsidR="00AB0CEF" w:rsidRPr="00EE3006" w:rsidRDefault="00AB0CEF" w:rsidP="004E32E6">
      <w:pPr>
        <w:pStyle w:val="INFOEM"/>
        <w:rPr>
          <w:b/>
        </w:rPr>
      </w:pPr>
      <w:r w:rsidRPr="00EE3006">
        <w:rPr>
          <w:sz w:val="24"/>
          <w:szCs w:val="24"/>
        </w:rPr>
        <w:t>“</w:t>
      </w:r>
      <w:r w:rsidR="004E32E6" w:rsidRPr="00EE3006">
        <w:rPr>
          <w:sz w:val="24"/>
          <w:szCs w:val="24"/>
        </w:rPr>
        <w:t>La negativa al documento solicitado</w:t>
      </w:r>
      <w:r w:rsidRPr="00EE3006">
        <w:t xml:space="preserve">” </w:t>
      </w:r>
      <w:r w:rsidRPr="00EE3006">
        <w:rPr>
          <w:b/>
        </w:rPr>
        <w:t>[Sic]</w:t>
      </w:r>
    </w:p>
    <w:p w14:paraId="176C9A46" w14:textId="77777777" w:rsidR="00AB0CEF" w:rsidRPr="00EE3006" w:rsidRDefault="00AB0CEF" w:rsidP="00AB0CEF">
      <w:pPr>
        <w:spacing w:line="360" w:lineRule="auto"/>
        <w:jc w:val="both"/>
        <w:rPr>
          <w:rFonts w:ascii="Palatino Linotype" w:hAnsi="Palatino Linotype" w:cs="Arial"/>
          <w:b/>
        </w:rPr>
      </w:pPr>
      <w:r w:rsidRPr="00EE3006">
        <w:rPr>
          <w:rFonts w:ascii="Palatino Linotype" w:hAnsi="Palatino Linotype" w:cs="Arial"/>
          <w:b/>
        </w:rPr>
        <w:t>Razones o motivos de inconformidad</w:t>
      </w:r>
    </w:p>
    <w:p w14:paraId="3C673C15" w14:textId="42BC7E1F" w:rsidR="00AB0CEF" w:rsidRPr="00EE3006" w:rsidRDefault="00AB0CEF" w:rsidP="00AB0CEF">
      <w:pPr>
        <w:pStyle w:val="INFOEM"/>
        <w:rPr>
          <w:b/>
        </w:rPr>
      </w:pPr>
      <w:r w:rsidRPr="00EE3006">
        <w:rPr>
          <w:sz w:val="24"/>
          <w:szCs w:val="24"/>
        </w:rPr>
        <w:t>“</w:t>
      </w:r>
      <w:r w:rsidR="004E32E6" w:rsidRPr="00EE3006">
        <w:rPr>
          <w:sz w:val="24"/>
          <w:szCs w:val="24"/>
        </w:rPr>
        <w:t>La negativa al documento solicitado</w:t>
      </w:r>
      <w:r w:rsidR="004E32E6" w:rsidRPr="00EE3006">
        <w:rPr>
          <w:b/>
        </w:rPr>
        <w:t xml:space="preserve"> </w:t>
      </w:r>
      <w:r w:rsidRPr="00EE3006">
        <w:rPr>
          <w:b/>
        </w:rPr>
        <w:t>[Sic]</w:t>
      </w:r>
    </w:p>
    <w:p w14:paraId="3717384B" w14:textId="77777777" w:rsidR="002A60AD" w:rsidRPr="00EE3006" w:rsidRDefault="002A60AD" w:rsidP="00AB0CEF">
      <w:pPr>
        <w:pStyle w:val="Prrafodelista"/>
        <w:spacing w:line="360" w:lineRule="auto"/>
        <w:ind w:left="0"/>
        <w:jc w:val="both"/>
        <w:rPr>
          <w:rFonts w:ascii="Palatino Linotype" w:hAnsi="Palatino Linotype" w:cs="Arial"/>
          <w:b/>
          <w:sz w:val="28"/>
          <w:szCs w:val="28"/>
        </w:rPr>
      </w:pPr>
    </w:p>
    <w:p w14:paraId="10D76E44" w14:textId="77777777" w:rsidR="00AB0CEF" w:rsidRPr="00EE3006" w:rsidRDefault="00AB0CEF" w:rsidP="00AB0CEF">
      <w:pPr>
        <w:pStyle w:val="Prrafodelista"/>
        <w:spacing w:line="360" w:lineRule="auto"/>
        <w:ind w:left="0"/>
        <w:jc w:val="both"/>
        <w:rPr>
          <w:rFonts w:ascii="Palatino Linotype" w:hAnsi="Palatino Linotype" w:cs="Arial"/>
          <w:b/>
          <w:sz w:val="28"/>
          <w:szCs w:val="28"/>
        </w:rPr>
      </w:pPr>
      <w:r w:rsidRPr="00EE3006">
        <w:rPr>
          <w:rFonts w:ascii="Palatino Linotype" w:hAnsi="Palatino Linotype" w:cs="Arial"/>
          <w:b/>
          <w:sz w:val="28"/>
          <w:szCs w:val="28"/>
        </w:rPr>
        <w:t>CUARTO. Del turno del recurso de revisión.</w:t>
      </w:r>
    </w:p>
    <w:p w14:paraId="33ADD216" w14:textId="758D2336" w:rsidR="00C74CBA" w:rsidRPr="00EE3006" w:rsidRDefault="00C74CBA" w:rsidP="00C74CBA">
      <w:pPr>
        <w:spacing w:after="0" w:line="360" w:lineRule="auto"/>
        <w:ind w:right="49"/>
        <w:jc w:val="both"/>
        <w:rPr>
          <w:rFonts w:ascii="Palatino Linotype" w:eastAsia="Times New Roman" w:hAnsi="Palatino Linotype" w:cs="Arial"/>
          <w:sz w:val="24"/>
          <w:szCs w:val="24"/>
          <w:lang w:val="es-ES_tradnl" w:eastAsia="es-ES"/>
        </w:rPr>
      </w:pPr>
      <w:r w:rsidRPr="00EE3006">
        <w:rPr>
          <w:rFonts w:ascii="Palatino Linotype" w:eastAsia="Times New Roman" w:hAnsi="Palatino Linotype" w:cs="Arial"/>
          <w:sz w:val="24"/>
          <w:szCs w:val="24"/>
          <w:lang w:val="es-ES" w:eastAsia="es-ES"/>
        </w:rPr>
        <w:t xml:space="preserve">En fecha </w:t>
      </w:r>
      <w:r w:rsidR="004E32E6" w:rsidRPr="00EE3006">
        <w:rPr>
          <w:rFonts w:ascii="Palatino Linotype" w:eastAsia="Times New Roman" w:hAnsi="Palatino Linotype" w:cs="Arial"/>
          <w:sz w:val="24"/>
          <w:szCs w:val="24"/>
          <w:lang w:val="es-ES" w:eastAsia="es-ES"/>
        </w:rPr>
        <w:t xml:space="preserve">diecisiete de agosto </w:t>
      </w:r>
      <w:r w:rsidRPr="00EE3006">
        <w:rPr>
          <w:rFonts w:ascii="Palatino Linotype" w:eastAsia="Times New Roman" w:hAnsi="Palatino Linotype" w:cs="Arial"/>
          <w:sz w:val="24"/>
          <w:szCs w:val="24"/>
          <w:lang w:val="es-ES" w:eastAsia="es-ES"/>
        </w:rPr>
        <w:t xml:space="preserve">del dos mil veintitrés el </w:t>
      </w:r>
      <w:r w:rsidRPr="00EE3006">
        <w:rPr>
          <w:rFonts w:ascii="Palatino Linotype" w:eastAsia="Times New Roman" w:hAnsi="Palatino Linotype" w:cs="Arial"/>
          <w:sz w:val="24"/>
          <w:szCs w:val="24"/>
          <w:lang w:val="es-ES_tradnl" w:eastAsia="es-ES"/>
        </w:rPr>
        <w:t>recurso de que</w:t>
      </w:r>
      <w:r w:rsidRPr="00EE3006">
        <w:rPr>
          <w:rFonts w:ascii="Palatino Linotype" w:eastAsia="Times New Roman" w:hAnsi="Palatino Linotype" w:cs="Arial"/>
          <w:sz w:val="24"/>
          <w:szCs w:val="24"/>
          <w:lang w:val="es-ES" w:eastAsia="es-ES"/>
        </w:rPr>
        <w:t xml:space="preserve"> se trata</w:t>
      </w:r>
      <w:r w:rsidRPr="00EE3006">
        <w:rPr>
          <w:rFonts w:ascii="Palatino Linotype" w:eastAsia="Times New Roman" w:hAnsi="Palatino Linotype" w:cs="Arial"/>
          <w:sz w:val="24"/>
          <w:szCs w:val="24"/>
          <w:lang w:val="es-ES_tradnl" w:eastAsia="es-ES"/>
        </w:rPr>
        <w:t xml:space="preserve"> se envió electrónicamente al Instituto de </w:t>
      </w:r>
      <w:r w:rsidRPr="00EE3006">
        <w:rPr>
          <w:rFonts w:ascii="Palatino Linotype" w:eastAsia="Arial Unicode MS" w:hAnsi="Palatino Linotype" w:cs="Arial"/>
          <w:sz w:val="24"/>
          <w:szCs w:val="24"/>
          <w:lang w:val="es-ES" w:eastAsia="es-ES"/>
        </w:rPr>
        <w:t>Transparencia</w:t>
      </w:r>
      <w:r w:rsidRPr="00EE3006">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EE3006">
        <w:rPr>
          <w:rFonts w:ascii="Palatino Linotype" w:eastAsia="Times New Roman" w:hAnsi="Palatino Linotype" w:cs="Times New Roman"/>
          <w:sz w:val="24"/>
          <w:szCs w:val="24"/>
          <w:lang w:val="es-ES" w:eastAsia="es-ES"/>
        </w:rPr>
        <w:t>Ley de Transparencia y Acceso a la Información Pública del Estado de México y Municipios</w:t>
      </w:r>
      <w:r w:rsidRPr="00EE3006">
        <w:rPr>
          <w:rFonts w:ascii="Palatino Linotype" w:eastAsia="Times New Roman" w:hAnsi="Palatino Linotype" w:cs="Arial"/>
          <w:sz w:val="24"/>
          <w:szCs w:val="24"/>
          <w:lang w:val="es-ES_tradnl" w:eastAsia="es-ES"/>
        </w:rPr>
        <w:t>, se turnó a través del</w:t>
      </w:r>
      <w:r w:rsidRPr="00EE3006">
        <w:rPr>
          <w:rFonts w:ascii="Palatino Linotype" w:eastAsia="Arial Unicode MS" w:hAnsi="Palatino Linotype" w:cs="Arial"/>
          <w:sz w:val="24"/>
          <w:szCs w:val="24"/>
          <w:lang w:val="es-ES_tradnl" w:eastAsia="es-ES"/>
        </w:rPr>
        <w:t xml:space="preserve"> </w:t>
      </w:r>
      <w:r w:rsidRPr="00EE3006">
        <w:rPr>
          <w:rFonts w:ascii="Palatino Linotype" w:eastAsia="Arial Unicode MS" w:hAnsi="Palatino Linotype" w:cs="Arial"/>
          <w:b/>
          <w:sz w:val="24"/>
          <w:szCs w:val="24"/>
          <w:lang w:val="es-ES_tradnl" w:eastAsia="es-ES"/>
        </w:rPr>
        <w:t>SA</w:t>
      </w:r>
      <w:r w:rsidR="002A60AD" w:rsidRPr="00EE3006">
        <w:rPr>
          <w:rFonts w:ascii="Palatino Linotype" w:eastAsia="Arial Unicode MS" w:hAnsi="Palatino Linotype" w:cs="Arial"/>
          <w:b/>
          <w:sz w:val="24"/>
          <w:szCs w:val="24"/>
          <w:lang w:val="es-ES_tradnl" w:eastAsia="es-ES"/>
        </w:rPr>
        <w:t>RCOEM</w:t>
      </w:r>
      <w:r w:rsidRPr="00EE3006">
        <w:rPr>
          <w:rFonts w:ascii="Palatino Linotype" w:eastAsia="Times New Roman" w:hAnsi="Palatino Linotype" w:cs="Times New Roman"/>
          <w:sz w:val="24"/>
          <w:szCs w:val="24"/>
          <w:lang w:val="es-ES" w:eastAsia="es-ES"/>
        </w:rPr>
        <w:t xml:space="preserve">, al </w:t>
      </w:r>
      <w:r w:rsidRPr="00EE3006">
        <w:rPr>
          <w:rFonts w:ascii="Palatino Linotype" w:eastAsia="Times New Roman" w:hAnsi="Palatino Linotype" w:cs="Arial"/>
          <w:sz w:val="24"/>
          <w:szCs w:val="24"/>
          <w:lang w:val="es-ES_tradnl" w:eastAsia="es-ES"/>
        </w:rPr>
        <w:t xml:space="preserve">Comisionado Presidente </w:t>
      </w:r>
      <w:r w:rsidRPr="00EE3006">
        <w:rPr>
          <w:rFonts w:ascii="Palatino Linotype" w:eastAsia="Times New Roman" w:hAnsi="Palatino Linotype" w:cs="Arial"/>
          <w:b/>
          <w:sz w:val="24"/>
          <w:szCs w:val="24"/>
          <w:lang w:val="es-ES_tradnl" w:eastAsia="es-ES"/>
        </w:rPr>
        <w:t xml:space="preserve">JOSÉ MARTÍNEZ VILCHIS, </w:t>
      </w:r>
      <w:r w:rsidRPr="00EE3006">
        <w:rPr>
          <w:rFonts w:ascii="Palatino Linotype" w:eastAsia="Times New Roman" w:hAnsi="Palatino Linotype" w:cs="Arial"/>
          <w:sz w:val="24"/>
          <w:szCs w:val="24"/>
          <w:lang w:val="es-ES_tradnl" w:eastAsia="es-ES"/>
        </w:rPr>
        <w:t>a efecto de que decretara su admisión o desechamiento.</w:t>
      </w:r>
    </w:p>
    <w:p w14:paraId="2E61765A" w14:textId="77777777" w:rsidR="00AB0CEF" w:rsidRPr="00EE3006" w:rsidRDefault="00AB0CEF" w:rsidP="00AB0CEF">
      <w:pPr>
        <w:pStyle w:val="Prrafodelista"/>
        <w:spacing w:line="360" w:lineRule="auto"/>
        <w:ind w:left="0"/>
        <w:jc w:val="both"/>
        <w:rPr>
          <w:rFonts w:ascii="Palatino Linotype" w:hAnsi="Palatino Linotype" w:cs="Arial"/>
        </w:rPr>
      </w:pPr>
    </w:p>
    <w:p w14:paraId="6C0624CC" w14:textId="77777777" w:rsidR="00047110" w:rsidRPr="00EE3006" w:rsidRDefault="00AB0CEF" w:rsidP="00AB0CEF">
      <w:pPr>
        <w:pStyle w:val="Prrafodelista"/>
        <w:spacing w:line="360" w:lineRule="auto"/>
        <w:ind w:left="0"/>
        <w:jc w:val="both"/>
        <w:rPr>
          <w:rFonts w:ascii="Palatino Linotype" w:hAnsi="Palatino Linotype" w:cs="Arial"/>
          <w:b/>
          <w:sz w:val="28"/>
        </w:rPr>
      </w:pPr>
      <w:r w:rsidRPr="00EE3006">
        <w:rPr>
          <w:rFonts w:ascii="Palatino Linotype" w:hAnsi="Palatino Linotype" w:cs="Arial"/>
          <w:b/>
          <w:sz w:val="28"/>
        </w:rPr>
        <w:t>QUINTO</w:t>
      </w:r>
      <w:r w:rsidR="00047110" w:rsidRPr="00EE3006">
        <w:rPr>
          <w:rFonts w:ascii="Palatino Linotype" w:hAnsi="Palatino Linotype" w:cs="Arial"/>
          <w:b/>
          <w:sz w:val="28"/>
        </w:rPr>
        <w:t>. Del Desistimiento del recurso</w:t>
      </w:r>
    </w:p>
    <w:p w14:paraId="42BE989A" w14:textId="6156829D" w:rsidR="00047110" w:rsidRPr="00EE3006" w:rsidRDefault="00047110" w:rsidP="00047110">
      <w:pPr>
        <w:spacing w:line="360" w:lineRule="auto"/>
        <w:jc w:val="both"/>
        <w:rPr>
          <w:rFonts w:ascii="Palatino Linotype" w:hAnsi="Palatino Linotype" w:cs="Arial"/>
          <w:sz w:val="24"/>
        </w:rPr>
      </w:pPr>
      <w:r w:rsidRPr="00EE3006">
        <w:rPr>
          <w:rFonts w:ascii="Palatino Linotype" w:hAnsi="Palatino Linotype" w:cs="Arial"/>
          <w:sz w:val="24"/>
        </w:rPr>
        <w:t xml:space="preserve">De las constancias que integran el expediente en que se actúa, se advierte que el día </w:t>
      </w:r>
      <w:r w:rsidR="004E32E6" w:rsidRPr="00EE3006">
        <w:rPr>
          <w:rFonts w:ascii="Palatino Linotype" w:hAnsi="Palatino Linotype" w:cs="Arial"/>
          <w:sz w:val="24"/>
        </w:rPr>
        <w:t xml:space="preserve">treinta de agosto </w:t>
      </w:r>
      <w:r w:rsidRPr="00EE3006">
        <w:rPr>
          <w:rFonts w:ascii="Palatino Linotype" w:hAnsi="Palatino Linotype" w:cs="Arial"/>
          <w:sz w:val="24"/>
        </w:rPr>
        <w:t>de dos mil veintitrés, en el detalle de seguimiento de solicitud, se aprecia que el Recurrente se desistió del recurso de revisión que nos ocupa</w:t>
      </w:r>
      <w:r w:rsidRPr="00EE3006">
        <w:rPr>
          <w:rFonts w:ascii="Palatino Linotype" w:hAnsi="Palatino Linotype" w:cs="Arial"/>
          <w:b/>
          <w:sz w:val="24"/>
        </w:rPr>
        <w:t>.</w:t>
      </w:r>
    </w:p>
    <w:p w14:paraId="24F11467" w14:textId="77777777" w:rsidR="00047110" w:rsidRPr="00EE3006" w:rsidRDefault="00047110" w:rsidP="00AB0CEF">
      <w:pPr>
        <w:pStyle w:val="Prrafodelista"/>
        <w:spacing w:line="360" w:lineRule="auto"/>
        <w:ind w:left="0"/>
        <w:jc w:val="both"/>
        <w:rPr>
          <w:rFonts w:ascii="Palatino Linotype" w:hAnsi="Palatino Linotype" w:cs="Arial"/>
          <w:b/>
          <w:sz w:val="28"/>
        </w:rPr>
      </w:pPr>
    </w:p>
    <w:p w14:paraId="4FA87FB2" w14:textId="77777777" w:rsidR="00047110" w:rsidRPr="00EE3006" w:rsidRDefault="00047110" w:rsidP="00047110">
      <w:pPr>
        <w:pStyle w:val="Prrafodelista"/>
        <w:spacing w:line="360" w:lineRule="auto"/>
        <w:ind w:left="0"/>
        <w:jc w:val="both"/>
        <w:rPr>
          <w:rFonts w:ascii="Palatino Linotype" w:hAnsi="Palatino Linotype" w:cs="Arial"/>
          <w:b/>
          <w:sz w:val="28"/>
        </w:rPr>
      </w:pPr>
      <w:r w:rsidRPr="00EE3006">
        <w:rPr>
          <w:rFonts w:ascii="Palatino Linotype" w:hAnsi="Palatino Linotype" w:cs="Arial"/>
          <w:b/>
          <w:sz w:val="28"/>
        </w:rPr>
        <w:t xml:space="preserve"> SEXTO. De </w:t>
      </w:r>
      <w:r w:rsidR="00AB0CEF" w:rsidRPr="00EE3006">
        <w:rPr>
          <w:rFonts w:ascii="Palatino Linotype" w:hAnsi="Palatino Linotype" w:cs="Arial"/>
          <w:b/>
          <w:sz w:val="28"/>
        </w:rPr>
        <w:t>la Admisión.</w:t>
      </w:r>
    </w:p>
    <w:p w14:paraId="0E37A60F" w14:textId="00CA5890" w:rsidR="00047110" w:rsidRPr="00EE3006" w:rsidRDefault="00047110" w:rsidP="00047110">
      <w:pPr>
        <w:spacing w:after="0" w:line="360" w:lineRule="auto"/>
        <w:ind w:right="49"/>
        <w:jc w:val="both"/>
        <w:rPr>
          <w:rFonts w:ascii="Palatino Linotype" w:eastAsia="Times New Roman" w:hAnsi="Palatino Linotype" w:cs="Arial"/>
          <w:sz w:val="24"/>
          <w:szCs w:val="24"/>
          <w:lang w:val="es-ES" w:eastAsia="es-ES"/>
        </w:rPr>
      </w:pPr>
      <w:r w:rsidRPr="00EE3006">
        <w:rPr>
          <w:rFonts w:ascii="Palatino Linotype" w:eastAsia="Times New Roman" w:hAnsi="Palatino Linotype" w:cs="Arial"/>
          <w:sz w:val="24"/>
          <w:szCs w:val="24"/>
          <w:lang w:val="es-ES_tradnl" w:eastAsia="es-ES"/>
        </w:rPr>
        <w:t>El día</w:t>
      </w:r>
      <w:r w:rsidRPr="00EE3006">
        <w:rPr>
          <w:rFonts w:ascii="Palatino Linotype" w:eastAsia="Times New Roman" w:hAnsi="Palatino Linotype" w:cs="Arial"/>
          <w:sz w:val="24"/>
          <w:szCs w:val="24"/>
          <w:lang w:val="es-ES" w:eastAsia="es-ES"/>
        </w:rPr>
        <w:t xml:space="preserve"> </w:t>
      </w:r>
      <w:r w:rsidR="00B14989" w:rsidRPr="00EE3006">
        <w:rPr>
          <w:rFonts w:ascii="Palatino Linotype" w:eastAsia="Times New Roman" w:hAnsi="Palatino Linotype" w:cs="Arial"/>
          <w:sz w:val="24"/>
          <w:szCs w:val="24"/>
          <w:lang w:val="es-ES" w:eastAsia="es-ES"/>
        </w:rPr>
        <w:t xml:space="preserve">veintidós de </w:t>
      </w:r>
      <w:r w:rsidR="004E32E6" w:rsidRPr="00EE3006">
        <w:rPr>
          <w:rFonts w:ascii="Palatino Linotype" w:eastAsia="Times New Roman" w:hAnsi="Palatino Linotype" w:cs="Arial"/>
          <w:sz w:val="24"/>
          <w:szCs w:val="24"/>
          <w:lang w:val="es-ES" w:eastAsia="es-ES"/>
        </w:rPr>
        <w:t>agosto</w:t>
      </w:r>
      <w:r w:rsidRPr="00EE3006">
        <w:rPr>
          <w:rFonts w:ascii="Palatino Linotype" w:eastAsia="Times New Roman" w:hAnsi="Palatino Linotype" w:cs="Arial"/>
          <w:sz w:val="24"/>
          <w:szCs w:val="24"/>
          <w:lang w:val="es-ES" w:eastAsia="es-ES"/>
        </w:rPr>
        <w:t xml:space="preserve"> de dos mil veintitrés, atento a lo dispuesto en el </w:t>
      </w:r>
      <w:r w:rsidRPr="00EE3006">
        <w:rPr>
          <w:rFonts w:ascii="Palatino Linotype" w:eastAsia="Times New Roman" w:hAnsi="Palatino Linotype" w:cs="Arial"/>
          <w:sz w:val="24"/>
          <w:szCs w:val="24"/>
          <w:lang w:val="es-ES_tradnl" w:eastAsia="es-ES"/>
        </w:rPr>
        <w:t>artículo</w:t>
      </w:r>
      <w:r w:rsidRPr="00EE3006">
        <w:rPr>
          <w:rFonts w:ascii="Palatino Linotype" w:eastAsia="Times New Roman" w:hAnsi="Palatino Linotype" w:cs="Arial"/>
          <w:sz w:val="24"/>
          <w:szCs w:val="24"/>
          <w:lang w:val="es-ES" w:eastAsia="es-ES"/>
        </w:rPr>
        <w:t xml:space="preserve"> 185 fracciones I, II y IV </w:t>
      </w:r>
      <w:r w:rsidRPr="00EE3006">
        <w:rPr>
          <w:rFonts w:ascii="Palatino Linotype" w:eastAsia="Times New Roman" w:hAnsi="Palatino Linotype" w:cs="Arial"/>
          <w:sz w:val="24"/>
          <w:szCs w:val="24"/>
          <w:lang w:val="es-ES_tradnl" w:eastAsia="es-ES"/>
        </w:rPr>
        <w:t xml:space="preserve">de la </w:t>
      </w:r>
      <w:r w:rsidRPr="00EE3006">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EE3006">
        <w:rPr>
          <w:rFonts w:ascii="Palatino Linotype" w:eastAsia="Times New Roman" w:hAnsi="Palatino Linotype" w:cs="Arial"/>
          <w:sz w:val="24"/>
          <w:szCs w:val="24"/>
          <w:lang w:val="es-ES" w:eastAsia="es-ES"/>
        </w:rPr>
        <w:t>cordó la admisión a trámite del referido recurso de revisión, así como la integración del expediente respectivo, mismo que se puso a disposición de las partes, para que en un plazo máximo de siete días hábiles, realizarán manifestaciones y ofrecieran las pruebas y alegatos que a su derecho conviniera o exhibieran el informe justificado, según fuera el caso.</w:t>
      </w:r>
    </w:p>
    <w:p w14:paraId="07EA517D" w14:textId="77777777" w:rsidR="00047110" w:rsidRPr="00EE3006" w:rsidRDefault="00047110" w:rsidP="00AB0CEF">
      <w:pPr>
        <w:pStyle w:val="Prrafodelista"/>
        <w:spacing w:line="360" w:lineRule="auto"/>
        <w:ind w:left="0"/>
        <w:jc w:val="both"/>
        <w:rPr>
          <w:rFonts w:ascii="Palatino Linotype" w:hAnsi="Palatino Linotype" w:cs="Arial"/>
          <w:b/>
          <w:sz w:val="28"/>
        </w:rPr>
      </w:pPr>
    </w:p>
    <w:p w14:paraId="4344D930" w14:textId="77777777" w:rsidR="00AB0CEF" w:rsidRPr="00EE3006" w:rsidRDefault="00AB0CEF" w:rsidP="00AB0CEF">
      <w:pPr>
        <w:pStyle w:val="Prrafodelista"/>
        <w:spacing w:line="360" w:lineRule="auto"/>
        <w:ind w:left="0"/>
        <w:jc w:val="both"/>
        <w:rPr>
          <w:rFonts w:ascii="Palatino Linotype" w:hAnsi="Palatino Linotype" w:cs="Arial"/>
          <w:b/>
          <w:sz w:val="28"/>
        </w:rPr>
      </w:pPr>
      <w:r w:rsidRPr="00EE3006">
        <w:rPr>
          <w:rFonts w:ascii="Palatino Linotype" w:hAnsi="Palatino Linotype" w:cs="Arial"/>
          <w:b/>
          <w:sz w:val="28"/>
        </w:rPr>
        <w:t>S</w:t>
      </w:r>
      <w:r w:rsidR="00047110" w:rsidRPr="00EE3006">
        <w:rPr>
          <w:rFonts w:ascii="Palatino Linotype" w:hAnsi="Palatino Linotype" w:cs="Arial"/>
          <w:b/>
          <w:sz w:val="28"/>
        </w:rPr>
        <w:t>ÉPTIMO</w:t>
      </w:r>
      <w:r w:rsidRPr="00EE3006">
        <w:rPr>
          <w:rFonts w:ascii="Palatino Linotype" w:hAnsi="Palatino Linotype" w:cs="Arial"/>
          <w:b/>
          <w:sz w:val="28"/>
        </w:rPr>
        <w:t>. De la etapa de instrucción.</w:t>
      </w:r>
    </w:p>
    <w:p w14:paraId="434CE9CB" w14:textId="66E0BE00" w:rsidR="00AB0CEF" w:rsidRPr="00EE3006" w:rsidRDefault="00AB0CEF" w:rsidP="00AB0CEF">
      <w:pPr>
        <w:pStyle w:val="Prrafodelista"/>
        <w:spacing w:line="360" w:lineRule="auto"/>
        <w:ind w:left="0"/>
        <w:jc w:val="both"/>
        <w:rPr>
          <w:rFonts w:ascii="Palatino Linotype" w:hAnsi="Palatino Linotype" w:cs="Arial"/>
          <w:lang w:val="es-ES_tradnl"/>
        </w:rPr>
      </w:pPr>
      <w:r w:rsidRPr="00EE3006">
        <w:rPr>
          <w:rFonts w:ascii="Palatino Linotype" w:hAnsi="Palatino Linotype" w:cs="Arial"/>
        </w:rPr>
        <w:t xml:space="preserve">Una vez abierta la etapa de manifestaciones y transcurrido el término legal referido, de las constancias que obran en el </w:t>
      </w:r>
      <w:r w:rsidRPr="00EE3006">
        <w:rPr>
          <w:rFonts w:ascii="Palatino Linotype" w:hAnsi="Palatino Linotype" w:cs="Arial"/>
          <w:b/>
        </w:rPr>
        <w:t xml:space="preserve">SARCOEM, </w:t>
      </w:r>
      <w:r w:rsidRPr="00EE3006">
        <w:rPr>
          <w:rFonts w:ascii="Palatino Linotype" w:hAnsi="Palatino Linotype" w:cs="Arial"/>
        </w:rPr>
        <w:t>se advierte que el</w:t>
      </w:r>
      <w:r w:rsidRPr="00EE3006">
        <w:rPr>
          <w:rFonts w:ascii="Palatino Linotype" w:hAnsi="Palatino Linotype" w:cs="Arial"/>
          <w:b/>
        </w:rPr>
        <w:t xml:space="preserve"> Sujeto Obligado</w:t>
      </w:r>
      <w:r w:rsidR="004E32E6" w:rsidRPr="00EE3006">
        <w:rPr>
          <w:rFonts w:ascii="Palatino Linotype" w:hAnsi="Palatino Linotype" w:cs="Arial"/>
        </w:rPr>
        <w:t xml:space="preserve"> </w:t>
      </w:r>
      <w:r w:rsidR="00D97677" w:rsidRPr="00EE3006">
        <w:rPr>
          <w:rFonts w:ascii="Palatino Linotype" w:hAnsi="Palatino Linotype" w:cs="Arial"/>
        </w:rPr>
        <w:t>rindió</w:t>
      </w:r>
      <w:r w:rsidR="00047110" w:rsidRPr="00EE3006">
        <w:rPr>
          <w:rFonts w:ascii="Palatino Linotype" w:hAnsi="Palatino Linotype" w:cs="Arial"/>
        </w:rPr>
        <w:t xml:space="preserve"> informe justificado</w:t>
      </w:r>
      <w:r w:rsidR="004E32E6" w:rsidRPr="00EE3006">
        <w:rPr>
          <w:rFonts w:ascii="Palatino Linotype" w:hAnsi="Palatino Linotype" w:cs="Arial"/>
        </w:rPr>
        <w:t xml:space="preserve"> por medio del archivo electrónico “</w:t>
      </w:r>
      <w:r w:rsidR="004E32E6" w:rsidRPr="00EE3006">
        <w:rPr>
          <w:rFonts w:ascii="Palatino Linotype" w:hAnsi="Palatino Linotype" w:cs="Arial"/>
          <w:b/>
          <w:bCs/>
        </w:rPr>
        <w:t>rr4595.pdf”</w:t>
      </w:r>
      <w:r w:rsidR="004E32E6" w:rsidRPr="00EE3006">
        <w:rPr>
          <w:rFonts w:ascii="Palatino Linotype" w:hAnsi="Palatino Linotype" w:cs="Arial"/>
        </w:rPr>
        <w:t xml:space="preserve"> mismo que no se reproduce por ser del conocimiento de la partes</w:t>
      </w:r>
      <w:r w:rsidRPr="00EE3006">
        <w:rPr>
          <w:rFonts w:ascii="Palatino Linotype" w:hAnsi="Palatino Linotype" w:cs="Arial"/>
          <w:b/>
        </w:rPr>
        <w:t xml:space="preserve">, </w:t>
      </w:r>
      <w:r w:rsidRPr="00EE3006">
        <w:rPr>
          <w:rFonts w:ascii="Palatino Linotype" w:hAnsi="Palatino Linotype" w:cs="Arial"/>
          <w:lang w:val="es-ES_tradnl"/>
        </w:rPr>
        <w:t xml:space="preserve">se advierte que </w:t>
      </w:r>
      <w:r w:rsidRPr="00EE3006">
        <w:rPr>
          <w:rFonts w:ascii="Palatino Linotype" w:hAnsi="Palatino Linotype" w:cs="Arial"/>
          <w:b/>
          <w:lang w:val="es-ES_tradnl"/>
        </w:rPr>
        <w:t>El Recurrente</w:t>
      </w:r>
      <w:r w:rsidRPr="00EE3006">
        <w:rPr>
          <w:rFonts w:ascii="Palatino Linotype" w:hAnsi="Palatino Linotype" w:cs="Arial"/>
          <w:lang w:val="es-ES_tradnl"/>
        </w:rPr>
        <w:t xml:space="preserve"> </w:t>
      </w:r>
      <w:r w:rsidR="004E32E6" w:rsidRPr="00EE3006">
        <w:rPr>
          <w:rFonts w:ascii="Palatino Linotype" w:hAnsi="Palatino Linotype" w:cs="Arial"/>
          <w:lang w:val="es-ES_tradnl"/>
        </w:rPr>
        <w:t xml:space="preserve"> no </w:t>
      </w:r>
      <w:r w:rsidRPr="00EE3006">
        <w:rPr>
          <w:rFonts w:ascii="Palatino Linotype" w:hAnsi="Palatino Linotype" w:cs="Arial"/>
          <w:lang w:val="es-ES_tradnl"/>
        </w:rPr>
        <w:t>formuló</w:t>
      </w:r>
      <w:r w:rsidR="004E32E6" w:rsidRPr="00EE3006">
        <w:rPr>
          <w:rFonts w:ascii="Palatino Linotype" w:hAnsi="Palatino Linotype" w:cs="Arial"/>
          <w:lang w:val="es-ES_tradnl"/>
        </w:rPr>
        <w:t xml:space="preserve"> manifestación </w:t>
      </w:r>
      <w:r w:rsidRPr="00EE3006">
        <w:rPr>
          <w:rFonts w:ascii="Palatino Linotype" w:hAnsi="Palatino Linotype" w:cs="Arial"/>
          <w:lang w:val="es-ES_tradnl"/>
        </w:rPr>
        <w:t>alguna, ni alegatos; ni exhibió, en ese momento, prueba alguna.</w:t>
      </w:r>
    </w:p>
    <w:p w14:paraId="78B1E50A" w14:textId="77777777" w:rsidR="00AB0CEF" w:rsidRPr="00EE3006" w:rsidRDefault="00AB0CEF" w:rsidP="00AB0CEF">
      <w:pPr>
        <w:spacing w:line="360" w:lineRule="auto"/>
        <w:jc w:val="both"/>
        <w:rPr>
          <w:rFonts w:ascii="Palatino Linotype" w:hAnsi="Palatino Linotype" w:cs="Arial"/>
        </w:rPr>
      </w:pPr>
    </w:p>
    <w:p w14:paraId="5BAC97BC" w14:textId="77777777" w:rsidR="00B14989" w:rsidRPr="00EE3006" w:rsidRDefault="00B14989" w:rsidP="00B14989">
      <w:pPr>
        <w:spacing w:line="360" w:lineRule="auto"/>
        <w:jc w:val="both"/>
        <w:rPr>
          <w:rFonts w:ascii="Palatino Linotype" w:hAnsi="Palatino Linotype"/>
          <w:b/>
          <w:sz w:val="28"/>
        </w:rPr>
      </w:pPr>
      <w:r w:rsidRPr="00EE3006">
        <w:rPr>
          <w:rFonts w:ascii="Palatino Linotype" w:hAnsi="Palatino Linotype"/>
          <w:b/>
          <w:sz w:val="28"/>
        </w:rPr>
        <w:t>OCTAVO. Del Cierre de Instrucción.</w:t>
      </w:r>
    </w:p>
    <w:p w14:paraId="0745DEBE" w14:textId="04A23965" w:rsidR="00B14989" w:rsidRPr="00EE3006" w:rsidRDefault="00B14989" w:rsidP="00B14989">
      <w:pPr>
        <w:pStyle w:val="Prrafodelista"/>
        <w:spacing w:line="360" w:lineRule="auto"/>
        <w:ind w:left="0"/>
        <w:jc w:val="both"/>
        <w:rPr>
          <w:rFonts w:ascii="Palatino Linotype" w:hAnsi="Palatino Linotype" w:cs="Arial"/>
          <w:b/>
          <w:lang w:val="es-ES_tradnl"/>
        </w:rPr>
      </w:pPr>
      <w:r w:rsidRPr="00EE3006">
        <w:rPr>
          <w:rFonts w:ascii="Palatino Linotype" w:eastAsiaTheme="minorHAnsi" w:hAnsi="Palatino Linotype" w:cs="Arial"/>
          <w:lang w:val="es-MX" w:eastAsia="en-US"/>
        </w:rPr>
        <w:t xml:space="preserve">Por lo que una vez transcurridos el término otorgado a las partes de siete días hábiles para realizar sus manifestaciones en el acuerdo de admisión, y no habiendo prueba pendiente por desahogar, ni más documentos que integrar al expediente electrónico, </w:t>
      </w:r>
      <w:r w:rsidRPr="00EE3006">
        <w:rPr>
          <w:rFonts w:ascii="Palatino Linotype" w:eastAsiaTheme="minorHAnsi" w:hAnsi="Palatino Linotype" w:cs="Arial"/>
          <w:lang w:val="es-MX" w:eastAsia="en-US"/>
        </w:rPr>
        <w:lastRenderedPageBreak/>
        <w:t xml:space="preserve">se decretó el </w:t>
      </w:r>
      <w:r w:rsidRPr="00EE3006">
        <w:rPr>
          <w:rFonts w:ascii="Palatino Linotype" w:eastAsiaTheme="minorHAnsi" w:hAnsi="Palatino Linotype" w:cs="Arial"/>
          <w:b/>
          <w:lang w:val="es-MX" w:eastAsia="en-US"/>
        </w:rPr>
        <w:t>cierre de instrucción</w:t>
      </w:r>
      <w:r w:rsidRPr="00EE3006">
        <w:rPr>
          <w:rFonts w:ascii="Palatino Linotype" w:eastAsiaTheme="minorHAnsi" w:hAnsi="Palatino Linotype" w:cs="Arial"/>
          <w:lang w:val="es-MX" w:eastAsia="en-US"/>
        </w:rPr>
        <w:t xml:space="preserve"> en fecha </w:t>
      </w:r>
      <w:r w:rsidR="00C21059" w:rsidRPr="00EE3006">
        <w:rPr>
          <w:rFonts w:ascii="Palatino Linotype" w:eastAsiaTheme="minorHAnsi" w:hAnsi="Palatino Linotype" w:cs="Arial"/>
          <w:b/>
          <w:lang w:val="es-MX" w:eastAsia="en-US"/>
        </w:rPr>
        <w:t xml:space="preserve">cinco de septiembre de </w:t>
      </w:r>
      <w:r w:rsidRPr="00EE3006">
        <w:rPr>
          <w:rFonts w:ascii="Palatino Linotype" w:eastAsiaTheme="minorHAnsi" w:hAnsi="Palatino Linotype" w:cs="Arial"/>
          <w:b/>
          <w:lang w:val="es-MX" w:eastAsia="en-US"/>
        </w:rPr>
        <w:t>dos mil veintitrés</w:t>
      </w:r>
      <w:r w:rsidRPr="00EE3006">
        <w:rPr>
          <w:rFonts w:ascii="Palatino Linotype" w:eastAsiaTheme="minorHAnsi" w:hAnsi="Palatino Linotype" w:cs="Arial"/>
          <w:lang w:val="es-MX" w:eastAsia="en-US"/>
        </w:rPr>
        <w:t>, en términos del artículo 185 fracción VI de la Ley de Transparencia y Acceso a la Información Pública del Estado de México y Municipios, ordenándose turnar el expediente a la resolución que en derecho proceda.</w:t>
      </w:r>
    </w:p>
    <w:p w14:paraId="0238EBDB" w14:textId="77777777" w:rsidR="00047110" w:rsidRPr="00EE3006" w:rsidRDefault="00047110" w:rsidP="00047110">
      <w:pPr>
        <w:spacing w:after="0" w:line="360" w:lineRule="auto"/>
        <w:jc w:val="both"/>
        <w:rPr>
          <w:rFonts w:ascii="Palatino Linotype" w:hAnsi="Palatino Linotype" w:cs="Arial"/>
          <w:sz w:val="24"/>
          <w:szCs w:val="24"/>
        </w:rPr>
      </w:pPr>
    </w:p>
    <w:p w14:paraId="5CBCF2CB" w14:textId="77777777" w:rsidR="00047110" w:rsidRPr="00EE3006" w:rsidRDefault="00047110" w:rsidP="00047110">
      <w:pPr>
        <w:spacing w:after="0" w:line="360" w:lineRule="auto"/>
        <w:jc w:val="both"/>
        <w:rPr>
          <w:rFonts w:ascii="Palatino Linotype" w:hAnsi="Palatino Linotype" w:cs="Arial"/>
          <w:sz w:val="24"/>
          <w:szCs w:val="24"/>
        </w:rPr>
      </w:pPr>
    </w:p>
    <w:p w14:paraId="57BB4577" w14:textId="77777777" w:rsidR="00AB0CEF" w:rsidRPr="00EE3006" w:rsidRDefault="00AB0CEF" w:rsidP="00AB0CEF">
      <w:pPr>
        <w:spacing w:line="360" w:lineRule="auto"/>
        <w:jc w:val="center"/>
        <w:rPr>
          <w:rFonts w:ascii="Palatino Linotype" w:hAnsi="Palatino Linotype" w:cs="Arial"/>
          <w:b/>
          <w:sz w:val="28"/>
        </w:rPr>
      </w:pPr>
      <w:r w:rsidRPr="00EE3006">
        <w:rPr>
          <w:rFonts w:ascii="Palatino Linotype" w:hAnsi="Palatino Linotype" w:cs="Arial"/>
          <w:b/>
          <w:sz w:val="28"/>
        </w:rPr>
        <w:t>C O N S I D E R A N D O</w:t>
      </w:r>
    </w:p>
    <w:p w14:paraId="4664D067" w14:textId="77777777" w:rsidR="00AB0CEF" w:rsidRPr="00EE3006" w:rsidRDefault="00AB0CEF" w:rsidP="00AB0CEF">
      <w:pPr>
        <w:spacing w:line="360" w:lineRule="auto"/>
        <w:jc w:val="both"/>
        <w:rPr>
          <w:rFonts w:ascii="Palatino Linotype" w:hAnsi="Palatino Linotype"/>
          <w:b/>
        </w:rPr>
      </w:pPr>
    </w:p>
    <w:p w14:paraId="249BE805" w14:textId="77777777" w:rsidR="00AB0CEF" w:rsidRPr="00EE3006" w:rsidRDefault="00AB0CEF" w:rsidP="00AB0CEF">
      <w:pPr>
        <w:spacing w:line="360" w:lineRule="auto"/>
        <w:jc w:val="both"/>
        <w:rPr>
          <w:rFonts w:ascii="Palatino Linotype" w:hAnsi="Palatino Linotype"/>
          <w:sz w:val="28"/>
        </w:rPr>
      </w:pPr>
      <w:r w:rsidRPr="00EE3006">
        <w:rPr>
          <w:rFonts w:ascii="Palatino Linotype" w:hAnsi="Palatino Linotype"/>
          <w:b/>
          <w:sz w:val="28"/>
        </w:rPr>
        <w:t>PRIMERO.</w:t>
      </w:r>
      <w:r w:rsidRPr="00EE3006">
        <w:rPr>
          <w:rFonts w:ascii="Palatino Linotype" w:hAnsi="Palatino Linotype"/>
          <w:sz w:val="28"/>
        </w:rPr>
        <w:t xml:space="preserve"> </w:t>
      </w:r>
      <w:r w:rsidRPr="00EE3006">
        <w:rPr>
          <w:rFonts w:ascii="Palatino Linotype" w:hAnsi="Palatino Linotype"/>
          <w:b/>
          <w:sz w:val="28"/>
          <w:szCs w:val="26"/>
        </w:rPr>
        <w:t xml:space="preserve">De la </w:t>
      </w:r>
      <w:r w:rsidRPr="00EE3006">
        <w:rPr>
          <w:rFonts w:ascii="Palatino Linotype" w:hAnsi="Palatino Linotype"/>
          <w:b/>
          <w:sz w:val="28"/>
        </w:rPr>
        <w:t>Competencia</w:t>
      </w:r>
      <w:r w:rsidRPr="00EE3006">
        <w:rPr>
          <w:rFonts w:ascii="Palatino Linotype" w:hAnsi="Palatino Linotype"/>
          <w:sz w:val="28"/>
        </w:rPr>
        <w:t xml:space="preserve">. </w:t>
      </w:r>
    </w:p>
    <w:p w14:paraId="0C20D12D" w14:textId="2EAA4C0F" w:rsidR="00047110" w:rsidRPr="00EE3006" w:rsidRDefault="00047110" w:rsidP="00047110">
      <w:pPr>
        <w:spacing w:after="0" w:line="360" w:lineRule="auto"/>
        <w:jc w:val="both"/>
        <w:rPr>
          <w:rFonts w:ascii="Palatino Linotype" w:hAnsi="Palatino Linotype" w:cs="Arial"/>
          <w:sz w:val="24"/>
          <w:szCs w:val="24"/>
        </w:rPr>
      </w:pPr>
      <w:r w:rsidRPr="00EE3006">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ahora </w:t>
      </w:r>
      <w:r w:rsidRPr="00EE3006">
        <w:rPr>
          <w:rFonts w:ascii="Palatino Linotype" w:hAnsi="Palatino Linotype" w:cs="Arial"/>
          <w:b/>
          <w:sz w:val="24"/>
          <w:szCs w:val="24"/>
        </w:rPr>
        <w:t>Recurrente</w:t>
      </w:r>
      <w:r w:rsidRPr="00EE3006">
        <w:rPr>
          <w:rFonts w:ascii="Palatino Linotype" w:hAnsi="Palatino Linotype" w:cs="Arial"/>
          <w:sz w:val="24"/>
          <w:szCs w:val="24"/>
        </w:rPr>
        <w:t xml:space="preserv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w:t>
      </w:r>
      <w:r w:rsidR="00B14989" w:rsidRPr="00EE3006">
        <w:rPr>
          <w:rFonts w:ascii="Palatino Linotype" w:eastAsia="Calibri" w:hAnsi="Palatino Linotype" w:cs="Arial"/>
          <w:color w:val="000000" w:themeColor="text1"/>
          <w:sz w:val="24"/>
        </w:rPr>
        <w:t>6, 9 fracciones I y XXIII</w:t>
      </w:r>
      <w:r w:rsidRPr="00EE3006">
        <w:rPr>
          <w:rFonts w:ascii="Palatino Linotype" w:hAnsi="Palatino Linotype" w:cs="Arial"/>
          <w:sz w:val="24"/>
          <w:szCs w:val="24"/>
        </w:rPr>
        <w:t>, y 11 del Reglamento Interior del Instituto de Transparencia, Acceso a la Información Pública y Protección de Datos Personales del Estado de México y Municipios.</w:t>
      </w:r>
    </w:p>
    <w:p w14:paraId="62055827" w14:textId="77777777" w:rsidR="00AB0CEF" w:rsidRPr="00EE3006" w:rsidRDefault="00AB0CEF" w:rsidP="00AB0CEF">
      <w:pPr>
        <w:spacing w:line="360" w:lineRule="auto"/>
        <w:jc w:val="both"/>
        <w:rPr>
          <w:rFonts w:ascii="Palatino Linotype" w:hAnsi="Palatino Linotype" w:cs="Arial"/>
        </w:rPr>
      </w:pPr>
    </w:p>
    <w:p w14:paraId="0213C1D7" w14:textId="77777777" w:rsidR="00AB0CEF" w:rsidRPr="00EE3006" w:rsidRDefault="00AB0CEF" w:rsidP="00AB0CEF">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EE3006">
        <w:rPr>
          <w:rFonts w:ascii="Palatino Linotype" w:hAnsi="Palatino Linotype"/>
          <w:b/>
          <w:sz w:val="28"/>
          <w:szCs w:val="28"/>
        </w:rPr>
        <w:t>SEGUNDO</w:t>
      </w:r>
      <w:r w:rsidRPr="00EE3006">
        <w:rPr>
          <w:rFonts w:ascii="Palatino Linotype" w:hAnsi="Palatino Linotype" w:cs="Arial"/>
          <w:b/>
          <w:sz w:val="28"/>
          <w:szCs w:val="28"/>
        </w:rPr>
        <w:t>. Sobre los alcances del recurso de revisión.</w:t>
      </w:r>
    </w:p>
    <w:p w14:paraId="4AFFF746" w14:textId="77777777" w:rsidR="00047110" w:rsidRPr="00EE3006" w:rsidRDefault="00047110" w:rsidP="00047110">
      <w:pPr>
        <w:autoSpaceDE w:val="0"/>
        <w:autoSpaceDN w:val="0"/>
        <w:adjustRightInd w:val="0"/>
        <w:spacing w:after="0" w:line="360" w:lineRule="auto"/>
        <w:jc w:val="both"/>
        <w:rPr>
          <w:rFonts w:ascii="Palatino Linotype" w:hAnsi="Palatino Linotype" w:cs="Arial"/>
          <w:bCs/>
          <w:sz w:val="24"/>
          <w:szCs w:val="24"/>
        </w:rPr>
      </w:pPr>
      <w:r w:rsidRPr="00EE3006">
        <w:rPr>
          <w:rFonts w:ascii="Palatino Linotype" w:hAnsi="Palatino Linotype" w:cs="Arial"/>
          <w:bCs/>
          <w:sz w:val="24"/>
          <w:szCs w:val="24"/>
        </w:rPr>
        <w:lastRenderedPageBreak/>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14:paraId="58BE0BAD" w14:textId="77777777" w:rsidR="00047110" w:rsidRPr="00EE3006" w:rsidRDefault="00047110" w:rsidP="00047110">
      <w:pPr>
        <w:autoSpaceDE w:val="0"/>
        <w:autoSpaceDN w:val="0"/>
        <w:adjustRightInd w:val="0"/>
        <w:spacing w:after="0" w:line="360" w:lineRule="auto"/>
        <w:jc w:val="both"/>
        <w:rPr>
          <w:rFonts w:ascii="Palatino Linotype" w:hAnsi="Palatino Linotype" w:cs="Arial"/>
          <w:sz w:val="24"/>
          <w:szCs w:val="24"/>
        </w:rPr>
      </w:pPr>
    </w:p>
    <w:p w14:paraId="0DD2D520" w14:textId="77777777" w:rsidR="00AB0CEF" w:rsidRPr="00EE3006" w:rsidRDefault="00047110" w:rsidP="00047110">
      <w:pPr>
        <w:autoSpaceDE w:val="0"/>
        <w:autoSpaceDN w:val="0"/>
        <w:adjustRightInd w:val="0"/>
        <w:spacing w:after="0" w:line="360" w:lineRule="auto"/>
        <w:jc w:val="both"/>
        <w:rPr>
          <w:rFonts w:ascii="Palatino Linotype" w:hAnsi="Palatino Linotype" w:cs="Arial"/>
          <w:sz w:val="24"/>
          <w:szCs w:val="24"/>
        </w:rPr>
      </w:pPr>
      <w:r w:rsidRPr="00EE3006">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C46E7F7" w14:textId="77777777" w:rsidR="00AB0CEF" w:rsidRPr="00EE3006" w:rsidRDefault="00AB0CEF" w:rsidP="00AB0CEF">
      <w:pPr>
        <w:spacing w:before="240" w:line="360" w:lineRule="auto"/>
        <w:jc w:val="both"/>
        <w:rPr>
          <w:rFonts w:ascii="Palatino Linotype" w:hAnsi="Palatino Linotype" w:cs="Arial"/>
          <w:sz w:val="24"/>
          <w:szCs w:val="24"/>
        </w:rPr>
      </w:pPr>
    </w:p>
    <w:p w14:paraId="773DE989" w14:textId="77777777" w:rsidR="00AB0CEF" w:rsidRPr="00EE3006" w:rsidRDefault="00AB0CEF" w:rsidP="00AB0CEF">
      <w:pPr>
        <w:pStyle w:val="Prrafodelista"/>
        <w:widowControl w:val="0"/>
        <w:autoSpaceDE w:val="0"/>
        <w:autoSpaceDN w:val="0"/>
        <w:adjustRightInd w:val="0"/>
        <w:spacing w:line="360" w:lineRule="auto"/>
        <w:ind w:left="0"/>
        <w:jc w:val="both"/>
        <w:rPr>
          <w:rFonts w:ascii="Palatino Linotype" w:hAnsi="Palatino Linotype"/>
          <w:b/>
          <w:sz w:val="28"/>
          <w:szCs w:val="28"/>
        </w:rPr>
      </w:pPr>
      <w:r w:rsidRPr="00EE3006">
        <w:rPr>
          <w:rFonts w:ascii="Palatino Linotype" w:hAnsi="Palatino Linotype"/>
          <w:b/>
          <w:sz w:val="28"/>
          <w:szCs w:val="28"/>
        </w:rPr>
        <w:t xml:space="preserve">TERCERO. Del estudio de las causales de improcedencia y sobreseimiento. </w:t>
      </w:r>
    </w:p>
    <w:p w14:paraId="1D3521E3" w14:textId="77777777" w:rsidR="00AB0CEF" w:rsidRPr="00EE3006" w:rsidRDefault="00AB0CEF" w:rsidP="00AB0CEF">
      <w:pPr>
        <w:pStyle w:val="Prrafodelista"/>
        <w:widowControl w:val="0"/>
        <w:autoSpaceDE w:val="0"/>
        <w:autoSpaceDN w:val="0"/>
        <w:adjustRightInd w:val="0"/>
        <w:spacing w:line="360" w:lineRule="auto"/>
        <w:ind w:left="0"/>
        <w:jc w:val="both"/>
        <w:rPr>
          <w:rFonts w:ascii="Palatino Linotype" w:hAnsi="Palatino Linotype" w:cs="Arial"/>
        </w:rPr>
      </w:pPr>
      <w:r w:rsidRPr="00EE3006">
        <w:rPr>
          <w:rFonts w:ascii="Palatino Linotype" w:hAnsi="Palatino Linotype" w:cs="Arial"/>
        </w:rPr>
        <w:t xml:space="preserve">En una aproximación inicial, vale la pena mencionar que el ejercicio de los derechos </w:t>
      </w:r>
      <w:r w:rsidRPr="00EE3006">
        <w:rPr>
          <w:rFonts w:ascii="Palatino Linotype" w:hAnsi="Palatino Linotype" w:cs="Arial"/>
          <w:b/>
        </w:rPr>
        <w:t xml:space="preserve">ARCO </w:t>
      </w:r>
      <w:r w:rsidRPr="00EE3006">
        <w:rPr>
          <w:rFonts w:ascii="Palatino Linotype" w:hAnsi="Palatino Linotype" w:cs="Arial"/>
        </w:rPr>
        <w:t xml:space="preserve">se encuentra regulado por el artículo 6 apartado A y 16 segundo párrafo de la Constitución de los Estados Unidos Mexicanos, el cual establece que: </w:t>
      </w:r>
    </w:p>
    <w:p w14:paraId="1A61B159" w14:textId="77777777" w:rsidR="00AB0CEF" w:rsidRPr="00EE3006" w:rsidRDefault="00AB0CEF" w:rsidP="00AB0CEF">
      <w:pPr>
        <w:pStyle w:val="Prrafodelista"/>
        <w:widowControl w:val="0"/>
        <w:autoSpaceDE w:val="0"/>
        <w:autoSpaceDN w:val="0"/>
        <w:adjustRightInd w:val="0"/>
        <w:spacing w:before="240" w:after="160" w:line="360" w:lineRule="auto"/>
        <w:ind w:left="851" w:right="851"/>
        <w:jc w:val="both"/>
        <w:rPr>
          <w:rFonts w:ascii="Palatino Linotype" w:hAnsi="Palatino Linotype" w:cs="Arial"/>
          <w:b/>
          <w:i/>
          <w:sz w:val="22"/>
          <w:szCs w:val="22"/>
        </w:rPr>
      </w:pPr>
      <w:r w:rsidRPr="00EE3006">
        <w:rPr>
          <w:rFonts w:ascii="Palatino Linotype" w:hAnsi="Palatino Linotype" w:cs="Arial"/>
          <w:i/>
          <w:sz w:val="22"/>
          <w:szCs w:val="22"/>
        </w:rPr>
        <w:lastRenderedPageBreak/>
        <w:t>“(…) Toda persona tiene derecho a la protección de sus datos personales</w:t>
      </w:r>
      <w:r w:rsidRPr="00EE3006">
        <w:rPr>
          <w:rFonts w:ascii="Palatino Linotype" w:hAnsi="Palatino Linotype" w:cs="Arial"/>
          <w:b/>
          <w:i/>
          <w:sz w:val="22"/>
          <w:szCs w:val="22"/>
        </w:rPr>
        <w:t xml:space="preserve">, </w:t>
      </w:r>
      <w:r w:rsidRPr="00EE3006">
        <w:rPr>
          <w:rFonts w:ascii="Palatino Linotype" w:hAnsi="Palatino Linotype" w:cs="Arial"/>
          <w:b/>
          <w:i/>
          <w:sz w:val="22"/>
          <w:szCs w:val="22"/>
          <w:u w:val="single"/>
        </w:rPr>
        <w:t>al acceso,</w:t>
      </w:r>
      <w:r w:rsidRPr="00EE3006">
        <w:rPr>
          <w:rFonts w:ascii="Palatino Linotype" w:hAnsi="Palatino Linotype" w:cs="Arial"/>
          <w:i/>
          <w:sz w:val="22"/>
          <w:szCs w:val="22"/>
        </w:rPr>
        <w:t xml:space="preserve">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w:t>
      </w:r>
      <w:r w:rsidRPr="00EE3006">
        <w:rPr>
          <w:rFonts w:ascii="Palatino Linotype" w:hAnsi="Palatino Linotype" w:cs="Arial"/>
          <w:b/>
          <w:i/>
          <w:sz w:val="22"/>
          <w:szCs w:val="22"/>
        </w:rPr>
        <w:t>[Sic]</w:t>
      </w:r>
    </w:p>
    <w:p w14:paraId="30DD596E" w14:textId="77777777" w:rsidR="00AB0CEF" w:rsidRPr="00EE3006" w:rsidRDefault="00AB0CEF" w:rsidP="00AB0CEF">
      <w:pPr>
        <w:pStyle w:val="Prrafodelista"/>
        <w:widowControl w:val="0"/>
        <w:autoSpaceDE w:val="0"/>
        <w:autoSpaceDN w:val="0"/>
        <w:adjustRightInd w:val="0"/>
        <w:spacing w:before="240" w:after="160" w:line="360" w:lineRule="auto"/>
        <w:ind w:left="0" w:right="51"/>
        <w:jc w:val="both"/>
        <w:rPr>
          <w:rFonts w:ascii="Palatino Linotype" w:hAnsi="Palatino Linotype" w:cs="Arial"/>
        </w:rPr>
      </w:pPr>
      <w:r w:rsidRPr="00EE3006">
        <w:rPr>
          <w:rFonts w:ascii="Palatino Linotype" w:hAnsi="Palatino Linotype" w:cs="Arial"/>
        </w:rPr>
        <w:t xml:space="preserve">En este sentido, dichas prerrogativas se encuentran invariablemente ligadas a los principios de licitud, finalidad, lealtad, consentimiento, calidad, proporcionalidad, información y responsabilidad. </w:t>
      </w:r>
    </w:p>
    <w:p w14:paraId="36BCB058" w14:textId="77777777" w:rsidR="002A60AD" w:rsidRPr="00EE3006" w:rsidRDefault="002A60AD" w:rsidP="002A60AD">
      <w:pPr>
        <w:spacing w:line="360" w:lineRule="auto"/>
        <w:jc w:val="both"/>
        <w:rPr>
          <w:rFonts w:ascii="Palatino Linotype" w:eastAsiaTheme="minorEastAsia" w:hAnsi="Palatino Linotype" w:cs="Arial"/>
          <w:lang w:val="es-ES_tradnl"/>
        </w:rPr>
      </w:pPr>
    </w:p>
    <w:p w14:paraId="7FC60292" w14:textId="77777777" w:rsidR="002A60AD" w:rsidRPr="00EE3006" w:rsidRDefault="002A60AD" w:rsidP="002A60AD">
      <w:pPr>
        <w:spacing w:line="360" w:lineRule="auto"/>
        <w:jc w:val="both"/>
        <w:rPr>
          <w:rFonts w:ascii="Palatino Linotype" w:eastAsiaTheme="minorEastAsia" w:hAnsi="Palatino Linotype" w:cs="Arial"/>
          <w:sz w:val="24"/>
          <w:lang w:val="es-ES_tradnl"/>
        </w:rPr>
      </w:pPr>
      <w:r w:rsidRPr="00EE3006">
        <w:rPr>
          <w:rFonts w:ascii="Palatino Linotype" w:eastAsiaTheme="minorEastAsia" w:hAnsi="Palatino Linotype" w:cs="Arial"/>
          <w:sz w:val="24"/>
          <w:lang w:val="es-ES_tradnl"/>
        </w:rPr>
        <w:t>Luego entonces, es menester señalar que es una facultad legal entrar al estudio del sobreseimiento que hagan valer las partes o que se adviertan de oficio por este Resolutor; supuestos procesales que dotan de seguridad jurídica a las resoluciones emitidas por este organismo colegiado, máxime que se trata de una figura procedimental adoptada en la ley de la materia, la cual permite dilucidar alguna causal que impida el estudio y resolución de un asunto en su fondo, cuando una vez admitido el recurso de revisión se advierta algún supuesto marcado por la Ley que permita sobreseerlo.</w:t>
      </w:r>
    </w:p>
    <w:p w14:paraId="6A5D9CBD" w14:textId="65731A86" w:rsidR="00AB0CEF" w:rsidRPr="00EE3006" w:rsidRDefault="002A60AD" w:rsidP="00AB0CEF">
      <w:pPr>
        <w:pStyle w:val="Prrafodelista"/>
        <w:widowControl w:val="0"/>
        <w:autoSpaceDE w:val="0"/>
        <w:autoSpaceDN w:val="0"/>
        <w:adjustRightInd w:val="0"/>
        <w:spacing w:before="240" w:after="160" w:line="360" w:lineRule="auto"/>
        <w:ind w:left="0" w:right="51"/>
        <w:jc w:val="both"/>
        <w:rPr>
          <w:rFonts w:ascii="Palatino Linotype" w:hAnsi="Palatino Linotype" w:cs="Arial"/>
        </w:rPr>
      </w:pPr>
      <w:r w:rsidRPr="00EE3006">
        <w:rPr>
          <w:rFonts w:ascii="Palatino Linotype" w:hAnsi="Palatino Linotype" w:cs="Arial"/>
        </w:rPr>
        <w:t>Resulta importante requerir que</w:t>
      </w:r>
      <w:r w:rsidR="00AB0CEF" w:rsidRPr="00EE3006">
        <w:rPr>
          <w:rFonts w:ascii="Palatino Linotype" w:hAnsi="Palatino Linotype" w:cs="Arial"/>
        </w:rPr>
        <w:t>, la Ley de Protección de Datos Personales en Posesión de Sujetos Obligados del Estado de México y Municipios,</w:t>
      </w:r>
      <w:r w:rsidR="00D460FC" w:rsidRPr="00EE3006">
        <w:rPr>
          <w:rFonts w:ascii="Palatino Linotype" w:hAnsi="Palatino Linotype" w:cs="Arial"/>
        </w:rPr>
        <w:t xml:space="preserve"> en su artículo 139 contempla la figura jurídica del sobreseimiento; en el cual, la hipótesis inmersa en la fracción I, refiere que el Recurrente se desista expresamente del recurso.</w:t>
      </w:r>
      <w:r w:rsidR="00AB0CEF" w:rsidRPr="00EE3006">
        <w:rPr>
          <w:rFonts w:ascii="Palatino Linotype" w:hAnsi="Palatino Linotype" w:cs="Arial"/>
        </w:rPr>
        <w:t xml:space="preserve"> </w:t>
      </w:r>
    </w:p>
    <w:p w14:paraId="02FF2176" w14:textId="4002F10E" w:rsidR="002A60AD" w:rsidRPr="00EE3006" w:rsidRDefault="00D460FC" w:rsidP="00BB0C01">
      <w:pPr>
        <w:widowControl w:val="0"/>
        <w:autoSpaceDE w:val="0"/>
        <w:autoSpaceDN w:val="0"/>
        <w:adjustRightInd w:val="0"/>
        <w:spacing w:before="240" w:line="360" w:lineRule="auto"/>
        <w:ind w:left="851" w:right="851"/>
        <w:jc w:val="center"/>
        <w:rPr>
          <w:rFonts w:ascii="Palatino Linotype" w:hAnsi="Palatino Linotype" w:cs="Arial"/>
          <w:b/>
          <w:i/>
        </w:rPr>
      </w:pPr>
      <w:r w:rsidRPr="00EE3006">
        <w:rPr>
          <w:rFonts w:ascii="Palatino Linotype" w:hAnsi="Palatino Linotype" w:cs="Arial"/>
          <w:i/>
        </w:rPr>
        <w:lastRenderedPageBreak/>
        <w:t>“</w:t>
      </w:r>
      <w:r w:rsidR="002A60AD" w:rsidRPr="00EE3006">
        <w:rPr>
          <w:rFonts w:ascii="Palatino Linotype" w:hAnsi="Palatino Linotype" w:cs="Arial"/>
          <w:b/>
          <w:i/>
        </w:rPr>
        <w:t>Causales de Sobreseimiento</w:t>
      </w:r>
    </w:p>
    <w:p w14:paraId="10B3693D" w14:textId="77777777" w:rsidR="002A60AD" w:rsidRPr="00EE3006" w:rsidRDefault="002A60AD" w:rsidP="00AB0CEF">
      <w:pPr>
        <w:widowControl w:val="0"/>
        <w:autoSpaceDE w:val="0"/>
        <w:autoSpaceDN w:val="0"/>
        <w:adjustRightInd w:val="0"/>
        <w:spacing w:before="240" w:line="360" w:lineRule="auto"/>
        <w:ind w:left="851" w:right="851"/>
        <w:jc w:val="both"/>
        <w:rPr>
          <w:rFonts w:ascii="Palatino Linotype" w:hAnsi="Palatino Linotype" w:cs="Arial"/>
          <w:b/>
          <w:i/>
        </w:rPr>
      </w:pPr>
      <w:r w:rsidRPr="00EE3006">
        <w:rPr>
          <w:rFonts w:ascii="Palatino Linotype" w:hAnsi="Palatino Linotype" w:cs="Arial"/>
          <w:b/>
          <w:i/>
        </w:rPr>
        <w:t>Artículo 139. El recurso de revisión sólo podrá ser sobreseído cuando:</w:t>
      </w:r>
    </w:p>
    <w:p w14:paraId="4DD8F392" w14:textId="77777777" w:rsidR="002A60AD" w:rsidRPr="00EE3006" w:rsidRDefault="002A60AD" w:rsidP="00AB0CEF">
      <w:pPr>
        <w:widowControl w:val="0"/>
        <w:autoSpaceDE w:val="0"/>
        <w:autoSpaceDN w:val="0"/>
        <w:adjustRightInd w:val="0"/>
        <w:spacing w:before="240" w:line="360" w:lineRule="auto"/>
        <w:ind w:left="851" w:right="851"/>
        <w:jc w:val="both"/>
        <w:rPr>
          <w:rFonts w:ascii="Palatino Linotype" w:hAnsi="Palatino Linotype" w:cs="Arial"/>
          <w:b/>
          <w:i/>
        </w:rPr>
      </w:pPr>
      <w:r w:rsidRPr="00EE3006">
        <w:rPr>
          <w:rFonts w:ascii="Palatino Linotype" w:hAnsi="Palatino Linotype" w:cs="Arial"/>
          <w:b/>
          <w:i/>
        </w:rPr>
        <w:t xml:space="preserve">I. El recurrente </w:t>
      </w:r>
      <w:r w:rsidRPr="00EE3006">
        <w:rPr>
          <w:rFonts w:ascii="Palatino Linotype" w:hAnsi="Palatino Linotype" w:cs="Arial"/>
          <w:b/>
          <w:i/>
          <w:u w:val="single"/>
        </w:rPr>
        <w:t>se desista expresamente.</w:t>
      </w:r>
      <w:r w:rsidRPr="00EE3006">
        <w:rPr>
          <w:rFonts w:ascii="Palatino Linotype" w:hAnsi="Palatino Linotype" w:cs="Arial"/>
          <w:b/>
          <w:i/>
        </w:rPr>
        <w:t xml:space="preserve"> </w:t>
      </w:r>
    </w:p>
    <w:p w14:paraId="1705118A" w14:textId="77777777" w:rsidR="002A60AD" w:rsidRPr="00EE3006" w:rsidRDefault="002A60AD" w:rsidP="00AB0CEF">
      <w:pPr>
        <w:widowControl w:val="0"/>
        <w:autoSpaceDE w:val="0"/>
        <w:autoSpaceDN w:val="0"/>
        <w:adjustRightInd w:val="0"/>
        <w:spacing w:before="240" w:line="360" w:lineRule="auto"/>
        <w:ind w:left="851" w:right="851"/>
        <w:jc w:val="both"/>
        <w:rPr>
          <w:rFonts w:ascii="Palatino Linotype" w:hAnsi="Palatino Linotype" w:cs="Arial"/>
          <w:b/>
          <w:i/>
        </w:rPr>
      </w:pPr>
      <w:r w:rsidRPr="00EE3006">
        <w:rPr>
          <w:rFonts w:ascii="Palatino Linotype" w:hAnsi="Palatino Linotype" w:cs="Arial"/>
          <w:b/>
          <w:i/>
        </w:rPr>
        <w:t xml:space="preserve">II. El recurrente fallezca. </w:t>
      </w:r>
    </w:p>
    <w:p w14:paraId="387EAB62" w14:textId="77777777" w:rsidR="002A60AD" w:rsidRPr="00EE3006" w:rsidRDefault="002A60AD" w:rsidP="00AB0CEF">
      <w:pPr>
        <w:widowControl w:val="0"/>
        <w:autoSpaceDE w:val="0"/>
        <w:autoSpaceDN w:val="0"/>
        <w:adjustRightInd w:val="0"/>
        <w:spacing w:before="240" w:line="360" w:lineRule="auto"/>
        <w:ind w:left="851" w:right="851"/>
        <w:jc w:val="both"/>
        <w:rPr>
          <w:rFonts w:ascii="Palatino Linotype" w:hAnsi="Palatino Linotype" w:cs="Arial"/>
          <w:i/>
        </w:rPr>
      </w:pPr>
      <w:r w:rsidRPr="00EE3006">
        <w:rPr>
          <w:rFonts w:ascii="Palatino Linotype" w:hAnsi="Palatino Linotype" w:cs="Arial"/>
          <w:i/>
        </w:rPr>
        <w:t xml:space="preserve">III. Admitido el recurso de revisión, se actualice alguna causal de improcedencia en los términos de la presente Ley. </w:t>
      </w:r>
    </w:p>
    <w:p w14:paraId="6E8196AE" w14:textId="77777777" w:rsidR="002A60AD" w:rsidRPr="00EE3006" w:rsidRDefault="002A60AD" w:rsidP="00AB0CEF">
      <w:pPr>
        <w:widowControl w:val="0"/>
        <w:autoSpaceDE w:val="0"/>
        <w:autoSpaceDN w:val="0"/>
        <w:adjustRightInd w:val="0"/>
        <w:spacing w:before="240" w:line="360" w:lineRule="auto"/>
        <w:ind w:left="851" w:right="851"/>
        <w:jc w:val="both"/>
        <w:rPr>
          <w:rFonts w:ascii="Palatino Linotype" w:hAnsi="Palatino Linotype" w:cs="Arial"/>
          <w:i/>
        </w:rPr>
      </w:pPr>
      <w:r w:rsidRPr="00EE3006">
        <w:rPr>
          <w:rFonts w:ascii="Palatino Linotype" w:hAnsi="Palatino Linotype" w:cs="Arial"/>
          <w:i/>
        </w:rPr>
        <w:t xml:space="preserve">IV. El responsable modifique o revoque su respuesta de tal manera que el recurso de revisión quede sin materia. </w:t>
      </w:r>
    </w:p>
    <w:p w14:paraId="7C7E875F" w14:textId="77777777" w:rsidR="002A60AD" w:rsidRPr="00EE3006" w:rsidRDefault="002A60AD" w:rsidP="00AB0CEF">
      <w:pPr>
        <w:widowControl w:val="0"/>
        <w:autoSpaceDE w:val="0"/>
        <w:autoSpaceDN w:val="0"/>
        <w:adjustRightInd w:val="0"/>
        <w:spacing w:before="240" w:line="360" w:lineRule="auto"/>
        <w:ind w:left="851" w:right="851"/>
        <w:jc w:val="both"/>
        <w:rPr>
          <w:rFonts w:ascii="Palatino Linotype" w:hAnsi="Palatino Linotype" w:cs="Arial"/>
          <w:b/>
          <w:i/>
        </w:rPr>
      </w:pPr>
      <w:r w:rsidRPr="00EE3006">
        <w:rPr>
          <w:rFonts w:ascii="Palatino Linotype" w:hAnsi="Palatino Linotype" w:cs="Arial"/>
          <w:i/>
        </w:rPr>
        <w:t>V. Quede sin materia el recurso de revisión.</w:t>
      </w:r>
    </w:p>
    <w:p w14:paraId="1D1C3296" w14:textId="77777777" w:rsidR="00AB0CEF" w:rsidRPr="00EE3006" w:rsidRDefault="00AB0CEF" w:rsidP="00AB0CEF">
      <w:pPr>
        <w:widowControl w:val="0"/>
        <w:autoSpaceDE w:val="0"/>
        <w:autoSpaceDN w:val="0"/>
        <w:adjustRightInd w:val="0"/>
        <w:spacing w:before="240" w:line="360" w:lineRule="auto"/>
        <w:ind w:right="51"/>
        <w:jc w:val="both"/>
        <w:rPr>
          <w:rFonts w:ascii="Palatino Linotype" w:hAnsi="Palatino Linotype"/>
          <w:lang w:eastAsia="es-MX"/>
        </w:rPr>
      </w:pPr>
    </w:p>
    <w:p w14:paraId="636176F7" w14:textId="74A7167B" w:rsidR="000666DC" w:rsidRPr="00EE3006" w:rsidRDefault="00D460FC" w:rsidP="004E32E6">
      <w:pPr>
        <w:spacing w:line="360" w:lineRule="auto"/>
        <w:jc w:val="both"/>
        <w:rPr>
          <w:rFonts w:ascii="Palatino Linotype" w:eastAsiaTheme="minorEastAsia" w:hAnsi="Palatino Linotype" w:cs="Arial"/>
          <w:sz w:val="24"/>
          <w:lang w:val="es-ES_tradnl"/>
        </w:rPr>
      </w:pPr>
      <w:r w:rsidRPr="00EE3006">
        <w:rPr>
          <w:rFonts w:ascii="Palatino Linotype" w:eastAsiaTheme="minorEastAsia" w:hAnsi="Palatino Linotype" w:cs="Arial"/>
          <w:sz w:val="24"/>
          <w:lang w:val="es-ES_tradnl"/>
        </w:rPr>
        <w:t xml:space="preserve">Así, para que se tenga por desistido bastará con que la parte </w:t>
      </w:r>
      <w:r w:rsidRPr="00EE3006">
        <w:rPr>
          <w:rFonts w:ascii="Palatino Linotype" w:eastAsiaTheme="minorEastAsia" w:hAnsi="Palatino Linotype" w:cs="Arial"/>
          <w:b/>
          <w:sz w:val="24"/>
          <w:lang w:val="es-ES_tradnl"/>
        </w:rPr>
        <w:t>Recurrente</w:t>
      </w:r>
      <w:r w:rsidRPr="00EE3006">
        <w:rPr>
          <w:rFonts w:ascii="Palatino Linotype" w:eastAsiaTheme="minorEastAsia" w:hAnsi="Palatino Linotype" w:cs="Arial"/>
          <w:sz w:val="24"/>
          <w:lang w:val="es-ES_tradnl"/>
        </w:rPr>
        <w:t xml:space="preserve"> expresamente se desista del recurso de revisión promovido, circunstancia que como quedó señalado en el apartado de antecedentes, </w:t>
      </w:r>
      <w:r w:rsidRPr="00EE3006">
        <w:rPr>
          <w:rFonts w:ascii="Palatino Linotype" w:eastAsiaTheme="minorEastAsia" w:hAnsi="Palatino Linotype" w:cs="Arial"/>
          <w:b/>
          <w:sz w:val="24"/>
          <w:lang w:val="es-ES_tradnl"/>
        </w:rPr>
        <w:t>el Recurrente</w:t>
      </w:r>
      <w:r w:rsidRPr="00EE3006">
        <w:rPr>
          <w:rFonts w:ascii="Palatino Linotype" w:eastAsiaTheme="minorEastAsia" w:hAnsi="Palatino Linotype" w:cs="Arial"/>
          <w:sz w:val="24"/>
          <w:lang w:val="es-ES_tradnl"/>
        </w:rPr>
        <w:t>, expresó su voluntad de desistirse del recurso, manifestando lo siguiente:</w:t>
      </w:r>
    </w:p>
    <w:p w14:paraId="6CB99348" w14:textId="49165762" w:rsidR="000666DC" w:rsidRPr="00EE3006" w:rsidRDefault="000666DC" w:rsidP="004E32E6">
      <w:pPr>
        <w:pStyle w:val="INFOEM"/>
        <w:rPr>
          <w:rFonts w:eastAsiaTheme="minorEastAsia"/>
          <w:i w:val="0"/>
          <w:lang w:val="es-ES_tradnl"/>
        </w:rPr>
      </w:pPr>
      <w:r w:rsidRPr="00EE3006">
        <w:rPr>
          <w:rFonts w:eastAsiaTheme="minorEastAsia"/>
          <w:lang w:val="es-ES_tradnl"/>
        </w:rPr>
        <w:t>“</w:t>
      </w:r>
      <w:r w:rsidR="004E32E6" w:rsidRPr="00EE3006">
        <w:rPr>
          <w:rFonts w:eastAsiaTheme="minorEastAsia"/>
          <w:lang w:val="es-ES_tradnl"/>
        </w:rPr>
        <w:t>Tengo mi documento</w:t>
      </w:r>
      <w:r w:rsidRPr="00EE3006">
        <w:rPr>
          <w:rFonts w:eastAsiaTheme="minorEastAsia"/>
          <w:lang w:val="es-ES_tradnl"/>
        </w:rPr>
        <w:t>.”</w:t>
      </w:r>
    </w:p>
    <w:p w14:paraId="26541B42" w14:textId="04CF8116" w:rsidR="00AB0CEF" w:rsidRPr="00EE3006" w:rsidRDefault="000666DC" w:rsidP="00AB0CEF">
      <w:pPr>
        <w:tabs>
          <w:tab w:val="left" w:pos="709"/>
        </w:tabs>
        <w:spacing w:before="240" w:after="240" w:line="360" w:lineRule="auto"/>
        <w:jc w:val="both"/>
        <w:rPr>
          <w:rFonts w:ascii="Palatino Linotype" w:hAnsi="Palatino Linotype" w:cs="Arial"/>
          <w:sz w:val="24"/>
          <w:szCs w:val="24"/>
        </w:rPr>
      </w:pPr>
      <w:r w:rsidRPr="00EE3006">
        <w:rPr>
          <w:rFonts w:ascii="Palatino Linotype" w:hAnsi="Palatino Linotype" w:cs="Arial"/>
          <w:sz w:val="24"/>
          <w:szCs w:val="24"/>
        </w:rPr>
        <w:t xml:space="preserve"> </w:t>
      </w:r>
      <w:r w:rsidR="00AB0CEF" w:rsidRPr="00EE3006">
        <w:rPr>
          <w:rFonts w:ascii="Palatino Linotype" w:hAnsi="Palatino Linotype" w:cs="Arial"/>
          <w:sz w:val="24"/>
          <w:szCs w:val="24"/>
        </w:rPr>
        <w:t xml:space="preserve">En ese orden de ideas, se entiende que </w:t>
      </w:r>
      <w:r w:rsidR="00AB0CEF" w:rsidRPr="00EE3006">
        <w:rPr>
          <w:rFonts w:ascii="Palatino Linotype" w:hAnsi="Palatino Linotype" w:cs="Arial"/>
          <w:b/>
          <w:sz w:val="24"/>
          <w:szCs w:val="24"/>
        </w:rPr>
        <w:t>El</w:t>
      </w:r>
      <w:r w:rsidR="00AB0CEF" w:rsidRPr="00EE3006">
        <w:rPr>
          <w:rFonts w:ascii="Palatino Linotype" w:hAnsi="Palatino Linotype" w:cs="Arial"/>
          <w:sz w:val="24"/>
          <w:szCs w:val="24"/>
        </w:rPr>
        <w:t xml:space="preserve"> </w:t>
      </w:r>
      <w:r w:rsidR="00AB0CEF" w:rsidRPr="00EE3006">
        <w:rPr>
          <w:rFonts w:ascii="Palatino Linotype" w:hAnsi="Palatino Linotype" w:cs="Arial"/>
          <w:b/>
          <w:sz w:val="24"/>
          <w:szCs w:val="24"/>
        </w:rPr>
        <w:t>Recurrente</w:t>
      </w:r>
      <w:r w:rsidR="00AB0CEF" w:rsidRPr="00EE3006">
        <w:rPr>
          <w:rFonts w:ascii="Palatino Linotype" w:hAnsi="Palatino Linotype" w:cs="Arial"/>
          <w:sz w:val="24"/>
          <w:szCs w:val="24"/>
        </w:rPr>
        <w:t>,</w:t>
      </w:r>
      <w:r w:rsidR="00AB0CEF" w:rsidRPr="00EE3006">
        <w:rPr>
          <w:rFonts w:ascii="Palatino Linotype" w:hAnsi="Palatino Linotype" w:cs="Arial"/>
          <w:b/>
          <w:sz w:val="24"/>
          <w:szCs w:val="24"/>
        </w:rPr>
        <w:t xml:space="preserve"> </w:t>
      </w:r>
      <w:r w:rsidR="00AB0CEF" w:rsidRPr="00EE3006">
        <w:rPr>
          <w:rFonts w:ascii="Palatino Linotype" w:hAnsi="Palatino Linotype" w:cs="Arial"/>
          <w:sz w:val="24"/>
          <w:szCs w:val="24"/>
        </w:rPr>
        <w:t>de propia voluntad, sin existir coacción o dolo, en ejercicio de sus derechos, se desiste del recurso en que se actúa, por lo que se procede a la valoración, respecto de si el desistimiento cumple con lo establecido en la fracción</w:t>
      </w:r>
      <w:r w:rsidR="00AB0CEF" w:rsidRPr="00EE3006">
        <w:rPr>
          <w:rFonts w:ascii="Palatino Linotype" w:hAnsi="Palatino Linotype" w:cs="Arial"/>
          <w:b/>
          <w:sz w:val="24"/>
          <w:szCs w:val="24"/>
        </w:rPr>
        <w:t xml:space="preserve"> I</w:t>
      </w:r>
      <w:r w:rsidR="00AB0CEF" w:rsidRPr="00EE3006">
        <w:rPr>
          <w:rFonts w:ascii="Palatino Linotype" w:hAnsi="Palatino Linotype" w:cs="Arial"/>
          <w:sz w:val="24"/>
          <w:szCs w:val="24"/>
        </w:rPr>
        <w:t xml:space="preserve"> del artículo </w:t>
      </w:r>
      <w:r w:rsidR="00AB0CEF" w:rsidRPr="00EE3006">
        <w:rPr>
          <w:rFonts w:ascii="Palatino Linotype" w:hAnsi="Palatino Linotype" w:cs="Arial"/>
          <w:b/>
          <w:sz w:val="24"/>
          <w:szCs w:val="24"/>
        </w:rPr>
        <w:t>1</w:t>
      </w:r>
      <w:r w:rsidR="00D460FC" w:rsidRPr="00EE3006">
        <w:rPr>
          <w:rFonts w:ascii="Palatino Linotype" w:hAnsi="Palatino Linotype" w:cs="Arial"/>
          <w:b/>
          <w:sz w:val="24"/>
          <w:szCs w:val="24"/>
        </w:rPr>
        <w:t>39</w:t>
      </w:r>
      <w:r w:rsidR="00AB0CEF" w:rsidRPr="00EE3006">
        <w:rPr>
          <w:rFonts w:ascii="Palatino Linotype" w:hAnsi="Palatino Linotype" w:cs="Arial"/>
          <w:sz w:val="24"/>
          <w:szCs w:val="24"/>
        </w:rPr>
        <w:t xml:space="preserve"> de la </w:t>
      </w:r>
      <w:r w:rsidR="00D460FC" w:rsidRPr="00EE3006">
        <w:rPr>
          <w:rFonts w:ascii="Palatino Linotype" w:hAnsi="Palatino Linotype" w:cs="Arial"/>
          <w:sz w:val="24"/>
          <w:szCs w:val="24"/>
        </w:rPr>
        <w:t>Ley de Protección de Datos Personales en Posesión de Sujetos Obligados del Estado de México y Municipios</w:t>
      </w:r>
      <w:r w:rsidR="00AB0CEF" w:rsidRPr="00EE3006">
        <w:rPr>
          <w:rFonts w:ascii="Palatino Linotype" w:hAnsi="Palatino Linotype" w:cs="Arial"/>
          <w:sz w:val="24"/>
          <w:szCs w:val="24"/>
        </w:rPr>
        <w:t>.</w:t>
      </w:r>
    </w:p>
    <w:p w14:paraId="22E0345D" w14:textId="5BC8D863" w:rsidR="00AB0CEF" w:rsidRPr="00EE3006" w:rsidRDefault="00AB0CEF" w:rsidP="00AB0CEF">
      <w:pPr>
        <w:tabs>
          <w:tab w:val="left" w:pos="709"/>
        </w:tabs>
        <w:spacing w:before="240" w:after="240" w:line="360" w:lineRule="auto"/>
        <w:jc w:val="both"/>
        <w:rPr>
          <w:rFonts w:ascii="Palatino Linotype" w:hAnsi="Palatino Linotype" w:cs="Arial"/>
          <w:sz w:val="24"/>
          <w:szCs w:val="24"/>
        </w:rPr>
      </w:pPr>
      <w:r w:rsidRPr="00EE3006">
        <w:rPr>
          <w:rFonts w:ascii="Palatino Linotype" w:hAnsi="Palatino Linotype" w:cs="Arial"/>
          <w:sz w:val="24"/>
          <w:szCs w:val="24"/>
        </w:rPr>
        <w:lastRenderedPageBreak/>
        <w:t xml:space="preserve">En primer lugar, habrá que señalarse que el desistimiento, es la terminación anormal de un proceso, por el que el actor manifiesta su voluntad de abandonar su pretensión; lo </w:t>
      </w:r>
      <w:r w:rsidR="00D460FC" w:rsidRPr="00EE3006">
        <w:rPr>
          <w:rFonts w:ascii="Palatino Linotype" w:hAnsi="Palatino Linotype" w:cs="Arial"/>
          <w:sz w:val="24"/>
          <w:szCs w:val="24"/>
        </w:rPr>
        <w:t>que,</w:t>
      </w:r>
      <w:r w:rsidRPr="00EE3006">
        <w:rPr>
          <w:rFonts w:ascii="Palatino Linotype" w:hAnsi="Palatino Linotype" w:cs="Arial"/>
          <w:sz w:val="24"/>
          <w:szCs w:val="24"/>
        </w:rPr>
        <w:t xml:space="preserve"> en el caso concreto, ha de entenderse como la renuncia que hace </w:t>
      </w:r>
      <w:r w:rsidRPr="00EE3006">
        <w:rPr>
          <w:rFonts w:ascii="Palatino Linotype" w:hAnsi="Palatino Linotype" w:cs="Arial"/>
          <w:b/>
          <w:sz w:val="24"/>
          <w:szCs w:val="24"/>
        </w:rPr>
        <w:t>El</w:t>
      </w:r>
      <w:r w:rsidRPr="00EE3006">
        <w:rPr>
          <w:rFonts w:ascii="Palatino Linotype" w:hAnsi="Palatino Linotype" w:cs="Arial"/>
          <w:sz w:val="24"/>
          <w:szCs w:val="24"/>
        </w:rPr>
        <w:t xml:space="preserve"> </w:t>
      </w:r>
      <w:r w:rsidRPr="00EE3006">
        <w:rPr>
          <w:rFonts w:ascii="Palatino Linotype" w:hAnsi="Palatino Linotype" w:cs="Arial"/>
          <w:b/>
          <w:sz w:val="24"/>
          <w:szCs w:val="24"/>
        </w:rPr>
        <w:t>Recurrente</w:t>
      </w:r>
      <w:r w:rsidRPr="00EE3006">
        <w:rPr>
          <w:rFonts w:ascii="Palatino Linotype" w:hAnsi="Palatino Linotype" w:cs="Arial"/>
          <w:sz w:val="24"/>
          <w:szCs w:val="24"/>
        </w:rPr>
        <w:t xml:space="preserve"> a la pretensión procesal que dio origen al recurso, ocasionando la culminación del mismo. Se precisa que no existe momento procesal alguno para realizarlo, por lo que el mismo se podrá interponer en cualquier momento.</w:t>
      </w:r>
    </w:p>
    <w:p w14:paraId="0E45A696" w14:textId="34940DB2" w:rsidR="00AB0CEF" w:rsidRPr="00EE3006" w:rsidRDefault="00AB0CEF" w:rsidP="00AB0CEF">
      <w:pPr>
        <w:tabs>
          <w:tab w:val="left" w:pos="709"/>
        </w:tabs>
        <w:spacing w:before="240" w:after="240" w:line="360" w:lineRule="auto"/>
        <w:jc w:val="both"/>
        <w:rPr>
          <w:rFonts w:ascii="Palatino Linotype" w:hAnsi="Palatino Linotype" w:cs="Arial"/>
          <w:b/>
          <w:sz w:val="24"/>
          <w:szCs w:val="24"/>
        </w:rPr>
      </w:pPr>
      <w:r w:rsidRPr="00EE3006">
        <w:rPr>
          <w:rFonts w:ascii="Palatino Linotype" w:hAnsi="Palatino Linotype" w:cs="Arial"/>
          <w:sz w:val="24"/>
          <w:szCs w:val="24"/>
        </w:rPr>
        <w:t xml:space="preserve">En ese tenor de ideas, </w:t>
      </w:r>
      <w:r w:rsidRPr="00EE3006">
        <w:rPr>
          <w:rFonts w:ascii="Palatino Linotype" w:hAnsi="Palatino Linotype" w:cs="Arial"/>
          <w:b/>
          <w:sz w:val="24"/>
          <w:szCs w:val="24"/>
        </w:rPr>
        <w:t xml:space="preserve">El Recurrente </w:t>
      </w:r>
      <w:r w:rsidRPr="00EE3006">
        <w:rPr>
          <w:rFonts w:ascii="Palatino Linotype" w:hAnsi="Palatino Linotype" w:cs="Arial"/>
          <w:sz w:val="24"/>
          <w:szCs w:val="24"/>
        </w:rPr>
        <w:t>con la legitimación activa</w:t>
      </w:r>
      <w:r w:rsidRPr="00EE3006">
        <w:rPr>
          <w:rStyle w:val="Refdenotaalpie"/>
          <w:rFonts w:ascii="Palatino Linotype" w:hAnsi="Palatino Linotype" w:cs="Arial"/>
          <w:sz w:val="24"/>
          <w:szCs w:val="24"/>
        </w:rPr>
        <w:footnoteReference w:id="1"/>
      </w:r>
      <w:r w:rsidRPr="00EE3006">
        <w:rPr>
          <w:rFonts w:ascii="Palatino Linotype" w:hAnsi="Palatino Linotype" w:cs="Arial"/>
          <w:sz w:val="24"/>
          <w:szCs w:val="24"/>
        </w:rPr>
        <w:t xml:space="preserve"> que debidamente se tiene acreditada en autos, es la misma persona que realizó la solicitud de acceso a datos personales número</w:t>
      </w:r>
      <w:r w:rsidR="000666DC" w:rsidRPr="00EE3006">
        <w:rPr>
          <w:rFonts w:ascii="Palatino Linotype" w:hAnsi="Palatino Linotype"/>
          <w:b/>
          <w:bCs/>
          <w:sz w:val="24"/>
          <w:szCs w:val="24"/>
        </w:rPr>
        <w:t> </w:t>
      </w:r>
      <w:r w:rsidR="004E32E6" w:rsidRPr="00EE3006">
        <w:rPr>
          <w:rFonts w:ascii="Palatino Linotype" w:hAnsi="Palatino Linotype"/>
          <w:b/>
          <w:bCs/>
          <w:sz w:val="24"/>
          <w:szCs w:val="24"/>
        </w:rPr>
        <w:t>00013/UAEM/AD/2023</w:t>
      </w:r>
      <w:r w:rsidRPr="00EE3006">
        <w:rPr>
          <w:rFonts w:ascii="Palatino Linotype" w:hAnsi="Palatino Linotype" w:cs="Arial"/>
          <w:b/>
          <w:sz w:val="24"/>
          <w:szCs w:val="24"/>
        </w:rPr>
        <w:t xml:space="preserve">, </w:t>
      </w:r>
      <w:r w:rsidRPr="00EE3006">
        <w:rPr>
          <w:rFonts w:ascii="Palatino Linotype" w:hAnsi="Palatino Linotype" w:cs="Arial"/>
          <w:sz w:val="24"/>
          <w:szCs w:val="24"/>
        </w:rPr>
        <w:t xml:space="preserve">y quien, posteriormente interpuso el presente recurso de revisión número </w:t>
      </w:r>
      <w:r w:rsidR="000666DC" w:rsidRPr="00EE3006">
        <w:rPr>
          <w:rFonts w:ascii="Palatino Linotype" w:hAnsi="Palatino Linotype" w:cs="Arial"/>
          <w:b/>
          <w:sz w:val="24"/>
          <w:szCs w:val="24"/>
        </w:rPr>
        <w:t>0</w:t>
      </w:r>
      <w:r w:rsidR="004E32E6" w:rsidRPr="00EE3006">
        <w:rPr>
          <w:rFonts w:ascii="Palatino Linotype" w:hAnsi="Palatino Linotype" w:cs="Arial"/>
          <w:b/>
          <w:sz w:val="24"/>
          <w:szCs w:val="24"/>
        </w:rPr>
        <w:t>4595</w:t>
      </w:r>
      <w:r w:rsidR="000666DC" w:rsidRPr="00EE3006">
        <w:rPr>
          <w:rFonts w:ascii="Palatino Linotype" w:hAnsi="Palatino Linotype" w:cs="Arial"/>
          <w:b/>
          <w:sz w:val="24"/>
          <w:szCs w:val="24"/>
        </w:rPr>
        <w:t>/</w:t>
      </w:r>
      <w:r w:rsidRPr="00EE3006">
        <w:rPr>
          <w:rFonts w:ascii="Palatino Linotype" w:hAnsi="Palatino Linotype" w:cs="Arial"/>
          <w:b/>
          <w:sz w:val="24"/>
          <w:szCs w:val="24"/>
        </w:rPr>
        <w:t>INFO</w:t>
      </w:r>
      <w:r w:rsidR="000666DC" w:rsidRPr="00EE3006">
        <w:rPr>
          <w:rFonts w:ascii="Palatino Linotype" w:hAnsi="Palatino Linotype" w:cs="Arial"/>
          <w:b/>
          <w:sz w:val="24"/>
          <w:szCs w:val="24"/>
        </w:rPr>
        <w:t>EM/AD/RR/2023</w:t>
      </w:r>
      <w:r w:rsidRPr="00EE3006">
        <w:rPr>
          <w:rFonts w:ascii="Palatino Linotype" w:hAnsi="Palatino Linotype" w:cs="Arial"/>
          <w:b/>
          <w:sz w:val="24"/>
          <w:szCs w:val="24"/>
        </w:rPr>
        <w:t xml:space="preserve">, </w:t>
      </w:r>
      <w:r w:rsidRPr="00EE3006">
        <w:rPr>
          <w:rFonts w:ascii="Palatino Linotype" w:hAnsi="Palatino Linotype" w:cs="Arial"/>
          <w:sz w:val="24"/>
          <w:szCs w:val="24"/>
        </w:rPr>
        <w:t xml:space="preserve">en contra de la respuesta otorgada; todo esto, de conformidad con las actuaciones que obran en el expediente electrónico del </w:t>
      </w:r>
      <w:r w:rsidRPr="00EE3006">
        <w:rPr>
          <w:rFonts w:ascii="Palatino Linotype" w:hAnsi="Palatino Linotype" w:cs="Arial"/>
          <w:b/>
          <w:sz w:val="24"/>
          <w:szCs w:val="24"/>
        </w:rPr>
        <w:t xml:space="preserve">SARCOEM. </w:t>
      </w:r>
    </w:p>
    <w:p w14:paraId="211470F5" w14:textId="77777777" w:rsidR="00AB0CEF" w:rsidRPr="00EE3006" w:rsidRDefault="00AB0CEF" w:rsidP="00AB0CEF">
      <w:pPr>
        <w:tabs>
          <w:tab w:val="left" w:pos="709"/>
        </w:tabs>
        <w:spacing w:before="240" w:after="240" w:line="360" w:lineRule="auto"/>
        <w:jc w:val="both"/>
        <w:rPr>
          <w:rFonts w:ascii="Palatino Linotype" w:hAnsi="Palatino Linotype" w:cs="Arial"/>
          <w:sz w:val="24"/>
          <w:szCs w:val="24"/>
        </w:rPr>
      </w:pPr>
      <w:r w:rsidRPr="00EE3006">
        <w:rPr>
          <w:rFonts w:ascii="Palatino Linotype" w:hAnsi="Palatino Linotype" w:cs="Arial"/>
          <w:sz w:val="24"/>
          <w:szCs w:val="24"/>
        </w:rPr>
        <w:t xml:space="preserve">Por lo anterior, es dable enfatizar que la figura del </w:t>
      </w:r>
      <w:r w:rsidRPr="00EE3006">
        <w:rPr>
          <w:rFonts w:ascii="Palatino Linotype" w:hAnsi="Palatino Linotype" w:cs="Arial"/>
          <w:b/>
          <w:sz w:val="24"/>
          <w:szCs w:val="24"/>
        </w:rPr>
        <w:t>desistimiento</w:t>
      </w:r>
      <w:r w:rsidRPr="00EE3006">
        <w:rPr>
          <w:rFonts w:ascii="Palatino Linotype" w:hAnsi="Palatino Linotype" w:cs="Arial"/>
          <w:sz w:val="24"/>
          <w:szCs w:val="24"/>
        </w:rPr>
        <w:t>,</w:t>
      </w:r>
      <w:r w:rsidRPr="00EE3006">
        <w:rPr>
          <w:rFonts w:ascii="Palatino Linotype" w:hAnsi="Palatino Linotype" w:cs="Arial"/>
          <w:b/>
          <w:sz w:val="24"/>
          <w:szCs w:val="24"/>
        </w:rPr>
        <w:t xml:space="preserve"> </w:t>
      </w:r>
      <w:r w:rsidRPr="00EE3006">
        <w:rPr>
          <w:rFonts w:ascii="Palatino Linotype" w:hAnsi="Palatino Linotype" w:cs="Arial"/>
          <w:sz w:val="24"/>
          <w:szCs w:val="24"/>
        </w:rPr>
        <w:t xml:space="preserve">tiene como finalidad la interrupción y terminación del procedimiento sin entrar al estudio, derivado de la existencia de la renuncia del </w:t>
      </w:r>
      <w:r w:rsidRPr="00EE3006">
        <w:rPr>
          <w:rFonts w:ascii="Palatino Linotype" w:hAnsi="Palatino Linotype" w:cs="Arial"/>
          <w:b/>
          <w:sz w:val="24"/>
          <w:szCs w:val="24"/>
        </w:rPr>
        <w:t>Recurrente</w:t>
      </w:r>
      <w:r w:rsidRPr="00EE3006">
        <w:rPr>
          <w:rFonts w:ascii="Palatino Linotype" w:hAnsi="Palatino Linotype" w:cs="Arial"/>
          <w:sz w:val="24"/>
          <w:szCs w:val="24"/>
        </w:rPr>
        <w:t xml:space="preserve"> a la sustanciación y resolución del procedimiento; por lo que, con efectos vinculantes a la presente Resolución, dicho desistimiento debe quedar firme.</w:t>
      </w:r>
    </w:p>
    <w:p w14:paraId="283E1DC7" w14:textId="46CF5DC6" w:rsidR="00AB0CEF" w:rsidRPr="00EE3006" w:rsidRDefault="00AB0CEF" w:rsidP="00AB0CEF">
      <w:pPr>
        <w:tabs>
          <w:tab w:val="left" w:pos="709"/>
        </w:tabs>
        <w:spacing w:before="240" w:after="240" w:line="360" w:lineRule="auto"/>
        <w:jc w:val="both"/>
        <w:rPr>
          <w:rFonts w:ascii="Palatino Linotype" w:hAnsi="Palatino Linotype" w:cs="Arial"/>
          <w:sz w:val="24"/>
          <w:szCs w:val="24"/>
        </w:rPr>
      </w:pPr>
      <w:r w:rsidRPr="00EE3006">
        <w:rPr>
          <w:rFonts w:ascii="Palatino Linotype" w:hAnsi="Palatino Linotype" w:cs="Arial"/>
          <w:sz w:val="24"/>
          <w:szCs w:val="24"/>
        </w:rPr>
        <w:lastRenderedPageBreak/>
        <w:t xml:space="preserve">En consecuencia, al actualizarse lo estipulado en la fracción </w:t>
      </w:r>
      <w:r w:rsidRPr="00EE3006">
        <w:rPr>
          <w:rFonts w:ascii="Palatino Linotype" w:hAnsi="Palatino Linotype" w:cs="Arial"/>
          <w:b/>
          <w:sz w:val="24"/>
          <w:szCs w:val="24"/>
        </w:rPr>
        <w:t>I</w:t>
      </w:r>
      <w:r w:rsidRPr="00EE3006">
        <w:rPr>
          <w:rFonts w:ascii="Palatino Linotype" w:hAnsi="Palatino Linotype" w:cs="Arial"/>
          <w:sz w:val="24"/>
          <w:szCs w:val="24"/>
        </w:rPr>
        <w:t xml:space="preserve"> del artículo </w:t>
      </w:r>
      <w:r w:rsidRPr="00EE3006">
        <w:rPr>
          <w:rFonts w:ascii="Palatino Linotype" w:hAnsi="Palatino Linotype" w:cs="Arial"/>
          <w:b/>
          <w:sz w:val="24"/>
          <w:szCs w:val="24"/>
        </w:rPr>
        <w:t>1</w:t>
      </w:r>
      <w:r w:rsidR="00D460FC" w:rsidRPr="00EE3006">
        <w:rPr>
          <w:rFonts w:ascii="Palatino Linotype" w:hAnsi="Palatino Linotype" w:cs="Arial"/>
          <w:b/>
          <w:sz w:val="24"/>
          <w:szCs w:val="24"/>
        </w:rPr>
        <w:t>39</w:t>
      </w:r>
      <w:r w:rsidRPr="00EE3006">
        <w:rPr>
          <w:rFonts w:ascii="Palatino Linotype" w:hAnsi="Palatino Linotype" w:cs="Arial"/>
          <w:sz w:val="24"/>
          <w:szCs w:val="24"/>
        </w:rPr>
        <w:t xml:space="preserve"> de la Ley de </w:t>
      </w:r>
      <w:r w:rsidR="00D460FC" w:rsidRPr="00EE3006">
        <w:rPr>
          <w:rFonts w:ascii="Palatino Linotype" w:hAnsi="Palatino Linotype" w:cs="Arial"/>
          <w:sz w:val="24"/>
        </w:rPr>
        <w:t>Ley de Protección de Datos Personales en Posesión de Sujetos Obligados del Estado de México y Municipios</w:t>
      </w:r>
      <w:r w:rsidRPr="00EE3006">
        <w:rPr>
          <w:rFonts w:ascii="Palatino Linotype" w:hAnsi="Palatino Linotype" w:cs="Arial"/>
          <w:sz w:val="24"/>
          <w:szCs w:val="24"/>
        </w:rPr>
        <w:t xml:space="preserve">, lo procedente es </w:t>
      </w:r>
      <w:r w:rsidRPr="00EE3006">
        <w:rPr>
          <w:rFonts w:ascii="Palatino Linotype" w:hAnsi="Palatino Linotype" w:cs="Arial"/>
          <w:b/>
          <w:sz w:val="24"/>
          <w:szCs w:val="24"/>
        </w:rPr>
        <w:t>SOBRESEER</w:t>
      </w:r>
      <w:r w:rsidRPr="00EE3006">
        <w:rPr>
          <w:rFonts w:ascii="Palatino Linotype" w:hAnsi="Palatino Linotype" w:cs="Arial"/>
          <w:sz w:val="24"/>
          <w:szCs w:val="24"/>
        </w:rPr>
        <w:t xml:space="preserve"> el recurso de revisión que atañe; dado que, no es necesario estudiar si existió vulneración al derecho de acceso a la información pública, en atención que </w:t>
      </w:r>
      <w:r w:rsidRPr="00EE3006">
        <w:rPr>
          <w:rFonts w:ascii="Palatino Linotype" w:hAnsi="Palatino Linotype" w:cs="Arial"/>
          <w:b/>
          <w:sz w:val="24"/>
          <w:szCs w:val="24"/>
        </w:rPr>
        <w:t>El</w:t>
      </w:r>
      <w:r w:rsidRPr="00EE3006">
        <w:rPr>
          <w:rFonts w:ascii="Palatino Linotype" w:hAnsi="Palatino Linotype" w:cs="Arial"/>
          <w:sz w:val="24"/>
          <w:szCs w:val="24"/>
        </w:rPr>
        <w:t xml:space="preserve"> </w:t>
      </w:r>
      <w:r w:rsidRPr="00EE3006">
        <w:rPr>
          <w:rFonts w:ascii="Palatino Linotype" w:hAnsi="Palatino Linotype" w:cs="Arial"/>
          <w:b/>
          <w:sz w:val="24"/>
          <w:szCs w:val="24"/>
        </w:rPr>
        <w:t>Recurrente</w:t>
      </w:r>
      <w:r w:rsidRPr="00EE3006">
        <w:rPr>
          <w:rFonts w:ascii="Palatino Linotype" w:hAnsi="Palatino Linotype" w:cs="Arial"/>
          <w:sz w:val="24"/>
          <w:szCs w:val="24"/>
        </w:rPr>
        <w:t xml:space="preserve"> que presentó el recurso de revisión manifiesta la voluntad de desistirse, con las consecuencias que a ello conlleva.</w:t>
      </w:r>
    </w:p>
    <w:p w14:paraId="72092CAA" w14:textId="77777777" w:rsidR="00AB0CEF" w:rsidRPr="00EE3006" w:rsidRDefault="00AB0CEF" w:rsidP="00AB0CEF">
      <w:pPr>
        <w:pStyle w:val="Prrafodelista"/>
        <w:autoSpaceDE w:val="0"/>
        <w:autoSpaceDN w:val="0"/>
        <w:adjustRightInd w:val="0"/>
        <w:spacing w:before="240" w:after="240" w:line="360" w:lineRule="auto"/>
        <w:ind w:left="0"/>
        <w:jc w:val="both"/>
        <w:rPr>
          <w:rFonts w:ascii="Palatino Linotype" w:hAnsi="Palatino Linotype" w:cs="Arial"/>
        </w:rPr>
      </w:pPr>
      <w:r w:rsidRPr="00EE3006">
        <w:rPr>
          <w:rFonts w:ascii="Palatino Linotype" w:hAnsi="Palatino Linotype"/>
        </w:rPr>
        <w:t>Por lo antes expuesto y fundado es de resolverse y;</w:t>
      </w:r>
    </w:p>
    <w:p w14:paraId="650359A3" w14:textId="77777777" w:rsidR="00AB0CEF" w:rsidRPr="00EE3006" w:rsidRDefault="00AB0CEF" w:rsidP="00AB0CEF">
      <w:pPr>
        <w:spacing w:after="0" w:line="360" w:lineRule="auto"/>
        <w:jc w:val="center"/>
        <w:rPr>
          <w:rFonts w:ascii="Palatino Linotype" w:eastAsia="Times New Roman" w:hAnsi="Palatino Linotype"/>
          <w:b/>
          <w:bCs/>
          <w:spacing w:val="60"/>
          <w:sz w:val="28"/>
          <w:lang w:val="es-ES_tradnl"/>
        </w:rPr>
      </w:pPr>
    </w:p>
    <w:p w14:paraId="4C92A100" w14:textId="77777777" w:rsidR="00AB0CEF" w:rsidRPr="00EE3006" w:rsidRDefault="00AB0CEF" w:rsidP="00AB0CEF">
      <w:pPr>
        <w:spacing w:after="0" w:line="360" w:lineRule="auto"/>
        <w:jc w:val="center"/>
        <w:rPr>
          <w:rFonts w:ascii="Palatino Linotype" w:eastAsia="Times New Roman" w:hAnsi="Palatino Linotype"/>
          <w:b/>
          <w:bCs/>
          <w:spacing w:val="60"/>
          <w:sz w:val="28"/>
          <w:lang w:val="es-ES_tradnl"/>
        </w:rPr>
      </w:pPr>
      <w:r w:rsidRPr="00EE3006">
        <w:rPr>
          <w:rFonts w:ascii="Palatino Linotype" w:eastAsia="Times New Roman" w:hAnsi="Palatino Linotype"/>
          <w:b/>
          <w:bCs/>
          <w:spacing w:val="60"/>
          <w:sz w:val="28"/>
          <w:lang w:val="es-ES_tradnl"/>
        </w:rPr>
        <w:t>SE RESUELVE</w:t>
      </w:r>
    </w:p>
    <w:p w14:paraId="30374E39" w14:textId="43829A22" w:rsidR="00AB0CEF" w:rsidRPr="00EE3006" w:rsidRDefault="00AB0CEF" w:rsidP="00AB0CEF">
      <w:pPr>
        <w:spacing w:before="240" w:after="240" w:line="360" w:lineRule="auto"/>
        <w:jc w:val="both"/>
        <w:rPr>
          <w:rFonts w:ascii="Palatino Linotype" w:hAnsi="Palatino Linotype" w:cs="Arial"/>
          <w:b/>
          <w:sz w:val="24"/>
          <w:szCs w:val="24"/>
          <w:lang w:val="es-ES_tradnl"/>
        </w:rPr>
      </w:pPr>
      <w:r w:rsidRPr="00EE3006">
        <w:rPr>
          <w:rFonts w:ascii="Palatino Linotype" w:hAnsi="Palatino Linotype" w:cs="Arial"/>
          <w:b/>
          <w:sz w:val="24"/>
          <w:szCs w:val="24"/>
          <w:lang w:val="es-ES_tradnl"/>
        </w:rPr>
        <w:t xml:space="preserve">PRIMERO. </w:t>
      </w:r>
      <w:r w:rsidRPr="00EE3006">
        <w:rPr>
          <w:rFonts w:ascii="Palatino Linotype" w:hAnsi="Palatino Linotype" w:cs="Arial"/>
          <w:sz w:val="24"/>
          <w:szCs w:val="24"/>
          <w:lang w:val="es-ES_tradnl"/>
        </w:rPr>
        <w:t xml:space="preserve">Se </w:t>
      </w:r>
      <w:r w:rsidRPr="00EE3006">
        <w:rPr>
          <w:rFonts w:ascii="Palatino Linotype" w:hAnsi="Palatino Linotype" w:cs="Arial"/>
          <w:b/>
          <w:sz w:val="24"/>
          <w:szCs w:val="24"/>
          <w:lang w:val="es-ES_tradnl"/>
        </w:rPr>
        <w:t>SOBRESEE</w:t>
      </w:r>
      <w:r w:rsidRPr="00EE3006">
        <w:rPr>
          <w:rFonts w:ascii="Palatino Linotype" w:hAnsi="Palatino Linotype" w:cs="Arial"/>
          <w:sz w:val="24"/>
          <w:szCs w:val="24"/>
          <w:lang w:val="es-ES_tradnl"/>
        </w:rPr>
        <w:t xml:space="preserve"> el recurso de revisión número</w:t>
      </w:r>
      <w:r w:rsidR="000666DC" w:rsidRPr="00EE3006">
        <w:rPr>
          <w:rFonts w:ascii="Palatino Linotype" w:hAnsi="Palatino Linotype" w:cs="Arial"/>
          <w:sz w:val="24"/>
          <w:szCs w:val="24"/>
          <w:lang w:val="es-ES_tradnl"/>
        </w:rPr>
        <w:t xml:space="preserve"> </w:t>
      </w:r>
      <w:r w:rsidR="000666DC" w:rsidRPr="00EE3006">
        <w:rPr>
          <w:rFonts w:ascii="Palatino Linotype" w:hAnsi="Palatino Linotype" w:cs="Arial"/>
          <w:b/>
          <w:sz w:val="24"/>
          <w:szCs w:val="24"/>
        </w:rPr>
        <w:t>0</w:t>
      </w:r>
      <w:r w:rsidR="004E32E6" w:rsidRPr="00EE3006">
        <w:rPr>
          <w:rFonts w:ascii="Palatino Linotype" w:hAnsi="Palatino Linotype" w:cs="Arial"/>
          <w:b/>
          <w:sz w:val="24"/>
          <w:szCs w:val="24"/>
        </w:rPr>
        <w:t>4595</w:t>
      </w:r>
      <w:r w:rsidR="000666DC" w:rsidRPr="00EE3006">
        <w:rPr>
          <w:rFonts w:ascii="Palatino Linotype" w:hAnsi="Palatino Linotype" w:cs="Arial"/>
          <w:b/>
          <w:sz w:val="24"/>
          <w:szCs w:val="24"/>
        </w:rPr>
        <w:t>/INFOEM/AD/RR/2023</w:t>
      </w:r>
      <w:r w:rsidRPr="00EE3006">
        <w:rPr>
          <w:rFonts w:ascii="Palatino Linotype" w:hAnsi="Palatino Linotype" w:cs="Arial"/>
          <w:sz w:val="24"/>
          <w:szCs w:val="24"/>
          <w:lang w:val="es-ES_tradnl"/>
        </w:rPr>
        <w:t xml:space="preserve">, por haberse desistido expresamente </w:t>
      </w:r>
      <w:r w:rsidRPr="00EE3006">
        <w:rPr>
          <w:rFonts w:ascii="Palatino Linotype" w:hAnsi="Palatino Linotype" w:cs="Arial"/>
          <w:b/>
          <w:sz w:val="24"/>
          <w:szCs w:val="24"/>
          <w:lang w:val="es-ES_tradnl"/>
        </w:rPr>
        <w:t>EL RECURRENTE</w:t>
      </w:r>
      <w:r w:rsidRPr="00EE3006">
        <w:rPr>
          <w:rFonts w:ascii="Palatino Linotype" w:hAnsi="Palatino Linotype" w:cs="Arial"/>
          <w:sz w:val="24"/>
          <w:szCs w:val="24"/>
          <w:lang w:val="es-ES_tradnl"/>
        </w:rPr>
        <w:t xml:space="preserve">, en términos del Considerando </w:t>
      </w:r>
      <w:r w:rsidRPr="00EE3006">
        <w:rPr>
          <w:rFonts w:ascii="Palatino Linotype" w:hAnsi="Palatino Linotype" w:cs="Arial"/>
          <w:b/>
          <w:sz w:val="24"/>
          <w:szCs w:val="24"/>
          <w:lang w:val="es-ES_tradnl"/>
        </w:rPr>
        <w:t>TERCERO</w:t>
      </w:r>
      <w:r w:rsidRPr="00EE3006">
        <w:rPr>
          <w:rFonts w:ascii="Palatino Linotype" w:hAnsi="Palatino Linotype" w:cs="Arial"/>
          <w:sz w:val="24"/>
          <w:szCs w:val="24"/>
          <w:lang w:val="es-ES_tradnl"/>
        </w:rPr>
        <w:t xml:space="preserve"> de la presente resolución</w:t>
      </w:r>
      <w:r w:rsidR="00D460FC" w:rsidRPr="00EE3006">
        <w:rPr>
          <w:rFonts w:ascii="Palatino Linotype" w:hAnsi="Palatino Linotype" w:cs="Arial"/>
          <w:sz w:val="24"/>
          <w:szCs w:val="24"/>
          <w:lang w:val="es-ES_tradnl"/>
        </w:rPr>
        <w:t xml:space="preserve">, por lo tanto, se actualiza la hipótesis contenida en la fracción I del artículo 139 de la </w:t>
      </w:r>
      <w:r w:rsidR="00D460FC" w:rsidRPr="00EE3006">
        <w:rPr>
          <w:rFonts w:ascii="Palatino Linotype" w:hAnsi="Palatino Linotype" w:cs="Arial"/>
          <w:sz w:val="24"/>
        </w:rPr>
        <w:t>Ley de Protección de Datos Personales en Posesión de Sujetos Obligados del Estado de México y Municipios.</w:t>
      </w:r>
    </w:p>
    <w:p w14:paraId="54C0B6A6" w14:textId="77777777" w:rsidR="00AB0CEF" w:rsidRPr="00EE3006" w:rsidRDefault="00AB0CEF" w:rsidP="00AB0CEF">
      <w:pPr>
        <w:spacing w:before="240" w:after="240" w:line="360" w:lineRule="auto"/>
        <w:jc w:val="both"/>
        <w:rPr>
          <w:rFonts w:ascii="Palatino Linotype" w:hAnsi="Palatino Linotype" w:cs="Arial"/>
          <w:b/>
          <w:sz w:val="24"/>
          <w:szCs w:val="24"/>
          <w:lang w:val="es-ES_tradnl"/>
        </w:rPr>
      </w:pPr>
    </w:p>
    <w:p w14:paraId="002BE543" w14:textId="3C66E7B6" w:rsidR="00AB0CEF" w:rsidRPr="00EE3006" w:rsidRDefault="00AB0CEF" w:rsidP="00AB0CEF">
      <w:pPr>
        <w:spacing w:before="240" w:after="360" w:line="360" w:lineRule="auto"/>
        <w:jc w:val="both"/>
        <w:rPr>
          <w:rFonts w:ascii="Palatino Linotype" w:eastAsia="Times New Roman" w:hAnsi="Palatino Linotype" w:cs="Arial"/>
          <w:b/>
          <w:sz w:val="24"/>
          <w:szCs w:val="24"/>
        </w:rPr>
      </w:pPr>
      <w:bookmarkStart w:id="0" w:name="_Toc450120669"/>
      <w:bookmarkStart w:id="1" w:name="_Toc460947011"/>
      <w:r w:rsidRPr="00EE3006">
        <w:rPr>
          <w:rFonts w:ascii="Palatino Linotype" w:eastAsia="Times New Roman" w:hAnsi="Palatino Linotype" w:cs="Arial"/>
          <w:b/>
          <w:sz w:val="24"/>
          <w:szCs w:val="24"/>
          <w:lang w:val="es-ES_tradnl"/>
        </w:rPr>
        <w:t xml:space="preserve">SEGUNDO. </w:t>
      </w:r>
      <w:r w:rsidR="00D460FC" w:rsidRPr="00EE3006">
        <w:rPr>
          <w:rFonts w:ascii="Palatino Linotype" w:eastAsia="Times New Roman" w:hAnsi="Palatino Linotype" w:cs="Arial"/>
          <w:b/>
          <w:bCs/>
          <w:sz w:val="24"/>
          <w:szCs w:val="24"/>
        </w:rPr>
        <w:t>Notifíquese</w:t>
      </w:r>
      <w:r w:rsidRPr="00EE3006">
        <w:rPr>
          <w:rFonts w:ascii="Palatino Linotype" w:eastAsia="Times New Roman" w:hAnsi="Palatino Linotype" w:cs="Arial"/>
          <w:b/>
          <w:bCs/>
          <w:sz w:val="24"/>
          <w:szCs w:val="24"/>
        </w:rPr>
        <w:t xml:space="preserve"> </w:t>
      </w:r>
      <w:r w:rsidRPr="00EE3006">
        <w:rPr>
          <w:rFonts w:ascii="Palatino Linotype" w:eastAsia="Times New Roman" w:hAnsi="Palatino Linotype" w:cs="Arial"/>
          <w:bCs/>
          <w:sz w:val="24"/>
          <w:szCs w:val="24"/>
        </w:rPr>
        <w:t>a través del Sistema de</w:t>
      </w:r>
      <w:r w:rsidRPr="00EE3006">
        <w:rPr>
          <w:rFonts w:ascii="Palatino Linotype" w:hAnsi="Palatino Linotype" w:cs="Arial"/>
          <w:sz w:val="24"/>
          <w:szCs w:val="24"/>
        </w:rPr>
        <w:t xml:space="preserve"> </w:t>
      </w:r>
      <w:r w:rsidRPr="00EE3006">
        <w:rPr>
          <w:rFonts w:ascii="Palatino Linotype" w:eastAsia="Times New Roman" w:hAnsi="Palatino Linotype" w:cs="Arial"/>
          <w:bCs/>
          <w:sz w:val="24"/>
          <w:szCs w:val="24"/>
        </w:rPr>
        <w:t xml:space="preserve">Acceso, Rectificación, Cancelación y Oposición de Datos Personales del Estado de México, </w:t>
      </w:r>
      <w:r w:rsidRPr="00EE3006">
        <w:rPr>
          <w:rFonts w:ascii="Palatino Linotype" w:eastAsia="Times New Roman" w:hAnsi="Palatino Linotype" w:cs="Arial"/>
          <w:b/>
          <w:bCs/>
          <w:sz w:val="24"/>
          <w:szCs w:val="24"/>
        </w:rPr>
        <w:t>(SARCOEM),</w:t>
      </w:r>
      <w:r w:rsidRPr="00EE3006">
        <w:rPr>
          <w:rFonts w:ascii="Palatino Linotype" w:eastAsia="Times New Roman" w:hAnsi="Palatino Linotype" w:cs="Arial"/>
          <w:bCs/>
          <w:sz w:val="24"/>
          <w:szCs w:val="24"/>
        </w:rPr>
        <w:t xml:space="preserve"> la presente resolución al Titular de la Unidad de Transparencia del</w:t>
      </w:r>
      <w:r w:rsidRPr="00EE3006">
        <w:rPr>
          <w:rFonts w:ascii="Palatino Linotype" w:eastAsia="Times New Roman" w:hAnsi="Palatino Linotype" w:cs="Arial"/>
          <w:sz w:val="24"/>
          <w:szCs w:val="24"/>
        </w:rPr>
        <w:t xml:space="preserve"> </w:t>
      </w:r>
      <w:r w:rsidRPr="00EE3006">
        <w:rPr>
          <w:rFonts w:ascii="Palatino Linotype" w:eastAsia="Times New Roman" w:hAnsi="Palatino Linotype" w:cs="Arial"/>
          <w:b/>
          <w:sz w:val="24"/>
          <w:szCs w:val="24"/>
        </w:rPr>
        <w:t>SUJETO OBLIGADO.</w:t>
      </w:r>
    </w:p>
    <w:p w14:paraId="2F06DE7C" w14:textId="77777777" w:rsidR="00AB0CEF" w:rsidRPr="00EE3006" w:rsidRDefault="00AB0CEF" w:rsidP="00AB0CEF">
      <w:pPr>
        <w:spacing w:before="240" w:after="360" w:line="360" w:lineRule="auto"/>
        <w:jc w:val="both"/>
        <w:rPr>
          <w:rFonts w:ascii="Palatino Linotype" w:eastAsia="Times New Roman" w:hAnsi="Palatino Linotype" w:cs="Arial"/>
          <w:bCs/>
        </w:rPr>
      </w:pPr>
    </w:p>
    <w:p w14:paraId="3B8F3E32" w14:textId="6A801914" w:rsidR="00AB0CEF" w:rsidRPr="00EE3006" w:rsidRDefault="00AB0CEF" w:rsidP="0057322D">
      <w:pPr>
        <w:spacing w:before="240" w:after="360" w:line="360" w:lineRule="auto"/>
        <w:jc w:val="both"/>
        <w:rPr>
          <w:rFonts w:ascii="Palatino Linotype" w:hAnsi="Palatino Linotype"/>
          <w:sz w:val="24"/>
          <w:szCs w:val="24"/>
        </w:rPr>
      </w:pPr>
      <w:r w:rsidRPr="00EE3006">
        <w:rPr>
          <w:rFonts w:ascii="Palatino Linotype" w:eastAsia="Times New Roman" w:hAnsi="Palatino Linotype" w:cs="Arial"/>
          <w:b/>
          <w:sz w:val="24"/>
          <w:szCs w:val="24"/>
          <w:lang w:val="es-ES_tradnl"/>
        </w:rPr>
        <w:lastRenderedPageBreak/>
        <w:t xml:space="preserve">TERCERO. </w:t>
      </w:r>
      <w:r w:rsidRPr="00EE3006">
        <w:rPr>
          <w:rFonts w:ascii="Palatino Linotype" w:eastAsia="Times New Roman" w:hAnsi="Palatino Linotype" w:cs="Arial"/>
          <w:b/>
          <w:bCs/>
          <w:sz w:val="24"/>
          <w:szCs w:val="24"/>
        </w:rPr>
        <w:t>Notifíquese a</w:t>
      </w:r>
      <w:bookmarkEnd w:id="0"/>
      <w:bookmarkEnd w:id="1"/>
      <w:r w:rsidRPr="00EE3006">
        <w:rPr>
          <w:rFonts w:ascii="Palatino Linotype" w:eastAsia="Times New Roman" w:hAnsi="Palatino Linotype" w:cs="Arial"/>
          <w:b/>
          <w:bCs/>
          <w:sz w:val="24"/>
          <w:szCs w:val="24"/>
        </w:rPr>
        <w:t>l</w:t>
      </w:r>
      <w:r w:rsidRPr="00EE3006">
        <w:rPr>
          <w:rFonts w:ascii="Palatino Linotype" w:hAnsi="Palatino Linotype"/>
          <w:b/>
          <w:sz w:val="24"/>
          <w:szCs w:val="24"/>
        </w:rPr>
        <w:t xml:space="preserve"> RECURRENTE </w:t>
      </w:r>
      <w:r w:rsidRPr="00EE3006">
        <w:rPr>
          <w:rFonts w:ascii="Palatino Linotype" w:hAnsi="Palatino Linotype"/>
          <w:sz w:val="24"/>
          <w:szCs w:val="24"/>
        </w:rPr>
        <w:t xml:space="preserve">la presente resolución, y hágasele del conocimiento que de conformidad con lo establecido en el artículo 142 de la Ley de Protección de Datos Personales en Posesión de Sujetos Obligados del Estado de México y Municipios, podrá impugnarla </w:t>
      </w:r>
      <w:r w:rsidR="00D460FC" w:rsidRPr="00EE3006">
        <w:rPr>
          <w:rFonts w:ascii="Palatino Linotype" w:hAnsi="Palatino Linotype"/>
          <w:sz w:val="24"/>
          <w:szCs w:val="24"/>
        </w:rPr>
        <w:t>a través del Recurso de Inconformidad</w:t>
      </w:r>
      <w:r w:rsidRPr="00EE3006">
        <w:rPr>
          <w:rFonts w:ascii="Palatino Linotype" w:hAnsi="Palatino Linotype"/>
          <w:sz w:val="24"/>
          <w:szCs w:val="24"/>
        </w:rPr>
        <w:t xml:space="preserve"> en los términos de las leyes aplicables. </w:t>
      </w:r>
    </w:p>
    <w:p w14:paraId="0151C8A7" w14:textId="77777777" w:rsidR="000212EE" w:rsidRPr="00EE3006" w:rsidRDefault="000212EE" w:rsidP="000212EE">
      <w:pPr>
        <w:spacing w:line="360" w:lineRule="auto"/>
        <w:jc w:val="both"/>
        <w:rPr>
          <w:rFonts w:ascii="Palatino Linotype" w:hAnsi="Palatino Linotype"/>
          <w:lang w:eastAsia="es-ES_tradnl"/>
        </w:rPr>
      </w:pPr>
    </w:p>
    <w:p w14:paraId="2D151B4C" w14:textId="3C36E8C6" w:rsidR="000212EE" w:rsidRPr="00D97677" w:rsidRDefault="000212EE" w:rsidP="000212EE">
      <w:pPr>
        <w:spacing w:line="360" w:lineRule="auto"/>
        <w:jc w:val="both"/>
        <w:rPr>
          <w:rFonts w:ascii="Palatino Linotype" w:hAnsi="Palatino Linotype" w:cs="Arial"/>
          <w:sz w:val="24"/>
          <w:szCs w:val="24"/>
        </w:rPr>
      </w:pPr>
      <w:r w:rsidRPr="00EE3006">
        <w:rPr>
          <w:rFonts w:ascii="Palatino Linotype" w:hAnsi="Palatino Linotype" w:cs="Arial"/>
          <w:sz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w:t>
      </w:r>
      <w:r w:rsidR="00D97677" w:rsidRPr="00EE3006">
        <w:rPr>
          <w:rFonts w:ascii="Palatino Linotype" w:hAnsi="Palatino Linotype" w:cs="Arial"/>
          <w:sz w:val="24"/>
        </w:rPr>
        <w:t xml:space="preserve"> LA</w:t>
      </w:r>
      <w:r w:rsidRPr="00EE3006">
        <w:rPr>
          <w:rFonts w:ascii="Palatino Linotype" w:hAnsi="Palatino Linotype" w:cs="Arial"/>
          <w:sz w:val="24"/>
        </w:rPr>
        <w:t xml:space="preserve"> </w:t>
      </w:r>
      <w:r w:rsidR="00316080" w:rsidRPr="00EE3006">
        <w:rPr>
          <w:rFonts w:ascii="Palatino Linotype" w:hAnsi="Palatino Linotype" w:cs="Arial"/>
          <w:sz w:val="24"/>
        </w:rPr>
        <w:t xml:space="preserve">TRIGÉSIMA </w:t>
      </w:r>
      <w:r w:rsidR="0005622B" w:rsidRPr="00EE3006">
        <w:rPr>
          <w:rFonts w:ascii="Palatino Linotype" w:hAnsi="Palatino Linotype" w:cs="Arial"/>
          <w:sz w:val="24"/>
        </w:rPr>
        <w:t>TERCERA</w:t>
      </w:r>
      <w:r w:rsidR="00316080" w:rsidRPr="00EE3006">
        <w:rPr>
          <w:rFonts w:ascii="Palatino Linotype" w:hAnsi="Palatino Linotype" w:cs="Arial"/>
          <w:sz w:val="24"/>
        </w:rPr>
        <w:t xml:space="preserve"> </w:t>
      </w:r>
      <w:r w:rsidRPr="00EE3006">
        <w:rPr>
          <w:rFonts w:ascii="Palatino Linotype" w:hAnsi="Palatino Linotype" w:cs="Arial"/>
          <w:sz w:val="24"/>
        </w:rPr>
        <w:t xml:space="preserve">SESIÓN ORDINARIA, CELEBRADA EL </w:t>
      </w:r>
      <w:r w:rsidR="00316080" w:rsidRPr="00EE3006">
        <w:rPr>
          <w:rFonts w:ascii="Palatino Linotype" w:hAnsi="Palatino Linotype" w:cs="Arial"/>
          <w:sz w:val="24"/>
        </w:rPr>
        <w:t xml:space="preserve">TRECE DE SEPTIEMBRE </w:t>
      </w:r>
      <w:r w:rsidRPr="00EE3006">
        <w:rPr>
          <w:rFonts w:ascii="Palatino Linotype" w:hAnsi="Palatino Linotype" w:cs="Arial"/>
          <w:sz w:val="24"/>
        </w:rPr>
        <w:t>DE DOS MIL VEINTITRÉS, ANTE EL SECRETARIO TÉCNICO DEL PLENO ALEXIS TAPIA RAMÍREZ</w:t>
      </w:r>
      <w:r w:rsidRPr="00EE3006">
        <w:rPr>
          <w:rFonts w:ascii="Palatino Linotype" w:hAnsi="Palatino Linotype" w:cs="Arial"/>
        </w:rPr>
        <w:t>. --------------------------------------------------------------------------------------------------------------------------------------------------------------------------------------------------------------------------------------------------------------------------------------------------------------------------------------------------------------------------------------------------------------------------------------------------------------------------------------------------------------------------------------------------------------------------------------------------------------------------------------------------------------------------------------------------------------------------------------------------------------------------------------------------------------------------------------------------------------------------------------------------------------------------------------</w:t>
      </w:r>
      <w:r w:rsidR="00D97677" w:rsidRPr="00EE3006">
        <w:rPr>
          <w:rFonts w:ascii="Palatino Linotype" w:hAnsi="Palatino Linotype" w:cs="Arial"/>
        </w:rPr>
        <w:t>------------------------------</w:t>
      </w:r>
      <w:r w:rsidRPr="00EE3006">
        <w:rPr>
          <w:rFonts w:ascii="Palatino Linotype" w:hAnsi="Palatino Linotype" w:cs="Arial"/>
          <w:sz w:val="20"/>
        </w:rPr>
        <w:t>JMV/CCR/</w:t>
      </w:r>
      <w:r w:rsidR="004E32E6" w:rsidRPr="00EE3006">
        <w:rPr>
          <w:rFonts w:ascii="Palatino Linotype" w:hAnsi="Palatino Linotype" w:cs="Arial"/>
          <w:sz w:val="20"/>
        </w:rPr>
        <w:t>NJMB</w:t>
      </w:r>
      <w:bookmarkStart w:id="2" w:name="_GoBack"/>
      <w:bookmarkEnd w:id="2"/>
    </w:p>
    <w:p w14:paraId="1DC4FC91" w14:textId="77777777" w:rsidR="00AB0CEF" w:rsidRPr="006F03B0" w:rsidRDefault="00AB0CEF" w:rsidP="00AB0CEF">
      <w:pPr>
        <w:spacing w:before="240" w:after="360" w:line="360" w:lineRule="auto"/>
        <w:jc w:val="both"/>
        <w:rPr>
          <w:rFonts w:ascii="Palatino Linotype" w:eastAsia="Times New Roman" w:hAnsi="Palatino Linotype" w:cs="Arial"/>
        </w:rPr>
      </w:pPr>
    </w:p>
    <w:p w14:paraId="291A04DE" w14:textId="77777777" w:rsidR="00AB0CEF" w:rsidRDefault="00AB0CEF" w:rsidP="00AB0CEF">
      <w:pPr>
        <w:spacing w:before="240" w:line="360" w:lineRule="auto"/>
        <w:jc w:val="both"/>
        <w:rPr>
          <w:rFonts w:ascii="Palatino Linotype" w:hAnsi="Palatino Linotype" w:cs="Arial"/>
          <w:sz w:val="24"/>
          <w:szCs w:val="24"/>
        </w:rPr>
      </w:pPr>
    </w:p>
    <w:p w14:paraId="66398958" w14:textId="77777777" w:rsidR="00AB0CEF" w:rsidRDefault="00AB0CEF" w:rsidP="00AB0CEF">
      <w:pPr>
        <w:spacing w:before="240" w:line="360" w:lineRule="auto"/>
        <w:jc w:val="both"/>
        <w:rPr>
          <w:rFonts w:ascii="Palatino Linotype" w:hAnsi="Palatino Linotype" w:cs="Arial"/>
          <w:sz w:val="24"/>
          <w:szCs w:val="24"/>
        </w:rPr>
      </w:pPr>
    </w:p>
    <w:p w14:paraId="4856E6DC" w14:textId="77777777" w:rsidR="00AB0CEF" w:rsidRDefault="00AB0CEF" w:rsidP="00AB0CEF">
      <w:pPr>
        <w:spacing w:before="240" w:line="360" w:lineRule="auto"/>
        <w:jc w:val="both"/>
        <w:rPr>
          <w:rFonts w:ascii="Palatino Linotype" w:hAnsi="Palatino Linotype" w:cs="Arial"/>
          <w:sz w:val="24"/>
          <w:szCs w:val="24"/>
        </w:rPr>
      </w:pPr>
    </w:p>
    <w:p w14:paraId="48E3635B" w14:textId="77777777" w:rsidR="00AB0CEF" w:rsidRDefault="00AB0CEF" w:rsidP="00AB0CEF">
      <w:pPr>
        <w:spacing w:before="240" w:line="360" w:lineRule="auto"/>
        <w:jc w:val="both"/>
        <w:rPr>
          <w:rFonts w:ascii="Palatino Linotype" w:hAnsi="Palatino Linotype" w:cs="Arial"/>
          <w:sz w:val="24"/>
          <w:szCs w:val="24"/>
        </w:rPr>
      </w:pPr>
    </w:p>
    <w:p w14:paraId="5667874E" w14:textId="77777777" w:rsidR="00AB0CEF" w:rsidRDefault="00AB0CEF" w:rsidP="00AB0CEF">
      <w:pPr>
        <w:spacing w:before="240" w:line="360" w:lineRule="auto"/>
        <w:jc w:val="both"/>
        <w:rPr>
          <w:rFonts w:ascii="Palatino Linotype" w:hAnsi="Palatino Linotype" w:cs="Arial"/>
          <w:sz w:val="24"/>
          <w:szCs w:val="24"/>
        </w:rPr>
      </w:pPr>
    </w:p>
    <w:p w14:paraId="5CBE8EBB" w14:textId="77777777" w:rsidR="00AB0CEF" w:rsidRDefault="00AB0CEF" w:rsidP="00AB0CEF">
      <w:pPr>
        <w:spacing w:before="240" w:line="360" w:lineRule="auto"/>
        <w:jc w:val="both"/>
        <w:rPr>
          <w:rFonts w:ascii="Palatino Linotype" w:hAnsi="Palatino Linotype" w:cs="Arial"/>
          <w:sz w:val="24"/>
          <w:szCs w:val="24"/>
        </w:rPr>
      </w:pPr>
    </w:p>
    <w:p w14:paraId="15767C25" w14:textId="77777777" w:rsidR="00AB0CEF" w:rsidRDefault="00AB0CEF" w:rsidP="00AB0CEF">
      <w:pPr>
        <w:spacing w:before="240" w:line="360" w:lineRule="auto"/>
        <w:jc w:val="both"/>
        <w:rPr>
          <w:rFonts w:ascii="Palatino Linotype" w:hAnsi="Palatino Linotype" w:cs="Arial"/>
          <w:sz w:val="24"/>
          <w:szCs w:val="24"/>
        </w:rPr>
      </w:pPr>
    </w:p>
    <w:p w14:paraId="7D85539B" w14:textId="77777777" w:rsidR="00AB0CEF" w:rsidRDefault="00AB0CEF" w:rsidP="00AB0CEF">
      <w:pPr>
        <w:spacing w:before="240" w:line="360" w:lineRule="auto"/>
        <w:jc w:val="both"/>
        <w:rPr>
          <w:rFonts w:ascii="Palatino Linotype" w:hAnsi="Palatino Linotype" w:cs="Arial"/>
          <w:sz w:val="24"/>
          <w:szCs w:val="24"/>
        </w:rPr>
      </w:pPr>
    </w:p>
    <w:p w14:paraId="7EE55C0A" w14:textId="77777777" w:rsidR="00AB0CEF" w:rsidRDefault="00AB0CEF" w:rsidP="00AB0CEF">
      <w:pPr>
        <w:spacing w:before="240" w:line="360" w:lineRule="auto"/>
        <w:jc w:val="both"/>
        <w:rPr>
          <w:rFonts w:ascii="Palatino Linotype" w:hAnsi="Palatino Linotype" w:cs="Arial"/>
          <w:sz w:val="24"/>
          <w:szCs w:val="24"/>
        </w:rPr>
      </w:pPr>
    </w:p>
    <w:p w14:paraId="4008D9DA" w14:textId="77777777" w:rsidR="00AB0CEF" w:rsidRDefault="00AB0CEF" w:rsidP="00AB0CEF">
      <w:pPr>
        <w:spacing w:before="240" w:line="360" w:lineRule="auto"/>
        <w:jc w:val="both"/>
        <w:rPr>
          <w:rFonts w:ascii="Palatino Linotype" w:hAnsi="Palatino Linotype" w:cs="Arial"/>
          <w:sz w:val="24"/>
          <w:szCs w:val="24"/>
        </w:rPr>
      </w:pPr>
    </w:p>
    <w:p w14:paraId="2E9A6187" w14:textId="77777777" w:rsidR="00AB0CEF" w:rsidRDefault="00AB0CEF" w:rsidP="00AB0CEF">
      <w:pPr>
        <w:spacing w:before="240" w:line="360" w:lineRule="auto"/>
        <w:jc w:val="both"/>
        <w:rPr>
          <w:rFonts w:ascii="Palatino Linotype" w:hAnsi="Palatino Linotype" w:cs="Arial"/>
          <w:sz w:val="24"/>
          <w:szCs w:val="24"/>
        </w:rPr>
      </w:pPr>
    </w:p>
    <w:p w14:paraId="0DB677E0" w14:textId="77777777" w:rsidR="008C444F" w:rsidRDefault="008C444F"/>
    <w:sectPr w:rsidR="008C444F" w:rsidSect="00AB402D">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12C914" w14:textId="77777777" w:rsidR="008832B9" w:rsidRDefault="008832B9" w:rsidP="00AB0CEF">
      <w:pPr>
        <w:spacing w:after="0" w:line="240" w:lineRule="auto"/>
      </w:pPr>
      <w:r>
        <w:separator/>
      </w:r>
    </w:p>
  </w:endnote>
  <w:endnote w:type="continuationSeparator" w:id="0">
    <w:p w14:paraId="24499426" w14:textId="77777777" w:rsidR="008832B9" w:rsidRDefault="008832B9" w:rsidP="00AB0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80CB63" w14:textId="77777777" w:rsidR="00CF47AE" w:rsidRPr="000B69FA" w:rsidRDefault="009B08F9" w:rsidP="0007641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E3006">
      <w:rPr>
        <w:rFonts w:ascii="Palatino Linotype" w:hAnsi="Palatino Linotype"/>
        <w:bCs/>
        <w:noProof/>
        <w:sz w:val="20"/>
      </w:rPr>
      <w:t>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E3006">
      <w:rPr>
        <w:rFonts w:ascii="Palatino Linotype" w:hAnsi="Palatino Linotype"/>
        <w:bCs/>
        <w:noProof/>
        <w:sz w:val="20"/>
      </w:rPr>
      <w:t>13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253A2" w14:textId="77777777" w:rsidR="00CF47AE" w:rsidRPr="000B69FA" w:rsidRDefault="009B08F9" w:rsidP="0007641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E300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E3006">
      <w:rPr>
        <w:rFonts w:ascii="Palatino Linotype" w:hAnsi="Palatino Linotype"/>
        <w:bCs/>
        <w:noProof/>
        <w:sz w:val="20"/>
      </w:rPr>
      <w:t>13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84A1FB" w14:textId="77777777" w:rsidR="008832B9" w:rsidRDefault="008832B9" w:rsidP="00AB0CEF">
      <w:pPr>
        <w:spacing w:after="0" w:line="240" w:lineRule="auto"/>
      </w:pPr>
      <w:r>
        <w:separator/>
      </w:r>
    </w:p>
  </w:footnote>
  <w:footnote w:type="continuationSeparator" w:id="0">
    <w:p w14:paraId="54CD4A35" w14:textId="77777777" w:rsidR="008832B9" w:rsidRDefault="008832B9" w:rsidP="00AB0CEF">
      <w:pPr>
        <w:spacing w:after="0" w:line="240" w:lineRule="auto"/>
      </w:pPr>
      <w:r>
        <w:continuationSeparator/>
      </w:r>
    </w:p>
  </w:footnote>
  <w:footnote w:id="1">
    <w:p w14:paraId="65DE968B" w14:textId="77777777" w:rsidR="00AB0CEF" w:rsidRDefault="00AB0CEF" w:rsidP="00AB0CEF">
      <w:pPr>
        <w:pStyle w:val="Piedepgina"/>
        <w:jc w:val="both"/>
      </w:pPr>
      <w:r>
        <w:rPr>
          <w:rStyle w:val="Refdenotaalpie"/>
        </w:rPr>
        <w:footnoteRef/>
      </w:r>
      <w:r>
        <w:t xml:space="preserve"> La Legitimación procesal, es la facultad de poder actuar en el proceso [sea como actor (activa), demandado o tercero (pasivas)]; es la idoneidad de la persona para actuar en juicio, inferida de su posición en el procedimiento. “La Legitimación Procesal”, Biblioteca de Jurídica del Instituto de Investigaciones Jurídicas de la UNAM, consultable el 29/08/2017, en el siguiente enlace: </w:t>
      </w:r>
      <w:hyperlink r:id="rId1" w:history="1">
        <w:r>
          <w:rPr>
            <w:rStyle w:val="Hipervnculo"/>
          </w:rPr>
          <w:t>https://archivos.juridicas.unam.mx/www/bjv/libros/7/3496/18.pdf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8FF7DB" w14:textId="77777777" w:rsidR="00CF47AE" w:rsidRDefault="009B08F9">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419E76F8" wp14:editId="7746DABD">
          <wp:simplePos x="0" y="0"/>
          <wp:positionH relativeFrom="page">
            <wp:posOffset>36339</wp:posOffset>
          </wp:positionH>
          <wp:positionV relativeFrom="page">
            <wp:posOffset>34877</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E774E4" w14:paraId="6D0E101C" w14:textId="77777777" w:rsidTr="00AB402D">
      <w:trPr>
        <w:trHeight w:val="227"/>
      </w:trPr>
      <w:tc>
        <w:tcPr>
          <w:tcW w:w="5529" w:type="dxa"/>
          <w:hideMark/>
        </w:tcPr>
        <w:p w14:paraId="6F245EC1" w14:textId="77777777" w:rsidR="00CF47AE" w:rsidRDefault="009B08F9"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153F5EB" w14:textId="184B9919" w:rsidR="00CF47AE" w:rsidRPr="00B4142F" w:rsidRDefault="009B08F9" w:rsidP="001260E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BB0C01">
            <w:rPr>
              <w:rFonts w:ascii="Palatino Linotype" w:hAnsi="Palatino Linotype" w:cs="Arial"/>
              <w:bCs/>
              <w:sz w:val="24"/>
              <w:lang w:eastAsia="es-MX"/>
            </w:rPr>
            <w:t>4595</w:t>
          </w:r>
          <w:r>
            <w:rPr>
              <w:rFonts w:ascii="Palatino Linotype" w:hAnsi="Palatino Linotype" w:cs="Arial"/>
              <w:bCs/>
              <w:sz w:val="24"/>
              <w:lang w:eastAsia="es-MX"/>
            </w:rPr>
            <w:t>/INFOEM/AD</w:t>
          </w:r>
          <w:r w:rsidR="00AB0CEF">
            <w:rPr>
              <w:rFonts w:ascii="Palatino Linotype" w:hAnsi="Palatino Linotype" w:cs="Arial"/>
              <w:bCs/>
              <w:sz w:val="24"/>
              <w:lang w:eastAsia="es-MX"/>
            </w:rPr>
            <w:t>/RR/2023</w:t>
          </w:r>
        </w:p>
      </w:tc>
    </w:tr>
    <w:tr w:rsidR="00E774E4" w14:paraId="23DCC0B9" w14:textId="77777777" w:rsidTr="00AB402D">
      <w:trPr>
        <w:trHeight w:val="242"/>
      </w:trPr>
      <w:tc>
        <w:tcPr>
          <w:tcW w:w="5529" w:type="dxa"/>
          <w:hideMark/>
        </w:tcPr>
        <w:p w14:paraId="4F8CF6E9" w14:textId="77777777" w:rsidR="00CF47AE" w:rsidRDefault="009B08F9"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DE9227B" w14:textId="37F03076" w:rsidR="00CF47AE" w:rsidRPr="00F06FED" w:rsidRDefault="00BB0C01" w:rsidP="00E72DA8">
          <w:pPr>
            <w:spacing w:after="120" w:line="256" w:lineRule="auto"/>
            <w:ind w:left="639" w:right="214"/>
            <w:jc w:val="both"/>
            <w:rPr>
              <w:rFonts w:ascii="Palatino Linotype" w:hAnsi="Palatino Linotype" w:cs="Arial"/>
            </w:rPr>
          </w:pPr>
          <w:r>
            <w:rPr>
              <w:rFonts w:ascii="Palatino Linotype" w:hAnsi="Palatino Linotype" w:cs="Arial"/>
              <w:szCs w:val="20"/>
            </w:rPr>
            <w:t>Universidad Autónoma del Estado de México</w:t>
          </w:r>
        </w:p>
      </w:tc>
    </w:tr>
    <w:tr w:rsidR="00E774E4" w14:paraId="32962DB7" w14:textId="77777777" w:rsidTr="00AB402D">
      <w:trPr>
        <w:trHeight w:val="342"/>
      </w:trPr>
      <w:tc>
        <w:tcPr>
          <w:tcW w:w="5529" w:type="dxa"/>
          <w:hideMark/>
        </w:tcPr>
        <w:p w14:paraId="66DA2C62" w14:textId="77777777" w:rsidR="00CF47AE" w:rsidRDefault="009B08F9"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5AE587C3" w14:textId="77777777" w:rsidR="00CF47AE" w:rsidRDefault="00AB0CEF"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46649235" w14:textId="77777777" w:rsidR="00CF47AE" w:rsidRDefault="00CF47A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E774E4" w14:paraId="35CA461D" w14:textId="77777777" w:rsidTr="00AB402D">
      <w:trPr>
        <w:trHeight w:val="227"/>
      </w:trPr>
      <w:tc>
        <w:tcPr>
          <w:tcW w:w="5529" w:type="dxa"/>
          <w:hideMark/>
        </w:tcPr>
        <w:p w14:paraId="4FE12525" w14:textId="77777777" w:rsidR="00CF47AE" w:rsidRDefault="009B08F9"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B5ACF2A" w14:textId="2C84916D" w:rsidR="00CF47AE" w:rsidRPr="00B4142F" w:rsidRDefault="009B08F9" w:rsidP="001260E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BB0C01">
            <w:rPr>
              <w:rFonts w:ascii="Palatino Linotype" w:hAnsi="Palatino Linotype" w:cs="Arial"/>
              <w:bCs/>
              <w:sz w:val="24"/>
              <w:lang w:eastAsia="es-MX"/>
            </w:rPr>
            <w:t>4595</w:t>
          </w:r>
          <w:r>
            <w:rPr>
              <w:rFonts w:ascii="Palatino Linotype" w:hAnsi="Palatino Linotype" w:cs="Arial"/>
              <w:bCs/>
              <w:sz w:val="24"/>
              <w:lang w:eastAsia="es-MX"/>
            </w:rPr>
            <w:t>/INFOEM/AD</w:t>
          </w:r>
          <w:r w:rsidR="00AB0CEF">
            <w:rPr>
              <w:rFonts w:ascii="Palatino Linotype" w:hAnsi="Palatino Linotype" w:cs="Arial"/>
              <w:bCs/>
              <w:sz w:val="24"/>
              <w:lang w:eastAsia="es-MX"/>
            </w:rPr>
            <w:t>/RR/2023</w:t>
          </w:r>
          <w:r>
            <w:rPr>
              <w:rFonts w:ascii="Palatino Linotype" w:hAnsi="Palatino Linotype" w:cs="Arial"/>
              <w:bCs/>
              <w:sz w:val="24"/>
              <w:lang w:eastAsia="es-MX"/>
            </w:rPr>
            <w:t xml:space="preserve"> </w:t>
          </w:r>
        </w:p>
      </w:tc>
    </w:tr>
    <w:tr w:rsidR="00E774E4" w14:paraId="29044B6D" w14:textId="77777777" w:rsidTr="00AB402D">
      <w:trPr>
        <w:trHeight w:val="196"/>
      </w:trPr>
      <w:tc>
        <w:tcPr>
          <w:tcW w:w="5529" w:type="dxa"/>
          <w:hideMark/>
        </w:tcPr>
        <w:p w14:paraId="2BF0A7CB" w14:textId="77777777" w:rsidR="00CF47AE" w:rsidRDefault="009B08F9"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4A61E7BE" w14:textId="6FF1DB15" w:rsidR="00CF47AE" w:rsidRPr="00F06FED" w:rsidRDefault="00771DDA" w:rsidP="00D76554">
          <w:pPr>
            <w:spacing w:after="120" w:line="256" w:lineRule="auto"/>
            <w:ind w:left="639" w:right="214"/>
            <w:jc w:val="both"/>
            <w:rPr>
              <w:rFonts w:ascii="Palatino Linotype" w:hAnsi="Palatino Linotype" w:cs="Arial"/>
            </w:rPr>
          </w:pPr>
          <w:r>
            <w:rPr>
              <w:rFonts w:ascii="Palatino Linotype" w:hAnsi="Palatino Linotype" w:cs="Arial"/>
            </w:rPr>
            <w:t>XXXXXXXXXXXXXXXXXX</w:t>
          </w:r>
        </w:p>
      </w:tc>
    </w:tr>
    <w:tr w:rsidR="00E774E4" w14:paraId="21B2CD9F" w14:textId="77777777" w:rsidTr="00AB402D">
      <w:trPr>
        <w:trHeight w:val="242"/>
      </w:trPr>
      <w:tc>
        <w:tcPr>
          <w:tcW w:w="5529" w:type="dxa"/>
          <w:hideMark/>
        </w:tcPr>
        <w:p w14:paraId="24CE618D" w14:textId="77777777" w:rsidR="00CF47AE" w:rsidRDefault="009B08F9"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1C81269B" w14:textId="1D33D46E" w:rsidR="00CF47AE" w:rsidRDefault="00BB0C01" w:rsidP="00E72DA8">
          <w:pPr>
            <w:spacing w:after="120" w:line="256" w:lineRule="auto"/>
            <w:ind w:left="639" w:right="214"/>
            <w:jc w:val="both"/>
            <w:rPr>
              <w:rFonts w:ascii="Palatino Linotype" w:hAnsi="Palatino Linotype" w:cs="Arial"/>
              <w:szCs w:val="20"/>
            </w:rPr>
          </w:pPr>
          <w:r>
            <w:rPr>
              <w:rFonts w:ascii="Palatino Linotype" w:hAnsi="Palatino Linotype" w:cs="Arial"/>
              <w:szCs w:val="20"/>
            </w:rPr>
            <w:t>Universidad Autónoma del Estado de México</w:t>
          </w:r>
        </w:p>
      </w:tc>
    </w:tr>
    <w:tr w:rsidR="00E774E4" w14:paraId="64FD7EC8" w14:textId="77777777" w:rsidTr="00AB402D">
      <w:trPr>
        <w:trHeight w:val="342"/>
      </w:trPr>
      <w:tc>
        <w:tcPr>
          <w:tcW w:w="5529" w:type="dxa"/>
          <w:hideMark/>
        </w:tcPr>
        <w:p w14:paraId="638700E9" w14:textId="77777777" w:rsidR="00CF47AE" w:rsidRDefault="009B08F9" w:rsidP="00076413">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4D3AD4AB" w14:textId="77777777" w:rsidR="00CF47AE" w:rsidRDefault="00AB0CEF"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6BF5B69D" w14:textId="77777777" w:rsidR="00CF47AE" w:rsidRDefault="009B08F9">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74426BE9" wp14:editId="3332AF2C">
          <wp:simplePos x="0" y="0"/>
          <wp:positionH relativeFrom="page">
            <wp:posOffset>17396</wp:posOffset>
          </wp:positionH>
          <wp:positionV relativeFrom="page">
            <wp:posOffset>-3547</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867EA"/>
    <w:multiLevelType w:val="multilevel"/>
    <w:tmpl w:val="B8D07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A3D00"/>
    <w:multiLevelType w:val="hybridMultilevel"/>
    <w:tmpl w:val="0F324272"/>
    <w:lvl w:ilvl="0" w:tplc="44D04CA0">
      <w:numFmt w:val="bullet"/>
      <w:lvlText w:val="-"/>
      <w:lvlJc w:val="left"/>
      <w:pPr>
        <w:ind w:left="1080" w:hanging="360"/>
      </w:pPr>
      <w:rPr>
        <w:rFonts w:ascii="Palatino Linotype" w:eastAsia="Calibri" w:hAnsi="Palatino Linotype" w:cs="Arial" w:hint="default"/>
        <w:i w:val="0"/>
        <w:color w:val="auto"/>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27970ACA"/>
    <w:multiLevelType w:val="hybridMultilevel"/>
    <w:tmpl w:val="15FE2952"/>
    <w:lvl w:ilvl="0" w:tplc="A4FA764C">
      <w:numFmt w:val="bullet"/>
      <w:lvlText w:val="-"/>
      <w:lvlJc w:val="left"/>
      <w:pPr>
        <w:ind w:left="720" w:hanging="360"/>
      </w:pPr>
      <w:rPr>
        <w:rFonts w:ascii="Palatino Linotype" w:eastAsiaTheme="minorHAnsi" w:hAnsi="Palatino Linotype" w:cs="Arial"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4C514A2"/>
    <w:multiLevelType w:val="multilevel"/>
    <w:tmpl w:val="798C7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940EF3"/>
    <w:multiLevelType w:val="hybridMultilevel"/>
    <w:tmpl w:val="FC3AF11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8D51123"/>
    <w:multiLevelType w:val="hybridMultilevel"/>
    <w:tmpl w:val="28129DDA"/>
    <w:lvl w:ilvl="0" w:tplc="33828F1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C887378"/>
    <w:multiLevelType w:val="hybridMultilevel"/>
    <w:tmpl w:val="9DA2C2EA"/>
    <w:lvl w:ilvl="0" w:tplc="92123548">
      <w:start w:val="1"/>
      <w:numFmt w:val="lowerLetter"/>
      <w:lvlText w:val="%1)"/>
      <w:lvlJc w:val="left"/>
      <w:pPr>
        <w:ind w:left="720" w:hanging="360"/>
      </w:pPr>
      <w:rPr>
        <w:rFonts w:hint="default"/>
        <w:b/>
        <w:i w:val="0"/>
        <w:color w:val="auto"/>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0"/>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CEF"/>
    <w:rsid w:val="000212EE"/>
    <w:rsid w:val="00047110"/>
    <w:rsid w:val="0005622B"/>
    <w:rsid w:val="000666DC"/>
    <w:rsid w:val="000E1B83"/>
    <w:rsid w:val="002A60AD"/>
    <w:rsid w:val="00316080"/>
    <w:rsid w:val="00415904"/>
    <w:rsid w:val="004E32E6"/>
    <w:rsid w:val="0057322D"/>
    <w:rsid w:val="00771DDA"/>
    <w:rsid w:val="008648FF"/>
    <w:rsid w:val="008832B9"/>
    <w:rsid w:val="008C444F"/>
    <w:rsid w:val="0095407A"/>
    <w:rsid w:val="009932CD"/>
    <w:rsid w:val="009B08F9"/>
    <w:rsid w:val="00AB0CEF"/>
    <w:rsid w:val="00B14989"/>
    <w:rsid w:val="00B83227"/>
    <w:rsid w:val="00BB0C01"/>
    <w:rsid w:val="00C21059"/>
    <w:rsid w:val="00C74CBA"/>
    <w:rsid w:val="00CF47AE"/>
    <w:rsid w:val="00D12C2A"/>
    <w:rsid w:val="00D2707A"/>
    <w:rsid w:val="00D460FC"/>
    <w:rsid w:val="00D97677"/>
    <w:rsid w:val="00DB3E2E"/>
    <w:rsid w:val="00E440CB"/>
    <w:rsid w:val="00EC178E"/>
    <w:rsid w:val="00EE3006"/>
    <w:rsid w:val="00F947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D6FBF"/>
  <w15:chartTrackingRefBased/>
  <w15:docId w15:val="{8D17A4E0-8A85-4FCA-93BD-B3FDCC0C4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0CE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B0CE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AB0CE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AB0CE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B0CEF"/>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B0CEF"/>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B0CEF"/>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AB0CEF"/>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AB0CEF"/>
    <w:rPr>
      <w:vertAlign w:val="superscript"/>
    </w:rPr>
  </w:style>
  <w:style w:type="character" w:styleId="Hipervnculo">
    <w:name w:val="Hyperlink"/>
    <w:basedOn w:val="Fuentedeprrafopredeter"/>
    <w:uiPriority w:val="99"/>
    <w:unhideWhenUsed/>
    <w:rsid w:val="00AB0CEF"/>
    <w:rPr>
      <w:color w:val="0563C1" w:themeColor="hyperlink"/>
      <w:u w:val="single"/>
    </w:rPr>
  </w:style>
  <w:style w:type="paragraph" w:styleId="Sinespaciado">
    <w:name w:val="No Spacing"/>
    <w:aliases w:val="Francesa"/>
    <w:link w:val="SinespaciadoCar"/>
    <w:uiPriority w:val="1"/>
    <w:qFormat/>
    <w:rsid w:val="00AB0CEF"/>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AB0CEF"/>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AB0CE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0CEF"/>
    <w:rPr>
      <w:sz w:val="20"/>
      <w:szCs w:val="20"/>
    </w:rPr>
  </w:style>
  <w:style w:type="paragraph" w:customStyle="1" w:styleId="INFOEM">
    <w:name w:val="INFOEM"/>
    <w:basedOn w:val="Normal"/>
    <w:qFormat/>
    <w:rsid w:val="00AB0CEF"/>
    <w:pPr>
      <w:spacing w:before="240" w:line="360" w:lineRule="auto"/>
      <w:ind w:left="851" w:right="851"/>
      <w:jc w:val="both"/>
    </w:pPr>
    <w:rPr>
      <w:rFonts w:ascii="Palatino Linotype" w:hAnsi="Palatino Linotype" w:cs="Arial"/>
      <w:i/>
    </w:rPr>
  </w:style>
  <w:style w:type="paragraph" w:styleId="Revisin">
    <w:name w:val="Revision"/>
    <w:hidden/>
    <w:uiPriority w:val="99"/>
    <w:semiHidden/>
    <w:rsid w:val="00BB0C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88071">
      <w:bodyDiv w:val="1"/>
      <w:marLeft w:val="0"/>
      <w:marRight w:val="0"/>
      <w:marTop w:val="0"/>
      <w:marBottom w:val="0"/>
      <w:divBdr>
        <w:top w:val="none" w:sz="0" w:space="0" w:color="auto"/>
        <w:left w:val="none" w:sz="0" w:space="0" w:color="auto"/>
        <w:bottom w:val="none" w:sz="0" w:space="0" w:color="auto"/>
        <w:right w:val="none" w:sz="0" w:space="0" w:color="auto"/>
      </w:divBdr>
    </w:div>
    <w:div w:id="183835338">
      <w:bodyDiv w:val="1"/>
      <w:marLeft w:val="0"/>
      <w:marRight w:val="0"/>
      <w:marTop w:val="0"/>
      <w:marBottom w:val="0"/>
      <w:divBdr>
        <w:top w:val="none" w:sz="0" w:space="0" w:color="auto"/>
        <w:left w:val="none" w:sz="0" w:space="0" w:color="auto"/>
        <w:bottom w:val="none" w:sz="0" w:space="0" w:color="auto"/>
        <w:right w:val="none" w:sz="0" w:space="0" w:color="auto"/>
      </w:divBdr>
    </w:div>
    <w:div w:id="206988881">
      <w:bodyDiv w:val="1"/>
      <w:marLeft w:val="0"/>
      <w:marRight w:val="0"/>
      <w:marTop w:val="0"/>
      <w:marBottom w:val="0"/>
      <w:divBdr>
        <w:top w:val="none" w:sz="0" w:space="0" w:color="auto"/>
        <w:left w:val="none" w:sz="0" w:space="0" w:color="auto"/>
        <w:bottom w:val="none" w:sz="0" w:space="0" w:color="auto"/>
        <w:right w:val="none" w:sz="0" w:space="0" w:color="auto"/>
      </w:divBdr>
    </w:div>
    <w:div w:id="634411880">
      <w:bodyDiv w:val="1"/>
      <w:marLeft w:val="0"/>
      <w:marRight w:val="0"/>
      <w:marTop w:val="0"/>
      <w:marBottom w:val="0"/>
      <w:divBdr>
        <w:top w:val="none" w:sz="0" w:space="0" w:color="auto"/>
        <w:left w:val="none" w:sz="0" w:space="0" w:color="auto"/>
        <w:bottom w:val="none" w:sz="0" w:space="0" w:color="auto"/>
        <w:right w:val="none" w:sz="0" w:space="0" w:color="auto"/>
      </w:divBdr>
    </w:div>
    <w:div w:id="664164700">
      <w:bodyDiv w:val="1"/>
      <w:marLeft w:val="0"/>
      <w:marRight w:val="0"/>
      <w:marTop w:val="0"/>
      <w:marBottom w:val="0"/>
      <w:divBdr>
        <w:top w:val="none" w:sz="0" w:space="0" w:color="auto"/>
        <w:left w:val="none" w:sz="0" w:space="0" w:color="auto"/>
        <w:bottom w:val="none" w:sz="0" w:space="0" w:color="auto"/>
        <w:right w:val="none" w:sz="0" w:space="0" w:color="auto"/>
      </w:divBdr>
    </w:div>
    <w:div w:id="1282344881">
      <w:bodyDiv w:val="1"/>
      <w:marLeft w:val="0"/>
      <w:marRight w:val="0"/>
      <w:marTop w:val="0"/>
      <w:marBottom w:val="0"/>
      <w:divBdr>
        <w:top w:val="none" w:sz="0" w:space="0" w:color="auto"/>
        <w:left w:val="none" w:sz="0" w:space="0" w:color="auto"/>
        <w:bottom w:val="none" w:sz="0" w:space="0" w:color="auto"/>
        <w:right w:val="none" w:sz="0" w:space="0" w:color="auto"/>
      </w:divBdr>
    </w:div>
    <w:div w:id="1497769954">
      <w:bodyDiv w:val="1"/>
      <w:marLeft w:val="0"/>
      <w:marRight w:val="0"/>
      <w:marTop w:val="0"/>
      <w:marBottom w:val="0"/>
      <w:divBdr>
        <w:top w:val="none" w:sz="0" w:space="0" w:color="auto"/>
        <w:left w:val="none" w:sz="0" w:space="0" w:color="auto"/>
        <w:bottom w:val="none" w:sz="0" w:space="0" w:color="auto"/>
        <w:right w:val="none" w:sz="0" w:space="0" w:color="auto"/>
      </w:divBdr>
    </w:div>
    <w:div w:id="1515729092">
      <w:bodyDiv w:val="1"/>
      <w:marLeft w:val="0"/>
      <w:marRight w:val="0"/>
      <w:marTop w:val="0"/>
      <w:marBottom w:val="0"/>
      <w:divBdr>
        <w:top w:val="none" w:sz="0" w:space="0" w:color="auto"/>
        <w:left w:val="none" w:sz="0" w:space="0" w:color="auto"/>
        <w:bottom w:val="none" w:sz="0" w:space="0" w:color="auto"/>
        <w:right w:val="none" w:sz="0" w:space="0" w:color="auto"/>
      </w:divBdr>
    </w:div>
    <w:div w:id="1524518427">
      <w:bodyDiv w:val="1"/>
      <w:marLeft w:val="0"/>
      <w:marRight w:val="0"/>
      <w:marTop w:val="0"/>
      <w:marBottom w:val="0"/>
      <w:divBdr>
        <w:top w:val="none" w:sz="0" w:space="0" w:color="auto"/>
        <w:left w:val="none" w:sz="0" w:space="0" w:color="auto"/>
        <w:bottom w:val="none" w:sz="0" w:space="0" w:color="auto"/>
        <w:right w:val="none" w:sz="0" w:space="0" w:color="auto"/>
      </w:divBdr>
    </w:div>
    <w:div w:id="1637877979">
      <w:bodyDiv w:val="1"/>
      <w:marLeft w:val="0"/>
      <w:marRight w:val="0"/>
      <w:marTop w:val="0"/>
      <w:marBottom w:val="0"/>
      <w:divBdr>
        <w:top w:val="none" w:sz="0" w:space="0" w:color="auto"/>
        <w:left w:val="none" w:sz="0" w:space="0" w:color="auto"/>
        <w:bottom w:val="none" w:sz="0" w:space="0" w:color="auto"/>
        <w:right w:val="none" w:sz="0" w:space="0" w:color="auto"/>
      </w:divBdr>
    </w:div>
    <w:div w:id="1759214056">
      <w:bodyDiv w:val="1"/>
      <w:marLeft w:val="0"/>
      <w:marRight w:val="0"/>
      <w:marTop w:val="0"/>
      <w:marBottom w:val="0"/>
      <w:divBdr>
        <w:top w:val="none" w:sz="0" w:space="0" w:color="auto"/>
        <w:left w:val="none" w:sz="0" w:space="0" w:color="auto"/>
        <w:bottom w:val="none" w:sz="0" w:space="0" w:color="auto"/>
        <w:right w:val="none" w:sz="0" w:space="0" w:color="auto"/>
      </w:divBdr>
    </w:div>
    <w:div w:id="1850679792">
      <w:bodyDiv w:val="1"/>
      <w:marLeft w:val="0"/>
      <w:marRight w:val="0"/>
      <w:marTop w:val="0"/>
      <w:marBottom w:val="0"/>
      <w:divBdr>
        <w:top w:val="none" w:sz="0" w:space="0" w:color="auto"/>
        <w:left w:val="none" w:sz="0" w:space="0" w:color="auto"/>
        <w:bottom w:val="none" w:sz="0" w:space="0" w:color="auto"/>
        <w:right w:val="none" w:sz="0" w:space="0" w:color="auto"/>
      </w:divBdr>
    </w:div>
    <w:div w:id="1891186306">
      <w:bodyDiv w:val="1"/>
      <w:marLeft w:val="0"/>
      <w:marRight w:val="0"/>
      <w:marTop w:val="0"/>
      <w:marBottom w:val="0"/>
      <w:divBdr>
        <w:top w:val="none" w:sz="0" w:space="0" w:color="auto"/>
        <w:left w:val="none" w:sz="0" w:space="0" w:color="auto"/>
        <w:bottom w:val="none" w:sz="0" w:space="0" w:color="auto"/>
        <w:right w:val="none" w:sz="0" w:space="0" w:color="auto"/>
      </w:divBdr>
    </w:div>
    <w:div w:id="1949196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arcoem.org.mx/sarcoem/solicitud/downloadAttach/1834841.pag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archivos.juridicas.unam.mx/www/bjv/libros/7/3496/18.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2642</Words>
  <Characters>14537</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17145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6</cp:revision>
  <dcterms:created xsi:type="dcterms:W3CDTF">2023-09-05T22:49:00Z</dcterms:created>
  <dcterms:modified xsi:type="dcterms:W3CDTF">2023-10-10T20:48:00Z</dcterms:modified>
</cp:coreProperties>
</file>