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207698" w14:textId="77777777" w:rsidR="00DF4FB4" w:rsidRPr="00752961" w:rsidRDefault="009A6810">
      <w:pPr>
        <w:spacing w:before="240" w:after="240" w:line="360" w:lineRule="auto"/>
        <w:jc w:val="both"/>
        <w:rPr>
          <w:rFonts w:ascii="Palatino Linotype" w:eastAsia="Palatino Linotype" w:hAnsi="Palatino Linotype" w:cs="Palatino Linotype"/>
        </w:rPr>
      </w:pPr>
      <w:r w:rsidRPr="00752961">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a </w:t>
      </w:r>
      <w:r w:rsidRPr="00752961">
        <w:rPr>
          <w:rFonts w:ascii="Palatino Linotype" w:eastAsia="Palatino Linotype" w:hAnsi="Palatino Linotype" w:cs="Palatino Linotype"/>
          <w:b/>
        </w:rPr>
        <w:t>veintiuno de febrero de dos mil veinticuatro</w:t>
      </w:r>
      <w:r w:rsidRPr="00752961">
        <w:rPr>
          <w:rFonts w:ascii="Palatino Linotype" w:eastAsia="Palatino Linotype" w:hAnsi="Palatino Linotype" w:cs="Palatino Linotype"/>
        </w:rPr>
        <w:t xml:space="preserve">. </w:t>
      </w:r>
    </w:p>
    <w:p w14:paraId="087286B4" w14:textId="39E28704" w:rsidR="00DF4FB4" w:rsidRPr="00752961" w:rsidRDefault="009A6810">
      <w:pPr>
        <w:spacing w:before="240" w:after="240" w:line="360" w:lineRule="auto"/>
        <w:jc w:val="both"/>
        <w:rPr>
          <w:rFonts w:ascii="Palatino Linotype" w:eastAsia="Palatino Linotype" w:hAnsi="Palatino Linotype" w:cs="Palatino Linotype"/>
        </w:rPr>
      </w:pPr>
      <w:r w:rsidRPr="00752961">
        <w:rPr>
          <w:rFonts w:ascii="Palatino Linotype" w:eastAsia="Palatino Linotype" w:hAnsi="Palatino Linotype" w:cs="Palatino Linotype"/>
          <w:b/>
        </w:rPr>
        <w:t>Visto</w:t>
      </w:r>
      <w:r w:rsidRPr="00752961">
        <w:rPr>
          <w:rFonts w:ascii="Palatino Linotype" w:eastAsia="Palatino Linotype" w:hAnsi="Palatino Linotype" w:cs="Palatino Linotype"/>
        </w:rPr>
        <w:t xml:space="preserve"> el expediente formado con motivo del recurso de revisión </w:t>
      </w:r>
      <w:r w:rsidRPr="00752961">
        <w:rPr>
          <w:rFonts w:ascii="Palatino Linotype" w:eastAsia="Palatino Linotype" w:hAnsi="Palatino Linotype" w:cs="Palatino Linotype"/>
          <w:b/>
        </w:rPr>
        <w:t>04384/INFOEM/AD/RR/2023</w:t>
      </w:r>
      <w:r w:rsidRPr="00752961">
        <w:rPr>
          <w:rFonts w:ascii="Palatino Linotype" w:eastAsia="Palatino Linotype" w:hAnsi="Palatino Linotype" w:cs="Palatino Linotype"/>
        </w:rPr>
        <w:t xml:space="preserve">, interpuesto por </w:t>
      </w:r>
      <w:r w:rsidR="00764362">
        <w:rPr>
          <w:rFonts w:ascii="Palatino Linotype" w:eastAsia="Palatino Linotype" w:hAnsi="Palatino Linotype" w:cs="Palatino Linotype"/>
          <w:b/>
        </w:rPr>
        <w:t>XXXX XXXXX XXXXXXXX XXXXXXX</w:t>
      </w:r>
      <w:r w:rsidRPr="00752961">
        <w:rPr>
          <w:rFonts w:ascii="Palatino Linotype" w:eastAsia="Palatino Linotype" w:hAnsi="Palatino Linotype" w:cs="Palatino Linotype"/>
          <w:b/>
        </w:rPr>
        <w:t>,</w:t>
      </w:r>
      <w:r w:rsidRPr="00752961">
        <w:rPr>
          <w:rFonts w:ascii="Palatino Linotype" w:eastAsia="Palatino Linotype" w:hAnsi="Palatino Linotype" w:cs="Palatino Linotype"/>
        </w:rPr>
        <w:t xml:space="preserve"> en lo sucesivo</w:t>
      </w:r>
      <w:r w:rsidRPr="00752961">
        <w:rPr>
          <w:rFonts w:ascii="Palatino Linotype" w:eastAsia="Palatino Linotype" w:hAnsi="Palatino Linotype" w:cs="Palatino Linotype"/>
          <w:b/>
        </w:rPr>
        <w:t xml:space="preserve"> la parte</w:t>
      </w:r>
      <w:r w:rsidRPr="00752961">
        <w:rPr>
          <w:rFonts w:ascii="Palatino Linotype" w:eastAsia="Palatino Linotype" w:hAnsi="Palatino Linotype" w:cs="Palatino Linotype"/>
        </w:rPr>
        <w:t xml:space="preserve"> </w:t>
      </w:r>
      <w:r w:rsidRPr="00752961">
        <w:rPr>
          <w:rFonts w:ascii="Palatino Linotype" w:eastAsia="Palatino Linotype" w:hAnsi="Palatino Linotype" w:cs="Palatino Linotype"/>
          <w:b/>
        </w:rPr>
        <w:t>Recurrente,</w:t>
      </w:r>
      <w:r w:rsidRPr="00752961">
        <w:rPr>
          <w:rFonts w:ascii="Palatino Linotype" w:eastAsia="Palatino Linotype" w:hAnsi="Palatino Linotype" w:cs="Palatino Linotype"/>
        </w:rPr>
        <w:t xml:space="preserve"> en contra de la respuesta a su solicitud por parte del </w:t>
      </w:r>
      <w:r w:rsidRPr="00752961">
        <w:rPr>
          <w:rFonts w:ascii="Palatino Linotype" w:eastAsia="Palatino Linotype" w:hAnsi="Palatino Linotype" w:cs="Palatino Linotype"/>
          <w:b/>
        </w:rPr>
        <w:t xml:space="preserve">Instituto de Seguridad Social del Estado de México y Municipios, </w:t>
      </w:r>
      <w:r w:rsidRPr="00752961">
        <w:rPr>
          <w:rFonts w:ascii="Palatino Linotype" w:eastAsia="Palatino Linotype" w:hAnsi="Palatino Linotype" w:cs="Palatino Linotype"/>
        </w:rPr>
        <w:t xml:space="preserve">en lo sucesivo el </w:t>
      </w:r>
      <w:r w:rsidRPr="00752961">
        <w:rPr>
          <w:rFonts w:ascii="Palatino Linotype" w:eastAsia="Palatino Linotype" w:hAnsi="Palatino Linotype" w:cs="Palatino Linotype"/>
          <w:b/>
        </w:rPr>
        <w:t xml:space="preserve">Sujeto Obligado, </w:t>
      </w:r>
      <w:r w:rsidRPr="00752961">
        <w:rPr>
          <w:rFonts w:ascii="Palatino Linotype" w:eastAsia="Palatino Linotype" w:hAnsi="Palatino Linotype" w:cs="Palatino Linotype"/>
        </w:rPr>
        <w:t xml:space="preserve">se procede a dictar la presente resolución con base en los siguientes: </w:t>
      </w:r>
    </w:p>
    <w:p w14:paraId="2CA666EE" w14:textId="77777777" w:rsidR="00DF4FB4" w:rsidRPr="00752961" w:rsidRDefault="009A6810">
      <w:pPr>
        <w:spacing w:before="240" w:after="240" w:line="360" w:lineRule="auto"/>
        <w:jc w:val="center"/>
        <w:rPr>
          <w:rFonts w:ascii="Palatino Linotype" w:eastAsia="Palatino Linotype" w:hAnsi="Palatino Linotype" w:cs="Palatino Linotype"/>
          <w:b/>
        </w:rPr>
      </w:pPr>
      <w:r w:rsidRPr="00752961">
        <w:rPr>
          <w:rFonts w:ascii="Palatino Linotype" w:eastAsia="Palatino Linotype" w:hAnsi="Palatino Linotype" w:cs="Palatino Linotype"/>
          <w:b/>
        </w:rPr>
        <w:t>I. A N T E C E D E N T E S</w:t>
      </w:r>
    </w:p>
    <w:p w14:paraId="06C79381" w14:textId="77777777" w:rsidR="00DF4FB4" w:rsidRPr="00752961" w:rsidRDefault="009A6810">
      <w:pPr>
        <w:spacing w:before="240" w:after="240" w:line="360" w:lineRule="auto"/>
        <w:jc w:val="both"/>
        <w:rPr>
          <w:rFonts w:ascii="Palatino Linotype" w:eastAsia="Palatino Linotype" w:hAnsi="Palatino Linotype" w:cs="Palatino Linotype"/>
        </w:rPr>
      </w:pPr>
      <w:r w:rsidRPr="00752961">
        <w:rPr>
          <w:rFonts w:ascii="Palatino Linotype" w:eastAsia="Palatino Linotype" w:hAnsi="Palatino Linotype" w:cs="Palatino Linotype"/>
          <w:b/>
        </w:rPr>
        <w:t>1. Solicitud de acceso a datos personales.</w:t>
      </w:r>
      <w:r w:rsidRPr="00752961">
        <w:rPr>
          <w:rFonts w:ascii="Palatino Linotype" w:eastAsia="Palatino Linotype" w:hAnsi="Palatino Linotype" w:cs="Palatino Linotype"/>
        </w:rPr>
        <w:t xml:space="preserve"> El </w:t>
      </w:r>
      <w:r w:rsidRPr="00752961">
        <w:rPr>
          <w:rFonts w:ascii="Palatino Linotype" w:eastAsia="Palatino Linotype" w:hAnsi="Palatino Linotype" w:cs="Palatino Linotype"/>
          <w:b/>
        </w:rPr>
        <w:t>veintiuno de junio</w:t>
      </w:r>
      <w:r w:rsidRPr="00752961">
        <w:rPr>
          <w:rFonts w:ascii="Palatino Linotype" w:eastAsia="Palatino Linotype" w:hAnsi="Palatino Linotype" w:cs="Palatino Linotype"/>
        </w:rPr>
        <w:t xml:space="preserve"> </w:t>
      </w:r>
      <w:r w:rsidRPr="00752961">
        <w:rPr>
          <w:rFonts w:ascii="Palatino Linotype" w:eastAsia="Palatino Linotype" w:hAnsi="Palatino Linotype" w:cs="Palatino Linotype"/>
          <w:b/>
        </w:rPr>
        <w:t>de</w:t>
      </w:r>
      <w:r w:rsidRPr="00752961">
        <w:rPr>
          <w:rFonts w:ascii="Palatino Linotype" w:eastAsia="Palatino Linotype" w:hAnsi="Palatino Linotype" w:cs="Palatino Linotype"/>
        </w:rPr>
        <w:t xml:space="preserve"> </w:t>
      </w:r>
      <w:r w:rsidRPr="00752961">
        <w:rPr>
          <w:rFonts w:ascii="Palatino Linotype" w:eastAsia="Palatino Linotype" w:hAnsi="Palatino Linotype" w:cs="Palatino Linotype"/>
          <w:b/>
        </w:rPr>
        <w:t>dos mil veintitrés,</w:t>
      </w:r>
      <w:r w:rsidRPr="00752961">
        <w:rPr>
          <w:rFonts w:ascii="Palatino Linotype" w:eastAsia="Palatino Linotype" w:hAnsi="Palatino Linotype" w:cs="Palatino Linotype"/>
        </w:rPr>
        <w:t xml:space="preserve"> la </w:t>
      </w:r>
      <w:r w:rsidRPr="00752961">
        <w:rPr>
          <w:rFonts w:ascii="Palatino Linotype" w:eastAsia="Palatino Linotype" w:hAnsi="Palatino Linotype" w:cs="Palatino Linotype"/>
          <w:b/>
        </w:rPr>
        <w:t>parte</w:t>
      </w:r>
      <w:r w:rsidRPr="00752961">
        <w:rPr>
          <w:rFonts w:ascii="Palatino Linotype" w:eastAsia="Palatino Linotype" w:hAnsi="Palatino Linotype" w:cs="Palatino Linotype"/>
        </w:rPr>
        <w:t xml:space="preserve"> </w:t>
      </w:r>
      <w:r w:rsidRPr="00752961">
        <w:rPr>
          <w:rFonts w:ascii="Palatino Linotype" w:eastAsia="Palatino Linotype" w:hAnsi="Palatino Linotype" w:cs="Palatino Linotype"/>
          <w:b/>
        </w:rPr>
        <w:t xml:space="preserve">Recurrente </w:t>
      </w:r>
      <w:r w:rsidRPr="00752961">
        <w:rPr>
          <w:rFonts w:ascii="Palatino Linotype" w:eastAsia="Palatino Linotype" w:hAnsi="Palatino Linotype" w:cs="Palatino Linotype"/>
        </w:rPr>
        <w:t xml:space="preserve">presentó, a través del Sistema de Acceso, Rectificación, Cancelación y Oposición de Datos Personales en el Estado de México en lo subsecuente </w:t>
      </w:r>
      <w:r w:rsidRPr="00752961">
        <w:rPr>
          <w:rFonts w:ascii="Palatino Linotype" w:eastAsia="Palatino Linotype" w:hAnsi="Palatino Linotype" w:cs="Palatino Linotype"/>
          <w:b/>
        </w:rPr>
        <w:t>SARCOEM</w:t>
      </w:r>
      <w:r w:rsidRPr="00752961">
        <w:rPr>
          <w:rFonts w:ascii="Palatino Linotype" w:eastAsia="Palatino Linotype" w:hAnsi="Palatino Linotype" w:cs="Palatino Linotype"/>
        </w:rPr>
        <w:t xml:space="preserve">, ante el </w:t>
      </w:r>
      <w:r w:rsidRPr="00752961">
        <w:rPr>
          <w:rFonts w:ascii="Palatino Linotype" w:eastAsia="Palatino Linotype" w:hAnsi="Palatino Linotype" w:cs="Palatino Linotype"/>
          <w:b/>
        </w:rPr>
        <w:t>Sujeto Obligado</w:t>
      </w:r>
      <w:r w:rsidRPr="00752961">
        <w:rPr>
          <w:rFonts w:ascii="Palatino Linotype" w:eastAsia="Palatino Linotype" w:hAnsi="Palatino Linotype" w:cs="Palatino Linotype"/>
        </w:rPr>
        <w:t>, la solicitud de acceso a datos personales, a la que se le asignó el número</w:t>
      </w:r>
      <w:r w:rsidRPr="00752961">
        <w:rPr>
          <w:rFonts w:ascii="Palatino Linotype" w:eastAsia="Palatino Linotype" w:hAnsi="Palatino Linotype" w:cs="Palatino Linotype"/>
          <w:b/>
        </w:rPr>
        <w:t xml:space="preserve"> 00404/ISSEMYM/AD/2023, </w:t>
      </w:r>
      <w:r w:rsidRPr="00752961">
        <w:rPr>
          <w:rFonts w:ascii="Palatino Linotype" w:eastAsia="Palatino Linotype" w:hAnsi="Palatino Linotype" w:cs="Palatino Linotype"/>
        </w:rPr>
        <w:t xml:space="preserve">mediante la cual requirió la información siguiente: </w:t>
      </w:r>
    </w:p>
    <w:p w14:paraId="31726394" w14:textId="1E0A0A2E" w:rsidR="00DF4FB4" w:rsidRPr="00752961" w:rsidRDefault="009A6810">
      <w:pPr>
        <w:spacing w:before="240" w:after="240"/>
        <w:ind w:left="567" w:right="902"/>
        <w:jc w:val="both"/>
        <w:rPr>
          <w:rFonts w:ascii="Palatino Linotype" w:eastAsia="Palatino Linotype" w:hAnsi="Palatino Linotype" w:cs="Palatino Linotype"/>
          <w:i/>
          <w:sz w:val="22"/>
          <w:szCs w:val="22"/>
        </w:rPr>
      </w:pPr>
      <w:bookmarkStart w:id="0" w:name="_heading=h.gjdgxs" w:colFirst="0" w:colLast="0"/>
      <w:bookmarkEnd w:id="0"/>
      <w:r w:rsidRPr="00752961">
        <w:rPr>
          <w:rFonts w:ascii="Palatino Linotype" w:eastAsia="Palatino Linotype" w:hAnsi="Palatino Linotype" w:cs="Palatino Linotype"/>
          <w:i/>
          <w:sz w:val="22"/>
          <w:szCs w:val="22"/>
        </w:rPr>
        <w:t xml:space="preserve">“SOLICITO LO SIGUIENTE: 1) QUE DICHO INSTITUTO SE SIRVA AL C. </w:t>
      </w:r>
      <w:r w:rsidR="00CD37A9">
        <w:rPr>
          <w:rFonts w:ascii="Palatino Linotype" w:eastAsia="Palatino Linotype" w:hAnsi="Palatino Linotype" w:cs="Palatino Linotype"/>
          <w:i/>
          <w:sz w:val="22"/>
          <w:szCs w:val="22"/>
        </w:rPr>
        <w:t>XXXX XXXXX XXXXXXXX XXXXXXX</w:t>
      </w:r>
      <w:r w:rsidRPr="00752961">
        <w:rPr>
          <w:rFonts w:ascii="Palatino Linotype" w:eastAsia="Palatino Linotype" w:hAnsi="Palatino Linotype" w:cs="Palatino Linotype"/>
          <w:i/>
          <w:sz w:val="22"/>
          <w:szCs w:val="22"/>
        </w:rPr>
        <w:t xml:space="preserve">, QUE CON QUE FECHA FUE DADO DE ALTA. 2) ALTA Y BAJA DURANTE EL TIEMPO EN QUE SE ENCONTRABA TRABAJANDO O INSCRITO ANTE EL H. AYUNTAMIENTO CONSTITUCIONAL DE ATIZAPÁN DE ZARAGOZA. 3) </w:t>
      </w:r>
      <w:r w:rsidRPr="00752961">
        <w:rPr>
          <w:rFonts w:ascii="Palatino Linotype" w:eastAsia="Palatino Linotype" w:hAnsi="Palatino Linotype" w:cs="Palatino Linotype"/>
          <w:i/>
          <w:sz w:val="22"/>
          <w:szCs w:val="22"/>
        </w:rPr>
        <w:lastRenderedPageBreak/>
        <w:t>DEL H. AYUNTAMIENTO CONSTITUCIONAL DE ATIZAPAN DE ZARAGOZA CON QUE FECHA DIERON DE BAJA C.</w:t>
      </w:r>
      <w:r w:rsidR="00CD37A9">
        <w:rPr>
          <w:rFonts w:ascii="Palatino Linotype" w:eastAsia="Palatino Linotype" w:hAnsi="Palatino Linotype" w:cs="Palatino Linotype"/>
          <w:i/>
          <w:sz w:val="22"/>
          <w:szCs w:val="22"/>
        </w:rPr>
        <w:t xml:space="preserve"> XXXX XXXXX XXXXXXXX XXXXXXX</w:t>
      </w:r>
      <w:r w:rsidRPr="00752961">
        <w:rPr>
          <w:rFonts w:ascii="Palatino Linotype" w:eastAsia="Palatino Linotype" w:hAnsi="Palatino Linotype" w:cs="Palatino Linotype"/>
          <w:i/>
          <w:sz w:val="22"/>
          <w:szCs w:val="22"/>
        </w:rPr>
        <w:t xml:space="preserve">. TAMBIÉN SOLICITO LAS RESPUESTAS DE ESTOS DOS OFICIOS: EL PRIMERO DE ELLOS SE MANDO CON NÚMERO DE OFICIO AUXILIAR 201/2021 CON FECHA 09 DE NOVIEMBRE DEL 2022 Y EL SEGUNDO DE ELLOS COMO OFICIO DE RECORDATORIO CON NÚMERO DE OFICIO 848/2023 CON FECHA DE ABRIL 2023; EN LOS CUALES EL DÍA 20 DE JUNIO DE 2023 HAN HECHO CASO OMISO A MI DERECHO COMO TRABAJADOR Y A LA MISMA JUNTA DE CONCILIACIÓN Y ARBITRAJE DE TLALNEPANTLA DE BAZ, ESTADO DE MÉXICO; YA QUE ESTÁN VIOLANDO MIS DERECHOS HUMANOS, COMO TRABAJADOR Y ACTUALMENTE ME ENCUENTRO SIN TRABAJO.” (Sic) </w:t>
      </w:r>
    </w:p>
    <w:p w14:paraId="0C62E296" w14:textId="396F69F9" w:rsidR="00DF4FB4" w:rsidRPr="00752961" w:rsidRDefault="009A6810">
      <w:pPr>
        <w:spacing w:before="240" w:after="240" w:line="360" w:lineRule="auto"/>
        <w:ind w:left="567" w:right="902"/>
        <w:jc w:val="both"/>
        <w:rPr>
          <w:rFonts w:ascii="Palatino Linotype" w:eastAsia="Palatino Linotype" w:hAnsi="Palatino Linotype" w:cs="Palatino Linotype"/>
        </w:rPr>
      </w:pPr>
      <w:r w:rsidRPr="00752961">
        <w:rPr>
          <w:rFonts w:ascii="Palatino Linotype" w:eastAsia="Palatino Linotype" w:hAnsi="Palatino Linotype" w:cs="Palatino Linotype"/>
          <w:b/>
        </w:rPr>
        <w:t>Archivos adjuntos:</w:t>
      </w:r>
      <w:r w:rsidRPr="00752961">
        <w:rPr>
          <w:rFonts w:ascii="Palatino Linotype" w:eastAsia="Palatino Linotype" w:hAnsi="Palatino Linotype" w:cs="Palatino Linotype"/>
        </w:rPr>
        <w:t xml:space="preserve"> </w:t>
      </w:r>
      <w:r w:rsidRPr="00752961">
        <w:rPr>
          <w:rFonts w:ascii="Palatino Linotype" w:eastAsia="Palatino Linotype" w:hAnsi="Palatino Linotype" w:cs="Palatino Linotype"/>
          <w:b/>
          <w:i/>
          <w:sz w:val="22"/>
          <w:szCs w:val="22"/>
        </w:rPr>
        <w:t>“</w:t>
      </w:r>
      <w:r w:rsidR="00CD37A9">
        <w:rPr>
          <w:rFonts w:ascii="Palatino Linotype" w:eastAsia="Palatino Linotype" w:hAnsi="Palatino Linotype" w:cs="Palatino Linotype"/>
          <w:b/>
          <w:i/>
          <w:sz w:val="22"/>
          <w:szCs w:val="22"/>
        </w:rPr>
        <w:t>XXXX XXXXX XXXXXXXX XXXXXXX</w:t>
      </w:r>
      <w:r w:rsidRPr="00752961">
        <w:rPr>
          <w:rFonts w:ascii="Palatino Linotype" w:eastAsia="Palatino Linotype" w:hAnsi="Palatino Linotype" w:cs="Palatino Linotype"/>
          <w:b/>
          <w:i/>
          <w:sz w:val="22"/>
          <w:szCs w:val="22"/>
        </w:rPr>
        <w:t xml:space="preserve">.pdf”: </w:t>
      </w:r>
      <w:r w:rsidRPr="00752961">
        <w:rPr>
          <w:rFonts w:ascii="Palatino Linotype" w:eastAsia="Palatino Linotype" w:hAnsi="Palatino Linotype" w:cs="Palatino Linotype"/>
        </w:rPr>
        <w:t>Credencial expedida por el Instituto Nacional Electoral, a favor de la persona solicitante, asimismo se aprecia un oficio suscrito por la persona solicitante, dirigido a la Dirección General del ISSEMYM, mediante el cual impacta la solicitud de acceso a datos personales previamente insertada.</w:t>
      </w:r>
    </w:p>
    <w:p w14:paraId="489B4259" w14:textId="77777777" w:rsidR="00DF4FB4" w:rsidRPr="00752961" w:rsidRDefault="009A6810">
      <w:pPr>
        <w:spacing w:before="240" w:after="240" w:line="360" w:lineRule="auto"/>
        <w:jc w:val="both"/>
        <w:rPr>
          <w:rFonts w:ascii="Palatino Linotype" w:eastAsia="Palatino Linotype" w:hAnsi="Palatino Linotype" w:cs="Palatino Linotype"/>
          <w:b/>
        </w:rPr>
      </w:pPr>
      <w:bookmarkStart w:id="1" w:name="_heading=h.3dy6vkm" w:colFirst="0" w:colLast="0"/>
      <w:bookmarkEnd w:id="1"/>
      <w:r w:rsidRPr="00752961">
        <w:rPr>
          <w:rFonts w:ascii="Palatino Linotype" w:eastAsia="Palatino Linotype" w:hAnsi="Palatino Linotype" w:cs="Palatino Linotype"/>
          <w:b/>
        </w:rPr>
        <w:t>Modalidad de Entrega:</w:t>
      </w:r>
      <w:r w:rsidRPr="00752961">
        <w:rPr>
          <w:rFonts w:ascii="Palatino Linotype" w:eastAsia="Palatino Linotype" w:hAnsi="Palatino Linotype" w:cs="Palatino Linotype"/>
        </w:rPr>
        <w:t xml:space="preserve"> a través </w:t>
      </w:r>
      <w:r w:rsidRPr="00752961">
        <w:rPr>
          <w:rFonts w:ascii="Palatino Linotype" w:eastAsia="Palatino Linotype" w:hAnsi="Palatino Linotype" w:cs="Palatino Linotype"/>
          <w:b/>
        </w:rPr>
        <w:t>de Copias fotostáticas (con costo)</w:t>
      </w:r>
    </w:p>
    <w:p w14:paraId="074D3078" w14:textId="77777777" w:rsidR="00DF4FB4" w:rsidRPr="00752961" w:rsidRDefault="009A6810">
      <w:pPr>
        <w:spacing w:before="240" w:after="240" w:line="360" w:lineRule="auto"/>
        <w:jc w:val="both"/>
        <w:rPr>
          <w:rFonts w:ascii="Palatino Linotype" w:eastAsia="Palatino Linotype" w:hAnsi="Palatino Linotype" w:cs="Palatino Linotype"/>
          <w:b/>
        </w:rPr>
      </w:pPr>
      <w:r w:rsidRPr="00752961">
        <w:rPr>
          <w:rFonts w:ascii="Palatino Linotype" w:eastAsia="Palatino Linotype" w:hAnsi="Palatino Linotype" w:cs="Palatino Linotype"/>
          <w:b/>
        </w:rPr>
        <w:t xml:space="preserve">2. Respuesta. </w:t>
      </w:r>
      <w:r w:rsidRPr="00752961">
        <w:rPr>
          <w:rFonts w:ascii="Palatino Linotype" w:eastAsia="Palatino Linotype" w:hAnsi="Palatino Linotype" w:cs="Palatino Linotype"/>
        </w:rPr>
        <w:t xml:space="preserve">El </w:t>
      </w:r>
      <w:r w:rsidRPr="00752961">
        <w:rPr>
          <w:rFonts w:ascii="Palatino Linotype" w:eastAsia="Palatino Linotype" w:hAnsi="Palatino Linotype" w:cs="Palatino Linotype"/>
          <w:b/>
        </w:rPr>
        <w:t>primero de agosto de dos mil veintitrés</w:t>
      </w:r>
      <w:r w:rsidRPr="00752961">
        <w:rPr>
          <w:rFonts w:ascii="Palatino Linotype" w:eastAsia="Palatino Linotype" w:hAnsi="Palatino Linotype" w:cs="Palatino Linotype"/>
        </w:rPr>
        <w:t xml:space="preserve">, el </w:t>
      </w:r>
      <w:r w:rsidRPr="00752961">
        <w:rPr>
          <w:rFonts w:ascii="Palatino Linotype" w:eastAsia="Palatino Linotype" w:hAnsi="Palatino Linotype" w:cs="Palatino Linotype"/>
          <w:b/>
        </w:rPr>
        <w:t xml:space="preserve">Sujeto Obligado </w:t>
      </w:r>
      <w:r w:rsidRPr="00752961">
        <w:rPr>
          <w:rFonts w:ascii="Palatino Linotype" w:eastAsia="Palatino Linotype" w:hAnsi="Palatino Linotype" w:cs="Palatino Linotype"/>
        </w:rPr>
        <w:t xml:space="preserve">envió su respuesta a la solicitud de acceso a datos personales a través del SARCOEM, sustancialmente en los términos siguientes:   </w:t>
      </w:r>
    </w:p>
    <w:p w14:paraId="374920CB" w14:textId="77777777" w:rsidR="00DF4FB4" w:rsidRPr="00752961" w:rsidRDefault="009A6810">
      <w:pPr>
        <w:spacing w:before="240" w:after="240"/>
        <w:ind w:left="851" w:right="902"/>
        <w:jc w:val="both"/>
        <w:rPr>
          <w:rFonts w:ascii="Palatino Linotype" w:eastAsia="Palatino Linotype" w:hAnsi="Palatino Linotype" w:cs="Palatino Linotype"/>
          <w:i/>
          <w:sz w:val="22"/>
          <w:szCs w:val="22"/>
        </w:rPr>
      </w:pPr>
      <w:r w:rsidRPr="00752961">
        <w:rPr>
          <w:rFonts w:ascii="Palatino Linotype" w:eastAsia="Palatino Linotype" w:hAnsi="Palatino Linotype" w:cs="Palatino Linotype"/>
          <w:i/>
          <w:sz w:val="22"/>
          <w:szCs w:val="22"/>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0B7BE43D" w14:textId="77777777" w:rsidR="00DF4FB4" w:rsidRPr="00752961" w:rsidRDefault="009A6810">
      <w:pPr>
        <w:spacing w:before="240" w:after="240"/>
        <w:ind w:left="567" w:right="902"/>
        <w:jc w:val="both"/>
        <w:rPr>
          <w:rFonts w:ascii="Palatino Linotype" w:eastAsia="Palatino Linotype" w:hAnsi="Palatino Linotype" w:cs="Palatino Linotype"/>
          <w:i/>
          <w:sz w:val="22"/>
          <w:szCs w:val="22"/>
        </w:rPr>
      </w:pPr>
      <w:r w:rsidRPr="00752961">
        <w:rPr>
          <w:rFonts w:ascii="Palatino Linotype" w:eastAsia="Palatino Linotype" w:hAnsi="Palatino Linotype" w:cs="Palatino Linotype"/>
          <w:i/>
          <w:sz w:val="22"/>
          <w:szCs w:val="22"/>
        </w:rPr>
        <w:lastRenderedPageBreak/>
        <w:t>Como archivo adjunto, encontrará el oficio que dará respuesta a su solicitud de acceso a datos personales, mismo que podrá visualizar una vez que valide el Código para el Solicitante, el cual podrá localizar en el Acuse de la Solicitud, por lo que, deberá copiar y pegar dicho código en el campo “Para visualizar correctamente los archivos, debe ingresar el código de la solicitud”. Para cualquier duda o aclaración respecto a la presente respuesta, nos ponemos a sus órdenes en el teléfono (01722) 2261900 extensiones 1434072 y 1434073. MUY IMPORTANTE: Se hace de su conocimiento que, hasta nuevo aviso, por la contingencia sanitaria el horario para trámites en el Módulo de Transparencia es de 9: 00 a 15:00 horas. Es indispensable que al presentarse lo realice con cubrebocas y pluma o bolígrafo personal, como medidas de seguridad sanitaria.</w:t>
      </w:r>
    </w:p>
    <w:p w14:paraId="2AEFBF7E" w14:textId="77777777" w:rsidR="00DF4FB4" w:rsidRPr="00752961" w:rsidRDefault="009A6810">
      <w:pPr>
        <w:spacing w:before="240" w:after="240"/>
        <w:ind w:left="567" w:right="902"/>
        <w:jc w:val="both"/>
        <w:rPr>
          <w:rFonts w:ascii="Palatino Linotype" w:eastAsia="Palatino Linotype" w:hAnsi="Palatino Linotype" w:cs="Palatino Linotype"/>
          <w:i/>
          <w:sz w:val="22"/>
          <w:szCs w:val="22"/>
        </w:rPr>
      </w:pPr>
      <w:r w:rsidRPr="00752961">
        <w:rPr>
          <w:rFonts w:ascii="Palatino Linotype" w:eastAsia="Palatino Linotype" w:hAnsi="Palatino Linotype" w:cs="Palatino Linotype"/>
          <w:i/>
          <w:sz w:val="22"/>
          <w:szCs w:val="22"/>
        </w:rPr>
        <w:t>ATENTAMENTE</w:t>
      </w:r>
    </w:p>
    <w:p w14:paraId="4A921B9D" w14:textId="77777777" w:rsidR="00DF4FB4" w:rsidRPr="00752961" w:rsidRDefault="009A6810">
      <w:pPr>
        <w:spacing w:before="240" w:after="240"/>
        <w:ind w:left="567" w:right="902"/>
        <w:jc w:val="both"/>
        <w:rPr>
          <w:rFonts w:ascii="Palatino Linotype" w:eastAsia="Palatino Linotype" w:hAnsi="Palatino Linotype" w:cs="Palatino Linotype"/>
          <w:i/>
          <w:sz w:val="22"/>
          <w:szCs w:val="22"/>
        </w:rPr>
      </w:pPr>
      <w:r w:rsidRPr="00752961">
        <w:rPr>
          <w:rFonts w:ascii="Palatino Linotype" w:eastAsia="Palatino Linotype" w:hAnsi="Palatino Linotype" w:cs="Palatino Linotype"/>
          <w:i/>
          <w:sz w:val="22"/>
          <w:szCs w:val="22"/>
        </w:rPr>
        <w:t xml:space="preserve">LIC. EN PLANEACION TERRITORIAL ABRAHAM ISRAEL BADIA VARGAS” </w:t>
      </w:r>
    </w:p>
    <w:p w14:paraId="623A43E1" w14:textId="77777777" w:rsidR="00DF4FB4" w:rsidRPr="00752961" w:rsidRDefault="009A6810">
      <w:pPr>
        <w:spacing w:before="240" w:after="240" w:line="360" w:lineRule="auto"/>
        <w:ind w:left="567" w:right="49"/>
        <w:jc w:val="both"/>
        <w:rPr>
          <w:rFonts w:ascii="Palatino Linotype" w:eastAsia="Palatino Linotype" w:hAnsi="Palatino Linotype" w:cs="Palatino Linotype"/>
          <w:b/>
        </w:rPr>
      </w:pPr>
      <w:r w:rsidRPr="00752961">
        <w:rPr>
          <w:rFonts w:ascii="Palatino Linotype" w:eastAsia="Palatino Linotype" w:hAnsi="Palatino Linotype" w:cs="Palatino Linotype"/>
          <w:b/>
        </w:rPr>
        <w:t xml:space="preserve">Archivos adjuntos: </w:t>
      </w:r>
    </w:p>
    <w:p w14:paraId="704AF384" w14:textId="77777777" w:rsidR="00DF4FB4" w:rsidRPr="00752961" w:rsidRDefault="009A6810">
      <w:pPr>
        <w:spacing w:before="240" w:after="240" w:line="360" w:lineRule="auto"/>
        <w:ind w:left="567" w:right="900"/>
        <w:jc w:val="both"/>
        <w:rPr>
          <w:rFonts w:ascii="Palatino Linotype" w:eastAsia="Palatino Linotype" w:hAnsi="Palatino Linotype" w:cs="Palatino Linotype"/>
        </w:rPr>
      </w:pPr>
      <w:r w:rsidRPr="00752961">
        <w:rPr>
          <w:rFonts w:ascii="Palatino Linotype" w:eastAsia="Palatino Linotype" w:hAnsi="Palatino Linotype" w:cs="Palatino Linotype"/>
          <w:b/>
          <w:i/>
        </w:rPr>
        <w:t xml:space="preserve">“RESPUESTA 404.AD.pdf”: </w:t>
      </w:r>
      <w:r w:rsidRPr="00752961">
        <w:rPr>
          <w:rFonts w:ascii="Palatino Linotype" w:eastAsia="Palatino Linotype" w:hAnsi="Palatino Linotype" w:cs="Palatino Linotype"/>
        </w:rPr>
        <w:t xml:space="preserve">Documento electrónico de cuatro fojas en el que se aprecia el pronunciamiento de la Encargada del Departamento de Ventanilla Única de Atención Integral a Instituciones Públicas, adscrita al servidor público habilitado de la Coordinación de Prestaciones y Seguridad Social, quien se manifestó respecto de la fecha de alta de la persona solicitante, fecha de baja durante el tiempo que se encontraba laborando o inscrito ante el H. Ayuntamiento de Atizapán de Zaragoza. </w:t>
      </w:r>
    </w:p>
    <w:p w14:paraId="066CF48F" w14:textId="77777777" w:rsidR="00DF4FB4" w:rsidRPr="00752961" w:rsidRDefault="009A6810">
      <w:pPr>
        <w:spacing w:before="240" w:after="240" w:line="360" w:lineRule="auto"/>
        <w:ind w:left="567" w:right="900"/>
        <w:jc w:val="both"/>
        <w:rPr>
          <w:rFonts w:ascii="Palatino Linotype" w:eastAsia="Palatino Linotype" w:hAnsi="Palatino Linotype" w:cs="Palatino Linotype"/>
        </w:rPr>
      </w:pPr>
      <w:r w:rsidRPr="00752961">
        <w:rPr>
          <w:rFonts w:ascii="Palatino Linotype" w:eastAsia="Palatino Linotype" w:hAnsi="Palatino Linotype" w:cs="Palatino Linotype"/>
        </w:rPr>
        <w:t xml:space="preserve">Sobre las respuestas a los oficios en cuestión, la Unidad Jurídica y Consultiva y de Género, mediante oficio número 207C0401020102S/1715/2023, de fecha 22 de junio del 2023, dio </w:t>
      </w:r>
      <w:r w:rsidRPr="00752961">
        <w:rPr>
          <w:rFonts w:ascii="Palatino Linotype" w:eastAsia="Palatino Linotype" w:hAnsi="Palatino Linotype" w:cs="Palatino Linotype"/>
        </w:rPr>
        <w:lastRenderedPageBreak/>
        <w:t>respuesta a la Presidenta de la Sala Auxiliar de Tlalnepantla del Tribunal Estatal de Conciliación y Arbitraje, respecto de la solicitud sobre alta y baja del Ayuntamiento de Atizapán de Zaragoza, se encuentra referenciada en el oficio número 207C0401520202L/</w:t>
      </w:r>
      <w:proofErr w:type="spellStart"/>
      <w:r w:rsidRPr="00752961">
        <w:rPr>
          <w:rFonts w:ascii="Palatino Linotype" w:eastAsia="Palatino Linotype" w:hAnsi="Palatino Linotype" w:cs="Palatino Linotype"/>
        </w:rPr>
        <w:t>Dvd</w:t>
      </w:r>
      <w:proofErr w:type="spellEnd"/>
      <w:r w:rsidRPr="00752961">
        <w:rPr>
          <w:rFonts w:ascii="Palatino Linotype" w:eastAsia="Palatino Linotype" w:hAnsi="Palatino Linotype" w:cs="Palatino Linotype"/>
        </w:rPr>
        <w:t>/3812/2023, de fecha 21 de junio del año en curso, suscrito por la Jefa del Departamento de Vigencia de Derechos.</w:t>
      </w:r>
    </w:p>
    <w:p w14:paraId="1CEED11E" w14:textId="77777777" w:rsidR="00DF4FB4" w:rsidRPr="00752961" w:rsidRDefault="009A6810">
      <w:pPr>
        <w:spacing w:before="240" w:after="240" w:line="360" w:lineRule="auto"/>
        <w:ind w:left="567" w:right="900"/>
        <w:jc w:val="both"/>
        <w:rPr>
          <w:rFonts w:ascii="Palatino Linotype" w:eastAsia="Palatino Linotype" w:hAnsi="Palatino Linotype" w:cs="Palatino Linotype"/>
        </w:rPr>
      </w:pPr>
      <w:r w:rsidRPr="00752961">
        <w:rPr>
          <w:rFonts w:ascii="Palatino Linotype" w:eastAsia="Palatino Linotype" w:hAnsi="Palatino Linotype" w:cs="Palatino Linotype"/>
        </w:rPr>
        <w:t xml:space="preserve">Asimismo, el </w:t>
      </w:r>
      <w:r w:rsidRPr="00752961">
        <w:rPr>
          <w:rFonts w:ascii="Palatino Linotype" w:eastAsia="Palatino Linotype" w:hAnsi="Palatino Linotype" w:cs="Palatino Linotype"/>
          <w:b/>
        </w:rPr>
        <w:t>Sujeto Obligado</w:t>
      </w:r>
      <w:r w:rsidRPr="00752961">
        <w:rPr>
          <w:rFonts w:ascii="Palatino Linotype" w:eastAsia="Palatino Linotype" w:hAnsi="Palatino Linotype" w:cs="Palatino Linotype"/>
        </w:rPr>
        <w:t xml:space="preserve"> informó que considerando la modalidad de acceso “Copias simples (con costo)”, la información solicitada consta de 4 fojas, mismas que se ponen a su disposición en dicha modalidad en el módulo de acceso de dicho organismo auxiliar, proporcionándole para tal efecto la dirección y horario en el que debe presentarse, precisándole que debe presentarse con identificación oficial vigente con fotografía, mediante la cual acredite su identidad y personalidad. </w:t>
      </w:r>
    </w:p>
    <w:p w14:paraId="10D92419" w14:textId="77777777" w:rsidR="00DF4FB4" w:rsidRPr="00752961" w:rsidRDefault="009A6810">
      <w:pPr>
        <w:spacing w:before="240" w:after="240" w:line="360" w:lineRule="auto"/>
        <w:ind w:left="567" w:right="900"/>
        <w:jc w:val="both"/>
        <w:rPr>
          <w:rFonts w:ascii="Palatino Linotype" w:eastAsia="Palatino Linotype" w:hAnsi="Palatino Linotype" w:cs="Palatino Linotype"/>
        </w:rPr>
      </w:pPr>
      <w:proofErr w:type="gramStart"/>
      <w:r w:rsidRPr="00752961">
        <w:rPr>
          <w:rFonts w:ascii="Palatino Linotype" w:eastAsia="Palatino Linotype" w:hAnsi="Palatino Linotype" w:cs="Palatino Linotype"/>
        </w:rPr>
        <w:t>Finalmente</w:t>
      </w:r>
      <w:proofErr w:type="gramEnd"/>
      <w:r w:rsidRPr="00752961">
        <w:rPr>
          <w:rFonts w:ascii="Palatino Linotype" w:eastAsia="Palatino Linotype" w:hAnsi="Palatino Linotype" w:cs="Palatino Linotype"/>
        </w:rPr>
        <w:t xml:space="preserve"> respecto al costo, el Sujeto Obligado señaló que al tratarse de 4 fojas, la reproducción de la información no tendrá costo, ello sustentándolo en el artículo 107, tercer párrafo de la Ley de Protección de Datos Personales en Posesión de Sujetos Obligados del Estado de México y Municipios.</w:t>
      </w:r>
    </w:p>
    <w:p w14:paraId="754A8F65" w14:textId="77777777" w:rsidR="00DF4FB4" w:rsidRPr="00752961" w:rsidRDefault="009A6810">
      <w:pPr>
        <w:spacing w:before="240" w:after="240" w:line="360" w:lineRule="auto"/>
        <w:ind w:right="49"/>
        <w:jc w:val="both"/>
        <w:rPr>
          <w:rFonts w:ascii="Palatino Linotype" w:eastAsia="Palatino Linotype" w:hAnsi="Palatino Linotype" w:cs="Palatino Linotype"/>
        </w:rPr>
      </w:pPr>
      <w:r w:rsidRPr="00752961">
        <w:rPr>
          <w:rFonts w:ascii="Palatino Linotype" w:eastAsia="Palatino Linotype" w:hAnsi="Palatino Linotype" w:cs="Palatino Linotype"/>
          <w:b/>
        </w:rPr>
        <w:t xml:space="preserve">3. Interposición del recurso de revisión. </w:t>
      </w:r>
      <w:r w:rsidRPr="00752961">
        <w:rPr>
          <w:rFonts w:ascii="Palatino Linotype" w:eastAsia="Palatino Linotype" w:hAnsi="Palatino Linotype" w:cs="Palatino Linotype"/>
        </w:rPr>
        <w:t xml:space="preserve">Inconforme con los términos de la respuesta emitida por parte del </w:t>
      </w:r>
      <w:r w:rsidRPr="00752961">
        <w:rPr>
          <w:rFonts w:ascii="Palatino Linotype" w:eastAsia="Palatino Linotype" w:hAnsi="Palatino Linotype" w:cs="Palatino Linotype"/>
          <w:b/>
        </w:rPr>
        <w:t>Sujeto Obligado</w:t>
      </w:r>
      <w:r w:rsidRPr="00752961">
        <w:rPr>
          <w:rFonts w:ascii="Palatino Linotype" w:eastAsia="Palatino Linotype" w:hAnsi="Palatino Linotype" w:cs="Palatino Linotype"/>
        </w:rPr>
        <w:t xml:space="preserve">, el </w:t>
      </w:r>
      <w:r w:rsidRPr="00752961">
        <w:rPr>
          <w:rFonts w:ascii="Palatino Linotype" w:eastAsia="Palatino Linotype" w:hAnsi="Palatino Linotype" w:cs="Palatino Linotype"/>
          <w:b/>
        </w:rPr>
        <w:t xml:space="preserve">siete de agosto de dos mil </w:t>
      </w:r>
      <w:r w:rsidRPr="00752961">
        <w:rPr>
          <w:rFonts w:ascii="Palatino Linotype" w:eastAsia="Palatino Linotype" w:hAnsi="Palatino Linotype" w:cs="Palatino Linotype"/>
          <w:b/>
        </w:rPr>
        <w:lastRenderedPageBreak/>
        <w:t>veintitrés,</w:t>
      </w:r>
      <w:r w:rsidRPr="00752961">
        <w:rPr>
          <w:rFonts w:ascii="Palatino Linotype" w:eastAsia="Palatino Linotype" w:hAnsi="Palatino Linotype" w:cs="Palatino Linotype"/>
        </w:rPr>
        <w:t xml:space="preserve"> </w:t>
      </w:r>
      <w:r w:rsidRPr="00752961">
        <w:rPr>
          <w:rFonts w:ascii="Palatino Linotype" w:eastAsia="Palatino Linotype" w:hAnsi="Palatino Linotype" w:cs="Palatino Linotype"/>
          <w:b/>
        </w:rPr>
        <w:t>la parte</w:t>
      </w:r>
      <w:r w:rsidRPr="00752961">
        <w:rPr>
          <w:rFonts w:ascii="Palatino Linotype" w:eastAsia="Palatino Linotype" w:hAnsi="Palatino Linotype" w:cs="Palatino Linotype"/>
        </w:rPr>
        <w:t xml:space="preserve"> </w:t>
      </w:r>
      <w:r w:rsidRPr="00752961">
        <w:rPr>
          <w:rFonts w:ascii="Palatino Linotype" w:eastAsia="Palatino Linotype" w:hAnsi="Palatino Linotype" w:cs="Palatino Linotype"/>
          <w:b/>
        </w:rPr>
        <w:t>Recurrente</w:t>
      </w:r>
      <w:r w:rsidRPr="00752961">
        <w:rPr>
          <w:rFonts w:ascii="Palatino Linotype" w:eastAsia="Palatino Linotype" w:hAnsi="Palatino Linotype" w:cs="Palatino Linotype"/>
        </w:rPr>
        <w:t xml:space="preserve"> interpuso el recurso de revisión a través del </w:t>
      </w:r>
      <w:r w:rsidRPr="00752961">
        <w:rPr>
          <w:rFonts w:ascii="Palatino Linotype" w:eastAsia="Palatino Linotype" w:hAnsi="Palatino Linotype" w:cs="Palatino Linotype"/>
          <w:b/>
        </w:rPr>
        <w:t xml:space="preserve">SARCOEM, </w:t>
      </w:r>
      <w:r w:rsidRPr="00752961">
        <w:rPr>
          <w:rFonts w:ascii="Palatino Linotype" w:eastAsia="Palatino Linotype" w:hAnsi="Palatino Linotype" w:cs="Palatino Linotype"/>
        </w:rPr>
        <w:t>en donde se manifestó de la siguiente manera:</w:t>
      </w:r>
    </w:p>
    <w:p w14:paraId="486C1E5C" w14:textId="77777777" w:rsidR="00DF4FB4" w:rsidRPr="00752961" w:rsidRDefault="009A6810">
      <w:pPr>
        <w:tabs>
          <w:tab w:val="left" w:pos="2745"/>
        </w:tabs>
        <w:spacing w:before="240" w:after="240" w:line="360" w:lineRule="auto"/>
        <w:ind w:left="567" w:right="900"/>
        <w:jc w:val="both"/>
        <w:rPr>
          <w:rFonts w:ascii="Palatino Linotype" w:eastAsia="Palatino Linotype" w:hAnsi="Palatino Linotype" w:cs="Palatino Linotype"/>
          <w:b/>
        </w:rPr>
      </w:pPr>
      <w:r w:rsidRPr="00752961">
        <w:rPr>
          <w:rFonts w:ascii="Palatino Linotype" w:eastAsia="Palatino Linotype" w:hAnsi="Palatino Linotype" w:cs="Palatino Linotype"/>
          <w:b/>
        </w:rPr>
        <w:t xml:space="preserve">a) Acto impugnado: </w:t>
      </w:r>
    </w:p>
    <w:p w14:paraId="76D5953F" w14:textId="77777777" w:rsidR="00DF4FB4" w:rsidRPr="00752961" w:rsidRDefault="009A6810">
      <w:pPr>
        <w:tabs>
          <w:tab w:val="left" w:pos="2745"/>
        </w:tabs>
        <w:spacing w:before="240" w:after="240"/>
        <w:ind w:left="567" w:right="900"/>
        <w:jc w:val="both"/>
        <w:rPr>
          <w:rFonts w:ascii="Palatino Linotype" w:eastAsia="Palatino Linotype" w:hAnsi="Palatino Linotype" w:cs="Palatino Linotype"/>
          <w:i/>
          <w:sz w:val="22"/>
          <w:szCs w:val="22"/>
        </w:rPr>
      </w:pPr>
      <w:r w:rsidRPr="00752961">
        <w:rPr>
          <w:rFonts w:ascii="Palatino Linotype" w:eastAsia="Palatino Linotype" w:hAnsi="Palatino Linotype" w:cs="Palatino Linotype"/>
          <w:i/>
          <w:sz w:val="22"/>
          <w:szCs w:val="22"/>
        </w:rPr>
        <w:t>“INFORMACIÓN INCOMPLETA” (Sic)</w:t>
      </w:r>
    </w:p>
    <w:p w14:paraId="7ACB8C51" w14:textId="77777777" w:rsidR="00DF4FB4" w:rsidRPr="00752961" w:rsidRDefault="009A6810">
      <w:pPr>
        <w:spacing w:line="360" w:lineRule="auto"/>
        <w:ind w:left="567" w:right="900"/>
        <w:jc w:val="both"/>
        <w:rPr>
          <w:rFonts w:ascii="Palatino Linotype" w:eastAsia="Palatino Linotype" w:hAnsi="Palatino Linotype" w:cs="Palatino Linotype"/>
        </w:rPr>
      </w:pPr>
      <w:bookmarkStart w:id="2" w:name="_heading=h.30j0zll" w:colFirst="0" w:colLast="0"/>
      <w:bookmarkEnd w:id="2"/>
      <w:r w:rsidRPr="00752961">
        <w:rPr>
          <w:rFonts w:ascii="Palatino Linotype" w:eastAsia="Palatino Linotype" w:hAnsi="Palatino Linotype" w:cs="Palatino Linotype"/>
          <w:b/>
        </w:rPr>
        <w:t>b) Razones o motivos de inconformidad</w:t>
      </w:r>
      <w:r w:rsidRPr="00752961">
        <w:rPr>
          <w:rFonts w:ascii="Palatino Linotype" w:eastAsia="Palatino Linotype" w:hAnsi="Palatino Linotype" w:cs="Palatino Linotype"/>
        </w:rPr>
        <w:t xml:space="preserve">: </w:t>
      </w:r>
    </w:p>
    <w:p w14:paraId="6DD2F822" w14:textId="77777777" w:rsidR="00DF4FB4" w:rsidRPr="00752961" w:rsidRDefault="009A6810">
      <w:pPr>
        <w:tabs>
          <w:tab w:val="left" w:pos="2745"/>
        </w:tabs>
        <w:spacing w:before="240" w:after="240"/>
        <w:ind w:left="567" w:right="900"/>
        <w:jc w:val="both"/>
        <w:rPr>
          <w:rFonts w:ascii="Palatino Linotype" w:eastAsia="Palatino Linotype" w:hAnsi="Palatino Linotype" w:cs="Palatino Linotype"/>
          <w:i/>
          <w:sz w:val="22"/>
          <w:szCs w:val="22"/>
        </w:rPr>
      </w:pPr>
      <w:r w:rsidRPr="00752961">
        <w:rPr>
          <w:rFonts w:ascii="Palatino Linotype" w:eastAsia="Palatino Linotype" w:hAnsi="Palatino Linotype" w:cs="Palatino Linotype"/>
          <w:i/>
          <w:sz w:val="22"/>
          <w:szCs w:val="22"/>
        </w:rPr>
        <w:t>“</w:t>
      </w:r>
      <w:r w:rsidRPr="00752961">
        <w:rPr>
          <w:rFonts w:ascii="Palatino Linotype" w:eastAsia="Palatino Linotype" w:hAnsi="Palatino Linotype" w:cs="Palatino Linotype"/>
          <w:b/>
          <w:i/>
          <w:sz w:val="22"/>
          <w:szCs w:val="22"/>
          <w:u w:val="single"/>
        </w:rPr>
        <w:t>NO SE ME ESTA PROPORCIONANDO LAS RESPUESTAS DE LOS DOS OFICIOS EL PRIMERO DE ELLOS SE MANDO CON NÚMERO DE OFICIO AUXILIAR 201/2021 CON FECHA DE 9 DE NOVIEMBRE DEL 2022 Y EL SEGUNDO DE ELLOS COMO OFICIO RECORDATORIO CON NÚMERO DE OFICIO 848/2023 CON FECHA DE 10 DE ABRIL DE 2023</w:t>
      </w:r>
      <w:r w:rsidRPr="00752961">
        <w:rPr>
          <w:rFonts w:ascii="Palatino Linotype" w:eastAsia="Palatino Linotype" w:hAnsi="Palatino Linotype" w:cs="Palatino Linotype"/>
          <w:i/>
          <w:sz w:val="22"/>
          <w:szCs w:val="22"/>
        </w:rPr>
        <w:t>, EN LAS CUALES HASTA EL DÍA 20 DE JUNIO DE 2023, HA HECHO CASO OMISO A MI DERECHO COMO TRABAJADOR Y A LA MISMA JUNTA DE CONCILIACIÓN Y ARBITRAJE DE TLALNEPANTLA DE BAZ, ESTADO DE MEXICO, YA QUE ESTÁN VIOLANDO MIS DERECHOS HUMANOS, COMO TRABAJADOR Y ACTUALMENTE ME ENCUENTRO SIN TRABAJO” (Sic)</w:t>
      </w:r>
    </w:p>
    <w:p w14:paraId="5186222B" w14:textId="77777777" w:rsidR="00DF4FB4" w:rsidRPr="00752961" w:rsidRDefault="009A6810">
      <w:pPr>
        <w:spacing w:before="240" w:after="240" w:line="360" w:lineRule="auto"/>
        <w:ind w:right="51"/>
        <w:jc w:val="both"/>
        <w:rPr>
          <w:rFonts w:ascii="Palatino Linotype" w:eastAsia="Palatino Linotype" w:hAnsi="Palatino Linotype" w:cs="Palatino Linotype"/>
        </w:rPr>
      </w:pPr>
      <w:r w:rsidRPr="00752961">
        <w:rPr>
          <w:rFonts w:ascii="Palatino Linotype" w:eastAsia="Palatino Linotype" w:hAnsi="Palatino Linotype" w:cs="Palatino Linotype"/>
          <w:b/>
        </w:rPr>
        <w:t xml:space="preserve">4. Turno. </w:t>
      </w:r>
      <w:r w:rsidRPr="00752961">
        <w:rPr>
          <w:rFonts w:ascii="Palatino Linotype" w:eastAsia="Palatino Linotype" w:hAnsi="Palatino Linotype" w:cs="Palatino Linotype"/>
        </w:rPr>
        <w:t xml:space="preserve">De conformidad con el artículo 185 fracción I de la Ley de Transparencia y Acceso a la Información Pública del Estado de México y Municipios vigente, el presente recurso de revisión se turnó por el sistema electrónico del Instituto de Transparencia, Acceso a la Información Pública y Protección de Datos Personales del Estado de México y Municipios, a la </w:t>
      </w:r>
      <w:r w:rsidRPr="00752961">
        <w:rPr>
          <w:rFonts w:ascii="Palatino Linotype" w:eastAsia="Palatino Linotype" w:hAnsi="Palatino Linotype" w:cs="Palatino Linotype"/>
          <w:b/>
        </w:rPr>
        <w:t>Comisionada</w:t>
      </w:r>
      <w:r w:rsidRPr="00752961">
        <w:rPr>
          <w:rFonts w:ascii="Palatino Linotype" w:eastAsia="Palatino Linotype" w:hAnsi="Palatino Linotype" w:cs="Palatino Linotype"/>
        </w:rPr>
        <w:t xml:space="preserve"> </w:t>
      </w:r>
      <w:r w:rsidRPr="00752961">
        <w:rPr>
          <w:rFonts w:ascii="Palatino Linotype" w:eastAsia="Palatino Linotype" w:hAnsi="Palatino Linotype" w:cs="Palatino Linotype"/>
          <w:b/>
        </w:rPr>
        <w:t xml:space="preserve">Guadalupe Ramírez Peña, </w:t>
      </w:r>
      <w:r w:rsidRPr="00752961">
        <w:rPr>
          <w:rFonts w:ascii="Palatino Linotype" w:eastAsia="Palatino Linotype" w:hAnsi="Palatino Linotype" w:cs="Palatino Linotype"/>
        </w:rPr>
        <w:t xml:space="preserve">a efecto de que analizara sobre su admisión o su </w:t>
      </w:r>
      <w:proofErr w:type="spellStart"/>
      <w:r w:rsidRPr="00752961">
        <w:rPr>
          <w:rFonts w:ascii="Palatino Linotype" w:eastAsia="Palatino Linotype" w:hAnsi="Palatino Linotype" w:cs="Palatino Linotype"/>
        </w:rPr>
        <w:t>desechamiento</w:t>
      </w:r>
      <w:proofErr w:type="spellEnd"/>
      <w:r w:rsidRPr="00752961">
        <w:rPr>
          <w:rFonts w:ascii="Palatino Linotype" w:eastAsia="Palatino Linotype" w:hAnsi="Palatino Linotype" w:cs="Palatino Linotype"/>
        </w:rPr>
        <w:t>.</w:t>
      </w:r>
    </w:p>
    <w:p w14:paraId="21D9A22A" w14:textId="77777777" w:rsidR="00DF4FB4" w:rsidRPr="00752961" w:rsidRDefault="009A6810">
      <w:pPr>
        <w:spacing w:before="240" w:after="240" w:line="360" w:lineRule="auto"/>
        <w:jc w:val="both"/>
        <w:rPr>
          <w:rFonts w:ascii="Palatino Linotype" w:eastAsia="Palatino Linotype" w:hAnsi="Palatino Linotype" w:cs="Palatino Linotype"/>
        </w:rPr>
      </w:pPr>
      <w:r w:rsidRPr="00752961">
        <w:rPr>
          <w:rFonts w:ascii="Palatino Linotype" w:eastAsia="Palatino Linotype" w:hAnsi="Palatino Linotype" w:cs="Palatino Linotype"/>
          <w:b/>
        </w:rPr>
        <w:t>5. Admisión del Recurso de revisión.</w:t>
      </w:r>
      <w:r w:rsidRPr="00752961">
        <w:rPr>
          <w:rFonts w:ascii="Palatino Linotype" w:eastAsia="Palatino Linotype" w:hAnsi="Palatino Linotype" w:cs="Palatino Linotype"/>
        </w:rPr>
        <w:t xml:space="preserve"> El </w:t>
      </w:r>
      <w:r w:rsidRPr="00752961">
        <w:rPr>
          <w:rFonts w:ascii="Palatino Linotype" w:eastAsia="Palatino Linotype" w:hAnsi="Palatino Linotype" w:cs="Palatino Linotype"/>
          <w:b/>
        </w:rPr>
        <w:t>diez de agosto de dos mil veintitrés</w:t>
      </w:r>
      <w:r w:rsidRPr="00752961">
        <w:rPr>
          <w:rFonts w:ascii="Palatino Linotype" w:eastAsia="Palatino Linotype" w:hAnsi="Palatino Linotype" w:cs="Palatino Linotype"/>
        </w:rPr>
        <w:t xml:space="preserve">, de conformidad con lo dispuesto en los artículos 11, 127 y 131 de la Ley de Protección de Datos Personales en Posesión de Sujetos Obligados del Estado de México y </w:t>
      </w:r>
      <w:r w:rsidRPr="00752961">
        <w:rPr>
          <w:rFonts w:ascii="Palatino Linotype" w:eastAsia="Palatino Linotype" w:hAnsi="Palatino Linotype" w:cs="Palatino Linotype"/>
        </w:rPr>
        <w:lastRenderedPageBreak/>
        <w:t xml:space="preserve">Municipios y 185 fracciones I, II y IV de la Ley de Transparencia y Acceso a la Información Pública del Estado de México y Municipios de aplicación supletoria, se acordó lo siguiente: </w:t>
      </w:r>
    </w:p>
    <w:p w14:paraId="65CF6155" w14:textId="77777777" w:rsidR="00DF4FB4" w:rsidRPr="00752961" w:rsidRDefault="009A6810">
      <w:pPr>
        <w:numPr>
          <w:ilvl w:val="0"/>
          <w:numId w:val="2"/>
        </w:numPr>
        <w:pBdr>
          <w:top w:val="nil"/>
          <w:left w:val="nil"/>
          <w:bottom w:val="nil"/>
          <w:right w:val="nil"/>
          <w:between w:val="nil"/>
        </w:pBdr>
        <w:spacing w:line="360" w:lineRule="auto"/>
        <w:ind w:left="567" w:right="900" w:hanging="283"/>
        <w:jc w:val="both"/>
        <w:rPr>
          <w:rFonts w:ascii="Palatino Linotype" w:eastAsia="Palatino Linotype" w:hAnsi="Palatino Linotype" w:cs="Palatino Linotype"/>
        </w:rPr>
      </w:pPr>
      <w:r w:rsidRPr="00752961">
        <w:rPr>
          <w:rFonts w:ascii="Palatino Linotype" w:eastAsia="Palatino Linotype" w:hAnsi="Palatino Linotype" w:cs="Palatino Linotype"/>
        </w:rPr>
        <w:t>Tener por acreditada la  identidad de la</w:t>
      </w:r>
      <w:r w:rsidRPr="00752961">
        <w:rPr>
          <w:rFonts w:ascii="Palatino Linotype" w:eastAsia="Palatino Linotype" w:hAnsi="Palatino Linotype" w:cs="Palatino Linotype"/>
          <w:b/>
        </w:rPr>
        <w:t xml:space="preserve"> parte Recurrente </w:t>
      </w:r>
      <w:r w:rsidRPr="00752961">
        <w:rPr>
          <w:rFonts w:ascii="Palatino Linotype" w:eastAsia="Palatino Linotype" w:hAnsi="Palatino Linotype" w:cs="Palatino Linotype"/>
        </w:rPr>
        <w:t xml:space="preserve"> a través del medio de autenticación autorizado por este Instituto de Transparencia, Acceso a la Información Pública y Protección de Datos Personales del Estado de México y Municipios publicado en el periódico oficial “Gaceta del Gobierno” del veinticinco de octubre de dos mil diecisiete; lo anterior, de conformidad con el artículo 120 fracción III de la Ley de Protección de Datos Personales en Posesión de Sujetos Obligados del Estado de México y Municipios; </w:t>
      </w:r>
    </w:p>
    <w:p w14:paraId="5FD5DDFB" w14:textId="77777777" w:rsidR="00DF4FB4" w:rsidRPr="00752961" w:rsidRDefault="009A6810">
      <w:pPr>
        <w:numPr>
          <w:ilvl w:val="0"/>
          <w:numId w:val="2"/>
        </w:numPr>
        <w:pBdr>
          <w:top w:val="nil"/>
          <w:left w:val="nil"/>
          <w:bottom w:val="nil"/>
          <w:right w:val="nil"/>
          <w:between w:val="nil"/>
        </w:pBdr>
        <w:spacing w:line="360" w:lineRule="auto"/>
        <w:ind w:left="567" w:right="900" w:hanging="141"/>
        <w:jc w:val="both"/>
        <w:rPr>
          <w:rFonts w:ascii="Palatino Linotype" w:eastAsia="Palatino Linotype" w:hAnsi="Palatino Linotype" w:cs="Palatino Linotype"/>
        </w:rPr>
      </w:pPr>
      <w:r w:rsidRPr="00752961">
        <w:rPr>
          <w:rFonts w:ascii="Palatino Linotype" w:eastAsia="Palatino Linotype" w:hAnsi="Palatino Linotype" w:cs="Palatino Linotype"/>
        </w:rPr>
        <w:t>La admisión a trámite del referido recurso de revisión;</w:t>
      </w:r>
    </w:p>
    <w:p w14:paraId="2AB1D9CD" w14:textId="77777777" w:rsidR="00DF4FB4" w:rsidRPr="00752961" w:rsidRDefault="009A6810">
      <w:pPr>
        <w:pBdr>
          <w:top w:val="nil"/>
          <w:left w:val="nil"/>
          <w:bottom w:val="nil"/>
          <w:right w:val="nil"/>
          <w:between w:val="nil"/>
        </w:pBdr>
        <w:spacing w:line="360" w:lineRule="auto"/>
        <w:ind w:left="567" w:right="900" w:hanging="141"/>
        <w:jc w:val="both"/>
        <w:rPr>
          <w:rFonts w:ascii="Palatino Linotype" w:eastAsia="Palatino Linotype" w:hAnsi="Palatino Linotype" w:cs="Palatino Linotype"/>
        </w:rPr>
      </w:pPr>
      <w:r w:rsidRPr="00752961">
        <w:rPr>
          <w:rFonts w:ascii="Palatino Linotype" w:eastAsia="Palatino Linotype" w:hAnsi="Palatino Linotype" w:cs="Palatino Linotype"/>
          <w:b/>
        </w:rPr>
        <w:t xml:space="preserve">c) </w:t>
      </w:r>
      <w:r w:rsidRPr="00752961">
        <w:rPr>
          <w:rFonts w:ascii="Palatino Linotype" w:eastAsia="Palatino Linotype" w:hAnsi="Palatino Linotype" w:cs="Palatino Linotype"/>
        </w:rPr>
        <w:t xml:space="preserve">La integración del expediente a fin de ponerlo a disposición de las partes a efecto de que ofrecieran pruebas, </w:t>
      </w:r>
      <w:r w:rsidRPr="00752961">
        <w:rPr>
          <w:rFonts w:ascii="Palatino Linotype" w:eastAsia="Palatino Linotype" w:hAnsi="Palatino Linotype" w:cs="Palatino Linotype"/>
          <w:b/>
        </w:rPr>
        <w:t>el Sujeto Obligado</w:t>
      </w:r>
      <w:r w:rsidRPr="00752961">
        <w:rPr>
          <w:rFonts w:ascii="Palatino Linotype" w:eastAsia="Palatino Linotype" w:hAnsi="Palatino Linotype" w:cs="Palatino Linotype"/>
        </w:rPr>
        <w:t xml:space="preserve"> rindiera el Informe Justificado, o bien </w:t>
      </w:r>
      <w:r w:rsidRPr="00752961">
        <w:rPr>
          <w:rFonts w:ascii="Palatino Linotype" w:eastAsia="Palatino Linotype" w:hAnsi="Palatino Linotype" w:cs="Palatino Linotype"/>
          <w:b/>
        </w:rPr>
        <w:t>la parte Recurrente</w:t>
      </w:r>
      <w:r w:rsidRPr="00752961">
        <w:rPr>
          <w:rFonts w:ascii="Palatino Linotype" w:eastAsia="Palatino Linotype" w:hAnsi="Palatino Linotype" w:cs="Palatino Linotype"/>
        </w:rPr>
        <w:t xml:space="preserve"> emitiera sus manifestaciones y alegatos; y </w:t>
      </w:r>
    </w:p>
    <w:p w14:paraId="03FD4B5E" w14:textId="77777777" w:rsidR="00DF4FB4" w:rsidRPr="00752961" w:rsidRDefault="009A6810">
      <w:pPr>
        <w:pBdr>
          <w:top w:val="nil"/>
          <w:left w:val="nil"/>
          <w:bottom w:val="nil"/>
          <w:right w:val="nil"/>
          <w:between w:val="nil"/>
        </w:pBdr>
        <w:spacing w:after="240" w:line="360" w:lineRule="auto"/>
        <w:ind w:left="567" w:right="900" w:hanging="141"/>
        <w:jc w:val="both"/>
        <w:rPr>
          <w:rFonts w:ascii="Palatino Linotype" w:eastAsia="Palatino Linotype" w:hAnsi="Palatino Linotype" w:cs="Palatino Linotype"/>
        </w:rPr>
      </w:pPr>
      <w:r w:rsidRPr="00752961">
        <w:rPr>
          <w:rFonts w:ascii="Palatino Linotype" w:eastAsia="Palatino Linotype" w:hAnsi="Palatino Linotype" w:cs="Palatino Linotype"/>
          <w:b/>
        </w:rPr>
        <w:t xml:space="preserve">d) </w:t>
      </w:r>
      <w:r w:rsidRPr="00752961">
        <w:rPr>
          <w:rFonts w:ascii="Palatino Linotype" w:eastAsia="Palatino Linotype" w:hAnsi="Palatino Linotype" w:cs="Palatino Linotype"/>
        </w:rPr>
        <w:t>El requerimiento</w:t>
      </w:r>
      <w:r w:rsidRPr="00752961">
        <w:rPr>
          <w:rFonts w:ascii="Palatino Linotype" w:eastAsia="Palatino Linotype" w:hAnsi="Palatino Linotype" w:cs="Palatino Linotype"/>
          <w:b/>
        </w:rPr>
        <w:t xml:space="preserve"> </w:t>
      </w:r>
      <w:r w:rsidRPr="00752961">
        <w:rPr>
          <w:rFonts w:ascii="Palatino Linotype" w:eastAsia="Palatino Linotype" w:hAnsi="Palatino Linotype" w:cs="Palatino Linotype"/>
        </w:rPr>
        <w:t xml:space="preserve">a las partes para que en un plazo no mayor a siete días manifestaran, por cualquier medio, su voluntad de conciliar, con el apercibimiento de que, en caso de no hacerlo, se tendría por precluido su derecho, para tales efectos. Asimismo, en términos del artículo 132 fracción I de la Ley de Protección de Datos Personales en Posesión de Sujetos Obligados del Estado de México y Municipios, se hizo del conocimiento de las partes un resumen del recurso de revisión </w:t>
      </w:r>
      <w:r w:rsidRPr="00752961">
        <w:rPr>
          <w:rFonts w:ascii="Palatino Linotype" w:eastAsia="Palatino Linotype" w:hAnsi="Palatino Linotype" w:cs="Palatino Linotype"/>
        </w:rPr>
        <w:lastRenderedPageBreak/>
        <w:t>de mérito, así como los elementos comunes y puntos de controversia, respecto del presente asunto.</w:t>
      </w:r>
    </w:p>
    <w:p w14:paraId="47146D63" w14:textId="67D0D920" w:rsidR="00831B61" w:rsidRPr="00752961" w:rsidRDefault="009A6810">
      <w:pPr>
        <w:spacing w:before="240" w:after="240" w:line="360" w:lineRule="auto"/>
        <w:jc w:val="both"/>
        <w:rPr>
          <w:rFonts w:ascii="Palatino Linotype" w:eastAsia="Palatino Linotype" w:hAnsi="Palatino Linotype" w:cs="Palatino Linotype"/>
        </w:rPr>
      </w:pPr>
      <w:r w:rsidRPr="00752961">
        <w:rPr>
          <w:rFonts w:ascii="Palatino Linotype" w:eastAsia="Palatino Linotype" w:hAnsi="Palatino Linotype" w:cs="Palatino Linotype"/>
          <w:b/>
        </w:rPr>
        <w:t>6</w:t>
      </w:r>
      <w:r w:rsidRPr="00752961">
        <w:rPr>
          <w:rFonts w:ascii="Palatino Linotype" w:eastAsia="Palatino Linotype" w:hAnsi="Palatino Linotype" w:cs="Palatino Linotype"/>
        </w:rPr>
        <w:t xml:space="preserve">. </w:t>
      </w:r>
      <w:r w:rsidRPr="00752961">
        <w:rPr>
          <w:rFonts w:ascii="Palatino Linotype" w:eastAsia="Palatino Linotype" w:hAnsi="Palatino Linotype" w:cs="Palatino Linotype"/>
          <w:b/>
        </w:rPr>
        <w:t>Etapa de Conciliación.</w:t>
      </w:r>
      <w:r w:rsidRPr="00752961">
        <w:rPr>
          <w:rFonts w:ascii="Palatino Linotype" w:eastAsia="Palatino Linotype" w:hAnsi="Palatino Linotype" w:cs="Palatino Linotype"/>
        </w:rPr>
        <w:t xml:space="preserve"> De las constancias que obran en el expediente electrónico, se tiene que el </w:t>
      </w:r>
      <w:r w:rsidRPr="00752961">
        <w:rPr>
          <w:rFonts w:ascii="Palatino Linotype" w:eastAsia="Palatino Linotype" w:hAnsi="Palatino Linotype" w:cs="Palatino Linotype"/>
          <w:b/>
        </w:rPr>
        <w:t>veintiuno de agosto de dos mil veintitrés</w:t>
      </w:r>
      <w:r w:rsidRPr="00752961">
        <w:rPr>
          <w:rFonts w:ascii="Palatino Linotype" w:eastAsia="Palatino Linotype" w:hAnsi="Palatino Linotype" w:cs="Palatino Linotype"/>
        </w:rPr>
        <w:t xml:space="preserve">, </w:t>
      </w:r>
      <w:r w:rsidR="00831B61" w:rsidRPr="00752961">
        <w:rPr>
          <w:rFonts w:ascii="Palatino Linotype" w:eastAsia="Palatino Linotype" w:hAnsi="Palatino Linotype" w:cs="Palatino Linotype"/>
        </w:rPr>
        <w:t xml:space="preserve">el </w:t>
      </w:r>
      <w:r w:rsidRPr="00752961">
        <w:rPr>
          <w:rFonts w:ascii="Palatino Linotype" w:eastAsia="Palatino Linotype" w:hAnsi="Palatino Linotype" w:cs="Palatino Linotype"/>
          <w:b/>
        </w:rPr>
        <w:t>Sujeto Obligado</w:t>
      </w:r>
      <w:r w:rsidRPr="00752961">
        <w:rPr>
          <w:rFonts w:ascii="Palatino Linotype" w:eastAsia="Palatino Linotype" w:hAnsi="Palatino Linotype" w:cs="Palatino Linotype"/>
        </w:rPr>
        <w:t xml:space="preserve"> adjuntó el archivo electrónico “</w:t>
      </w:r>
      <w:r w:rsidRPr="00752961">
        <w:rPr>
          <w:rFonts w:ascii="Palatino Linotype" w:eastAsia="Palatino Linotype" w:hAnsi="Palatino Linotype" w:cs="Palatino Linotype"/>
          <w:b/>
          <w:i/>
        </w:rPr>
        <w:t xml:space="preserve">OFICIO CONCILIACION RR 4384.AD.pdf”, </w:t>
      </w:r>
      <w:r w:rsidRPr="00752961">
        <w:rPr>
          <w:rFonts w:ascii="Palatino Linotype" w:eastAsia="Palatino Linotype" w:hAnsi="Palatino Linotype" w:cs="Palatino Linotype"/>
        </w:rPr>
        <w:t xml:space="preserve">mediante el cual solicitó a la Comisionada Ponente conciliar el presente asunto. </w:t>
      </w:r>
    </w:p>
    <w:p w14:paraId="36A71869" w14:textId="495A67C1" w:rsidR="00831B61" w:rsidRPr="00752961" w:rsidRDefault="009A6810">
      <w:pPr>
        <w:spacing w:before="240" w:after="240" w:line="360" w:lineRule="auto"/>
        <w:jc w:val="both"/>
        <w:rPr>
          <w:rFonts w:ascii="Palatino Linotype" w:eastAsia="Palatino Linotype" w:hAnsi="Palatino Linotype" w:cs="Palatino Linotype"/>
        </w:rPr>
      </w:pPr>
      <w:r w:rsidRPr="00752961">
        <w:rPr>
          <w:rFonts w:ascii="Palatino Linotype" w:eastAsia="Palatino Linotype" w:hAnsi="Palatino Linotype" w:cs="Palatino Linotype"/>
        </w:rPr>
        <w:t xml:space="preserve">Por cuanto hace a </w:t>
      </w:r>
      <w:r w:rsidRPr="00752961">
        <w:rPr>
          <w:rFonts w:ascii="Palatino Linotype" w:eastAsia="Palatino Linotype" w:hAnsi="Palatino Linotype" w:cs="Palatino Linotype"/>
          <w:b/>
        </w:rPr>
        <w:t>la parte Recurrente</w:t>
      </w:r>
      <w:r w:rsidRPr="00752961">
        <w:rPr>
          <w:rFonts w:ascii="Palatino Linotype" w:eastAsia="Palatino Linotype" w:hAnsi="Palatino Linotype" w:cs="Palatino Linotype"/>
        </w:rPr>
        <w:t xml:space="preserve">, se tiene que fue omisa en manifestar su voluntad para conciliar, por lo </w:t>
      </w:r>
      <w:r w:rsidR="00FA7818" w:rsidRPr="00752961">
        <w:rPr>
          <w:rFonts w:ascii="Palatino Linotype" w:eastAsia="Palatino Linotype" w:hAnsi="Palatino Linotype" w:cs="Palatino Linotype"/>
        </w:rPr>
        <w:t>que,</w:t>
      </w:r>
      <w:r w:rsidRPr="00752961">
        <w:rPr>
          <w:rFonts w:ascii="Palatino Linotype" w:eastAsia="Palatino Linotype" w:hAnsi="Palatino Linotype" w:cs="Palatino Linotype"/>
        </w:rPr>
        <w:t xml:space="preserve"> transcurrido el término previsto para tal efecto,</w:t>
      </w:r>
      <w:r w:rsidR="00831B61" w:rsidRPr="00752961">
        <w:rPr>
          <w:rFonts w:ascii="Palatino Linotype" w:eastAsia="Palatino Linotype" w:hAnsi="Palatino Linotype" w:cs="Palatino Linotype"/>
        </w:rPr>
        <w:t xml:space="preserve"> se tiene por precluido su derecho para tal efecto.</w:t>
      </w:r>
    </w:p>
    <w:p w14:paraId="05287179" w14:textId="77777777" w:rsidR="00DF4FB4" w:rsidRPr="00752961" w:rsidRDefault="009A6810">
      <w:pPr>
        <w:spacing w:before="240" w:after="240" w:line="360" w:lineRule="auto"/>
        <w:jc w:val="both"/>
        <w:rPr>
          <w:rFonts w:ascii="Palatino Linotype" w:eastAsia="Palatino Linotype" w:hAnsi="Palatino Linotype" w:cs="Palatino Linotype"/>
          <w:b/>
          <w:i/>
        </w:rPr>
      </w:pPr>
      <w:bookmarkStart w:id="3" w:name="_heading=h.2s8eyo1" w:colFirst="0" w:colLast="0"/>
      <w:bookmarkEnd w:id="3"/>
      <w:r w:rsidRPr="00752961">
        <w:rPr>
          <w:rFonts w:ascii="Palatino Linotype" w:eastAsia="Palatino Linotype" w:hAnsi="Palatino Linotype" w:cs="Palatino Linotype"/>
          <w:b/>
        </w:rPr>
        <w:t>7. Manifestaciones</w:t>
      </w:r>
      <w:r w:rsidRPr="00752961">
        <w:rPr>
          <w:rFonts w:ascii="Palatino Linotype" w:eastAsia="Palatino Linotype" w:hAnsi="Palatino Linotype" w:cs="Palatino Linotype"/>
        </w:rPr>
        <w:t xml:space="preserve">. De las constancias que integran el expediente electrónico en que se actúa se advierte que el </w:t>
      </w:r>
      <w:r w:rsidRPr="00752961">
        <w:rPr>
          <w:rFonts w:ascii="Palatino Linotype" w:eastAsia="Palatino Linotype" w:hAnsi="Palatino Linotype" w:cs="Palatino Linotype"/>
          <w:b/>
        </w:rPr>
        <w:t>veintiuno de agosto de dos mil veintitrés</w:t>
      </w:r>
      <w:r w:rsidRPr="00752961">
        <w:rPr>
          <w:rFonts w:ascii="Palatino Linotype" w:eastAsia="Palatino Linotype" w:hAnsi="Palatino Linotype" w:cs="Palatino Linotype"/>
        </w:rPr>
        <w:t xml:space="preserve">, el </w:t>
      </w:r>
      <w:r w:rsidRPr="00752961">
        <w:rPr>
          <w:rFonts w:ascii="Palatino Linotype" w:eastAsia="Palatino Linotype" w:hAnsi="Palatino Linotype" w:cs="Palatino Linotype"/>
          <w:b/>
        </w:rPr>
        <w:t>Sujeto Obligado</w:t>
      </w:r>
      <w:r w:rsidRPr="00752961">
        <w:rPr>
          <w:rFonts w:ascii="Palatino Linotype" w:eastAsia="Palatino Linotype" w:hAnsi="Palatino Linotype" w:cs="Palatino Linotype"/>
        </w:rPr>
        <w:t xml:space="preserve"> remitió los archivos electrónicos “</w:t>
      </w:r>
      <w:r w:rsidRPr="00752961">
        <w:rPr>
          <w:rFonts w:ascii="Palatino Linotype" w:eastAsia="Palatino Linotype" w:hAnsi="Palatino Linotype" w:cs="Palatino Linotype"/>
          <w:b/>
          <w:i/>
        </w:rPr>
        <w:t xml:space="preserve">OFICIO 1025 JURIDICO.pdf”, “INFORME JUSTIFICADO 404.A D.pdf”, “OFICIO 3812 21 DE JUNIO VIGENCIA.pdf”, “ACUSE DE RECIBIDO OFICIO 1196 UT.pdf”, “OFICIO 1606 VENTANILLA ÚNICA.pdf” y “OFICIO 1715 22 DE JUNIO.pdf”, </w:t>
      </w:r>
      <w:r w:rsidRPr="00752961">
        <w:rPr>
          <w:rFonts w:ascii="Palatino Linotype" w:eastAsia="Palatino Linotype" w:hAnsi="Palatino Linotype" w:cs="Palatino Linotype"/>
        </w:rPr>
        <w:t>los cuales se describen a continuación:</w:t>
      </w:r>
    </w:p>
    <w:p w14:paraId="7B95E487" w14:textId="77777777" w:rsidR="00DF4FB4" w:rsidRPr="00752961" w:rsidRDefault="009A6810">
      <w:pPr>
        <w:spacing w:before="240" w:after="240" w:line="360" w:lineRule="auto"/>
        <w:ind w:left="567" w:right="900"/>
        <w:jc w:val="both"/>
        <w:rPr>
          <w:rFonts w:ascii="Palatino Linotype" w:eastAsia="Palatino Linotype" w:hAnsi="Palatino Linotype" w:cs="Palatino Linotype"/>
        </w:rPr>
      </w:pPr>
      <w:r w:rsidRPr="00752961">
        <w:rPr>
          <w:rFonts w:ascii="Palatino Linotype" w:eastAsia="Palatino Linotype" w:hAnsi="Palatino Linotype" w:cs="Palatino Linotype"/>
        </w:rPr>
        <w:t>“</w:t>
      </w:r>
      <w:r w:rsidRPr="00752961">
        <w:rPr>
          <w:rFonts w:ascii="Palatino Linotype" w:eastAsia="Palatino Linotype" w:hAnsi="Palatino Linotype" w:cs="Palatino Linotype"/>
          <w:b/>
          <w:i/>
        </w:rPr>
        <w:t xml:space="preserve">OFICIO 1025 JURIDICO.pdf”: </w:t>
      </w:r>
      <w:r w:rsidRPr="00752961">
        <w:rPr>
          <w:rFonts w:ascii="Palatino Linotype" w:eastAsia="Palatino Linotype" w:hAnsi="Palatino Linotype" w:cs="Palatino Linotype"/>
        </w:rPr>
        <w:t xml:space="preserve">Oficio signado por el Encargado de Despacho de la Unidad Jurídica Consultiva, mediante el cual señala que es totalmente falso, inoperante y sin sentido el motivo de inconformidad del solicitante, ya que la Unidad Jurídica entregó en el momento oportuno la información solicitada a través del oficio </w:t>
      </w:r>
      <w:r w:rsidRPr="00752961">
        <w:rPr>
          <w:rFonts w:ascii="Palatino Linotype" w:eastAsia="Palatino Linotype" w:hAnsi="Palatino Linotype" w:cs="Palatino Linotype"/>
        </w:rPr>
        <w:lastRenderedPageBreak/>
        <w:t>número 207C040102010S2/1715/2023, del 22 de junio de 2023, en el cual se dio respuesta a la Presidenta de la Sala Auxiliar de Tlalnepantla del Tribunal Estatal de Conciliación y Arbitraje, precisando la atención a los oficios que describe el peticionario en su solicitud e inconformidad.</w:t>
      </w:r>
    </w:p>
    <w:p w14:paraId="406D0A60" w14:textId="77777777" w:rsidR="00DF4FB4" w:rsidRPr="00752961" w:rsidRDefault="009A6810">
      <w:pPr>
        <w:spacing w:before="240" w:after="240" w:line="360" w:lineRule="auto"/>
        <w:ind w:left="567" w:right="900"/>
        <w:jc w:val="both"/>
        <w:rPr>
          <w:rFonts w:ascii="Palatino Linotype" w:eastAsia="Palatino Linotype" w:hAnsi="Palatino Linotype" w:cs="Palatino Linotype"/>
        </w:rPr>
      </w:pPr>
      <w:r w:rsidRPr="00752961">
        <w:rPr>
          <w:rFonts w:ascii="Palatino Linotype" w:eastAsia="Palatino Linotype" w:hAnsi="Palatino Linotype" w:cs="Palatino Linotype"/>
          <w:b/>
          <w:i/>
        </w:rPr>
        <w:t xml:space="preserve"> “INFORME JUSTIFICADO 404.A D.pdf”:</w:t>
      </w:r>
      <w:r w:rsidRPr="00752961">
        <w:rPr>
          <w:rFonts w:ascii="Palatino Linotype" w:eastAsia="Palatino Linotype" w:hAnsi="Palatino Linotype" w:cs="Palatino Linotype"/>
        </w:rPr>
        <w:t xml:space="preserve"> Documento de ocho fojas en el que el Titular de la Unidad de Transparencia ratifica los términos de su respuesta inicial, solicitando que se confirme la respuesta vertida por el Sujeto Obligado.</w:t>
      </w:r>
    </w:p>
    <w:p w14:paraId="3233DE1E" w14:textId="77777777" w:rsidR="00DF4FB4" w:rsidRPr="00752961" w:rsidRDefault="009A6810">
      <w:pPr>
        <w:spacing w:before="240" w:after="240" w:line="360" w:lineRule="auto"/>
        <w:ind w:left="567" w:right="900"/>
        <w:jc w:val="both"/>
        <w:rPr>
          <w:rFonts w:ascii="Palatino Linotype" w:eastAsia="Palatino Linotype" w:hAnsi="Palatino Linotype" w:cs="Palatino Linotype"/>
        </w:rPr>
      </w:pPr>
      <w:r w:rsidRPr="00752961">
        <w:rPr>
          <w:rFonts w:ascii="Palatino Linotype" w:eastAsia="Palatino Linotype" w:hAnsi="Palatino Linotype" w:cs="Palatino Linotype"/>
          <w:b/>
          <w:i/>
        </w:rPr>
        <w:t xml:space="preserve"> “ACUSE DE RECIBIDO OFICIO 1196 UT.pdf”: </w:t>
      </w:r>
      <w:r w:rsidRPr="00752961">
        <w:rPr>
          <w:rFonts w:ascii="Palatino Linotype" w:eastAsia="Palatino Linotype" w:hAnsi="Palatino Linotype" w:cs="Palatino Linotype"/>
        </w:rPr>
        <w:t xml:space="preserve">Documento de cuatro fojas en el que se aprecia que </w:t>
      </w:r>
      <w:r w:rsidRPr="00752961">
        <w:rPr>
          <w:rFonts w:ascii="Palatino Linotype" w:eastAsia="Palatino Linotype" w:hAnsi="Palatino Linotype" w:cs="Palatino Linotype"/>
          <w:b/>
        </w:rPr>
        <w:t>la parte Recurrente</w:t>
      </w:r>
      <w:r w:rsidRPr="00752961">
        <w:rPr>
          <w:rFonts w:ascii="Palatino Linotype" w:eastAsia="Palatino Linotype" w:hAnsi="Palatino Linotype" w:cs="Palatino Linotype"/>
        </w:rPr>
        <w:t xml:space="preserve"> acusó de recibido, la información relativa a avisos de movimientos de alta y baja, precisando que faltan las respuestas a dos oficios, siendo estos los que cuentan con número AUX/201/2021 y AUX/848/2023. </w:t>
      </w:r>
    </w:p>
    <w:p w14:paraId="0ADCE531" w14:textId="77777777" w:rsidR="00DF4FB4" w:rsidRPr="00752961" w:rsidRDefault="009A6810">
      <w:pPr>
        <w:spacing w:before="240" w:after="240" w:line="360" w:lineRule="auto"/>
        <w:ind w:left="567" w:right="900"/>
        <w:jc w:val="both"/>
        <w:rPr>
          <w:rFonts w:ascii="Palatino Linotype" w:eastAsia="Palatino Linotype" w:hAnsi="Palatino Linotype" w:cs="Palatino Linotype"/>
        </w:rPr>
      </w:pPr>
      <w:r w:rsidRPr="00752961">
        <w:rPr>
          <w:rFonts w:ascii="Palatino Linotype" w:eastAsia="Palatino Linotype" w:hAnsi="Palatino Linotype" w:cs="Palatino Linotype"/>
          <w:b/>
          <w:i/>
        </w:rPr>
        <w:t xml:space="preserve"> “OFICIO 1606 VENTANILLA ÚNICA.pdf”: </w:t>
      </w:r>
      <w:r w:rsidRPr="00752961">
        <w:rPr>
          <w:rFonts w:ascii="Palatino Linotype" w:eastAsia="Palatino Linotype" w:hAnsi="Palatino Linotype" w:cs="Palatino Linotype"/>
        </w:rPr>
        <w:t>Documento de dos fojas en el que se aprecian dos oficios suscritos por la Encargada de la Ventanilla Única de Atención Integral a Instituciones Públicas, mediante los cuales refiere que remitió la información requerida por el peticionario y que corresponden a sus funciones.</w:t>
      </w:r>
    </w:p>
    <w:p w14:paraId="5751366E" w14:textId="77777777" w:rsidR="00DF4FB4" w:rsidRPr="00752961" w:rsidRDefault="009A6810">
      <w:pPr>
        <w:spacing w:before="240" w:after="240" w:line="360" w:lineRule="auto"/>
        <w:ind w:left="567" w:right="900"/>
        <w:jc w:val="both"/>
        <w:rPr>
          <w:rFonts w:ascii="Palatino Linotype" w:eastAsia="Palatino Linotype" w:hAnsi="Palatino Linotype" w:cs="Palatino Linotype"/>
        </w:rPr>
      </w:pPr>
      <w:r w:rsidRPr="00752961">
        <w:rPr>
          <w:rFonts w:ascii="Palatino Linotype" w:eastAsia="Palatino Linotype" w:hAnsi="Palatino Linotype" w:cs="Palatino Linotype"/>
        </w:rPr>
        <w:t>Asimismo, reitera la fecha de alta y baja de registrada en los avisos del servidor público.</w:t>
      </w:r>
    </w:p>
    <w:p w14:paraId="61A20B8D" w14:textId="77777777" w:rsidR="00DF4FB4" w:rsidRPr="00752961" w:rsidRDefault="009A6810">
      <w:pPr>
        <w:spacing w:before="240" w:after="240" w:line="360" w:lineRule="auto"/>
        <w:ind w:left="567" w:right="900"/>
        <w:jc w:val="both"/>
        <w:rPr>
          <w:rFonts w:ascii="Palatino Linotype" w:eastAsia="Palatino Linotype" w:hAnsi="Palatino Linotype" w:cs="Palatino Linotype"/>
        </w:rPr>
      </w:pPr>
      <w:r w:rsidRPr="00752961">
        <w:rPr>
          <w:rFonts w:ascii="Palatino Linotype" w:eastAsia="Palatino Linotype" w:hAnsi="Palatino Linotype" w:cs="Palatino Linotype"/>
          <w:b/>
          <w:i/>
        </w:rPr>
        <w:lastRenderedPageBreak/>
        <w:t xml:space="preserve"> “OFICIO 1715 22 DE JUNIO.pdf” </w:t>
      </w:r>
      <w:proofErr w:type="gramStart"/>
      <w:r w:rsidRPr="00752961">
        <w:rPr>
          <w:rFonts w:ascii="Palatino Linotype" w:eastAsia="Palatino Linotype" w:hAnsi="Palatino Linotype" w:cs="Palatino Linotype"/>
          <w:b/>
          <w:i/>
        </w:rPr>
        <w:t>y  “</w:t>
      </w:r>
      <w:proofErr w:type="gramEnd"/>
      <w:r w:rsidRPr="00752961">
        <w:rPr>
          <w:rFonts w:ascii="Palatino Linotype" w:eastAsia="Palatino Linotype" w:hAnsi="Palatino Linotype" w:cs="Palatino Linotype"/>
          <w:b/>
          <w:i/>
        </w:rPr>
        <w:t xml:space="preserve">OFICIO 3812 21 DE JUNIO VIGENCIA.pdf”: </w:t>
      </w:r>
      <w:r w:rsidRPr="00752961">
        <w:rPr>
          <w:rFonts w:ascii="Palatino Linotype" w:eastAsia="Palatino Linotype" w:hAnsi="Palatino Linotype" w:cs="Palatino Linotype"/>
        </w:rPr>
        <w:t>Oficios generados en respuesta a los oficios con número AUX/201/2021 y AUX/848/2023.</w:t>
      </w:r>
    </w:p>
    <w:p w14:paraId="180A1B8B" w14:textId="444D62B7" w:rsidR="00831B61" w:rsidRPr="00752961" w:rsidRDefault="009A6810">
      <w:pPr>
        <w:spacing w:before="240" w:after="240" w:line="360" w:lineRule="auto"/>
        <w:jc w:val="both"/>
        <w:rPr>
          <w:rFonts w:ascii="Palatino Linotype" w:eastAsia="Palatino Linotype" w:hAnsi="Palatino Linotype" w:cs="Palatino Linotype"/>
        </w:rPr>
      </w:pPr>
      <w:r w:rsidRPr="00752961">
        <w:rPr>
          <w:rFonts w:ascii="Palatino Linotype" w:eastAsia="Palatino Linotype" w:hAnsi="Palatino Linotype" w:cs="Palatino Linotype"/>
        </w:rPr>
        <w:t>Documentos que una vez analizados se hicieron del conocimiento de la persona solicitante, mediante acuerdo</w:t>
      </w:r>
      <w:r w:rsidR="00831B61" w:rsidRPr="00752961">
        <w:rPr>
          <w:rFonts w:ascii="Palatino Linotype" w:eastAsia="Palatino Linotype" w:hAnsi="Palatino Linotype" w:cs="Palatino Linotype"/>
        </w:rPr>
        <w:t>s</w:t>
      </w:r>
      <w:r w:rsidRPr="00752961">
        <w:rPr>
          <w:rFonts w:ascii="Palatino Linotype" w:eastAsia="Palatino Linotype" w:hAnsi="Palatino Linotype" w:cs="Palatino Linotype"/>
        </w:rPr>
        <w:t xml:space="preserve"> signado</w:t>
      </w:r>
      <w:r w:rsidR="00831B61" w:rsidRPr="00752961">
        <w:rPr>
          <w:rFonts w:ascii="Palatino Linotype" w:eastAsia="Palatino Linotype" w:hAnsi="Palatino Linotype" w:cs="Palatino Linotype"/>
        </w:rPr>
        <w:t xml:space="preserve">s por la Comisionada Ponente, los días </w:t>
      </w:r>
      <w:r w:rsidR="00831B61" w:rsidRPr="00752961">
        <w:rPr>
          <w:rFonts w:ascii="Palatino Linotype" w:eastAsia="Palatino Linotype" w:hAnsi="Palatino Linotype" w:cs="Palatino Linotype"/>
          <w:b/>
        </w:rPr>
        <w:t>seis y trece de febrero de dos mil veinticuatro</w:t>
      </w:r>
      <w:r w:rsidR="00831B61" w:rsidRPr="00752961">
        <w:rPr>
          <w:rFonts w:ascii="Palatino Linotype" w:eastAsia="Palatino Linotype" w:hAnsi="Palatino Linotype" w:cs="Palatino Linotype"/>
        </w:rPr>
        <w:t xml:space="preserve"> una vez que se corroboró que la parte Recurrente acreditó debidamente su identidad ante el </w:t>
      </w:r>
      <w:r w:rsidR="00831B61" w:rsidRPr="00752961">
        <w:rPr>
          <w:rFonts w:ascii="Palatino Linotype" w:eastAsia="Palatino Linotype" w:hAnsi="Palatino Linotype" w:cs="Palatino Linotype"/>
          <w:b/>
        </w:rPr>
        <w:t>Sujeto Obligado</w:t>
      </w:r>
      <w:r w:rsidR="00831B61" w:rsidRPr="00752961">
        <w:rPr>
          <w:rFonts w:ascii="Palatino Linotype" w:eastAsia="Palatino Linotype" w:hAnsi="Palatino Linotype" w:cs="Palatino Linotype"/>
        </w:rPr>
        <w:t xml:space="preserve"> conforme a lo siguiente:</w:t>
      </w:r>
    </w:p>
    <w:p w14:paraId="638F5012" w14:textId="0BFFBCFA" w:rsidR="00623068" w:rsidRPr="00752961" w:rsidRDefault="00623068" w:rsidP="00831B61">
      <w:pPr>
        <w:spacing w:before="240" w:after="240" w:line="360" w:lineRule="auto"/>
        <w:jc w:val="center"/>
        <w:rPr>
          <w:rFonts w:ascii="Palatino Linotype" w:eastAsia="Palatino Linotype" w:hAnsi="Palatino Linotype" w:cs="Palatino Linotype"/>
          <w:b/>
        </w:rPr>
      </w:pPr>
      <w:r w:rsidRPr="00752961">
        <w:rPr>
          <w:rFonts w:ascii="Palatino Linotype" w:eastAsia="Palatino Linotype" w:hAnsi="Palatino Linotype" w:cs="Palatino Linotype"/>
          <w:noProof/>
        </w:rPr>
        <w:lastRenderedPageBreak/>
        <w:drawing>
          <wp:inline distT="0" distB="0" distL="0" distR="0" wp14:anchorId="6D016EA7" wp14:editId="5A6151D0">
            <wp:extent cx="5219700" cy="6810375"/>
            <wp:effectExtent l="0" t="0" r="0" b="9525"/>
            <wp:docPr id="1"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8"/>
                    <a:srcRect/>
                    <a:stretch>
                      <a:fillRect/>
                    </a:stretch>
                  </pic:blipFill>
                  <pic:spPr>
                    <a:xfrm>
                      <a:off x="0" y="0"/>
                      <a:ext cx="5219914" cy="6810654"/>
                    </a:xfrm>
                    <a:prstGeom prst="rect">
                      <a:avLst/>
                    </a:prstGeom>
                    <a:ln/>
                  </pic:spPr>
                </pic:pic>
              </a:graphicData>
            </a:graphic>
          </wp:inline>
        </w:drawing>
      </w:r>
    </w:p>
    <w:p w14:paraId="031F712D" w14:textId="77777777" w:rsidR="00DF4FB4" w:rsidRPr="00752961" w:rsidRDefault="009A6810">
      <w:pPr>
        <w:spacing w:before="240" w:after="240" w:line="360" w:lineRule="auto"/>
        <w:jc w:val="both"/>
        <w:rPr>
          <w:rFonts w:ascii="Palatino Linotype" w:eastAsia="Palatino Linotype" w:hAnsi="Palatino Linotype" w:cs="Palatino Linotype"/>
        </w:rPr>
      </w:pPr>
      <w:r w:rsidRPr="00752961">
        <w:rPr>
          <w:rFonts w:ascii="Palatino Linotype" w:eastAsia="Palatino Linotype" w:hAnsi="Palatino Linotype" w:cs="Palatino Linotype"/>
          <w:b/>
        </w:rPr>
        <w:lastRenderedPageBreak/>
        <w:t>8. Ampliación del término para resolver</w:t>
      </w:r>
      <w:r w:rsidRPr="00752961">
        <w:rPr>
          <w:rFonts w:ascii="Palatino Linotype" w:eastAsia="Palatino Linotype" w:hAnsi="Palatino Linotype" w:cs="Palatino Linotype"/>
        </w:rPr>
        <w:t xml:space="preserve">. El </w:t>
      </w:r>
      <w:r w:rsidRPr="00752961">
        <w:rPr>
          <w:rFonts w:ascii="Palatino Linotype" w:eastAsia="Palatino Linotype" w:hAnsi="Palatino Linotype" w:cs="Palatino Linotype"/>
          <w:b/>
        </w:rPr>
        <w:t>seis de febrero de dos mil veinticuatro</w:t>
      </w:r>
      <w:r w:rsidRPr="00752961">
        <w:rPr>
          <w:rFonts w:ascii="Palatino Linotype" w:eastAsia="Palatino Linotype" w:hAnsi="Palatino Linotype" w:cs="Palatino Linotype"/>
        </w:rPr>
        <w:t>, se notificó a las partes el Acuerdo de Ampliación de Plazo para resolver el medio de impugnación que nos ocupa, en términos de lo dispuesto por el artículo 133 de la Ley de Protección de Datos Personales en Posesión de Sujetos Obligados del Estado de México y Municipios, determinó mediante el acuerdo respectivo, ampliar el plazo para emitir la presente resolución.</w:t>
      </w:r>
    </w:p>
    <w:p w14:paraId="684576E1" w14:textId="77777777" w:rsidR="00DF4FB4" w:rsidRPr="00752961" w:rsidRDefault="009A6810">
      <w:pPr>
        <w:spacing w:before="240" w:after="240" w:line="360" w:lineRule="auto"/>
        <w:jc w:val="both"/>
        <w:rPr>
          <w:rFonts w:ascii="Palatino Linotype" w:eastAsia="Palatino Linotype" w:hAnsi="Palatino Linotype" w:cs="Palatino Linotype"/>
        </w:rPr>
      </w:pPr>
      <w:r w:rsidRPr="00752961">
        <w:rPr>
          <w:rFonts w:ascii="Palatino Linotype" w:eastAsia="Palatino Linotype" w:hAnsi="Palatino Linotype" w:cs="Palatino Linotype"/>
        </w:rPr>
        <w:t>Este Organismo Garante no pasa por alto justificar, que el plazo para emitir la resolución en el presente asunto encuentra justificación en el alto número de recursos de revisión recibidos, circunstancia atípica que ha rebasado las capacidades técnicas y humanas del personal encargado de la proyección de las resoluciones a dichos medios de impugnación.</w:t>
      </w:r>
    </w:p>
    <w:p w14:paraId="4BEE8409" w14:textId="77777777" w:rsidR="00DF4FB4" w:rsidRPr="00752961" w:rsidRDefault="009A6810">
      <w:pPr>
        <w:spacing w:before="240" w:after="240" w:line="360" w:lineRule="auto"/>
        <w:jc w:val="both"/>
        <w:rPr>
          <w:rFonts w:ascii="Palatino Linotype" w:eastAsia="Palatino Linotype" w:hAnsi="Palatino Linotype" w:cs="Palatino Linotype"/>
        </w:rPr>
      </w:pPr>
      <w:r w:rsidRPr="00752961">
        <w:rPr>
          <w:rFonts w:ascii="Palatino Linotype" w:eastAsia="Palatino Linotype" w:hAnsi="Palatino Linotype" w:cs="Palatino Linotype"/>
        </w:rPr>
        <w:t>Por ello, es menester precisar que, si bien se ha excedido el plazo para resolver el presente medio de impugnación, de conformidad con la ley de la materia, el plazo para emitir la resolución se encuentra justificado en los elementos para medir la razonabilidad de asuntos conforme a los parámetros establecidos por diversos órganos jurisdiccionales federales, aplicables también en procedimientos análogos, como el que nos ocupa.</w:t>
      </w:r>
    </w:p>
    <w:p w14:paraId="184C2623" w14:textId="77777777" w:rsidR="00DF4FB4" w:rsidRPr="00752961" w:rsidRDefault="009A6810">
      <w:pPr>
        <w:spacing w:before="240" w:after="240" w:line="360" w:lineRule="auto"/>
        <w:jc w:val="both"/>
        <w:rPr>
          <w:rFonts w:ascii="Palatino Linotype" w:eastAsia="Palatino Linotype" w:hAnsi="Palatino Linotype" w:cs="Palatino Linotype"/>
        </w:rPr>
      </w:pPr>
      <w:r w:rsidRPr="00752961">
        <w:rPr>
          <w:rFonts w:ascii="Palatino Linotype" w:eastAsia="Palatino Linotype" w:hAnsi="Palatino Linotype" w:cs="Palatino Linotype"/>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3C5FD087" w14:textId="77777777" w:rsidR="00DF4FB4" w:rsidRPr="00752961" w:rsidRDefault="009A6810">
      <w:pPr>
        <w:spacing w:before="240" w:after="240" w:line="360" w:lineRule="auto"/>
        <w:jc w:val="both"/>
        <w:rPr>
          <w:rFonts w:ascii="Palatino Linotype" w:eastAsia="Palatino Linotype" w:hAnsi="Palatino Linotype" w:cs="Palatino Linotype"/>
        </w:rPr>
      </w:pPr>
      <w:r w:rsidRPr="00752961">
        <w:rPr>
          <w:rFonts w:ascii="Palatino Linotype" w:eastAsia="Palatino Linotype" w:hAnsi="Palatino Linotype" w:cs="Palatino Linotype"/>
        </w:rPr>
        <w:lastRenderedPageBreak/>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42CF8D48" w14:textId="77777777" w:rsidR="00DF4FB4" w:rsidRPr="00752961" w:rsidRDefault="009A6810">
      <w:pPr>
        <w:spacing w:before="240" w:after="240" w:line="360" w:lineRule="auto"/>
        <w:jc w:val="both"/>
        <w:rPr>
          <w:rFonts w:ascii="Palatino Linotype" w:eastAsia="Palatino Linotype" w:hAnsi="Palatino Linotype" w:cs="Palatino Linotype"/>
          <w:strike/>
        </w:rPr>
      </w:pPr>
      <w:r w:rsidRPr="00752961">
        <w:rPr>
          <w:rFonts w:ascii="Palatino Linotype" w:eastAsia="Palatino Linotype" w:hAnsi="Palatino Linotype" w:cs="Palatino Linotype"/>
        </w:rPr>
        <w:t xml:space="preserve">Por ello, excepcionalmente, si un asunto es resuelto con posterioridad a los plazos señalados por la norma debe analizarse la razonabilidad del tiempo necesario para su resolución, atentos a los siguientes criterios: </w:t>
      </w:r>
    </w:p>
    <w:p w14:paraId="2F6BCC83" w14:textId="77777777" w:rsidR="00DF4FB4" w:rsidRPr="00752961" w:rsidRDefault="009A6810">
      <w:pPr>
        <w:numPr>
          <w:ilvl w:val="0"/>
          <w:numId w:val="1"/>
        </w:numPr>
        <w:spacing w:before="240" w:after="240" w:line="360" w:lineRule="auto"/>
        <w:ind w:left="567" w:right="900" w:hanging="283"/>
        <w:jc w:val="both"/>
        <w:rPr>
          <w:rFonts w:ascii="Palatino Linotype" w:eastAsia="Palatino Linotype" w:hAnsi="Palatino Linotype" w:cs="Palatino Linotype"/>
        </w:rPr>
      </w:pPr>
      <w:r w:rsidRPr="00752961">
        <w:rPr>
          <w:rFonts w:ascii="Palatino Linotype" w:eastAsia="Palatino Linotype" w:hAnsi="Palatino Linotype" w:cs="Palatino Linotype"/>
          <w:b/>
        </w:rPr>
        <w:t>Complejidad del Asunto:</w:t>
      </w:r>
      <w:r w:rsidRPr="00752961">
        <w:rPr>
          <w:rFonts w:ascii="Palatino Linotype" w:eastAsia="Palatino Linotype" w:hAnsi="Palatino Linotype" w:cs="Palatino Linotype"/>
        </w:rPr>
        <w:t xml:space="preserve"> La complejidad de la prueba, la pluralidad de sujetos procesales, el tiempo transcurrido, las características y contexto del recurso. </w:t>
      </w:r>
    </w:p>
    <w:p w14:paraId="559190C2" w14:textId="77777777" w:rsidR="00DF4FB4" w:rsidRPr="00752961" w:rsidRDefault="009A6810">
      <w:pPr>
        <w:numPr>
          <w:ilvl w:val="0"/>
          <w:numId w:val="1"/>
        </w:numPr>
        <w:spacing w:before="240" w:after="240" w:line="360" w:lineRule="auto"/>
        <w:ind w:left="567" w:right="900" w:hanging="283"/>
        <w:jc w:val="both"/>
        <w:rPr>
          <w:rFonts w:ascii="Palatino Linotype" w:eastAsia="Palatino Linotype" w:hAnsi="Palatino Linotype" w:cs="Palatino Linotype"/>
        </w:rPr>
      </w:pPr>
      <w:r w:rsidRPr="00752961">
        <w:rPr>
          <w:rFonts w:ascii="Palatino Linotype" w:eastAsia="Palatino Linotype" w:hAnsi="Palatino Linotype" w:cs="Palatino Linotype"/>
          <w:b/>
        </w:rPr>
        <w:t>Actividad Procesal del interesado.</w:t>
      </w:r>
      <w:r w:rsidRPr="00752961">
        <w:rPr>
          <w:rFonts w:ascii="Palatino Linotype" w:eastAsia="Palatino Linotype" w:hAnsi="Palatino Linotype" w:cs="Palatino Linotype"/>
        </w:rPr>
        <w:t xml:space="preserve"> Acciones u omisiones del interesado.</w:t>
      </w:r>
    </w:p>
    <w:p w14:paraId="4C6B5424" w14:textId="77777777" w:rsidR="00DF4FB4" w:rsidRPr="00752961" w:rsidRDefault="009A6810">
      <w:pPr>
        <w:numPr>
          <w:ilvl w:val="0"/>
          <w:numId w:val="1"/>
        </w:numPr>
        <w:spacing w:before="240" w:after="240" w:line="360" w:lineRule="auto"/>
        <w:ind w:left="567" w:right="900" w:hanging="283"/>
        <w:jc w:val="both"/>
        <w:rPr>
          <w:rFonts w:ascii="Palatino Linotype" w:eastAsia="Palatino Linotype" w:hAnsi="Palatino Linotype" w:cs="Palatino Linotype"/>
        </w:rPr>
      </w:pPr>
      <w:r w:rsidRPr="00752961">
        <w:rPr>
          <w:rFonts w:ascii="Palatino Linotype" w:eastAsia="Palatino Linotype" w:hAnsi="Palatino Linotype" w:cs="Palatino Linotype"/>
          <w:b/>
        </w:rPr>
        <w:t>Conducta de la Autoridad:</w:t>
      </w:r>
      <w:r w:rsidRPr="00752961">
        <w:rPr>
          <w:rFonts w:ascii="Palatino Linotype" w:eastAsia="Palatino Linotype" w:hAnsi="Palatino Linotype" w:cs="Palatino Linotype"/>
        </w:rPr>
        <w:t xml:space="preserve"> Las Acciones u omisiones realizadas en el procedimiento. Así como si la autoridad actuó con la debida diligencia.</w:t>
      </w:r>
    </w:p>
    <w:p w14:paraId="4C87D7F9" w14:textId="77777777" w:rsidR="00DF4FB4" w:rsidRPr="00752961" w:rsidRDefault="009A6810">
      <w:pPr>
        <w:spacing w:before="240" w:after="240" w:line="360" w:lineRule="auto"/>
        <w:ind w:left="567" w:right="900" w:hanging="283"/>
        <w:jc w:val="both"/>
        <w:rPr>
          <w:rFonts w:ascii="Palatino Linotype" w:eastAsia="Palatino Linotype" w:hAnsi="Palatino Linotype" w:cs="Palatino Linotype"/>
        </w:rPr>
      </w:pPr>
      <w:r w:rsidRPr="00752961">
        <w:rPr>
          <w:rFonts w:ascii="Palatino Linotype" w:eastAsia="Palatino Linotype" w:hAnsi="Palatino Linotype" w:cs="Palatino Linotype"/>
          <w:b/>
        </w:rPr>
        <w:t>d)</w:t>
      </w:r>
      <w:r w:rsidRPr="00752961">
        <w:rPr>
          <w:rFonts w:ascii="Palatino Linotype" w:eastAsia="Palatino Linotype" w:hAnsi="Palatino Linotype" w:cs="Palatino Linotype"/>
        </w:rPr>
        <w:t xml:space="preserve"> </w:t>
      </w:r>
      <w:r w:rsidRPr="00752961">
        <w:rPr>
          <w:rFonts w:ascii="Palatino Linotype" w:eastAsia="Palatino Linotype" w:hAnsi="Palatino Linotype" w:cs="Palatino Linotype"/>
          <w:b/>
        </w:rPr>
        <w:t>La afectación generada en la situación jurídica de la persona involucrada en el proceso:</w:t>
      </w:r>
      <w:r w:rsidRPr="00752961">
        <w:rPr>
          <w:rFonts w:ascii="Palatino Linotype" w:eastAsia="Palatino Linotype" w:hAnsi="Palatino Linotype" w:cs="Palatino Linotype"/>
        </w:rPr>
        <w:t xml:space="preserve"> Violación a sus derechos humanos.</w:t>
      </w:r>
    </w:p>
    <w:p w14:paraId="12753EB5" w14:textId="77777777" w:rsidR="00DF4FB4" w:rsidRPr="00752961" w:rsidRDefault="009A6810">
      <w:pPr>
        <w:spacing w:before="240" w:after="240" w:line="360" w:lineRule="auto"/>
        <w:jc w:val="both"/>
        <w:rPr>
          <w:rFonts w:ascii="Palatino Linotype" w:eastAsia="Palatino Linotype" w:hAnsi="Palatino Linotype" w:cs="Palatino Linotype"/>
        </w:rPr>
      </w:pPr>
      <w:r w:rsidRPr="00752961">
        <w:rPr>
          <w:rFonts w:ascii="Palatino Linotype" w:eastAsia="Palatino Linotype" w:hAnsi="Palatino Linotype" w:cs="Palatino Linotype"/>
        </w:rPr>
        <w:t xml:space="preserve">De modo que, cuando se trate de un asunto excepcional, por alguna o todas las características mencionadas; o bien, cuando el ingreso de asuntos al órgano jurisdiccional o cuasi jurisdiccional respectivo supere notoriamente al que podría </w:t>
      </w:r>
      <w:r w:rsidRPr="00752961">
        <w:rPr>
          <w:rFonts w:ascii="Palatino Linotype" w:eastAsia="Palatino Linotype" w:hAnsi="Palatino Linotype" w:cs="Palatino Linotype"/>
        </w:rPr>
        <w:lastRenderedPageBreak/>
        <w:t>considerarse normal, debe concluirse que es una excluyente de responsabilidad en relación con la actuación del funcionario, como ha acontecido en el caso que nos ocupa.</w:t>
      </w:r>
    </w:p>
    <w:p w14:paraId="36F351AA" w14:textId="77777777" w:rsidR="00DF4FB4" w:rsidRPr="00752961" w:rsidRDefault="009A6810">
      <w:pPr>
        <w:spacing w:before="240" w:after="240" w:line="360" w:lineRule="auto"/>
        <w:jc w:val="both"/>
        <w:rPr>
          <w:rFonts w:ascii="Palatino Linotype" w:eastAsia="Palatino Linotype" w:hAnsi="Palatino Linotype" w:cs="Palatino Linotype"/>
          <w:b/>
        </w:rPr>
      </w:pPr>
      <w:r w:rsidRPr="00752961">
        <w:rPr>
          <w:rFonts w:ascii="Palatino Linotype" w:eastAsia="Palatino Linotype" w:hAnsi="Palatino Linotype" w:cs="Palatino Linotype"/>
        </w:rPr>
        <w:t xml:space="preserve">Argumento que encuentra sustento en la jurisprudencia P./J. 32/92 emitida por el Pleno de la Suprema Corte de Justicia de la Nación de rubro </w:t>
      </w:r>
      <w:r w:rsidRPr="00752961">
        <w:rPr>
          <w:rFonts w:ascii="Palatino Linotype" w:eastAsia="Palatino Linotype" w:hAnsi="Palatino Linotype" w:cs="Palatino Linotype"/>
          <w:i/>
        </w:rPr>
        <w:t>“TÉRMINOS PROCESALES. PARA DETERMINAR SI UN FUNCIONARIO JUDICIAL ACTUÓ INDEBIDAMENTE POR NO RESPETARLOS SE DEBE ATENDER AL PRESUPUESTO QUE CONSIDERÓ EL LEGISLADOR AL FIJARLOS Y LAS CARACTERÍSTICAS DEL CASO.”</w:t>
      </w:r>
      <w:r w:rsidRPr="00752961">
        <w:rPr>
          <w:rFonts w:ascii="Palatino Linotype" w:eastAsia="Palatino Linotype" w:hAnsi="Palatino Linotype" w:cs="Palatino Linotype"/>
        </w:rPr>
        <w:t>, visible en la Gaceta del Seminario Judicial de la Federación con el registro digital 205635.</w:t>
      </w:r>
    </w:p>
    <w:p w14:paraId="2F90AB2B" w14:textId="77777777" w:rsidR="00DF4FB4" w:rsidRPr="00752961" w:rsidRDefault="009A6810">
      <w:pPr>
        <w:spacing w:before="240" w:after="240" w:line="360" w:lineRule="auto"/>
        <w:jc w:val="both"/>
        <w:rPr>
          <w:rFonts w:ascii="Palatino Linotype" w:eastAsia="Palatino Linotype" w:hAnsi="Palatino Linotype" w:cs="Palatino Linotype"/>
        </w:rPr>
      </w:pPr>
      <w:r w:rsidRPr="00752961">
        <w:rPr>
          <w:rFonts w:ascii="Palatino Linotype" w:eastAsia="Palatino Linotype" w:hAnsi="Palatino Linotype" w:cs="Palatino Linotype"/>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5C03643D" w14:textId="77777777" w:rsidR="00DF4FB4" w:rsidRPr="00752961" w:rsidRDefault="009A6810">
      <w:pPr>
        <w:spacing w:before="240" w:after="240" w:line="360" w:lineRule="auto"/>
        <w:jc w:val="both"/>
        <w:rPr>
          <w:rFonts w:ascii="Palatino Linotype" w:eastAsia="Palatino Linotype" w:hAnsi="Palatino Linotype" w:cs="Palatino Linotype"/>
        </w:rPr>
      </w:pPr>
      <w:r w:rsidRPr="00752961">
        <w:rPr>
          <w:rFonts w:ascii="Palatino Linotype" w:eastAsia="Palatino Linotype" w:hAnsi="Palatino Linotype" w:cs="Palatino Linotype"/>
        </w:rPr>
        <w:lastRenderedPageBreak/>
        <w:t>Al respecto, también son de considerar los criterios sostenidos por el Cuarto Tribunal Colegiado en Materia Administrativa del Primer Circuito, cuyos rubros y datos de identificación son los siguientes:</w:t>
      </w:r>
    </w:p>
    <w:p w14:paraId="09296D47" w14:textId="77777777" w:rsidR="00DF4FB4" w:rsidRPr="00752961" w:rsidRDefault="009A6810">
      <w:pPr>
        <w:spacing w:before="240" w:after="240" w:line="360" w:lineRule="auto"/>
        <w:ind w:left="851" w:right="902"/>
        <w:jc w:val="both"/>
        <w:rPr>
          <w:rFonts w:ascii="Palatino Linotype" w:eastAsia="Palatino Linotype" w:hAnsi="Palatino Linotype" w:cs="Palatino Linotype"/>
          <w:sz w:val="22"/>
          <w:szCs w:val="22"/>
        </w:rPr>
      </w:pPr>
      <w:r w:rsidRPr="00752961">
        <w:rPr>
          <w:rFonts w:ascii="Palatino Linotype" w:eastAsia="Palatino Linotype" w:hAnsi="Palatino Linotype" w:cs="Palatino Linotype"/>
        </w:rPr>
        <w:t xml:space="preserve"> </w:t>
      </w:r>
      <w:r w:rsidRPr="00752961">
        <w:rPr>
          <w:rFonts w:ascii="Palatino Linotype" w:eastAsia="Palatino Linotype" w:hAnsi="Palatino Linotype" w:cs="Palatino Linotype"/>
          <w:i/>
          <w:sz w:val="22"/>
          <w:szCs w:val="22"/>
        </w:rPr>
        <w:t>“</w:t>
      </w:r>
      <w:r w:rsidRPr="00752961">
        <w:rPr>
          <w:rFonts w:ascii="Palatino Linotype" w:eastAsia="Palatino Linotype" w:hAnsi="Palatino Linotype" w:cs="Palatino Linotype"/>
          <w:b/>
          <w:i/>
          <w:sz w:val="22"/>
          <w:szCs w:val="22"/>
        </w:rPr>
        <w:t>PLAZO RAZONABLE PARA RESOLVER. DIMENSIÓN Y EFECTOS DE ESTE CONCEPTO CUANDO SE ADUCE EXCESIVA CARGA DE TRABAJO</w:t>
      </w:r>
      <w:r w:rsidRPr="00752961">
        <w:rPr>
          <w:rFonts w:ascii="Palatino Linotype" w:eastAsia="Palatino Linotype" w:hAnsi="Palatino Linotype" w:cs="Palatino Linotype"/>
          <w:i/>
          <w:sz w:val="22"/>
          <w:szCs w:val="22"/>
        </w:rPr>
        <w:t>.”</w:t>
      </w:r>
      <w:r w:rsidRPr="00752961">
        <w:rPr>
          <w:rFonts w:ascii="Palatino Linotype" w:eastAsia="Palatino Linotype" w:hAnsi="Palatino Linotype" w:cs="Palatino Linotype"/>
          <w:sz w:val="22"/>
          <w:szCs w:val="22"/>
        </w:rPr>
        <w:t xml:space="preserve"> consultable en el Seminario Judicial de la Federación y su gaceta, con el registro digital 2002351.</w:t>
      </w:r>
    </w:p>
    <w:p w14:paraId="1551EC9A" w14:textId="77777777" w:rsidR="00DF4FB4" w:rsidRPr="00752961" w:rsidRDefault="009A6810">
      <w:pPr>
        <w:spacing w:before="240" w:after="240" w:line="360" w:lineRule="auto"/>
        <w:ind w:left="851" w:right="902"/>
        <w:jc w:val="both"/>
        <w:rPr>
          <w:rFonts w:ascii="Palatino Linotype" w:eastAsia="Palatino Linotype" w:hAnsi="Palatino Linotype" w:cs="Palatino Linotype"/>
          <w:sz w:val="22"/>
          <w:szCs w:val="22"/>
        </w:rPr>
      </w:pPr>
      <w:r w:rsidRPr="00752961">
        <w:rPr>
          <w:rFonts w:ascii="Palatino Linotype" w:eastAsia="Palatino Linotype" w:hAnsi="Palatino Linotype" w:cs="Palatino Linotype"/>
          <w:i/>
          <w:sz w:val="22"/>
          <w:szCs w:val="22"/>
        </w:rPr>
        <w:t>“</w:t>
      </w:r>
      <w:r w:rsidRPr="00752961">
        <w:rPr>
          <w:rFonts w:ascii="Palatino Linotype" w:eastAsia="Palatino Linotype" w:hAnsi="Palatino Linotype" w:cs="Palatino Linotype"/>
          <w:b/>
          <w:i/>
          <w:sz w:val="22"/>
          <w:szCs w:val="22"/>
        </w:rPr>
        <w:t>PLAZO RAZONABLE PARA RESOLVER. CONCEPTO Y ELEMENTOS QUE LO INTEGRAN A LA LUZ DEL DERECHO INTERNACIONAL DE LOS DERECHOS HUMANOS</w:t>
      </w:r>
      <w:r w:rsidRPr="00752961">
        <w:rPr>
          <w:rFonts w:ascii="Palatino Linotype" w:eastAsia="Palatino Linotype" w:hAnsi="Palatino Linotype" w:cs="Palatino Linotype"/>
          <w:i/>
          <w:sz w:val="22"/>
          <w:szCs w:val="22"/>
        </w:rPr>
        <w:t>.”</w:t>
      </w:r>
      <w:r w:rsidRPr="00752961">
        <w:rPr>
          <w:rFonts w:ascii="Palatino Linotype" w:eastAsia="Palatino Linotype" w:hAnsi="Palatino Linotype" w:cs="Palatino Linotype"/>
          <w:sz w:val="22"/>
          <w:szCs w:val="22"/>
        </w:rPr>
        <w:t>, visible en el Seminario Judicial de la Federación y su gaceta, con el registro digital 2002350.”</w:t>
      </w:r>
    </w:p>
    <w:p w14:paraId="02EE7F14" w14:textId="77777777" w:rsidR="00DF4FB4" w:rsidRPr="00752961" w:rsidRDefault="009A6810">
      <w:pPr>
        <w:spacing w:before="240" w:after="240" w:line="360" w:lineRule="auto"/>
        <w:jc w:val="both"/>
        <w:rPr>
          <w:rFonts w:ascii="Palatino Linotype" w:eastAsia="Palatino Linotype" w:hAnsi="Palatino Linotype" w:cs="Palatino Linotype"/>
          <w:b/>
        </w:rPr>
      </w:pPr>
      <w:r w:rsidRPr="00752961">
        <w:rPr>
          <w:rFonts w:ascii="Palatino Linotype" w:eastAsia="Palatino Linotype" w:hAnsi="Palatino Linotype" w:cs="Palatino Linotype"/>
        </w:rPr>
        <w:t>Por ello, este Organismo garante comprometido con la tutela de los derechos humanos confiados, señala que este exceso del plazo legal para resolver el presente asunto, resulta de carácter excepcional.</w:t>
      </w:r>
      <w:r w:rsidRPr="00752961">
        <w:rPr>
          <w:rFonts w:ascii="Palatino Linotype" w:eastAsia="Palatino Linotype" w:hAnsi="Palatino Linotype" w:cs="Palatino Linotype"/>
          <w:b/>
        </w:rPr>
        <w:t xml:space="preserve"> </w:t>
      </w:r>
    </w:p>
    <w:p w14:paraId="5580EB2B" w14:textId="40EE0C83" w:rsidR="00DF4FB4" w:rsidRPr="00752961" w:rsidRDefault="00831B61">
      <w:pPr>
        <w:spacing w:before="240" w:after="240" w:line="360" w:lineRule="auto"/>
        <w:jc w:val="both"/>
      </w:pPr>
      <w:r w:rsidRPr="00752961">
        <w:rPr>
          <w:rFonts w:ascii="Palatino Linotype" w:eastAsia="Palatino Linotype" w:hAnsi="Palatino Linotype" w:cs="Palatino Linotype"/>
          <w:b/>
        </w:rPr>
        <w:t>9</w:t>
      </w:r>
      <w:r w:rsidR="009A6810" w:rsidRPr="00752961">
        <w:rPr>
          <w:rFonts w:ascii="Palatino Linotype" w:eastAsia="Palatino Linotype" w:hAnsi="Palatino Linotype" w:cs="Palatino Linotype"/>
          <w:b/>
        </w:rPr>
        <w:t xml:space="preserve">. Cierre de instrucción. </w:t>
      </w:r>
      <w:r w:rsidR="009A6810" w:rsidRPr="00752961">
        <w:rPr>
          <w:rFonts w:ascii="Palatino Linotype" w:eastAsia="Palatino Linotype" w:hAnsi="Palatino Linotype" w:cs="Palatino Linotype"/>
        </w:rPr>
        <w:t xml:space="preserve">El </w:t>
      </w:r>
      <w:r w:rsidR="009A6810" w:rsidRPr="00752961">
        <w:rPr>
          <w:rFonts w:ascii="Palatino Linotype" w:eastAsia="Palatino Linotype" w:hAnsi="Palatino Linotype" w:cs="Palatino Linotype"/>
          <w:b/>
        </w:rPr>
        <w:t>diecinueve de febrero de dos mil veinticuatro</w:t>
      </w:r>
      <w:r w:rsidR="009A6810" w:rsidRPr="00752961">
        <w:rPr>
          <w:rFonts w:ascii="Palatino Linotype" w:eastAsia="Palatino Linotype" w:hAnsi="Palatino Linotype" w:cs="Palatino Linotype"/>
        </w:rPr>
        <w:t xml:space="preserve"> la Comisionada Ponente determinó el cierre de instrucción con fundamento en el artículo 185 fracción VI de la Ley de Transparencia y Acceso a la Información Pública del Estado de México y Municipios de aplicación supletoria, en relación con el artículo 127 de la Ley de Protección de Datos Personales en Posesión de Sujetos Obligados del Estado de México y Municipios.</w:t>
      </w:r>
    </w:p>
    <w:p w14:paraId="4DCABDA4" w14:textId="77777777" w:rsidR="00DF4FB4" w:rsidRPr="00752961" w:rsidRDefault="009A6810">
      <w:pPr>
        <w:spacing w:before="240" w:after="240" w:line="360" w:lineRule="auto"/>
        <w:jc w:val="both"/>
        <w:rPr>
          <w:rFonts w:ascii="Palatino Linotype" w:eastAsia="Palatino Linotype" w:hAnsi="Palatino Linotype" w:cs="Palatino Linotype"/>
        </w:rPr>
      </w:pPr>
      <w:r w:rsidRPr="00752961">
        <w:rPr>
          <w:rFonts w:ascii="Palatino Linotype" w:eastAsia="Palatino Linotype" w:hAnsi="Palatino Linotype" w:cs="Palatino Linotype"/>
        </w:rPr>
        <w:lastRenderedPageBreak/>
        <w:t xml:space="preserve">En razón de que fue debidamente sustanciado el expediente electrónico y no existe diligencia pendiente de desahogo, se emite la Resolución que conforme a Derecho proceda, de acuerdo con los siguientes: </w:t>
      </w:r>
    </w:p>
    <w:p w14:paraId="75DA216E" w14:textId="77777777" w:rsidR="00DF4FB4" w:rsidRPr="00752961" w:rsidRDefault="009A6810">
      <w:pPr>
        <w:widowControl w:val="0"/>
        <w:spacing w:before="240" w:after="240" w:line="360" w:lineRule="auto"/>
        <w:jc w:val="center"/>
        <w:rPr>
          <w:rFonts w:ascii="Palatino Linotype" w:eastAsia="Palatino Linotype" w:hAnsi="Palatino Linotype" w:cs="Palatino Linotype"/>
          <w:b/>
        </w:rPr>
      </w:pPr>
      <w:r w:rsidRPr="00752961">
        <w:rPr>
          <w:rFonts w:ascii="Palatino Linotype" w:eastAsia="Palatino Linotype" w:hAnsi="Palatino Linotype" w:cs="Palatino Linotype"/>
          <w:b/>
        </w:rPr>
        <w:t>II. C O N S I D E R A N D O S</w:t>
      </w:r>
    </w:p>
    <w:p w14:paraId="4C416588" w14:textId="77777777" w:rsidR="00DF4FB4" w:rsidRPr="00752961" w:rsidRDefault="009A6810">
      <w:pPr>
        <w:spacing w:line="360" w:lineRule="auto"/>
        <w:jc w:val="both"/>
        <w:rPr>
          <w:rFonts w:ascii="Palatino Linotype" w:eastAsia="Palatino Linotype" w:hAnsi="Palatino Linotype" w:cs="Palatino Linotype"/>
        </w:rPr>
      </w:pPr>
      <w:r w:rsidRPr="00752961">
        <w:rPr>
          <w:rFonts w:ascii="Palatino Linotype" w:eastAsia="Palatino Linotype" w:hAnsi="Palatino Linotype" w:cs="Palatino Linotype"/>
          <w:b/>
        </w:rPr>
        <w:t>Primero. Competencia.</w:t>
      </w:r>
      <w:r w:rsidRPr="00752961">
        <w:rPr>
          <w:rFonts w:ascii="Palatino Linotype" w:eastAsia="Palatino Linotype" w:hAnsi="Palatino Linotype" w:cs="Palatino Linotype"/>
        </w:rPr>
        <w:t xml:space="preserve"> El Instituto de Transparencia, Acceso a la Información Pública y Protección de Datos Personales del Estado de México y Municipios, es competente para conocer y resolver el presente recurso de revisión interpuesto por </w:t>
      </w:r>
      <w:r w:rsidRPr="00752961">
        <w:rPr>
          <w:rFonts w:ascii="Palatino Linotype" w:eastAsia="Palatino Linotype" w:hAnsi="Palatino Linotype" w:cs="Palatino Linotype"/>
          <w:b/>
        </w:rPr>
        <w:t>la parte Recurrente</w:t>
      </w:r>
      <w:r w:rsidRPr="00752961">
        <w:rPr>
          <w:rFonts w:ascii="Palatino Linotype" w:eastAsia="Palatino Linotype" w:hAnsi="Palatino Linotype" w:cs="Palatino Linotype"/>
        </w:rPr>
        <w:t>, conforme a lo dispuesto en los artículos 6°, apartado A, de la Constitución Política de los Estados Unidos Mexicanos; 5°, párrafos trigésimo segundo, trigésimo tercero y trigésimo cuarto, fracciones I, II, III, IV y V, de la Constitución Política del Estado Libre y Soberano de México; 1°, 8°, 9°, 10, 37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 7°, 9°, fracciones I y XXIV; 1°, 3°, fracción XXIV, fracción I, 103 y 111, de la Ley General de Protección de Datos Personales en Posesión de Sujetos Obligados, publicada en el Diario Oficial de la Federación el veintiséis de enero de dos mil diecisiete; así como los artículos 1°, 4°, fracción XXII 81, 82, fracción III, 119 y 137 de la Ley de Protección de Datos Personales en Posesión de Sujetos Obligados del Estado de México y Municipios, y 11 del Reglamento Interior del Instituto de Transparencia, Acceso a la Información Pública y Protección de Datos Personales del Estado de México y Municipios.</w:t>
      </w:r>
    </w:p>
    <w:p w14:paraId="03E0F3E4" w14:textId="77777777" w:rsidR="00DF4FB4" w:rsidRPr="00752961" w:rsidRDefault="009A6810">
      <w:pPr>
        <w:widowControl w:val="0"/>
        <w:pBdr>
          <w:top w:val="nil"/>
          <w:left w:val="nil"/>
          <w:bottom w:val="nil"/>
          <w:right w:val="nil"/>
          <w:between w:val="nil"/>
        </w:pBdr>
        <w:spacing w:after="240" w:line="360" w:lineRule="auto"/>
        <w:jc w:val="both"/>
        <w:rPr>
          <w:rFonts w:ascii="Palatino Linotype" w:eastAsia="Palatino Linotype" w:hAnsi="Palatino Linotype" w:cs="Palatino Linotype"/>
        </w:rPr>
      </w:pPr>
      <w:r w:rsidRPr="00752961">
        <w:rPr>
          <w:rFonts w:ascii="Palatino Linotype" w:eastAsia="Palatino Linotype" w:hAnsi="Palatino Linotype" w:cs="Palatino Linotype"/>
          <w:b/>
        </w:rPr>
        <w:lastRenderedPageBreak/>
        <w:t xml:space="preserve">Segundo. Oportunidad y Procedibilidad. </w:t>
      </w:r>
      <w:r w:rsidRPr="00752961">
        <w:rPr>
          <w:rFonts w:ascii="Palatino Linotype" w:eastAsia="Palatino Linotype" w:hAnsi="Palatino Linotype" w:cs="Palatino Linotype"/>
          <w:b/>
          <w:sz w:val="28"/>
          <w:szCs w:val="28"/>
        </w:rPr>
        <w:t xml:space="preserve"> </w:t>
      </w:r>
      <w:r w:rsidRPr="00752961">
        <w:rPr>
          <w:rFonts w:ascii="Palatino Linotype" w:eastAsia="Palatino Linotype" w:hAnsi="Palatino Linotype" w:cs="Palatino Linotype"/>
        </w:rPr>
        <w:t>El recurso de revisión fue interpuesto dentro del plazo de quince días hábiles contados a partir del día siguiente a la fecha de notificación de la respuesta impugnada, tal y como lo prevé el artículo 128 de la Ley de Protección de Datos Personales en Posesión de Sujetos Obligados del Estado de México y Municipios, que establece:</w:t>
      </w:r>
    </w:p>
    <w:p w14:paraId="67F9315D" w14:textId="77777777" w:rsidR="00DF4FB4" w:rsidRPr="00752961" w:rsidRDefault="009A6810">
      <w:pPr>
        <w:spacing w:before="120" w:after="120" w:line="276" w:lineRule="auto"/>
        <w:ind w:left="851" w:right="902"/>
        <w:jc w:val="both"/>
        <w:rPr>
          <w:rFonts w:ascii="Palatino Linotype" w:eastAsia="Palatino Linotype" w:hAnsi="Palatino Linotype" w:cs="Palatino Linotype"/>
          <w:i/>
          <w:sz w:val="22"/>
          <w:szCs w:val="22"/>
        </w:rPr>
      </w:pPr>
      <w:r w:rsidRPr="00752961">
        <w:rPr>
          <w:rFonts w:ascii="Palatino Linotype" w:eastAsia="Palatino Linotype" w:hAnsi="Palatino Linotype" w:cs="Palatino Linotype"/>
          <w:i/>
          <w:sz w:val="22"/>
          <w:szCs w:val="22"/>
        </w:rPr>
        <w:t>“</w:t>
      </w:r>
      <w:r w:rsidRPr="00752961">
        <w:rPr>
          <w:rFonts w:ascii="Palatino Linotype" w:eastAsia="Palatino Linotype" w:hAnsi="Palatino Linotype" w:cs="Palatino Linotype"/>
          <w:b/>
          <w:i/>
          <w:sz w:val="22"/>
          <w:szCs w:val="22"/>
        </w:rPr>
        <w:t xml:space="preserve">Artículo 128. </w:t>
      </w:r>
      <w:r w:rsidRPr="00752961">
        <w:rPr>
          <w:rFonts w:ascii="Palatino Linotype" w:eastAsia="Palatino Linotype" w:hAnsi="Palatino Linotype" w:cs="Palatino Linotype"/>
          <w:i/>
          <w:sz w:val="22"/>
          <w:szCs w:val="22"/>
        </w:rPr>
        <w:t xml:space="preserve">El titular, por sí mismo o a través de su representante, podrán interponer un recurso de revisión ante el Instituto o la Unidad de Transparencia del responsable que haya conocido de la solicitud para el ejercicio de los derechos ARCO, dentro de un plazo que no podrá exceder de quince días contados a partir del siguiente a la fecha de la notificación de la respuesta. </w:t>
      </w:r>
    </w:p>
    <w:p w14:paraId="5DE7BE2F" w14:textId="77777777" w:rsidR="00DF4FB4" w:rsidRPr="00752961" w:rsidRDefault="009A6810">
      <w:pPr>
        <w:spacing w:before="120" w:after="120" w:line="276" w:lineRule="auto"/>
        <w:ind w:left="851" w:right="902"/>
        <w:jc w:val="both"/>
        <w:rPr>
          <w:rFonts w:ascii="Palatino Linotype" w:eastAsia="Palatino Linotype" w:hAnsi="Palatino Linotype" w:cs="Palatino Linotype"/>
          <w:i/>
          <w:sz w:val="22"/>
          <w:szCs w:val="22"/>
        </w:rPr>
      </w:pPr>
      <w:r w:rsidRPr="00752961">
        <w:rPr>
          <w:rFonts w:ascii="Palatino Linotype" w:eastAsia="Palatino Linotype" w:hAnsi="Palatino Linotype" w:cs="Palatino Linotype"/>
          <w:i/>
          <w:sz w:val="22"/>
          <w:szCs w:val="22"/>
        </w:rPr>
        <w:t xml:space="preserve">Transcurrido el plazo previsto para dar respuesta a una solicitud para el ejercicio de los derechos ARCO sin que se haya emitido ésta, el titular o en su caso, </w:t>
      </w:r>
      <w:proofErr w:type="gramStart"/>
      <w:r w:rsidRPr="00752961">
        <w:rPr>
          <w:rFonts w:ascii="Palatino Linotype" w:eastAsia="Palatino Linotype" w:hAnsi="Palatino Linotype" w:cs="Palatino Linotype"/>
          <w:i/>
          <w:sz w:val="22"/>
          <w:szCs w:val="22"/>
        </w:rPr>
        <w:t>su representante podrán</w:t>
      </w:r>
      <w:proofErr w:type="gramEnd"/>
      <w:r w:rsidRPr="00752961">
        <w:rPr>
          <w:rFonts w:ascii="Palatino Linotype" w:eastAsia="Palatino Linotype" w:hAnsi="Palatino Linotype" w:cs="Palatino Linotype"/>
          <w:i/>
          <w:sz w:val="22"/>
          <w:szCs w:val="22"/>
        </w:rPr>
        <w:t xml:space="preserve"> interponer el recurso de revisión dentro de los quince días siguientes al que haya vencido el plazo para dar respuesta.” (Sic)</w:t>
      </w:r>
    </w:p>
    <w:p w14:paraId="1E780584" w14:textId="77777777" w:rsidR="00DF4FB4" w:rsidRPr="00752961" w:rsidRDefault="009A6810">
      <w:pPr>
        <w:widowControl w:val="0"/>
        <w:spacing w:before="240" w:after="240" w:line="360" w:lineRule="auto"/>
        <w:jc w:val="both"/>
        <w:rPr>
          <w:rFonts w:ascii="Palatino Linotype" w:eastAsia="Palatino Linotype" w:hAnsi="Palatino Linotype" w:cs="Palatino Linotype"/>
        </w:rPr>
      </w:pPr>
      <w:r w:rsidRPr="00752961">
        <w:rPr>
          <w:rFonts w:ascii="Palatino Linotype" w:eastAsia="Palatino Linotype" w:hAnsi="Palatino Linotype" w:cs="Palatino Linotype"/>
        </w:rPr>
        <w:t>En esa tesitura, atendiendo a que el</w:t>
      </w:r>
      <w:r w:rsidRPr="00752961">
        <w:rPr>
          <w:rFonts w:ascii="Palatino Linotype" w:eastAsia="Palatino Linotype" w:hAnsi="Palatino Linotype" w:cs="Palatino Linotype"/>
          <w:b/>
        </w:rPr>
        <w:t xml:space="preserve"> Sujeto Obligado</w:t>
      </w:r>
      <w:r w:rsidRPr="00752961">
        <w:rPr>
          <w:rFonts w:ascii="Palatino Linotype" w:eastAsia="Palatino Linotype" w:hAnsi="Palatino Linotype" w:cs="Palatino Linotype"/>
        </w:rPr>
        <w:t xml:space="preserve"> notificó la respuesta a la solicitud de acceso a datos personales el </w:t>
      </w:r>
      <w:r w:rsidRPr="00752961">
        <w:rPr>
          <w:rFonts w:ascii="Palatino Linotype" w:eastAsia="Palatino Linotype" w:hAnsi="Palatino Linotype" w:cs="Palatino Linotype"/>
          <w:b/>
        </w:rPr>
        <w:t>primero de agosto de dos mil veintitrés</w:t>
      </w:r>
      <w:r w:rsidRPr="00752961">
        <w:rPr>
          <w:rFonts w:ascii="Palatino Linotype" w:eastAsia="Palatino Linotype" w:hAnsi="Palatino Linotype" w:cs="Palatino Linotype"/>
        </w:rPr>
        <w:t xml:space="preserve">; así, el plazo de quince días hábiles que el artículo 128 de la Ley de Protección de Datos Personales en Posesión de Sujetos Obligados del Estado de México y Municipios, transcurrió del </w:t>
      </w:r>
      <w:r w:rsidRPr="00752961">
        <w:rPr>
          <w:rFonts w:ascii="Palatino Linotype" w:eastAsia="Palatino Linotype" w:hAnsi="Palatino Linotype" w:cs="Palatino Linotype"/>
          <w:b/>
        </w:rPr>
        <w:t>dos al veintidós de agosto de dos mil veintitrés</w:t>
      </w:r>
      <w:r w:rsidRPr="00752961">
        <w:rPr>
          <w:rFonts w:ascii="Palatino Linotype" w:eastAsia="Palatino Linotype" w:hAnsi="Palatino Linotype" w:cs="Palatino Linotype"/>
        </w:rPr>
        <w:t>; en términos de los artículos 4 fracción XV de la Ley de Protección de Datos Personales en Posesión de Sujetos Obligados del Estado de México y Municipios y 3 fracción X de la Ley de Transparencia y Acceso a la Información Pública del Estado de México y Municipios, de aplicación supletoria.</w:t>
      </w:r>
    </w:p>
    <w:p w14:paraId="7D7856C4" w14:textId="77777777" w:rsidR="00DF4FB4" w:rsidRPr="00752961" w:rsidRDefault="009A6810">
      <w:pPr>
        <w:widowControl w:val="0"/>
        <w:spacing w:before="240" w:after="240" w:line="360" w:lineRule="auto"/>
        <w:jc w:val="both"/>
        <w:rPr>
          <w:rFonts w:ascii="Palatino Linotype" w:eastAsia="Palatino Linotype" w:hAnsi="Palatino Linotype" w:cs="Palatino Linotype"/>
        </w:rPr>
      </w:pPr>
      <w:r w:rsidRPr="00752961">
        <w:rPr>
          <w:rFonts w:ascii="Palatino Linotype" w:eastAsia="Palatino Linotype" w:hAnsi="Palatino Linotype" w:cs="Palatino Linotype"/>
        </w:rPr>
        <w:t xml:space="preserve">Con base a esta cronología, si el recurso de revisión que nos ocupa se interpuso el </w:t>
      </w:r>
      <w:r w:rsidRPr="00752961">
        <w:rPr>
          <w:rFonts w:ascii="Palatino Linotype" w:eastAsia="Palatino Linotype" w:hAnsi="Palatino Linotype" w:cs="Palatino Linotype"/>
          <w:b/>
        </w:rPr>
        <w:lastRenderedPageBreak/>
        <w:t>siete de agosto de dos mil veintitrés</w:t>
      </w:r>
      <w:r w:rsidRPr="00752961">
        <w:rPr>
          <w:rFonts w:ascii="Palatino Linotype" w:eastAsia="Palatino Linotype" w:hAnsi="Palatino Linotype" w:cs="Palatino Linotype"/>
        </w:rPr>
        <w:t xml:space="preserve">; es decir, el </w:t>
      </w:r>
      <w:r w:rsidRPr="00752961">
        <w:rPr>
          <w:rFonts w:ascii="Palatino Linotype" w:eastAsia="Palatino Linotype" w:hAnsi="Palatino Linotype" w:cs="Palatino Linotype"/>
          <w:b/>
        </w:rPr>
        <w:t xml:space="preserve">cuarto día hábil </w:t>
      </w:r>
      <w:r w:rsidRPr="00752961">
        <w:rPr>
          <w:rFonts w:ascii="Palatino Linotype" w:eastAsia="Palatino Linotype" w:hAnsi="Palatino Linotype" w:cs="Palatino Linotype"/>
        </w:rPr>
        <w:t xml:space="preserve">en el que se tuvo conocimiento de la respuesta; se tiene que se encuentra dentro de los márgenes temporales previstos en el artículo 128 de la Ley de Protección de Datos Personales en Posesión de Sujetos Obligados del Estado de México y Municipios y, por tanto, </w:t>
      </w:r>
      <w:r w:rsidRPr="00752961">
        <w:rPr>
          <w:rFonts w:ascii="Palatino Linotype" w:eastAsia="Palatino Linotype" w:hAnsi="Palatino Linotype" w:cs="Palatino Linotype"/>
          <w:b/>
          <w:u w:val="single"/>
        </w:rPr>
        <w:t>su interposición se considera oportuna</w:t>
      </w:r>
      <w:r w:rsidRPr="00752961">
        <w:rPr>
          <w:rFonts w:ascii="Palatino Linotype" w:eastAsia="Palatino Linotype" w:hAnsi="Palatino Linotype" w:cs="Palatino Linotype"/>
        </w:rPr>
        <w:t>.</w:t>
      </w:r>
    </w:p>
    <w:p w14:paraId="0CA597CA" w14:textId="77777777" w:rsidR="00DF4FB4" w:rsidRPr="00752961" w:rsidRDefault="009A6810">
      <w:pPr>
        <w:spacing w:line="360" w:lineRule="auto"/>
        <w:jc w:val="both"/>
        <w:rPr>
          <w:rFonts w:ascii="Palatino Linotype" w:eastAsia="Palatino Linotype" w:hAnsi="Palatino Linotype" w:cs="Palatino Linotype"/>
          <w:b/>
        </w:rPr>
      </w:pPr>
      <w:r w:rsidRPr="00752961">
        <w:rPr>
          <w:rFonts w:ascii="Palatino Linotype" w:eastAsia="Palatino Linotype" w:hAnsi="Palatino Linotype" w:cs="Palatino Linotype"/>
        </w:rPr>
        <w:t>Ahora bien, del análisis efectuado se advierte que resulta procedente la interposición del recurso y se concluye la acreditación plena de todos y cada uno de los elementos formales exigidos por el artículo 130 de la Ley de Protección de Datos Personales en Posesión de Sujetos Obligados del Estado de México y Municipios en vigor, en atención a que fueron presentados mediante el formato visible</w:t>
      </w:r>
      <w:r w:rsidRPr="00752961">
        <w:rPr>
          <w:rFonts w:ascii="Palatino Linotype" w:eastAsia="Palatino Linotype" w:hAnsi="Palatino Linotype" w:cs="Palatino Linotype"/>
          <w:b/>
        </w:rPr>
        <w:t xml:space="preserve"> del SARCOEM.  </w:t>
      </w:r>
    </w:p>
    <w:p w14:paraId="47BCDA27" w14:textId="77777777" w:rsidR="00DF4FB4" w:rsidRPr="00752961" w:rsidRDefault="00DF4FB4">
      <w:pPr>
        <w:spacing w:line="360" w:lineRule="auto"/>
        <w:jc w:val="both"/>
        <w:rPr>
          <w:rFonts w:ascii="Palatino Linotype" w:eastAsia="Palatino Linotype" w:hAnsi="Palatino Linotype" w:cs="Palatino Linotype"/>
          <w:b/>
        </w:rPr>
      </w:pPr>
    </w:p>
    <w:p w14:paraId="3309E5BB" w14:textId="77777777" w:rsidR="00DF4FB4" w:rsidRPr="00752961" w:rsidRDefault="009A6810">
      <w:pPr>
        <w:spacing w:line="360" w:lineRule="auto"/>
        <w:jc w:val="both"/>
        <w:rPr>
          <w:rFonts w:ascii="Palatino Linotype" w:eastAsia="Palatino Linotype" w:hAnsi="Palatino Linotype" w:cs="Palatino Linotype"/>
        </w:rPr>
      </w:pPr>
      <w:r w:rsidRPr="00752961">
        <w:rPr>
          <w:rFonts w:ascii="Palatino Linotype" w:eastAsia="Palatino Linotype" w:hAnsi="Palatino Linotype" w:cs="Palatino Linotype"/>
          <w:b/>
        </w:rPr>
        <w:t>Tercero. Causales de Improcedencia y Sobreseimiento</w:t>
      </w:r>
      <w:r w:rsidRPr="00752961">
        <w:rPr>
          <w:rFonts w:ascii="Palatino Linotype" w:eastAsia="Palatino Linotype" w:hAnsi="Palatino Linotype" w:cs="Palatino Linotype"/>
        </w:rPr>
        <w:t>. Previo al análisis de fondo de la controversia presentada en el asunto que nos ocupa, este Instituto se encuentra obligado a efectuar el estudio oficioso de las causales de improcedencia y sobreseimiento, por tratarse de una cuestión de orden público y de estudio preferente (acorde con el Criterio orientador en la Tesis de Jurisprudencia número 940, pág. 1538, segunda parte del Apéndice del Semanario Judicial de la Federación 1917-1988.).</w:t>
      </w:r>
    </w:p>
    <w:p w14:paraId="1DBF0F6D" w14:textId="77777777" w:rsidR="00DF4FB4" w:rsidRPr="00752961" w:rsidRDefault="00DF4FB4">
      <w:pPr>
        <w:spacing w:line="360" w:lineRule="auto"/>
        <w:jc w:val="both"/>
        <w:rPr>
          <w:rFonts w:ascii="Palatino Linotype" w:eastAsia="Palatino Linotype" w:hAnsi="Palatino Linotype" w:cs="Palatino Linotype"/>
        </w:rPr>
      </w:pPr>
    </w:p>
    <w:p w14:paraId="45BF8FEE" w14:textId="77777777" w:rsidR="00DF4FB4" w:rsidRPr="00752961" w:rsidRDefault="009A6810">
      <w:pPr>
        <w:spacing w:line="360" w:lineRule="auto"/>
        <w:jc w:val="both"/>
        <w:rPr>
          <w:rFonts w:ascii="Palatino Linotype" w:eastAsia="Palatino Linotype" w:hAnsi="Palatino Linotype" w:cs="Palatino Linotype"/>
        </w:rPr>
      </w:pPr>
      <w:r w:rsidRPr="00752961">
        <w:rPr>
          <w:rFonts w:ascii="Symbol" w:eastAsia="Symbol" w:hAnsi="Symbol" w:cs="Symbol"/>
        </w:rPr>
        <w:t>∙</w:t>
      </w:r>
      <w:r w:rsidRPr="00752961">
        <w:rPr>
          <w:rFonts w:ascii="Palatino Linotype" w:eastAsia="Palatino Linotype" w:hAnsi="Palatino Linotype" w:cs="Palatino Linotype"/>
          <w:b/>
        </w:rPr>
        <w:t xml:space="preserve"> Causales de improcedencia</w:t>
      </w:r>
      <w:r w:rsidRPr="00752961">
        <w:rPr>
          <w:rFonts w:ascii="Palatino Linotype" w:eastAsia="Palatino Linotype" w:hAnsi="Palatino Linotype" w:cs="Palatino Linotype"/>
        </w:rPr>
        <w:t xml:space="preserve">. En el presente caso, no se actualiza ninguna de las causales de improcedencia establecidas por el artículo 138, de la Ley de Protección de Datos Personales en Posesión de Sujetos Obligados del Estado de México y Municipios, toda vez que el recurso de revisión fue interpuesto en tiempo; el </w:t>
      </w:r>
      <w:r w:rsidRPr="00752961">
        <w:rPr>
          <w:rFonts w:ascii="Palatino Linotype" w:eastAsia="Palatino Linotype" w:hAnsi="Palatino Linotype" w:cs="Palatino Linotype"/>
        </w:rPr>
        <w:lastRenderedPageBreak/>
        <w:t xml:space="preserve">solicitante acreditó su identidad para efectos de la interposición del Recurso de Revisión; este Instituto no tiene conocimiento de haber resuelto sobre la materia del medio de impugnación que nos ocupa; se actualiza la causal de procedencia prevista por el artículo 129, fracciones XI y XII de la Ley en cita; no se tiene conocimiento que ante Tribunales competentes se esté tramitando algún recurso o medio de defensa en contra del acto recurrido ante este Instituto; el Particular no modificó ni amplió su solicitud de acceso a datos personales y; finalmente el Particular acreditó el interés jurídico para efectos de interponer el medio de impugnación que nos ocupa. </w:t>
      </w:r>
    </w:p>
    <w:p w14:paraId="6101744D" w14:textId="77777777" w:rsidR="00DF4FB4" w:rsidRPr="00752961" w:rsidRDefault="00DF4FB4">
      <w:pPr>
        <w:spacing w:line="360" w:lineRule="auto"/>
        <w:jc w:val="both"/>
        <w:rPr>
          <w:rFonts w:ascii="Palatino Linotype" w:eastAsia="Palatino Linotype" w:hAnsi="Palatino Linotype" w:cs="Palatino Linotype"/>
        </w:rPr>
      </w:pPr>
    </w:p>
    <w:p w14:paraId="0FD79BD2" w14:textId="77777777" w:rsidR="00DF4FB4" w:rsidRPr="00752961" w:rsidRDefault="009A6810">
      <w:pPr>
        <w:spacing w:line="360" w:lineRule="auto"/>
        <w:jc w:val="both"/>
        <w:rPr>
          <w:rFonts w:ascii="Palatino Linotype" w:eastAsia="Palatino Linotype" w:hAnsi="Palatino Linotype" w:cs="Palatino Linotype"/>
        </w:rPr>
      </w:pPr>
      <w:r w:rsidRPr="00752961">
        <w:rPr>
          <w:rFonts w:ascii="Symbol" w:eastAsia="Symbol" w:hAnsi="Symbol" w:cs="Symbol"/>
          <w:b/>
        </w:rPr>
        <w:t>∙</w:t>
      </w:r>
      <w:r w:rsidRPr="00752961">
        <w:rPr>
          <w:rFonts w:ascii="Palatino Linotype" w:eastAsia="Palatino Linotype" w:hAnsi="Palatino Linotype" w:cs="Palatino Linotype"/>
          <w:b/>
        </w:rPr>
        <w:t xml:space="preserve"> Causales de sobreseimiento.</w:t>
      </w:r>
      <w:r w:rsidRPr="00752961">
        <w:rPr>
          <w:rFonts w:ascii="Palatino Linotype" w:eastAsia="Palatino Linotype" w:hAnsi="Palatino Linotype" w:cs="Palatino Linotype"/>
        </w:rPr>
        <w:t xml:space="preserve"> Por otra parte, el artículo 139, de la Ley de Protección de Datos Personales en Posesión de Sujetos Obligados del Estado de México y Municipios, señala que el Recurso de Revisión será sobreseído cuando una vez admitido, se actualice algún de los supuestos siguientes:</w:t>
      </w:r>
    </w:p>
    <w:p w14:paraId="5D8185B4" w14:textId="77777777" w:rsidR="00DF4FB4" w:rsidRPr="00752961" w:rsidRDefault="00DF4FB4">
      <w:pPr>
        <w:spacing w:line="360" w:lineRule="auto"/>
        <w:jc w:val="both"/>
        <w:rPr>
          <w:rFonts w:ascii="Palatino Linotype" w:eastAsia="Palatino Linotype" w:hAnsi="Palatino Linotype" w:cs="Palatino Linotype"/>
        </w:rPr>
      </w:pPr>
    </w:p>
    <w:p w14:paraId="4CF32FFE" w14:textId="77777777" w:rsidR="00DF4FB4" w:rsidRPr="00752961" w:rsidRDefault="009A6810">
      <w:pPr>
        <w:numPr>
          <w:ilvl w:val="0"/>
          <w:numId w:val="3"/>
        </w:numPr>
        <w:spacing w:line="360" w:lineRule="auto"/>
        <w:ind w:left="567" w:right="900" w:hanging="283"/>
        <w:jc w:val="both"/>
        <w:rPr>
          <w:rFonts w:ascii="Palatino Linotype" w:eastAsia="Palatino Linotype" w:hAnsi="Palatino Linotype" w:cs="Palatino Linotype"/>
          <w:sz w:val="22"/>
          <w:szCs w:val="22"/>
        </w:rPr>
      </w:pPr>
      <w:r w:rsidRPr="00752961">
        <w:rPr>
          <w:rFonts w:ascii="Palatino Linotype" w:eastAsia="Palatino Linotype" w:hAnsi="Palatino Linotype" w:cs="Palatino Linotype"/>
          <w:sz w:val="22"/>
          <w:szCs w:val="22"/>
        </w:rPr>
        <w:t>El recurrente se desista expresamente.</w:t>
      </w:r>
    </w:p>
    <w:p w14:paraId="288508CE" w14:textId="77777777" w:rsidR="00DF4FB4" w:rsidRPr="00752961" w:rsidRDefault="009A6810">
      <w:pPr>
        <w:numPr>
          <w:ilvl w:val="0"/>
          <w:numId w:val="3"/>
        </w:numPr>
        <w:spacing w:line="360" w:lineRule="auto"/>
        <w:ind w:left="567" w:right="900" w:hanging="283"/>
        <w:jc w:val="both"/>
        <w:rPr>
          <w:rFonts w:ascii="Palatino Linotype" w:eastAsia="Palatino Linotype" w:hAnsi="Palatino Linotype" w:cs="Palatino Linotype"/>
          <w:sz w:val="22"/>
          <w:szCs w:val="22"/>
        </w:rPr>
      </w:pPr>
      <w:r w:rsidRPr="00752961">
        <w:rPr>
          <w:rFonts w:ascii="Palatino Linotype" w:eastAsia="Palatino Linotype" w:hAnsi="Palatino Linotype" w:cs="Palatino Linotype"/>
          <w:sz w:val="22"/>
          <w:szCs w:val="22"/>
        </w:rPr>
        <w:t xml:space="preserve">El recurrente fallezca. </w:t>
      </w:r>
    </w:p>
    <w:p w14:paraId="12AF7F09" w14:textId="77777777" w:rsidR="00DF4FB4" w:rsidRPr="00752961" w:rsidRDefault="009A6810">
      <w:pPr>
        <w:numPr>
          <w:ilvl w:val="0"/>
          <w:numId w:val="3"/>
        </w:numPr>
        <w:spacing w:line="360" w:lineRule="auto"/>
        <w:ind w:left="567" w:right="900" w:hanging="283"/>
        <w:jc w:val="both"/>
        <w:rPr>
          <w:rFonts w:ascii="Palatino Linotype" w:eastAsia="Palatino Linotype" w:hAnsi="Palatino Linotype" w:cs="Palatino Linotype"/>
          <w:sz w:val="22"/>
          <w:szCs w:val="22"/>
        </w:rPr>
      </w:pPr>
      <w:r w:rsidRPr="00752961">
        <w:rPr>
          <w:rFonts w:ascii="Palatino Linotype" w:eastAsia="Palatino Linotype" w:hAnsi="Palatino Linotype" w:cs="Palatino Linotype"/>
          <w:sz w:val="22"/>
          <w:szCs w:val="22"/>
        </w:rPr>
        <w:t xml:space="preserve">Admitido el recurso de revisión, se actualice alguna causal de improcedencia en los términos de la presente Ley. </w:t>
      </w:r>
    </w:p>
    <w:p w14:paraId="71A93896" w14:textId="77777777" w:rsidR="00DF4FB4" w:rsidRPr="00752961" w:rsidRDefault="009A6810">
      <w:pPr>
        <w:numPr>
          <w:ilvl w:val="0"/>
          <w:numId w:val="3"/>
        </w:numPr>
        <w:spacing w:line="360" w:lineRule="auto"/>
        <w:ind w:left="567" w:right="900" w:hanging="283"/>
        <w:jc w:val="both"/>
        <w:rPr>
          <w:rFonts w:ascii="Palatino Linotype" w:eastAsia="Palatino Linotype" w:hAnsi="Palatino Linotype" w:cs="Palatino Linotype"/>
          <w:b/>
          <w:sz w:val="22"/>
          <w:szCs w:val="22"/>
          <w:u w:val="single"/>
        </w:rPr>
      </w:pPr>
      <w:r w:rsidRPr="00752961">
        <w:rPr>
          <w:rFonts w:ascii="Palatino Linotype" w:eastAsia="Palatino Linotype" w:hAnsi="Palatino Linotype" w:cs="Palatino Linotype"/>
          <w:b/>
          <w:sz w:val="22"/>
          <w:szCs w:val="22"/>
          <w:u w:val="single"/>
        </w:rPr>
        <w:t xml:space="preserve">El responsable modifique o revoque su respuesta de tal manera que el recurso de revisión quede sin materia. </w:t>
      </w:r>
    </w:p>
    <w:p w14:paraId="03ECB4CD" w14:textId="77777777" w:rsidR="00DF4FB4" w:rsidRPr="00752961" w:rsidRDefault="009A6810">
      <w:pPr>
        <w:numPr>
          <w:ilvl w:val="0"/>
          <w:numId w:val="3"/>
        </w:numPr>
        <w:spacing w:line="360" w:lineRule="auto"/>
        <w:ind w:left="567" w:right="900" w:hanging="283"/>
        <w:jc w:val="both"/>
        <w:rPr>
          <w:rFonts w:ascii="Palatino Linotype" w:eastAsia="Palatino Linotype" w:hAnsi="Palatino Linotype" w:cs="Palatino Linotype"/>
          <w:sz w:val="22"/>
          <w:szCs w:val="22"/>
        </w:rPr>
      </w:pPr>
      <w:r w:rsidRPr="00752961">
        <w:rPr>
          <w:rFonts w:ascii="Palatino Linotype" w:eastAsia="Palatino Linotype" w:hAnsi="Palatino Linotype" w:cs="Palatino Linotype"/>
          <w:sz w:val="22"/>
          <w:szCs w:val="22"/>
        </w:rPr>
        <w:t xml:space="preserve">Quede sin materia el recurso de revisión. </w:t>
      </w:r>
    </w:p>
    <w:p w14:paraId="2AE0DBF0" w14:textId="77777777" w:rsidR="00DF4FB4" w:rsidRPr="00752961" w:rsidRDefault="00DF4FB4">
      <w:pPr>
        <w:spacing w:line="360" w:lineRule="auto"/>
        <w:jc w:val="both"/>
        <w:rPr>
          <w:rFonts w:ascii="Palatino Linotype" w:eastAsia="Palatino Linotype" w:hAnsi="Palatino Linotype" w:cs="Palatino Linotype"/>
        </w:rPr>
      </w:pPr>
    </w:p>
    <w:p w14:paraId="0F625A43" w14:textId="77777777" w:rsidR="00DF4FB4" w:rsidRPr="00752961" w:rsidRDefault="009A6810">
      <w:pPr>
        <w:spacing w:line="360" w:lineRule="auto"/>
        <w:jc w:val="both"/>
        <w:rPr>
          <w:rFonts w:ascii="Calibri" w:eastAsia="Calibri" w:hAnsi="Calibri" w:cs="Calibri"/>
          <w:sz w:val="22"/>
          <w:szCs w:val="22"/>
        </w:rPr>
      </w:pPr>
      <w:r w:rsidRPr="00752961">
        <w:rPr>
          <w:rFonts w:ascii="Palatino Linotype" w:eastAsia="Palatino Linotype" w:hAnsi="Palatino Linotype" w:cs="Palatino Linotype"/>
        </w:rPr>
        <w:t>Es de señalar que toda vez que admitido el recurso de revisión, se actualiza una causal de sobreseimiento en términos de la Ley, es procedente analizar dicha causal</w:t>
      </w:r>
      <w:r w:rsidRPr="00752961">
        <w:rPr>
          <w:rFonts w:ascii="Calibri" w:eastAsia="Calibri" w:hAnsi="Calibri" w:cs="Calibri"/>
          <w:sz w:val="22"/>
          <w:szCs w:val="22"/>
        </w:rPr>
        <w:t>.</w:t>
      </w:r>
    </w:p>
    <w:p w14:paraId="4B2D682C" w14:textId="77777777" w:rsidR="00DF4FB4" w:rsidRPr="00752961" w:rsidRDefault="009A6810">
      <w:pPr>
        <w:spacing w:line="360" w:lineRule="auto"/>
        <w:jc w:val="both"/>
        <w:rPr>
          <w:rFonts w:ascii="Palatino Linotype" w:eastAsia="Palatino Linotype" w:hAnsi="Palatino Linotype" w:cs="Palatino Linotype"/>
        </w:rPr>
      </w:pPr>
      <w:r w:rsidRPr="00752961">
        <w:rPr>
          <w:rFonts w:ascii="Palatino Linotype" w:eastAsia="Palatino Linotype" w:hAnsi="Palatino Linotype" w:cs="Palatino Linotype"/>
          <w:b/>
        </w:rPr>
        <w:lastRenderedPageBreak/>
        <w:t xml:space="preserve">Cuarto. Análisis de las Causales de sobreseimiento.  </w:t>
      </w:r>
      <w:r w:rsidRPr="00752961">
        <w:rPr>
          <w:rFonts w:ascii="Palatino Linotype" w:eastAsia="Palatino Linotype" w:hAnsi="Palatino Linotype" w:cs="Palatino Linotype"/>
        </w:rPr>
        <w:t>Con la finalidad de verificar si el acto descrito deja sin materia el presente Recurso de Revisión, se realizará la relatoría de las actuaciones efectuadas por las partes durante el procedimiento de acceso a datos personales, con el propósito de dar claridad en el tratamiento del tema en estudio.</w:t>
      </w:r>
    </w:p>
    <w:p w14:paraId="280243CA" w14:textId="77777777" w:rsidR="00DF4FB4" w:rsidRPr="00752961" w:rsidRDefault="00DF4FB4">
      <w:pPr>
        <w:spacing w:line="360" w:lineRule="auto"/>
        <w:jc w:val="both"/>
        <w:rPr>
          <w:rFonts w:ascii="Palatino Linotype" w:eastAsia="Palatino Linotype" w:hAnsi="Palatino Linotype" w:cs="Palatino Linotype"/>
        </w:rPr>
      </w:pPr>
    </w:p>
    <w:p w14:paraId="79EF741F" w14:textId="77777777" w:rsidR="00DF4FB4" w:rsidRPr="00752961" w:rsidRDefault="009A6810">
      <w:pPr>
        <w:spacing w:line="360" w:lineRule="auto"/>
        <w:jc w:val="both"/>
        <w:rPr>
          <w:rFonts w:ascii="Palatino Linotype" w:eastAsia="Palatino Linotype" w:hAnsi="Palatino Linotype" w:cs="Palatino Linotype"/>
        </w:rPr>
      </w:pPr>
      <w:r w:rsidRPr="00752961">
        <w:rPr>
          <w:rFonts w:ascii="Palatino Linotype" w:eastAsia="Palatino Linotype" w:hAnsi="Palatino Linotype" w:cs="Palatino Linotype"/>
        </w:rPr>
        <w:t>Tal y como quedó asentado</w:t>
      </w:r>
      <w:r w:rsidRPr="00752961">
        <w:rPr>
          <w:rFonts w:ascii="Palatino Linotype" w:eastAsia="Palatino Linotype" w:hAnsi="Palatino Linotype" w:cs="Palatino Linotype"/>
          <w:b/>
        </w:rPr>
        <w:t xml:space="preserve"> </w:t>
      </w:r>
      <w:r w:rsidRPr="00752961">
        <w:rPr>
          <w:rFonts w:ascii="Palatino Linotype" w:eastAsia="Palatino Linotype" w:hAnsi="Palatino Linotype" w:cs="Palatino Linotype"/>
        </w:rPr>
        <w:t xml:space="preserve">en el antecedente uno de la presente resolución, la </w:t>
      </w:r>
      <w:r w:rsidRPr="00752961">
        <w:rPr>
          <w:rFonts w:ascii="Palatino Linotype" w:eastAsia="Palatino Linotype" w:hAnsi="Palatino Linotype" w:cs="Palatino Linotype"/>
          <w:b/>
        </w:rPr>
        <w:t>parte Recurrente</w:t>
      </w:r>
      <w:r w:rsidRPr="00752961">
        <w:rPr>
          <w:rFonts w:ascii="Palatino Linotype" w:eastAsia="Palatino Linotype" w:hAnsi="Palatino Linotype" w:cs="Palatino Linotype"/>
        </w:rPr>
        <w:t xml:space="preserve"> requirió al </w:t>
      </w:r>
      <w:r w:rsidRPr="00752961">
        <w:rPr>
          <w:rFonts w:ascii="Palatino Linotype" w:eastAsia="Palatino Linotype" w:hAnsi="Palatino Linotype" w:cs="Palatino Linotype"/>
          <w:b/>
        </w:rPr>
        <w:t>Sujeto Obligado</w:t>
      </w:r>
      <w:r w:rsidRPr="00752961">
        <w:rPr>
          <w:rFonts w:ascii="Palatino Linotype" w:eastAsia="Palatino Linotype" w:hAnsi="Palatino Linotype" w:cs="Palatino Linotype"/>
        </w:rPr>
        <w:t>, lo siguiente:</w:t>
      </w:r>
    </w:p>
    <w:p w14:paraId="7246BDFF" w14:textId="77777777" w:rsidR="00DF4FB4" w:rsidRPr="00752961" w:rsidRDefault="00DF4FB4">
      <w:pPr>
        <w:spacing w:line="360" w:lineRule="auto"/>
        <w:jc w:val="both"/>
        <w:rPr>
          <w:rFonts w:ascii="Palatino Linotype" w:eastAsia="Palatino Linotype" w:hAnsi="Palatino Linotype" w:cs="Palatino Linotype"/>
        </w:rPr>
      </w:pPr>
    </w:p>
    <w:p w14:paraId="1EF3DFD7" w14:textId="77777777" w:rsidR="00DF4FB4" w:rsidRPr="00752961" w:rsidRDefault="009A6810">
      <w:pPr>
        <w:spacing w:line="360" w:lineRule="auto"/>
        <w:ind w:left="567" w:right="900"/>
        <w:jc w:val="both"/>
        <w:rPr>
          <w:rFonts w:ascii="Palatino Linotype" w:eastAsia="Palatino Linotype" w:hAnsi="Palatino Linotype" w:cs="Palatino Linotype"/>
          <w:b/>
          <w:sz w:val="22"/>
          <w:szCs w:val="22"/>
        </w:rPr>
      </w:pPr>
      <w:r w:rsidRPr="00752961">
        <w:rPr>
          <w:rFonts w:ascii="Palatino Linotype" w:eastAsia="Palatino Linotype" w:hAnsi="Palatino Linotype" w:cs="Palatino Linotype"/>
          <w:b/>
          <w:sz w:val="22"/>
          <w:szCs w:val="22"/>
        </w:rPr>
        <w:t xml:space="preserve">De la persona referida en la solicitud de acceso a datos personales 00404/ISSEMYM/AD/2023: </w:t>
      </w:r>
    </w:p>
    <w:p w14:paraId="0CDF0CDB" w14:textId="77777777" w:rsidR="00DF4FB4" w:rsidRPr="00752961" w:rsidRDefault="00DF4FB4">
      <w:pPr>
        <w:spacing w:line="276" w:lineRule="auto"/>
        <w:ind w:left="567" w:right="900"/>
        <w:jc w:val="both"/>
        <w:rPr>
          <w:rFonts w:ascii="Palatino Linotype" w:eastAsia="Palatino Linotype" w:hAnsi="Palatino Linotype" w:cs="Palatino Linotype"/>
          <w:b/>
          <w:sz w:val="22"/>
          <w:szCs w:val="22"/>
        </w:rPr>
      </w:pPr>
    </w:p>
    <w:p w14:paraId="63FCE78D" w14:textId="77777777" w:rsidR="00DF4FB4" w:rsidRPr="00752961" w:rsidRDefault="009A6810">
      <w:pPr>
        <w:spacing w:line="276" w:lineRule="auto"/>
        <w:ind w:left="567" w:right="900"/>
        <w:jc w:val="both"/>
        <w:rPr>
          <w:rFonts w:ascii="Palatino Linotype" w:eastAsia="Palatino Linotype" w:hAnsi="Palatino Linotype" w:cs="Palatino Linotype"/>
          <w:sz w:val="22"/>
          <w:szCs w:val="22"/>
        </w:rPr>
      </w:pPr>
      <w:r w:rsidRPr="00752961">
        <w:rPr>
          <w:rFonts w:ascii="Palatino Linotype" w:eastAsia="Palatino Linotype" w:hAnsi="Palatino Linotype" w:cs="Palatino Linotype"/>
          <w:sz w:val="22"/>
          <w:szCs w:val="22"/>
        </w:rPr>
        <w:t>1. Fecha en la que fue dada de alta</w:t>
      </w:r>
    </w:p>
    <w:p w14:paraId="784BFCB0" w14:textId="77777777" w:rsidR="00DF4FB4" w:rsidRPr="00752961" w:rsidRDefault="00DF4FB4">
      <w:pPr>
        <w:spacing w:line="276" w:lineRule="auto"/>
        <w:ind w:left="567" w:right="900"/>
        <w:jc w:val="both"/>
        <w:rPr>
          <w:rFonts w:ascii="Palatino Linotype" w:eastAsia="Palatino Linotype" w:hAnsi="Palatino Linotype" w:cs="Palatino Linotype"/>
          <w:sz w:val="22"/>
          <w:szCs w:val="22"/>
        </w:rPr>
      </w:pPr>
    </w:p>
    <w:p w14:paraId="1629DE6E" w14:textId="77777777" w:rsidR="00DF4FB4" w:rsidRPr="00752961" w:rsidRDefault="009A6810">
      <w:pPr>
        <w:spacing w:line="276" w:lineRule="auto"/>
        <w:ind w:left="567" w:right="900"/>
        <w:jc w:val="both"/>
        <w:rPr>
          <w:rFonts w:ascii="Palatino Linotype" w:eastAsia="Palatino Linotype" w:hAnsi="Palatino Linotype" w:cs="Palatino Linotype"/>
          <w:sz w:val="22"/>
          <w:szCs w:val="22"/>
        </w:rPr>
      </w:pPr>
      <w:r w:rsidRPr="00752961">
        <w:rPr>
          <w:rFonts w:ascii="Palatino Linotype" w:eastAsia="Palatino Linotype" w:hAnsi="Palatino Linotype" w:cs="Palatino Linotype"/>
          <w:sz w:val="22"/>
          <w:szCs w:val="22"/>
        </w:rPr>
        <w:t xml:space="preserve">2.- Alta y Baja durante el tiempo en el que se encontraba laborando o inscrito ante el H. Ayuntamiento de Atizapán de Zaragoza. </w:t>
      </w:r>
    </w:p>
    <w:p w14:paraId="5F46EA6A" w14:textId="77777777" w:rsidR="00DF4FB4" w:rsidRPr="00752961" w:rsidRDefault="00DF4FB4">
      <w:pPr>
        <w:spacing w:line="276" w:lineRule="auto"/>
        <w:ind w:left="567" w:right="900"/>
        <w:jc w:val="both"/>
        <w:rPr>
          <w:rFonts w:ascii="Palatino Linotype" w:eastAsia="Palatino Linotype" w:hAnsi="Palatino Linotype" w:cs="Palatino Linotype"/>
          <w:sz w:val="22"/>
          <w:szCs w:val="22"/>
        </w:rPr>
      </w:pPr>
    </w:p>
    <w:p w14:paraId="3E9BD726" w14:textId="77777777" w:rsidR="00DF4FB4" w:rsidRPr="00752961" w:rsidRDefault="009A6810">
      <w:pPr>
        <w:spacing w:line="276" w:lineRule="auto"/>
        <w:ind w:left="567" w:right="900"/>
        <w:jc w:val="both"/>
        <w:rPr>
          <w:rFonts w:ascii="Palatino Linotype" w:eastAsia="Palatino Linotype" w:hAnsi="Palatino Linotype" w:cs="Palatino Linotype"/>
          <w:sz w:val="22"/>
          <w:szCs w:val="22"/>
        </w:rPr>
      </w:pPr>
      <w:r w:rsidRPr="00752961">
        <w:rPr>
          <w:rFonts w:ascii="Palatino Linotype" w:eastAsia="Palatino Linotype" w:hAnsi="Palatino Linotype" w:cs="Palatino Linotype"/>
          <w:sz w:val="22"/>
          <w:szCs w:val="22"/>
        </w:rPr>
        <w:t>3.- Fecha en la que el Ayuntamiento de Atizapán de Zaragoza le dio de baja.</w:t>
      </w:r>
    </w:p>
    <w:p w14:paraId="7B99A332" w14:textId="77777777" w:rsidR="00DF4FB4" w:rsidRPr="00752961" w:rsidRDefault="00DF4FB4">
      <w:pPr>
        <w:spacing w:line="276" w:lineRule="auto"/>
        <w:ind w:left="567" w:right="900"/>
        <w:jc w:val="both"/>
        <w:rPr>
          <w:rFonts w:ascii="Palatino Linotype" w:eastAsia="Palatino Linotype" w:hAnsi="Palatino Linotype" w:cs="Palatino Linotype"/>
          <w:sz w:val="22"/>
          <w:szCs w:val="22"/>
        </w:rPr>
      </w:pPr>
    </w:p>
    <w:p w14:paraId="50169F90" w14:textId="77777777" w:rsidR="00DF4FB4" w:rsidRPr="00752961" w:rsidRDefault="009A6810">
      <w:pPr>
        <w:spacing w:line="276" w:lineRule="auto"/>
        <w:ind w:left="567" w:right="900"/>
        <w:jc w:val="both"/>
        <w:rPr>
          <w:rFonts w:ascii="Palatino Linotype" w:eastAsia="Palatino Linotype" w:hAnsi="Palatino Linotype" w:cs="Palatino Linotype"/>
          <w:sz w:val="22"/>
          <w:szCs w:val="22"/>
        </w:rPr>
      </w:pPr>
      <w:r w:rsidRPr="00752961">
        <w:rPr>
          <w:rFonts w:ascii="Palatino Linotype" w:eastAsia="Palatino Linotype" w:hAnsi="Palatino Linotype" w:cs="Palatino Linotype"/>
          <w:sz w:val="22"/>
          <w:szCs w:val="22"/>
        </w:rPr>
        <w:t>4.- Respuestas a dos oficios: 201/2021 con fecha 09 de noviembre del 2022 y el segundo de ellos como oficio de recordatorio con número de oficio 848/2023 con fecha de abril 2023.</w:t>
      </w:r>
    </w:p>
    <w:p w14:paraId="0EF42E75" w14:textId="77777777" w:rsidR="00DF4FB4" w:rsidRPr="00752961" w:rsidRDefault="00DF4FB4">
      <w:pPr>
        <w:spacing w:line="360" w:lineRule="auto"/>
        <w:jc w:val="both"/>
        <w:rPr>
          <w:rFonts w:ascii="Palatino Linotype" w:eastAsia="Palatino Linotype" w:hAnsi="Palatino Linotype" w:cs="Palatino Linotype"/>
        </w:rPr>
      </w:pPr>
    </w:p>
    <w:p w14:paraId="48A6FB7F" w14:textId="1474F1FB" w:rsidR="00DF4FB4" w:rsidRPr="00752961" w:rsidRDefault="009A6810">
      <w:pPr>
        <w:spacing w:line="360" w:lineRule="auto"/>
        <w:jc w:val="both"/>
        <w:rPr>
          <w:rFonts w:ascii="Palatino Linotype" w:eastAsia="Palatino Linotype" w:hAnsi="Palatino Linotype" w:cs="Palatino Linotype"/>
        </w:rPr>
      </w:pPr>
      <w:r w:rsidRPr="00752961">
        <w:rPr>
          <w:rFonts w:ascii="Palatino Linotype" w:eastAsia="Palatino Linotype" w:hAnsi="Palatino Linotype" w:cs="Palatino Linotype"/>
        </w:rPr>
        <w:t xml:space="preserve">En respuesta, el </w:t>
      </w:r>
      <w:r w:rsidRPr="00752961">
        <w:rPr>
          <w:rFonts w:ascii="Palatino Linotype" w:eastAsia="Palatino Linotype" w:hAnsi="Palatino Linotype" w:cs="Palatino Linotype"/>
          <w:b/>
        </w:rPr>
        <w:t>Sujeto Obligado</w:t>
      </w:r>
      <w:r w:rsidRPr="00752961">
        <w:rPr>
          <w:rFonts w:ascii="Palatino Linotype" w:eastAsia="Palatino Linotype" w:hAnsi="Palatino Linotype" w:cs="Palatino Linotype"/>
        </w:rPr>
        <w:t xml:space="preserve"> remitió un documento electrónico de cuatro fojas en el que se aprecia el pronunciamiento de la Encargada del Departamento de Ventanilla Única de Atención Integral a Instituciones Públicas, adscrita al servidor público habilitado de la Coordinación de Prestaciones y Seguridad Social, quien se </w:t>
      </w:r>
      <w:r w:rsidRPr="00752961">
        <w:rPr>
          <w:rFonts w:ascii="Palatino Linotype" w:eastAsia="Palatino Linotype" w:hAnsi="Palatino Linotype" w:cs="Palatino Linotype"/>
        </w:rPr>
        <w:lastRenderedPageBreak/>
        <w:t>manifestó respecto de la fecha de alta de la persona solicitante</w:t>
      </w:r>
      <w:r w:rsidR="00495A22" w:rsidRPr="00752961">
        <w:rPr>
          <w:rFonts w:ascii="Palatino Linotype" w:eastAsia="Palatino Linotype" w:hAnsi="Palatino Linotype" w:cs="Palatino Linotype"/>
        </w:rPr>
        <w:t xml:space="preserve"> y la</w:t>
      </w:r>
      <w:r w:rsidRPr="00752961">
        <w:rPr>
          <w:rFonts w:ascii="Palatino Linotype" w:eastAsia="Palatino Linotype" w:hAnsi="Palatino Linotype" w:cs="Palatino Linotype"/>
        </w:rPr>
        <w:t xml:space="preserve"> fecha de baja durante el tiempo que se encontraba laborando o inscrito ante el H. Ayuntamiento de Atizapán de Zaragoza. </w:t>
      </w:r>
    </w:p>
    <w:p w14:paraId="490B0B6E" w14:textId="77777777" w:rsidR="00DF4FB4" w:rsidRPr="00752961" w:rsidRDefault="00DF4FB4">
      <w:pPr>
        <w:spacing w:line="360" w:lineRule="auto"/>
        <w:jc w:val="both"/>
        <w:rPr>
          <w:rFonts w:ascii="Palatino Linotype" w:eastAsia="Palatino Linotype" w:hAnsi="Palatino Linotype" w:cs="Palatino Linotype"/>
        </w:rPr>
      </w:pPr>
    </w:p>
    <w:p w14:paraId="47C26210" w14:textId="6573F543" w:rsidR="00DF4FB4" w:rsidRPr="00752961" w:rsidRDefault="009A6810">
      <w:pPr>
        <w:spacing w:line="360" w:lineRule="auto"/>
        <w:jc w:val="both"/>
        <w:rPr>
          <w:rFonts w:ascii="Palatino Linotype" w:eastAsia="Palatino Linotype" w:hAnsi="Palatino Linotype" w:cs="Palatino Linotype"/>
        </w:rPr>
      </w:pPr>
      <w:r w:rsidRPr="00752961">
        <w:rPr>
          <w:rFonts w:ascii="Palatino Linotype" w:eastAsia="Palatino Linotype" w:hAnsi="Palatino Linotype" w:cs="Palatino Linotype"/>
        </w:rPr>
        <w:t xml:space="preserve">Asimismo, el </w:t>
      </w:r>
      <w:r w:rsidRPr="00752961">
        <w:rPr>
          <w:rFonts w:ascii="Palatino Linotype" w:eastAsia="Palatino Linotype" w:hAnsi="Palatino Linotype" w:cs="Palatino Linotype"/>
          <w:b/>
        </w:rPr>
        <w:t>Sujeto Obligado</w:t>
      </w:r>
      <w:r w:rsidRPr="00752961">
        <w:rPr>
          <w:rFonts w:ascii="Palatino Linotype" w:eastAsia="Palatino Linotype" w:hAnsi="Palatino Linotype" w:cs="Palatino Linotype"/>
        </w:rPr>
        <w:t xml:space="preserve"> informó que considerando la modalidad de acceso “Copias simples (con costo)”, la información solicitada consta de 4 fojas, mismas que se ponen a su disposición en dicha modalidad en el módulo de acceso de dicho organismo auxiliar, proporcionándole para tal efecto la dirección y horario en el que debe presentarse, precisándole que debe presentarse con identificación oficial vigente con fotografía, mediante la cual acredite su identidad y personalidad. </w:t>
      </w:r>
    </w:p>
    <w:p w14:paraId="2C94E555" w14:textId="77777777" w:rsidR="00495A22" w:rsidRPr="00752961" w:rsidRDefault="00495A22">
      <w:pPr>
        <w:spacing w:line="360" w:lineRule="auto"/>
        <w:jc w:val="both"/>
        <w:rPr>
          <w:rFonts w:ascii="Palatino Linotype" w:eastAsia="Palatino Linotype" w:hAnsi="Palatino Linotype" w:cs="Palatino Linotype"/>
        </w:rPr>
      </w:pPr>
    </w:p>
    <w:p w14:paraId="0738D742" w14:textId="77777777" w:rsidR="00DF4FB4" w:rsidRPr="00752961" w:rsidRDefault="009A6810">
      <w:pPr>
        <w:spacing w:line="360" w:lineRule="auto"/>
        <w:jc w:val="both"/>
        <w:rPr>
          <w:rFonts w:ascii="Palatino Linotype" w:eastAsia="Palatino Linotype" w:hAnsi="Palatino Linotype" w:cs="Palatino Linotype"/>
        </w:rPr>
      </w:pPr>
      <w:proofErr w:type="gramStart"/>
      <w:r w:rsidRPr="00752961">
        <w:rPr>
          <w:rFonts w:ascii="Palatino Linotype" w:eastAsia="Palatino Linotype" w:hAnsi="Palatino Linotype" w:cs="Palatino Linotype"/>
        </w:rPr>
        <w:t>Finalmente</w:t>
      </w:r>
      <w:proofErr w:type="gramEnd"/>
      <w:r w:rsidRPr="00752961">
        <w:rPr>
          <w:rFonts w:ascii="Palatino Linotype" w:eastAsia="Palatino Linotype" w:hAnsi="Palatino Linotype" w:cs="Palatino Linotype"/>
        </w:rPr>
        <w:t xml:space="preserve"> respecto al costo, el Sujeto Obligado señaló que al tratarse de 4 fojas, la reproducción de la información no tendrá costo, ello sustentándolo en el artículo 107, tercer párrafo de la Ley de Protección de Datos Personales en Posesión de Sujetos Obligados del Estado de México y Municipios.</w:t>
      </w:r>
    </w:p>
    <w:p w14:paraId="2AA6B17B" w14:textId="77777777" w:rsidR="00DF4FB4" w:rsidRPr="00752961" w:rsidRDefault="00DF4FB4">
      <w:pPr>
        <w:spacing w:line="360" w:lineRule="auto"/>
        <w:jc w:val="both"/>
        <w:rPr>
          <w:rFonts w:ascii="Palatino Linotype" w:eastAsia="Palatino Linotype" w:hAnsi="Palatino Linotype" w:cs="Palatino Linotype"/>
        </w:rPr>
      </w:pPr>
    </w:p>
    <w:p w14:paraId="57F37F7E" w14:textId="77777777" w:rsidR="00DF4FB4" w:rsidRPr="00752961" w:rsidRDefault="009A6810">
      <w:pPr>
        <w:spacing w:line="360" w:lineRule="auto"/>
        <w:jc w:val="both"/>
        <w:rPr>
          <w:rFonts w:ascii="Palatino Linotype" w:eastAsia="Palatino Linotype" w:hAnsi="Palatino Linotype" w:cs="Palatino Linotype"/>
        </w:rPr>
      </w:pPr>
      <w:r w:rsidRPr="00752961">
        <w:rPr>
          <w:rFonts w:ascii="Palatino Linotype" w:eastAsia="Palatino Linotype" w:hAnsi="Palatino Linotype" w:cs="Palatino Linotype"/>
        </w:rPr>
        <w:t xml:space="preserve">Una vez conocida esta respuesta, </w:t>
      </w:r>
      <w:r w:rsidRPr="00752961">
        <w:rPr>
          <w:rFonts w:ascii="Palatino Linotype" w:eastAsia="Palatino Linotype" w:hAnsi="Palatino Linotype" w:cs="Palatino Linotype"/>
          <w:b/>
        </w:rPr>
        <w:t>la</w:t>
      </w:r>
      <w:r w:rsidRPr="00752961">
        <w:rPr>
          <w:rFonts w:ascii="Palatino Linotype" w:eastAsia="Palatino Linotype" w:hAnsi="Palatino Linotype" w:cs="Palatino Linotype"/>
        </w:rPr>
        <w:t xml:space="preserve"> </w:t>
      </w:r>
      <w:r w:rsidRPr="00752961">
        <w:rPr>
          <w:rFonts w:ascii="Palatino Linotype" w:eastAsia="Palatino Linotype" w:hAnsi="Palatino Linotype" w:cs="Palatino Linotype"/>
          <w:b/>
        </w:rPr>
        <w:t xml:space="preserve">parte Recurrente </w:t>
      </w:r>
      <w:r w:rsidRPr="00752961">
        <w:rPr>
          <w:rFonts w:ascii="Palatino Linotype" w:eastAsia="Palatino Linotype" w:hAnsi="Palatino Linotype" w:cs="Palatino Linotype"/>
        </w:rPr>
        <w:t>interpuso el medio de impugnación que nos ocupa, inconformándose medularmente por la entrega de la información incompleta, toda vez que no se le proporcionaron las respuestas de los oficios 201/2021 con fecha 09 de noviembre del 2022 y 848/2023 con fecha de abril 2023.</w:t>
      </w:r>
    </w:p>
    <w:p w14:paraId="336EED60" w14:textId="77777777" w:rsidR="00DF4FB4" w:rsidRPr="00752961" w:rsidRDefault="00DF4FB4">
      <w:pPr>
        <w:spacing w:line="360" w:lineRule="auto"/>
        <w:jc w:val="both"/>
        <w:rPr>
          <w:rFonts w:ascii="Palatino Linotype" w:eastAsia="Palatino Linotype" w:hAnsi="Palatino Linotype" w:cs="Palatino Linotype"/>
          <w:b/>
        </w:rPr>
      </w:pPr>
    </w:p>
    <w:p w14:paraId="4195453B" w14:textId="77777777" w:rsidR="00DF4FB4" w:rsidRPr="00752961" w:rsidRDefault="009A6810">
      <w:pPr>
        <w:spacing w:line="360" w:lineRule="auto"/>
        <w:jc w:val="both"/>
        <w:rPr>
          <w:rFonts w:ascii="Palatino Linotype" w:eastAsia="Palatino Linotype" w:hAnsi="Palatino Linotype" w:cs="Palatino Linotype"/>
        </w:rPr>
      </w:pPr>
      <w:r w:rsidRPr="00752961">
        <w:rPr>
          <w:rFonts w:ascii="Palatino Linotype" w:eastAsia="Palatino Linotype" w:hAnsi="Palatino Linotype" w:cs="Palatino Linotype"/>
        </w:rPr>
        <w:lastRenderedPageBreak/>
        <w:t xml:space="preserve">Posteriormente el </w:t>
      </w:r>
      <w:r w:rsidRPr="00752961">
        <w:rPr>
          <w:rFonts w:ascii="Palatino Linotype" w:eastAsia="Palatino Linotype" w:hAnsi="Palatino Linotype" w:cs="Palatino Linotype"/>
          <w:b/>
        </w:rPr>
        <w:t>Sujeto Obligado</w:t>
      </w:r>
      <w:r w:rsidRPr="00752961">
        <w:rPr>
          <w:rFonts w:ascii="Palatino Linotype" w:eastAsia="Palatino Linotype" w:hAnsi="Palatino Linotype" w:cs="Palatino Linotype"/>
        </w:rPr>
        <w:t xml:space="preserve"> remitió una serie de documentales, mismas que se proceden a su descripción: </w:t>
      </w:r>
    </w:p>
    <w:p w14:paraId="168DBB9B" w14:textId="77777777" w:rsidR="00DF4FB4" w:rsidRPr="00752961" w:rsidRDefault="00DF4FB4">
      <w:pPr>
        <w:spacing w:after="80" w:line="360" w:lineRule="auto"/>
        <w:jc w:val="both"/>
        <w:rPr>
          <w:rFonts w:ascii="Palatino Linotype" w:eastAsia="Palatino Linotype" w:hAnsi="Palatino Linotype" w:cs="Palatino Linotype"/>
        </w:rPr>
      </w:pPr>
    </w:p>
    <w:p w14:paraId="5662F49C" w14:textId="77777777" w:rsidR="00DF4FB4" w:rsidRPr="00752961" w:rsidRDefault="009A6810">
      <w:pPr>
        <w:spacing w:before="80" w:after="240" w:line="360" w:lineRule="auto"/>
        <w:ind w:left="567" w:right="900"/>
        <w:jc w:val="both"/>
        <w:rPr>
          <w:rFonts w:ascii="Palatino Linotype" w:eastAsia="Palatino Linotype" w:hAnsi="Palatino Linotype" w:cs="Palatino Linotype"/>
        </w:rPr>
      </w:pPr>
      <w:r w:rsidRPr="00752961">
        <w:rPr>
          <w:rFonts w:ascii="Palatino Linotype" w:eastAsia="Palatino Linotype" w:hAnsi="Palatino Linotype" w:cs="Palatino Linotype"/>
        </w:rPr>
        <w:t>“</w:t>
      </w:r>
      <w:r w:rsidRPr="00752961">
        <w:rPr>
          <w:rFonts w:ascii="Palatino Linotype" w:eastAsia="Palatino Linotype" w:hAnsi="Palatino Linotype" w:cs="Palatino Linotype"/>
          <w:b/>
          <w:i/>
        </w:rPr>
        <w:t xml:space="preserve">OFICIO 1025 JURIDICO.pdf”: </w:t>
      </w:r>
      <w:r w:rsidRPr="00752961">
        <w:rPr>
          <w:rFonts w:ascii="Palatino Linotype" w:eastAsia="Palatino Linotype" w:hAnsi="Palatino Linotype" w:cs="Palatino Linotype"/>
        </w:rPr>
        <w:t xml:space="preserve">Oficio signado por el Encargado de Despacho de la Unidad Jurídica Consultiva, mediante el cual señala que es totalmente falso, inoperante y sin sentido el motivo de inconformidad del solicitante, </w:t>
      </w:r>
      <w:r w:rsidRPr="00752961">
        <w:rPr>
          <w:rFonts w:ascii="Palatino Linotype" w:eastAsia="Palatino Linotype" w:hAnsi="Palatino Linotype" w:cs="Palatino Linotype"/>
          <w:b/>
          <w:bCs/>
          <w:u w:val="single"/>
        </w:rPr>
        <w:t>ya que la Unidad Jurídica entregó en el momento oportuno la información solicitada a través del oficio número 207C040102010S2/1715/2023, del 22 de junio de 2023</w:t>
      </w:r>
      <w:r w:rsidRPr="00752961">
        <w:rPr>
          <w:rFonts w:ascii="Palatino Linotype" w:eastAsia="Palatino Linotype" w:hAnsi="Palatino Linotype" w:cs="Palatino Linotype"/>
        </w:rPr>
        <w:t>, en el cual se dio respuesta a la Presidenta de la Sala Auxiliar de Tlalnepantla del Tribunal Estatal de Conciliación y Arbitraje, precisando la atención a los oficios que describe el peticionario en su solicitud e inconformidad.</w:t>
      </w:r>
    </w:p>
    <w:p w14:paraId="2D4EF391" w14:textId="77777777" w:rsidR="00DF4FB4" w:rsidRPr="00752961" w:rsidRDefault="009A6810">
      <w:pPr>
        <w:spacing w:before="240" w:after="240" w:line="360" w:lineRule="auto"/>
        <w:ind w:left="567" w:right="900"/>
        <w:jc w:val="both"/>
        <w:rPr>
          <w:rFonts w:ascii="Palatino Linotype" w:eastAsia="Palatino Linotype" w:hAnsi="Palatino Linotype" w:cs="Palatino Linotype"/>
        </w:rPr>
      </w:pPr>
      <w:r w:rsidRPr="00752961">
        <w:rPr>
          <w:rFonts w:ascii="Palatino Linotype" w:eastAsia="Palatino Linotype" w:hAnsi="Palatino Linotype" w:cs="Palatino Linotype"/>
          <w:b/>
          <w:i/>
        </w:rPr>
        <w:t xml:space="preserve"> “INFORME JUSTIFICADO 404.A D.pdf”:</w:t>
      </w:r>
      <w:r w:rsidRPr="00752961">
        <w:rPr>
          <w:rFonts w:ascii="Palatino Linotype" w:eastAsia="Palatino Linotype" w:hAnsi="Palatino Linotype" w:cs="Palatino Linotype"/>
        </w:rPr>
        <w:t xml:space="preserve"> Documento de ocho fojas en el que el Titular de la Unidad de Transparencia ratifica los términos de su respuesta inicial, solicitando que se confirme la respuesta vertida por el Sujeto Obligado.</w:t>
      </w:r>
    </w:p>
    <w:p w14:paraId="48E2D4EC" w14:textId="77777777" w:rsidR="00DF4FB4" w:rsidRPr="00752961" w:rsidRDefault="009A6810">
      <w:pPr>
        <w:spacing w:before="240" w:after="240" w:line="360" w:lineRule="auto"/>
        <w:ind w:left="567" w:right="900"/>
        <w:jc w:val="both"/>
        <w:rPr>
          <w:rFonts w:ascii="Palatino Linotype" w:eastAsia="Palatino Linotype" w:hAnsi="Palatino Linotype" w:cs="Palatino Linotype"/>
        </w:rPr>
      </w:pPr>
      <w:r w:rsidRPr="00752961">
        <w:rPr>
          <w:rFonts w:ascii="Palatino Linotype" w:eastAsia="Palatino Linotype" w:hAnsi="Palatino Linotype" w:cs="Palatino Linotype"/>
          <w:b/>
          <w:i/>
        </w:rPr>
        <w:t xml:space="preserve"> “ACUSE DE RECIBIDO OFICIO 1196 UT.pdf”: </w:t>
      </w:r>
      <w:r w:rsidRPr="00752961">
        <w:rPr>
          <w:rFonts w:ascii="Palatino Linotype" w:eastAsia="Palatino Linotype" w:hAnsi="Palatino Linotype" w:cs="Palatino Linotype"/>
        </w:rPr>
        <w:t xml:space="preserve">Documento de cuatro fojas en el que se aprecia que </w:t>
      </w:r>
      <w:r w:rsidRPr="00752961">
        <w:rPr>
          <w:rFonts w:ascii="Palatino Linotype" w:eastAsia="Palatino Linotype" w:hAnsi="Palatino Linotype" w:cs="Palatino Linotype"/>
          <w:b/>
        </w:rPr>
        <w:t>la parte Recurrente</w:t>
      </w:r>
      <w:r w:rsidRPr="00752961">
        <w:rPr>
          <w:rFonts w:ascii="Palatino Linotype" w:eastAsia="Palatino Linotype" w:hAnsi="Palatino Linotype" w:cs="Palatino Linotype"/>
        </w:rPr>
        <w:t xml:space="preserve"> acusó de recibido, la información relativa a avisos de movimientos de alta y baja, precisando que faltan las respuestas a dos oficios, siendo estos los que cuentan con número AUX/201/2021 y AUX/848/2023. </w:t>
      </w:r>
    </w:p>
    <w:p w14:paraId="410F3402" w14:textId="77777777" w:rsidR="00DF4FB4" w:rsidRPr="00752961" w:rsidRDefault="009A6810">
      <w:pPr>
        <w:spacing w:before="240" w:after="240" w:line="360" w:lineRule="auto"/>
        <w:ind w:left="567" w:right="900"/>
        <w:jc w:val="both"/>
        <w:rPr>
          <w:rFonts w:ascii="Palatino Linotype" w:eastAsia="Palatino Linotype" w:hAnsi="Palatino Linotype" w:cs="Palatino Linotype"/>
        </w:rPr>
      </w:pPr>
      <w:r w:rsidRPr="00752961">
        <w:rPr>
          <w:rFonts w:ascii="Palatino Linotype" w:eastAsia="Palatino Linotype" w:hAnsi="Palatino Linotype" w:cs="Palatino Linotype"/>
          <w:b/>
          <w:i/>
        </w:rPr>
        <w:lastRenderedPageBreak/>
        <w:t xml:space="preserve"> “OFICIO 1606 VENTANILLA ÚNICA.pdf”: </w:t>
      </w:r>
      <w:r w:rsidRPr="00752961">
        <w:rPr>
          <w:rFonts w:ascii="Palatino Linotype" w:eastAsia="Palatino Linotype" w:hAnsi="Palatino Linotype" w:cs="Palatino Linotype"/>
        </w:rPr>
        <w:t>Documento de dos fojas en el que se aprecian dos oficios suscritos por la Encargada de la Ventanilla Única de Atención Integral a Instituciones Públicas, mediante los cuales refiere que remitió la información requerida por el peticionario y que corresponden a sus funciones.</w:t>
      </w:r>
    </w:p>
    <w:p w14:paraId="7F4AF522" w14:textId="77777777" w:rsidR="00DF4FB4" w:rsidRPr="00752961" w:rsidRDefault="009A6810">
      <w:pPr>
        <w:spacing w:before="240" w:after="240" w:line="360" w:lineRule="auto"/>
        <w:ind w:left="567" w:right="900"/>
        <w:jc w:val="both"/>
        <w:rPr>
          <w:rFonts w:ascii="Palatino Linotype" w:eastAsia="Palatino Linotype" w:hAnsi="Palatino Linotype" w:cs="Palatino Linotype"/>
        </w:rPr>
      </w:pPr>
      <w:r w:rsidRPr="00752961">
        <w:rPr>
          <w:rFonts w:ascii="Palatino Linotype" w:eastAsia="Palatino Linotype" w:hAnsi="Palatino Linotype" w:cs="Palatino Linotype"/>
        </w:rPr>
        <w:t>Asimismo, reitera la fecha de alta y baja de registrada en los avisos del servidor público.</w:t>
      </w:r>
    </w:p>
    <w:p w14:paraId="79AB1355" w14:textId="2743C094" w:rsidR="00DF4FB4" w:rsidRPr="00752961" w:rsidRDefault="009A6810">
      <w:pPr>
        <w:spacing w:before="240" w:after="240" w:line="360" w:lineRule="auto"/>
        <w:ind w:left="567" w:right="900"/>
        <w:jc w:val="both"/>
        <w:rPr>
          <w:rFonts w:ascii="Palatino Linotype" w:eastAsia="Palatino Linotype" w:hAnsi="Palatino Linotype" w:cs="Palatino Linotype"/>
        </w:rPr>
      </w:pPr>
      <w:r w:rsidRPr="00752961">
        <w:rPr>
          <w:rFonts w:ascii="Palatino Linotype" w:eastAsia="Palatino Linotype" w:hAnsi="Palatino Linotype" w:cs="Palatino Linotype"/>
          <w:b/>
          <w:i/>
        </w:rPr>
        <w:t xml:space="preserve"> “OFICIO 1715 22 DE JUNIO.pdf” </w:t>
      </w:r>
      <w:proofErr w:type="gramStart"/>
      <w:r w:rsidRPr="00752961">
        <w:rPr>
          <w:rFonts w:ascii="Palatino Linotype" w:eastAsia="Palatino Linotype" w:hAnsi="Palatino Linotype" w:cs="Palatino Linotype"/>
          <w:b/>
          <w:i/>
        </w:rPr>
        <w:t>y  “</w:t>
      </w:r>
      <w:proofErr w:type="gramEnd"/>
      <w:r w:rsidRPr="00752961">
        <w:rPr>
          <w:rFonts w:ascii="Palatino Linotype" w:eastAsia="Palatino Linotype" w:hAnsi="Palatino Linotype" w:cs="Palatino Linotype"/>
          <w:b/>
          <w:i/>
        </w:rPr>
        <w:t xml:space="preserve">OFICIO 3812 21 DE JUNIO VIGENCIA.pdf”: </w:t>
      </w:r>
      <w:r w:rsidRPr="00752961">
        <w:rPr>
          <w:rFonts w:ascii="Palatino Linotype" w:eastAsia="Palatino Linotype" w:hAnsi="Palatino Linotype" w:cs="Palatino Linotype"/>
        </w:rPr>
        <w:t>Oficios generados en respuesta a los oficios con número AUX/201/2021 y AUX/848/2023</w:t>
      </w:r>
      <w:r w:rsidR="00BE407B" w:rsidRPr="00752961">
        <w:rPr>
          <w:rFonts w:ascii="Palatino Linotype" w:eastAsia="Palatino Linotype" w:hAnsi="Palatino Linotype" w:cs="Palatino Linotype"/>
        </w:rPr>
        <w:t xml:space="preserve">. </w:t>
      </w:r>
    </w:p>
    <w:p w14:paraId="331198FE" w14:textId="77777777" w:rsidR="00DF4FB4" w:rsidRPr="00752961" w:rsidRDefault="009A6810">
      <w:pPr>
        <w:spacing w:line="360" w:lineRule="auto"/>
        <w:jc w:val="both"/>
        <w:rPr>
          <w:rFonts w:ascii="Palatino Linotype" w:eastAsia="Palatino Linotype" w:hAnsi="Palatino Linotype" w:cs="Palatino Linotype"/>
          <w:b/>
        </w:rPr>
      </w:pPr>
      <w:r w:rsidRPr="00752961">
        <w:rPr>
          <w:rFonts w:ascii="Palatino Linotype" w:eastAsia="Palatino Linotype" w:hAnsi="Palatino Linotype" w:cs="Palatino Linotype"/>
        </w:rPr>
        <w:t xml:space="preserve">En esta tesitura, previo análisis de las constancias que obran en el expediente electrónico, se desprende de la solicitud de acceso a datos personales que la parte solicitante requirió </w:t>
      </w:r>
      <w:r w:rsidRPr="00752961">
        <w:rPr>
          <w:rFonts w:ascii="Palatino Linotype" w:eastAsia="Palatino Linotype" w:hAnsi="Palatino Linotype" w:cs="Palatino Linotype"/>
          <w:b/>
        </w:rPr>
        <w:t>de una</w:t>
      </w:r>
      <w:r w:rsidRPr="00752961">
        <w:t xml:space="preserve"> </w:t>
      </w:r>
      <w:r w:rsidRPr="00752961">
        <w:rPr>
          <w:rFonts w:ascii="Palatino Linotype" w:eastAsia="Palatino Linotype" w:hAnsi="Palatino Linotype" w:cs="Palatino Linotype"/>
          <w:b/>
        </w:rPr>
        <w:t xml:space="preserve">persona referida en la solicitud de acceso a datos personales 00404/ISSEMYM/AD/2023: </w:t>
      </w:r>
    </w:p>
    <w:p w14:paraId="45271E84" w14:textId="77777777" w:rsidR="00DF4FB4" w:rsidRPr="00752961" w:rsidRDefault="009A6810">
      <w:pPr>
        <w:spacing w:line="360" w:lineRule="auto"/>
        <w:jc w:val="both"/>
        <w:rPr>
          <w:rFonts w:ascii="Palatino Linotype" w:eastAsia="Palatino Linotype" w:hAnsi="Palatino Linotype" w:cs="Palatino Linotype"/>
          <w:b/>
        </w:rPr>
      </w:pPr>
      <w:r w:rsidRPr="00752961">
        <w:rPr>
          <w:rFonts w:ascii="Palatino Linotype" w:eastAsia="Palatino Linotype" w:hAnsi="Palatino Linotype" w:cs="Palatino Linotype"/>
          <w:b/>
        </w:rPr>
        <w:t>1. Fecha en la que fue dada de alta</w:t>
      </w:r>
    </w:p>
    <w:p w14:paraId="08CA8A6B" w14:textId="77777777" w:rsidR="00DF4FB4" w:rsidRPr="00752961" w:rsidRDefault="009A6810">
      <w:pPr>
        <w:spacing w:line="360" w:lineRule="auto"/>
        <w:jc w:val="both"/>
        <w:rPr>
          <w:rFonts w:ascii="Palatino Linotype" w:eastAsia="Palatino Linotype" w:hAnsi="Palatino Linotype" w:cs="Palatino Linotype"/>
          <w:b/>
        </w:rPr>
      </w:pPr>
      <w:r w:rsidRPr="00752961">
        <w:rPr>
          <w:rFonts w:ascii="Palatino Linotype" w:eastAsia="Palatino Linotype" w:hAnsi="Palatino Linotype" w:cs="Palatino Linotype"/>
          <w:b/>
        </w:rPr>
        <w:t>2.- Alta y Baja durante el tiempo en el que se encontraba laborando o inscrito ante el H. Ayuntamiento de Atizapán de Zaragoza</w:t>
      </w:r>
    </w:p>
    <w:p w14:paraId="5D2CE3E4" w14:textId="77777777" w:rsidR="00DF4FB4" w:rsidRPr="00752961" w:rsidRDefault="009A6810">
      <w:pPr>
        <w:spacing w:line="360" w:lineRule="auto"/>
        <w:jc w:val="both"/>
        <w:rPr>
          <w:rFonts w:ascii="Palatino Linotype" w:eastAsia="Palatino Linotype" w:hAnsi="Palatino Linotype" w:cs="Palatino Linotype"/>
          <w:b/>
        </w:rPr>
      </w:pPr>
      <w:r w:rsidRPr="00752961">
        <w:rPr>
          <w:rFonts w:ascii="Palatino Linotype" w:eastAsia="Palatino Linotype" w:hAnsi="Palatino Linotype" w:cs="Palatino Linotype"/>
          <w:b/>
        </w:rPr>
        <w:t xml:space="preserve"> 3.- Fecha en la que el Ayuntamiento de Atizapán de Zaragoza le dio de baja.</w:t>
      </w:r>
    </w:p>
    <w:p w14:paraId="1E2F8470" w14:textId="77777777" w:rsidR="00DF4FB4" w:rsidRPr="00752961" w:rsidRDefault="009A6810">
      <w:pPr>
        <w:spacing w:line="360" w:lineRule="auto"/>
        <w:jc w:val="both"/>
        <w:rPr>
          <w:rFonts w:ascii="Palatino Linotype" w:eastAsia="Palatino Linotype" w:hAnsi="Palatino Linotype" w:cs="Palatino Linotype"/>
          <w:b/>
        </w:rPr>
      </w:pPr>
      <w:r w:rsidRPr="00752961">
        <w:rPr>
          <w:rFonts w:ascii="Palatino Linotype" w:eastAsia="Palatino Linotype" w:hAnsi="Palatino Linotype" w:cs="Palatino Linotype"/>
          <w:b/>
        </w:rPr>
        <w:t>4.- Respuestas a dos oficios: 201/2021 con fecha 09 de noviembre del 2022 y el segundo de ellos como oficio de recordatorio con número de oficio 848/2023 con fecha de abril 2023.</w:t>
      </w:r>
    </w:p>
    <w:p w14:paraId="1FF871AA" w14:textId="77777777" w:rsidR="00DF4FB4" w:rsidRPr="00752961" w:rsidRDefault="009A6810">
      <w:pPr>
        <w:spacing w:line="360" w:lineRule="auto"/>
        <w:jc w:val="both"/>
        <w:rPr>
          <w:rFonts w:ascii="Palatino Linotype" w:eastAsia="Palatino Linotype" w:hAnsi="Palatino Linotype" w:cs="Palatino Linotype"/>
        </w:rPr>
      </w:pPr>
      <w:r w:rsidRPr="00752961">
        <w:rPr>
          <w:rFonts w:ascii="Palatino Linotype" w:eastAsia="Palatino Linotype" w:hAnsi="Palatino Linotype" w:cs="Palatino Linotype"/>
        </w:rPr>
        <w:lastRenderedPageBreak/>
        <w:t xml:space="preserve">De la respuesta se desprende que el </w:t>
      </w:r>
      <w:r w:rsidRPr="00752961">
        <w:rPr>
          <w:rFonts w:ascii="Palatino Linotype" w:eastAsia="Palatino Linotype" w:hAnsi="Palatino Linotype" w:cs="Palatino Linotype"/>
          <w:b/>
        </w:rPr>
        <w:t>Sujeto Obligado</w:t>
      </w:r>
      <w:r w:rsidRPr="00752961">
        <w:rPr>
          <w:rFonts w:ascii="Palatino Linotype" w:eastAsia="Palatino Linotype" w:hAnsi="Palatino Linotype" w:cs="Palatino Linotype"/>
        </w:rPr>
        <w:t xml:space="preserve"> se pronunció concretamente sobre las fechas en las que se dio de alta y baja a la persona referida en la solicitud de acceso a datos personales. </w:t>
      </w:r>
    </w:p>
    <w:p w14:paraId="192D4A59" w14:textId="77777777" w:rsidR="00DF4FB4" w:rsidRPr="00752961" w:rsidRDefault="00DF4FB4">
      <w:pPr>
        <w:spacing w:line="360" w:lineRule="auto"/>
        <w:jc w:val="both"/>
        <w:rPr>
          <w:rFonts w:ascii="Palatino Linotype" w:eastAsia="Palatino Linotype" w:hAnsi="Palatino Linotype" w:cs="Palatino Linotype"/>
        </w:rPr>
      </w:pPr>
    </w:p>
    <w:p w14:paraId="7989E5A9" w14:textId="77777777" w:rsidR="00DF4FB4" w:rsidRPr="00752961" w:rsidRDefault="009A6810">
      <w:pPr>
        <w:spacing w:line="360" w:lineRule="auto"/>
        <w:jc w:val="both"/>
        <w:rPr>
          <w:rFonts w:ascii="Palatino Linotype" w:eastAsia="Palatino Linotype" w:hAnsi="Palatino Linotype" w:cs="Palatino Linotype"/>
          <w:b/>
          <w:u w:val="single"/>
        </w:rPr>
      </w:pPr>
      <w:r w:rsidRPr="00752961">
        <w:rPr>
          <w:rFonts w:ascii="Palatino Linotype" w:eastAsia="Palatino Linotype" w:hAnsi="Palatino Linotype" w:cs="Palatino Linotype"/>
        </w:rPr>
        <w:t xml:space="preserve">Así es de advertirse que </w:t>
      </w:r>
      <w:r w:rsidRPr="00752961">
        <w:rPr>
          <w:rFonts w:ascii="Palatino Linotype" w:eastAsia="Palatino Linotype" w:hAnsi="Palatino Linotype" w:cs="Palatino Linotype"/>
          <w:b/>
        </w:rPr>
        <w:t>la parte</w:t>
      </w:r>
      <w:r w:rsidRPr="00752961">
        <w:rPr>
          <w:rFonts w:ascii="Palatino Linotype" w:eastAsia="Palatino Linotype" w:hAnsi="Palatino Linotype" w:cs="Palatino Linotype"/>
        </w:rPr>
        <w:t xml:space="preserve"> </w:t>
      </w:r>
      <w:r w:rsidRPr="00752961">
        <w:rPr>
          <w:rFonts w:ascii="Palatino Linotype" w:eastAsia="Palatino Linotype" w:hAnsi="Palatino Linotype" w:cs="Palatino Linotype"/>
          <w:b/>
        </w:rPr>
        <w:t>Recurrente</w:t>
      </w:r>
      <w:r w:rsidRPr="00752961">
        <w:rPr>
          <w:rFonts w:ascii="Palatino Linotype" w:eastAsia="Palatino Linotype" w:hAnsi="Palatino Linotype" w:cs="Palatino Linotype"/>
        </w:rPr>
        <w:t xml:space="preserve"> en sus motivos de inconformidad señala que </w:t>
      </w:r>
      <w:r w:rsidRPr="00752961">
        <w:rPr>
          <w:rFonts w:ascii="Palatino Linotype" w:eastAsia="Palatino Linotype" w:hAnsi="Palatino Linotype" w:cs="Palatino Linotype"/>
          <w:b/>
          <w:u w:val="single"/>
        </w:rPr>
        <w:t xml:space="preserve">no se </w:t>
      </w:r>
      <w:proofErr w:type="gramStart"/>
      <w:r w:rsidRPr="00752961">
        <w:rPr>
          <w:rFonts w:ascii="Palatino Linotype" w:eastAsia="Palatino Linotype" w:hAnsi="Palatino Linotype" w:cs="Palatino Linotype"/>
          <w:b/>
          <w:u w:val="single"/>
        </w:rPr>
        <w:t>le</w:t>
      </w:r>
      <w:proofErr w:type="gramEnd"/>
      <w:r w:rsidRPr="00752961">
        <w:rPr>
          <w:rFonts w:ascii="Palatino Linotype" w:eastAsia="Palatino Linotype" w:hAnsi="Palatino Linotype" w:cs="Palatino Linotype"/>
          <w:b/>
          <w:u w:val="single"/>
        </w:rPr>
        <w:t xml:space="preserve"> proporcionaron las respuestas a los oficios 201/2021 con fecha 09 de noviembre del 2022 y el segundo de ellos como oficio de recordatorio con número de oficio 848/2023 con fecha de abril 2023.</w:t>
      </w:r>
    </w:p>
    <w:p w14:paraId="3A3C807A" w14:textId="77777777" w:rsidR="00DF4FB4" w:rsidRPr="00752961" w:rsidRDefault="00DF4FB4">
      <w:pPr>
        <w:spacing w:line="360" w:lineRule="auto"/>
        <w:jc w:val="both"/>
        <w:rPr>
          <w:rFonts w:ascii="Palatino Linotype" w:eastAsia="Palatino Linotype" w:hAnsi="Palatino Linotype" w:cs="Palatino Linotype"/>
        </w:rPr>
      </w:pPr>
    </w:p>
    <w:p w14:paraId="3E199A5E" w14:textId="77777777" w:rsidR="00DF4FB4" w:rsidRPr="00752961" w:rsidRDefault="009A6810">
      <w:pPr>
        <w:spacing w:after="160" w:line="360" w:lineRule="auto"/>
        <w:jc w:val="both"/>
        <w:rPr>
          <w:rFonts w:ascii="Palatino Linotype" w:eastAsia="Palatino Linotype" w:hAnsi="Palatino Linotype" w:cs="Palatino Linotype"/>
        </w:rPr>
      </w:pPr>
      <w:r w:rsidRPr="00752961">
        <w:rPr>
          <w:rFonts w:ascii="Palatino Linotype" w:eastAsia="Palatino Linotype" w:hAnsi="Palatino Linotype" w:cs="Palatino Linotype"/>
        </w:rPr>
        <w:t>En este tenor, la parte de la información entregada y que no fue impugnada debe declararse consentida, esto es respecto a las</w:t>
      </w:r>
      <w:r w:rsidRPr="00752961">
        <w:rPr>
          <w:rFonts w:ascii="Palatino Linotype" w:eastAsia="Palatino Linotype" w:hAnsi="Palatino Linotype" w:cs="Palatino Linotype"/>
          <w:b/>
        </w:rPr>
        <w:t xml:space="preserve"> fechas en las que se dio de alta y baja a la persona referida en la solicitud de acceso a datos personales</w:t>
      </w:r>
      <w:r w:rsidRPr="00752961">
        <w:rPr>
          <w:rFonts w:ascii="Palatino Linotype" w:eastAsia="Palatino Linotype" w:hAnsi="Palatino Linotype" w:cs="Palatino Linotype"/>
        </w:rPr>
        <w:t xml:space="preserve">, toda vez que, al no haber realizado manifestaciones de inconformidad al respecto, no pueden producirse efectos jurídicos tendentes a revocar, confirmar o modificar el acto reclamado, ya que, en el caso concreto se infiere que la información proporcionada por el </w:t>
      </w:r>
      <w:r w:rsidRPr="00752961">
        <w:rPr>
          <w:rFonts w:ascii="Palatino Linotype" w:eastAsia="Palatino Linotype" w:hAnsi="Palatino Linotype" w:cs="Palatino Linotype"/>
          <w:b/>
        </w:rPr>
        <w:t>Sujeto Obligado</w:t>
      </w:r>
      <w:r w:rsidRPr="00752961">
        <w:rPr>
          <w:rFonts w:ascii="Palatino Linotype" w:eastAsia="Palatino Linotype" w:hAnsi="Palatino Linotype" w:cs="Palatino Linotype"/>
        </w:rPr>
        <w:t>, satisface parte de la solicitud presentada.</w:t>
      </w:r>
    </w:p>
    <w:p w14:paraId="7743DE03" w14:textId="77777777" w:rsidR="00DF4FB4" w:rsidRPr="00752961" w:rsidRDefault="00DF4FB4">
      <w:pPr>
        <w:spacing w:line="360" w:lineRule="auto"/>
        <w:jc w:val="both"/>
        <w:rPr>
          <w:rFonts w:ascii="Palatino Linotype" w:eastAsia="Palatino Linotype" w:hAnsi="Palatino Linotype" w:cs="Palatino Linotype"/>
        </w:rPr>
      </w:pPr>
    </w:p>
    <w:p w14:paraId="01A91F71" w14:textId="77777777" w:rsidR="00DF4FB4" w:rsidRPr="00752961" w:rsidRDefault="009A6810">
      <w:pPr>
        <w:spacing w:line="360" w:lineRule="auto"/>
        <w:jc w:val="both"/>
        <w:rPr>
          <w:rFonts w:ascii="Palatino Linotype" w:eastAsia="Palatino Linotype" w:hAnsi="Palatino Linotype" w:cs="Palatino Linotype"/>
        </w:rPr>
      </w:pPr>
      <w:r w:rsidRPr="00752961">
        <w:rPr>
          <w:rFonts w:ascii="Palatino Linotype" w:eastAsia="Palatino Linotype" w:hAnsi="Palatino Linotype" w:cs="Palatino Linotype"/>
        </w:rPr>
        <w:t xml:space="preserve">Lo anterior es así, debido a que cuando un </w:t>
      </w:r>
      <w:r w:rsidRPr="00752961">
        <w:rPr>
          <w:rFonts w:ascii="Palatino Linotype" w:eastAsia="Palatino Linotype" w:hAnsi="Palatino Linotype" w:cs="Palatino Linotype"/>
          <w:b/>
        </w:rPr>
        <w:t>Recurrente</w:t>
      </w:r>
      <w:r w:rsidRPr="00752961">
        <w:rPr>
          <w:rFonts w:ascii="Palatino Linotype" w:eastAsia="Palatino Linotype" w:hAnsi="Palatino Linotype" w:cs="Palatino Linotype"/>
        </w:rPr>
        <w:t xml:space="preserve"> impugna la información entregada por el </w:t>
      </w:r>
      <w:r w:rsidRPr="00752961">
        <w:rPr>
          <w:rFonts w:ascii="Palatino Linotype" w:eastAsia="Palatino Linotype" w:hAnsi="Palatino Linotype" w:cs="Palatino Linotype"/>
          <w:b/>
        </w:rPr>
        <w:t>Sujeto Obligado</w:t>
      </w:r>
      <w:r w:rsidRPr="00752961">
        <w:rPr>
          <w:rFonts w:ascii="Palatino Linotype" w:eastAsia="Palatino Linotype" w:hAnsi="Palatino Linotype" w:cs="Palatino Linotype"/>
        </w:rPr>
        <w:t xml:space="preserve">, y este no expresa Razón o Motivo de Inconformidad en contra de todos los rubros solicitados, dichos rubros deben declararse atendidos, pues se entiende que </w:t>
      </w:r>
      <w:r w:rsidRPr="00752961">
        <w:rPr>
          <w:rFonts w:ascii="Palatino Linotype" w:eastAsia="Palatino Linotype" w:hAnsi="Palatino Linotype" w:cs="Palatino Linotype"/>
          <w:b/>
        </w:rPr>
        <w:t>la parte Recurrente</w:t>
      </w:r>
      <w:r w:rsidRPr="00752961">
        <w:rPr>
          <w:rFonts w:ascii="Palatino Linotype" w:eastAsia="Palatino Linotype" w:hAnsi="Palatino Linotype" w:cs="Palatino Linotype"/>
        </w:rPr>
        <w:t xml:space="preserve"> está conforme con la información entregada al no contravenir la misma. Sirve de Apoyo a lo anterior, por analogía la Tesis Jurisprudencial Número 3ª./J.7/91, Publicada en el Semanario </w:t>
      </w:r>
      <w:r w:rsidRPr="00752961">
        <w:rPr>
          <w:rFonts w:ascii="Palatino Linotype" w:eastAsia="Palatino Linotype" w:hAnsi="Palatino Linotype" w:cs="Palatino Linotype"/>
        </w:rPr>
        <w:lastRenderedPageBreak/>
        <w:t>Judicial de la Federación y su Gaceta bajo el número de registro 174,177, que establece lo siguiente:</w:t>
      </w:r>
    </w:p>
    <w:p w14:paraId="5027D963" w14:textId="77777777" w:rsidR="00DF4FB4" w:rsidRPr="00752961" w:rsidRDefault="00DF4FB4">
      <w:pPr>
        <w:spacing w:line="360" w:lineRule="auto"/>
        <w:jc w:val="both"/>
        <w:rPr>
          <w:rFonts w:ascii="Palatino Linotype" w:eastAsia="Palatino Linotype" w:hAnsi="Palatino Linotype" w:cs="Palatino Linotype"/>
        </w:rPr>
      </w:pPr>
    </w:p>
    <w:p w14:paraId="23CB92AB" w14:textId="77777777" w:rsidR="00DF4FB4" w:rsidRPr="00752961" w:rsidRDefault="009A6810">
      <w:pPr>
        <w:spacing w:after="160" w:line="259" w:lineRule="auto"/>
        <w:ind w:left="851" w:right="900"/>
        <w:jc w:val="both"/>
        <w:rPr>
          <w:rFonts w:ascii="Palatino Linotype" w:eastAsia="Palatino Linotype" w:hAnsi="Palatino Linotype" w:cs="Palatino Linotype"/>
          <w:i/>
          <w:sz w:val="22"/>
          <w:szCs w:val="22"/>
        </w:rPr>
      </w:pPr>
      <w:r w:rsidRPr="00752961">
        <w:rPr>
          <w:rFonts w:ascii="Palatino Linotype" w:eastAsia="Palatino Linotype" w:hAnsi="Palatino Linotype" w:cs="Palatino Linotype"/>
          <w:b/>
          <w:i/>
          <w:sz w:val="22"/>
          <w:szCs w:val="22"/>
        </w:rPr>
        <w:t xml:space="preserve">“REVISIÓN EN AMPARO. LOS RESOLUTIVOS NO COMBATIDOS DEBEN DECLARARSE FIRMES. </w:t>
      </w:r>
      <w:r w:rsidRPr="00752961">
        <w:rPr>
          <w:rFonts w:ascii="Palatino Linotype" w:eastAsia="Palatino Linotype" w:hAnsi="Palatino Linotype" w:cs="Palatino Linotype"/>
          <w:i/>
          <w:sz w:val="22"/>
          <w:szCs w:val="22"/>
        </w:rPr>
        <w:t>Cuando algún resolutivo de la sentencia impugnada afecta a la recurrente, y ésta no expresa agravio en contra de las consideraciones que le sirven de base, dicho resolutivo debe declararse firme. Esto es, en el caso referido, no obstante que la materia de la revisión comprende a todos los resolutivos que afectan a la recurrente, deben declararse firmes aquéllos en contra de los cuales no se formuló agravio y dicha declaración de firmeza debe reflejarse en la parte considerativa y en los resolutivos debe confirmarse la sentencia recurrida en la parte correspondiente.”</w:t>
      </w:r>
    </w:p>
    <w:p w14:paraId="53C6780C" w14:textId="77777777" w:rsidR="00DF4FB4" w:rsidRPr="00752961" w:rsidRDefault="00DF4FB4">
      <w:pPr>
        <w:spacing w:after="160" w:line="276" w:lineRule="auto"/>
        <w:ind w:left="851" w:right="900"/>
        <w:jc w:val="both"/>
        <w:rPr>
          <w:rFonts w:ascii="Palatino Linotype" w:eastAsia="Palatino Linotype" w:hAnsi="Palatino Linotype" w:cs="Palatino Linotype"/>
          <w:i/>
          <w:sz w:val="10"/>
          <w:szCs w:val="10"/>
        </w:rPr>
      </w:pPr>
    </w:p>
    <w:p w14:paraId="7FF83A99" w14:textId="77777777" w:rsidR="00DF4FB4" w:rsidRPr="00752961" w:rsidRDefault="009A6810">
      <w:pPr>
        <w:spacing w:line="360" w:lineRule="auto"/>
        <w:jc w:val="both"/>
        <w:rPr>
          <w:rFonts w:ascii="Palatino Linotype" w:eastAsia="Palatino Linotype" w:hAnsi="Palatino Linotype" w:cs="Palatino Linotype"/>
        </w:rPr>
      </w:pPr>
      <w:r w:rsidRPr="00752961">
        <w:rPr>
          <w:rFonts w:ascii="Palatino Linotype" w:eastAsia="Palatino Linotype" w:hAnsi="Palatino Linotype" w:cs="Palatino Linotype"/>
        </w:rPr>
        <w:t xml:space="preserve">Consecuentemente, se reitera que la parte de la solicitud que no fue impugnada debe declararse consentida por </w:t>
      </w:r>
      <w:r w:rsidRPr="00752961">
        <w:rPr>
          <w:rFonts w:ascii="Palatino Linotype" w:eastAsia="Palatino Linotype" w:hAnsi="Palatino Linotype" w:cs="Palatino Linotype"/>
          <w:b/>
        </w:rPr>
        <w:t>la parte Recurrente</w:t>
      </w:r>
      <w:r w:rsidRPr="00752961">
        <w:rPr>
          <w:rFonts w:ascii="Palatino Linotype" w:eastAsia="Palatino Linotype" w:hAnsi="Palatino Linotype" w:cs="Palatino Linotype"/>
        </w:rPr>
        <w:t xml:space="preserve">, en razón de que no se realizaron manifestaciones de inconformidad, por lo que no pueden producirse efectos jurídicos tendentes a revocar, confirmar o modificar el acto reclamado ya que se infiere un consentimiento de </w:t>
      </w:r>
      <w:r w:rsidRPr="00752961">
        <w:rPr>
          <w:rFonts w:ascii="Palatino Linotype" w:eastAsia="Palatino Linotype" w:hAnsi="Palatino Linotype" w:cs="Palatino Linotype"/>
          <w:b/>
        </w:rPr>
        <w:t>la parte Recurrente</w:t>
      </w:r>
      <w:r w:rsidRPr="00752961">
        <w:rPr>
          <w:rFonts w:ascii="Palatino Linotype" w:eastAsia="Palatino Linotype" w:hAnsi="Palatino Linotype" w:cs="Palatino Linotype"/>
        </w:rPr>
        <w:t xml:space="preserve"> ante la falta de impugnación eficaz. </w:t>
      </w:r>
    </w:p>
    <w:p w14:paraId="70ED0267" w14:textId="77777777" w:rsidR="00DF4FB4" w:rsidRPr="00752961" w:rsidRDefault="00DF4FB4">
      <w:pPr>
        <w:spacing w:line="360" w:lineRule="auto"/>
        <w:jc w:val="both"/>
        <w:rPr>
          <w:rFonts w:ascii="Palatino Linotype" w:eastAsia="Palatino Linotype" w:hAnsi="Palatino Linotype" w:cs="Palatino Linotype"/>
          <w:sz w:val="22"/>
          <w:szCs w:val="22"/>
        </w:rPr>
      </w:pPr>
    </w:p>
    <w:p w14:paraId="4F822F50" w14:textId="77777777" w:rsidR="00DF4FB4" w:rsidRPr="00752961" w:rsidRDefault="009A6810">
      <w:pPr>
        <w:spacing w:line="360" w:lineRule="auto"/>
        <w:jc w:val="both"/>
        <w:rPr>
          <w:rFonts w:ascii="Palatino Linotype" w:eastAsia="Palatino Linotype" w:hAnsi="Palatino Linotype" w:cs="Palatino Linotype"/>
        </w:rPr>
      </w:pPr>
      <w:r w:rsidRPr="00752961">
        <w:rPr>
          <w:rFonts w:ascii="Palatino Linotype" w:eastAsia="Palatino Linotype" w:hAnsi="Palatino Linotype" w:cs="Palatino Linotype"/>
        </w:rPr>
        <w:t>Sirve de sustento a lo anterior por analogía la tesis jurisprudencial número VI.3o.C. J/60, publicada en el Semanario Judicial de la Federación y su Gaceta bajo el número de registro 176,608 que a la letra dice:</w:t>
      </w:r>
    </w:p>
    <w:p w14:paraId="505E00AE" w14:textId="77777777" w:rsidR="00DF4FB4" w:rsidRPr="00752961" w:rsidRDefault="00DF4FB4">
      <w:pPr>
        <w:spacing w:line="360" w:lineRule="auto"/>
        <w:jc w:val="both"/>
        <w:rPr>
          <w:rFonts w:ascii="Palatino Linotype" w:eastAsia="Palatino Linotype" w:hAnsi="Palatino Linotype" w:cs="Palatino Linotype"/>
        </w:rPr>
      </w:pPr>
    </w:p>
    <w:p w14:paraId="414CED46" w14:textId="77777777" w:rsidR="00DF4FB4" w:rsidRPr="00752961" w:rsidRDefault="009A6810">
      <w:pPr>
        <w:spacing w:after="160" w:line="259" w:lineRule="auto"/>
        <w:ind w:left="567" w:right="900"/>
        <w:jc w:val="both"/>
        <w:rPr>
          <w:rFonts w:ascii="Palatino Linotype" w:eastAsia="Palatino Linotype" w:hAnsi="Palatino Linotype" w:cs="Palatino Linotype"/>
          <w:i/>
          <w:sz w:val="22"/>
          <w:szCs w:val="22"/>
        </w:rPr>
      </w:pPr>
      <w:r w:rsidRPr="00752961">
        <w:rPr>
          <w:rFonts w:ascii="Palatino Linotype" w:eastAsia="Palatino Linotype" w:hAnsi="Palatino Linotype" w:cs="Palatino Linotype"/>
          <w:b/>
          <w:i/>
          <w:smallCaps/>
          <w:sz w:val="22"/>
          <w:szCs w:val="22"/>
        </w:rPr>
        <w:t xml:space="preserve">“ACTOS CONSENTIDOS. SON LOS QUE NO SE IMPUGNAN MEDIANTE EL RECURSO IDÓNEO. </w:t>
      </w:r>
      <w:r w:rsidRPr="00752961">
        <w:rPr>
          <w:rFonts w:ascii="Palatino Linotype" w:eastAsia="Palatino Linotype" w:hAnsi="Palatino Linotype" w:cs="Palatino Linotype"/>
          <w:i/>
          <w:sz w:val="22"/>
          <w:szCs w:val="22"/>
        </w:rPr>
        <w:t xml:space="preserve">Debe reputarse como consentido el acto que no se impugnó por el medio establecido por la ley, </w:t>
      </w:r>
      <w:proofErr w:type="gramStart"/>
      <w:r w:rsidRPr="00752961">
        <w:rPr>
          <w:rFonts w:ascii="Palatino Linotype" w:eastAsia="Palatino Linotype" w:hAnsi="Palatino Linotype" w:cs="Palatino Linotype"/>
          <w:i/>
          <w:sz w:val="22"/>
          <w:szCs w:val="22"/>
        </w:rPr>
        <w:t>ya que</w:t>
      </w:r>
      <w:proofErr w:type="gramEnd"/>
      <w:r w:rsidRPr="00752961">
        <w:rPr>
          <w:rFonts w:ascii="Palatino Linotype" w:eastAsia="Palatino Linotype" w:hAnsi="Palatino Linotype" w:cs="Palatino Linotype"/>
          <w:i/>
          <w:sz w:val="22"/>
          <w:szCs w:val="22"/>
        </w:rPr>
        <w:t xml:space="preserve"> si se hizo uso de otro no previsto por ella o si se hace una simple manifestación de inconformidad, tales actuaciones no producen efectos jurídicos tendientes a revocar, confirmar o modificar el acto </w:t>
      </w:r>
      <w:r w:rsidRPr="00752961">
        <w:rPr>
          <w:rFonts w:ascii="Palatino Linotype" w:eastAsia="Palatino Linotype" w:hAnsi="Palatino Linotype" w:cs="Palatino Linotype"/>
          <w:i/>
          <w:sz w:val="22"/>
          <w:szCs w:val="22"/>
        </w:rPr>
        <w:lastRenderedPageBreak/>
        <w:t>reclamado en amparo, lo que significa consentimiento del mismo por falta de impugnación eficaz.”</w:t>
      </w:r>
    </w:p>
    <w:p w14:paraId="3F377D02" w14:textId="77777777" w:rsidR="00DF4FB4" w:rsidRPr="00752961" w:rsidRDefault="00DF4FB4">
      <w:pPr>
        <w:spacing w:after="160" w:line="259" w:lineRule="auto"/>
        <w:ind w:left="567" w:right="900"/>
        <w:jc w:val="both"/>
        <w:rPr>
          <w:rFonts w:ascii="Palatino Linotype" w:eastAsia="Palatino Linotype" w:hAnsi="Palatino Linotype" w:cs="Palatino Linotype"/>
          <w:sz w:val="14"/>
          <w:szCs w:val="14"/>
        </w:rPr>
      </w:pPr>
    </w:p>
    <w:p w14:paraId="4EC382C1" w14:textId="77777777" w:rsidR="00DF4FB4" w:rsidRPr="00752961" w:rsidRDefault="009A6810">
      <w:pPr>
        <w:spacing w:after="160" w:line="360" w:lineRule="auto"/>
        <w:ind w:right="49"/>
        <w:jc w:val="both"/>
        <w:rPr>
          <w:rFonts w:ascii="Palatino Linotype" w:eastAsia="Palatino Linotype" w:hAnsi="Palatino Linotype" w:cs="Palatino Linotype"/>
          <w:b/>
        </w:rPr>
      </w:pPr>
      <w:r w:rsidRPr="00752961">
        <w:rPr>
          <w:rFonts w:ascii="Palatino Linotype" w:eastAsia="Palatino Linotype" w:hAnsi="Palatino Linotype" w:cs="Palatino Linotype"/>
        </w:rPr>
        <w:t xml:space="preserve">Ahora bien, a efecto de garantizar el efectivo ejercicio del derecho de acceso a datos personales de </w:t>
      </w:r>
      <w:r w:rsidRPr="00752961">
        <w:rPr>
          <w:rFonts w:ascii="Palatino Linotype" w:eastAsia="Palatino Linotype" w:hAnsi="Palatino Linotype" w:cs="Palatino Linotype"/>
          <w:b/>
        </w:rPr>
        <w:t>la parte</w:t>
      </w:r>
      <w:r w:rsidRPr="00752961">
        <w:rPr>
          <w:rFonts w:ascii="Palatino Linotype" w:eastAsia="Palatino Linotype" w:hAnsi="Palatino Linotype" w:cs="Palatino Linotype"/>
        </w:rPr>
        <w:t xml:space="preserve"> </w:t>
      </w:r>
      <w:r w:rsidRPr="00752961">
        <w:rPr>
          <w:rFonts w:ascii="Palatino Linotype" w:eastAsia="Palatino Linotype" w:hAnsi="Palatino Linotype" w:cs="Palatino Linotype"/>
          <w:b/>
        </w:rPr>
        <w:t>Recurrente</w:t>
      </w:r>
      <w:r w:rsidRPr="00752961">
        <w:rPr>
          <w:rFonts w:ascii="Palatino Linotype" w:eastAsia="Palatino Linotype" w:hAnsi="Palatino Linotype" w:cs="Palatino Linotype"/>
        </w:rPr>
        <w:t xml:space="preserve">, resulta conveniente señalar que el presente análisis versará respecto de </w:t>
      </w:r>
      <w:r w:rsidRPr="00752961">
        <w:rPr>
          <w:rFonts w:ascii="Palatino Linotype" w:eastAsia="Palatino Linotype" w:hAnsi="Palatino Linotype" w:cs="Palatino Linotype"/>
          <w:b/>
          <w:u w:val="single"/>
        </w:rPr>
        <w:t>las respuestas a dos oficios: 201/2021 con fecha 09 de noviembre del 2022 y el segundo de ellos como oficio de recordatorio con número de oficio 848/2023 con fecha de abril 2023</w:t>
      </w:r>
      <w:r w:rsidRPr="00752961">
        <w:rPr>
          <w:rFonts w:ascii="Palatino Linotype" w:eastAsia="Palatino Linotype" w:hAnsi="Palatino Linotype" w:cs="Palatino Linotype"/>
          <w:b/>
        </w:rPr>
        <w:t>.</w:t>
      </w:r>
    </w:p>
    <w:p w14:paraId="3D7BF576" w14:textId="77777777" w:rsidR="00DF4FB4" w:rsidRPr="00752961" w:rsidRDefault="009A6810">
      <w:pPr>
        <w:spacing w:before="240" w:after="240" w:line="360" w:lineRule="auto"/>
        <w:ind w:right="333"/>
        <w:jc w:val="both"/>
        <w:rPr>
          <w:rFonts w:ascii="Palatino Linotype" w:eastAsia="Palatino Linotype" w:hAnsi="Palatino Linotype" w:cs="Palatino Linotype"/>
        </w:rPr>
      </w:pPr>
      <w:r w:rsidRPr="00752961">
        <w:rPr>
          <w:rFonts w:ascii="Palatino Linotype" w:eastAsia="Palatino Linotype" w:hAnsi="Palatino Linotype" w:cs="Palatino Linotype"/>
        </w:rPr>
        <w:t xml:space="preserve">Acotado lo anterior, es de señalar que el ejercicio de los derechos de acceso, rectificación, cancelación y oposición ARCO, se encuentra regulado por el artículo 6 apartado A, y 16 segundo párrafo de la Constitución de los Estados Unidos Mexicanos, los cuales establecen que: </w:t>
      </w:r>
    </w:p>
    <w:p w14:paraId="5784976B" w14:textId="77777777" w:rsidR="00DF4FB4" w:rsidRPr="00752961" w:rsidRDefault="009A6810">
      <w:pPr>
        <w:tabs>
          <w:tab w:val="left" w:pos="7655"/>
          <w:tab w:val="left" w:pos="8080"/>
        </w:tabs>
        <w:spacing w:line="276" w:lineRule="auto"/>
        <w:ind w:left="567" w:right="1183"/>
        <w:jc w:val="both"/>
        <w:rPr>
          <w:rFonts w:ascii="Palatino Linotype" w:eastAsia="Palatino Linotype" w:hAnsi="Palatino Linotype" w:cs="Palatino Linotype"/>
          <w:i/>
          <w:sz w:val="22"/>
          <w:szCs w:val="22"/>
        </w:rPr>
      </w:pPr>
      <w:r w:rsidRPr="00752961">
        <w:rPr>
          <w:rFonts w:ascii="Palatino Linotype" w:eastAsia="Palatino Linotype" w:hAnsi="Palatino Linotype" w:cs="Palatino Linotype"/>
          <w:i/>
          <w:sz w:val="22"/>
          <w:szCs w:val="22"/>
        </w:rPr>
        <w:t>“</w:t>
      </w:r>
      <w:r w:rsidRPr="00752961">
        <w:rPr>
          <w:rFonts w:ascii="Palatino Linotype" w:eastAsia="Palatino Linotype" w:hAnsi="Palatino Linotype" w:cs="Palatino Linotype"/>
          <w:b/>
          <w:i/>
          <w:sz w:val="22"/>
          <w:szCs w:val="22"/>
        </w:rPr>
        <w:t>Artículo 6o.</w:t>
      </w:r>
    </w:p>
    <w:p w14:paraId="14B1BEC3" w14:textId="77777777" w:rsidR="00DF4FB4" w:rsidRPr="00752961" w:rsidRDefault="009A6810">
      <w:pPr>
        <w:tabs>
          <w:tab w:val="left" w:pos="7655"/>
          <w:tab w:val="left" w:pos="8080"/>
        </w:tabs>
        <w:spacing w:line="276" w:lineRule="auto"/>
        <w:ind w:left="567" w:right="1183"/>
        <w:jc w:val="both"/>
        <w:rPr>
          <w:rFonts w:ascii="Palatino Linotype" w:eastAsia="Palatino Linotype" w:hAnsi="Palatino Linotype" w:cs="Palatino Linotype"/>
          <w:i/>
          <w:sz w:val="22"/>
          <w:szCs w:val="22"/>
        </w:rPr>
      </w:pPr>
      <w:r w:rsidRPr="00752961">
        <w:rPr>
          <w:rFonts w:ascii="Palatino Linotype" w:eastAsia="Palatino Linotype" w:hAnsi="Palatino Linotype" w:cs="Palatino Linotype"/>
          <w:i/>
          <w:sz w:val="22"/>
          <w:szCs w:val="22"/>
        </w:rPr>
        <w:t xml:space="preserve"> […]</w:t>
      </w:r>
    </w:p>
    <w:p w14:paraId="01EFFEFC" w14:textId="77777777" w:rsidR="00DF4FB4" w:rsidRPr="00752961" w:rsidRDefault="009A6810">
      <w:pPr>
        <w:numPr>
          <w:ilvl w:val="0"/>
          <w:numId w:val="4"/>
        </w:numPr>
        <w:pBdr>
          <w:top w:val="nil"/>
          <w:left w:val="nil"/>
          <w:bottom w:val="nil"/>
          <w:right w:val="nil"/>
          <w:between w:val="nil"/>
        </w:pBdr>
        <w:tabs>
          <w:tab w:val="left" w:pos="7655"/>
          <w:tab w:val="left" w:pos="8080"/>
        </w:tabs>
        <w:spacing w:after="160" w:line="276" w:lineRule="auto"/>
        <w:ind w:left="567" w:right="1183"/>
        <w:jc w:val="both"/>
        <w:rPr>
          <w:rFonts w:ascii="Palatino Linotype" w:eastAsia="Palatino Linotype" w:hAnsi="Palatino Linotype" w:cs="Palatino Linotype"/>
          <w:i/>
          <w:sz w:val="22"/>
          <w:szCs w:val="22"/>
        </w:rPr>
      </w:pPr>
      <w:r w:rsidRPr="00752961">
        <w:rPr>
          <w:rFonts w:ascii="Palatino Linotype" w:eastAsia="Palatino Linotype" w:hAnsi="Palatino Linotype" w:cs="Palatino Linotype"/>
          <w:i/>
          <w:sz w:val="22"/>
          <w:szCs w:val="22"/>
        </w:rPr>
        <w:t>Para el ejercicio del derecho de acceso a la información, la Federación y las entidades federativas, en el ámbito de sus respectivas competencias, se regirán por los siguientes principios y bases:</w:t>
      </w:r>
    </w:p>
    <w:p w14:paraId="6F15A93D" w14:textId="77777777" w:rsidR="00DF4FB4" w:rsidRPr="00752961" w:rsidRDefault="009A6810">
      <w:pPr>
        <w:pBdr>
          <w:top w:val="nil"/>
          <w:left w:val="nil"/>
          <w:bottom w:val="nil"/>
          <w:right w:val="nil"/>
          <w:between w:val="nil"/>
        </w:pBdr>
        <w:tabs>
          <w:tab w:val="left" w:pos="7655"/>
          <w:tab w:val="left" w:pos="8080"/>
        </w:tabs>
        <w:spacing w:line="276" w:lineRule="auto"/>
        <w:ind w:left="567" w:right="1183"/>
        <w:jc w:val="both"/>
        <w:rPr>
          <w:rFonts w:ascii="Palatino Linotype" w:eastAsia="Palatino Linotype" w:hAnsi="Palatino Linotype" w:cs="Palatino Linotype"/>
          <w:i/>
          <w:sz w:val="22"/>
          <w:szCs w:val="22"/>
        </w:rPr>
      </w:pPr>
      <w:r w:rsidRPr="00752961">
        <w:rPr>
          <w:rFonts w:ascii="Palatino Linotype" w:eastAsia="Palatino Linotype" w:hAnsi="Palatino Linotype" w:cs="Palatino Linotype"/>
          <w:i/>
          <w:sz w:val="22"/>
          <w:szCs w:val="22"/>
        </w:rPr>
        <w:t>[…]</w:t>
      </w:r>
    </w:p>
    <w:p w14:paraId="2D0A82FF" w14:textId="77777777" w:rsidR="00DF4FB4" w:rsidRPr="00752961" w:rsidRDefault="009A6810">
      <w:pPr>
        <w:tabs>
          <w:tab w:val="left" w:pos="851"/>
          <w:tab w:val="left" w:pos="7655"/>
          <w:tab w:val="left" w:pos="8080"/>
        </w:tabs>
        <w:spacing w:line="276" w:lineRule="auto"/>
        <w:ind w:left="567" w:right="1183"/>
        <w:jc w:val="both"/>
        <w:rPr>
          <w:rFonts w:ascii="Palatino Linotype" w:eastAsia="Palatino Linotype" w:hAnsi="Palatino Linotype" w:cs="Palatino Linotype"/>
          <w:i/>
          <w:sz w:val="22"/>
          <w:szCs w:val="22"/>
        </w:rPr>
      </w:pPr>
      <w:r w:rsidRPr="00752961">
        <w:rPr>
          <w:rFonts w:ascii="Palatino Linotype" w:eastAsia="Palatino Linotype" w:hAnsi="Palatino Linotype" w:cs="Palatino Linotype"/>
          <w:i/>
          <w:sz w:val="22"/>
          <w:szCs w:val="22"/>
        </w:rPr>
        <w:t xml:space="preserve">II. </w:t>
      </w:r>
      <w:r w:rsidRPr="00752961">
        <w:rPr>
          <w:rFonts w:ascii="Palatino Linotype" w:eastAsia="Palatino Linotype" w:hAnsi="Palatino Linotype" w:cs="Palatino Linotype"/>
          <w:b/>
          <w:i/>
          <w:sz w:val="22"/>
          <w:szCs w:val="22"/>
        </w:rPr>
        <w:t xml:space="preserve">La información que se refiere a la vida privada y los datos personales será protegida </w:t>
      </w:r>
      <w:r w:rsidRPr="00752961">
        <w:rPr>
          <w:rFonts w:ascii="Palatino Linotype" w:eastAsia="Palatino Linotype" w:hAnsi="Palatino Linotype" w:cs="Palatino Linotype"/>
          <w:i/>
          <w:sz w:val="22"/>
          <w:szCs w:val="22"/>
        </w:rPr>
        <w:t>en los términos y con las excepciones que fijen las leyes.</w:t>
      </w:r>
    </w:p>
    <w:p w14:paraId="07504888" w14:textId="77777777" w:rsidR="00DF4FB4" w:rsidRPr="00752961" w:rsidRDefault="009A6810">
      <w:pPr>
        <w:tabs>
          <w:tab w:val="left" w:pos="851"/>
          <w:tab w:val="left" w:pos="7655"/>
          <w:tab w:val="left" w:pos="8080"/>
        </w:tabs>
        <w:spacing w:line="276" w:lineRule="auto"/>
        <w:ind w:left="567" w:right="1183"/>
        <w:jc w:val="both"/>
        <w:rPr>
          <w:rFonts w:ascii="Palatino Linotype" w:eastAsia="Palatino Linotype" w:hAnsi="Palatino Linotype" w:cs="Palatino Linotype"/>
          <w:i/>
          <w:sz w:val="22"/>
          <w:szCs w:val="22"/>
        </w:rPr>
      </w:pPr>
      <w:r w:rsidRPr="00752961">
        <w:rPr>
          <w:rFonts w:ascii="Palatino Linotype" w:eastAsia="Palatino Linotype" w:hAnsi="Palatino Linotype" w:cs="Palatino Linotype"/>
          <w:i/>
          <w:sz w:val="22"/>
          <w:szCs w:val="22"/>
        </w:rPr>
        <w:t>[…]”</w:t>
      </w:r>
    </w:p>
    <w:p w14:paraId="2DFB3F5B" w14:textId="77777777" w:rsidR="00DF4FB4" w:rsidRPr="00752961" w:rsidRDefault="009A6810">
      <w:pPr>
        <w:tabs>
          <w:tab w:val="left" w:pos="851"/>
          <w:tab w:val="left" w:pos="7655"/>
          <w:tab w:val="left" w:pos="8080"/>
        </w:tabs>
        <w:spacing w:line="276" w:lineRule="auto"/>
        <w:ind w:left="567" w:right="1183"/>
        <w:jc w:val="both"/>
        <w:rPr>
          <w:rFonts w:ascii="Palatino Linotype" w:eastAsia="Palatino Linotype" w:hAnsi="Palatino Linotype" w:cs="Palatino Linotype"/>
          <w:i/>
          <w:sz w:val="22"/>
          <w:szCs w:val="22"/>
        </w:rPr>
      </w:pPr>
      <w:r w:rsidRPr="00752961">
        <w:rPr>
          <w:rFonts w:ascii="Palatino Linotype" w:eastAsia="Palatino Linotype" w:hAnsi="Palatino Linotype" w:cs="Palatino Linotype"/>
          <w:b/>
          <w:i/>
          <w:sz w:val="22"/>
          <w:szCs w:val="22"/>
        </w:rPr>
        <w:t>Artículo 16.</w:t>
      </w:r>
      <w:r w:rsidRPr="00752961">
        <w:rPr>
          <w:rFonts w:ascii="Palatino Linotype" w:eastAsia="Palatino Linotype" w:hAnsi="Palatino Linotype" w:cs="Palatino Linotype"/>
          <w:sz w:val="22"/>
          <w:szCs w:val="22"/>
        </w:rPr>
        <w:t xml:space="preserve"> </w:t>
      </w:r>
      <w:r w:rsidRPr="00752961">
        <w:rPr>
          <w:rFonts w:ascii="Palatino Linotype" w:eastAsia="Palatino Linotype" w:hAnsi="Palatino Linotype" w:cs="Palatino Linotype"/>
          <w:i/>
          <w:sz w:val="22"/>
          <w:szCs w:val="22"/>
        </w:rPr>
        <w:t xml:space="preserve">Toda persona </w:t>
      </w:r>
      <w:r w:rsidRPr="00752961">
        <w:rPr>
          <w:rFonts w:ascii="Palatino Linotype" w:eastAsia="Palatino Linotype" w:hAnsi="Palatino Linotype" w:cs="Palatino Linotype"/>
          <w:b/>
          <w:i/>
          <w:sz w:val="22"/>
          <w:szCs w:val="22"/>
        </w:rPr>
        <w:t xml:space="preserve">tiene derecho a la protección de sus datos personales, al acceso, </w:t>
      </w:r>
      <w:r w:rsidRPr="00752961">
        <w:rPr>
          <w:rFonts w:ascii="Palatino Linotype" w:eastAsia="Palatino Linotype" w:hAnsi="Palatino Linotype" w:cs="Palatino Linotype"/>
          <w:i/>
          <w:sz w:val="22"/>
          <w:szCs w:val="22"/>
        </w:rPr>
        <w:t>rectificación y cancelación de los mismos, así</w:t>
      </w:r>
      <w:r w:rsidRPr="00752961">
        <w:rPr>
          <w:rFonts w:ascii="Palatino Linotype" w:eastAsia="Palatino Linotype" w:hAnsi="Palatino Linotype" w:cs="Palatino Linotype"/>
          <w:b/>
          <w:i/>
          <w:sz w:val="22"/>
          <w:szCs w:val="22"/>
        </w:rPr>
        <w:t xml:space="preserve"> </w:t>
      </w:r>
      <w:r w:rsidRPr="00752961">
        <w:rPr>
          <w:rFonts w:ascii="Palatino Linotype" w:eastAsia="Palatino Linotype" w:hAnsi="Palatino Linotype" w:cs="Palatino Linotype"/>
          <w:i/>
          <w:sz w:val="22"/>
          <w:szCs w:val="22"/>
        </w:rPr>
        <w:t>como a manifestar su oposición, en los términos que fije la ley,</w:t>
      </w:r>
      <w:r w:rsidRPr="00752961">
        <w:rPr>
          <w:rFonts w:ascii="Palatino Linotype" w:eastAsia="Palatino Linotype" w:hAnsi="Palatino Linotype" w:cs="Palatino Linotype"/>
          <w:b/>
          <w:i/>
          <w:sz w:val="22"/>
          <w:szCs w:val="22"/>
        </w:rPr>
        <w:t xml:space="preserve"> </w:t>
      </w:r>
      <w:r w:rsidRPr="00752961">
        <w:rPr>
          <w:rFonts w:ascii="Palatino Linotype" w:eastAsia="Palatino Linotype" w:hAnsi="Palatino Linotype" w:cs="Palatino Linotype"/>
          <w:i/>
          <w:sz w:val="22"/>
          <w:szCs w:val="22"/>
        </w:rPr>
        <w:t xml:space="preserve">la cual establecerá los supuestos de excepción a los principios que rijan el tratamiento de datos, por razones de seguridad nacional, disposiciones de orden público, seguridad y salud públicas o para proteger los derechos de terceros.” </w:t>
      </w:r>
    </w:p>
    <w:p w14:paraId="1ABA5782" w14:textId="77777777" w:rsidR="00DF4FB4" w:rsidRPr="00752961" w:rsidRDefault="009A6810">
      <w:pPr>
        <w:spacing w:before="240" w:after="240" w:line="360" w:lineRule="auto"/>
        <w:jc w:val="both"/>
        <w:rPr>
          <w:rFonts w:ascii="Palatino Linotype" w:eastAsia="Palatino Linotype" w:hAnsi="Palatino Linotype" w:cs="Palatino Linotype"/>
        </w:rPr>
      </w:pPr>
      <w:r w:rsidRPr="00752961">
        <w:rPr>
          <w:rFonts w:ascii="Palatino Linotype" w:eastAsia="Palatino Linotype" w:hAnsi="Palatino Linotype" w:cs="Palatino Linotype"/>
        </w:rPr>
        <w:lastRenderedPageBreak/>
        <w:t xml:space="preserve">Derivado de lo anterior, se desprende que </w:t>
      </w:r>
      <w:r w:rsidRPr="00752961">
        <w:rPr>
          <w:rFonts w:ascii="Palatino Linotype" w:eastAsia="Palatino Linotype" w:hAnsi="Palatino Linotype" w:cs="Palatino Linotype"/>
          <w:b/>
        </w:rPr>
        <w:t>la protección de datos personales</w:t>
      </w:r>
      <w:r w:rsidRPr="00752961">
        <w:rPr>
          <w:rFonts w:ascii="Palatino Linotype" w:eastAsia="Palatino Linotype" w:hAnsi="Palatino Linotype" w:cs="Palatino Linotype"/>
        </w:rPr>
        <w:t xml:space="preserve"> es un derecho fundamental, así como la información referente al ámbito privado de las personas, los cuales deben estar protegidos en los términos y con las excepciones a los principios de tratamiento de datos que por razones de orden público fije la ley, por lo que toda persona tiene derecho a la protección de sus datos personales.</w:t>
      </w:r>
    </w:p>
    <w:p w14:paraId="79BBDAB5" w14:textId="77777777" w:rsidR="00DF4FB4" w:rsidRPr="00752961" w:rsidRDefault="009A6810">
      <w:pPr>
        <w:spacing w:before="240" w:after="240" w:line="360" w:lineRule="auto"/>
        <w:jc w:val="both"/>
        <w:rPr>
          <w:rFonts w:ascii="Palatino Linotype" w:eastAsia="Palatino Linotype" w:hAnsi="Palatino Linotype" w:cs="Palatino Linotype"/>
        </w:rPr>
      </w:pPr>
      <w:r w:rsidRPr="00752961">
        <w:rPr>
          <w:rFonts w:ascii="Palatino Linotype" w:eastAsia="Palatino Linotype" w:hAnsi="Palatino Linotype" w:cs="Palatino Linotype"/>
        </w:rPr>
        <w:t>Ante tal premisa se puede apreciar que la inclusión</w:t>
      </w:r>
      <w:r w:rsidRPr="00752961">
        <w:rPr>
          <w:rFonts w:ascii="Palatino Linotype" w:eastAsia="Palatino Linotype" w:hAnsi="Palatino Linotype" w:cs="Palatino Linotype"/>
          <w:b/>
        </w:rPr>
        <w:t xml:space="preserve"> del derecho al acceso de datos personales en nuestra Constitución permite que cualquier persona -titular de datos personales- obtenga la protección en esta materia.</w:t>
      </w:r>
    </w:p>
    <w:p w14:paraId="36C252B5" w14:textId="77777777" w:rsidR="00DF4FB4" w:rsidRPr="00752961" w:rsidRDefault="009A6810">
      <w:pPr>
        <w:spacing w:line="360" w:lineRule="auto"/>
        <w:jc w:val="both"/>
        <w:rPr>
          <w:rFonts w:ascii="Palatino Linotype" w:eastAsia="Palatino Linotype" w:hAnsi="Palatino Linotype" w:cs="Palatino Linotype"/>
        </w:rPr>
      </w:pPr>
      <w:r w:rsidRPr="00752961">
        <w:rPr>
          <w:rFonts w:ascii="Palatino Linotype" w:eastAsia="Palatino Linotype" w:hAnsi="Palatino Linotype" w:cs="Palatino Linotype"/>
        </w:rPr>
        <w:t>En este orden de ideas, el derecho de acceso a datos personales lleva un procedimiento establecido por la Ley de Protección de Datos Personales en Posesión de Sujetos Obligados del Estado de México y Municipios; para esto, es pertinente establecer los pasos para acceder a datos personales:</w:t>
      </w:r>
    </w:p>
    <w:p w14:paraId="57EBB475" w14:textId="77777777" w:rsidR="00DF4FB4" w:rsidRPr="00752961" w:rsidRDefault="00DF4FB4">
      <w:pPr>
        <w:spacing w:line="360" w:lineRule="auto"/>
        <w:jc w:val="both"/>
        <w:rPr>
          <w:rFonts w:ascii="Palatino Linotype" w:eastAsia="Palatino Linotype" w:hAnsi="Palatino Linotype" w:cs="Palatino Linotype"/>
        </w:rPr>
      </w:pPr>
    </w:p>
    <w:p w14:paraId="0876CA05" w14:textId="77777777" w:rsidR="00DF4FB4" w:rsidRPr="00752961" w:rsidRDefault="009A6810">
      <w:pPr>
        <w:numPr>
          <w:ilvl w:val="0"/>
          <w:numId w:val="5"/>
        </w:numPr>
        <w:pBdr>
          <w:top w:val="nil"/>
          <w:left w:val="nil"/>
          <w:bottom w:val="nil"/>
          <w:right w:val="nil"/>
          <w:between w:val="nil"/>
        </w:pBdr>
        <w:spacing w:after="160" w:line="360" w:lineRule="auto"/>
        <w:ind w:left="567" w:right="1183" w:hanging="141"/>
        <w:jc w:val="both"/>
        <w:rPr>
          <w:rFonts w:ascii="Palatino Linotype" w:eastAsia="Palatino Linotype" w:hAnsi="Palatino Linotype" w:cs="Palatino Linotype"/>
        </w:rPr>
      </w:pPr>
      <w:r w:rsidRPr="00752961">
        <w:rPr>
          <w:rFonts w:ascii="Palatino Linotype" w:eastAsia="Palatino Linotype" w:hAnsi="Palatino Linotype" w:cs="Palatino Linotype"/>
        </w:rPr>
        <w:t>Los derechos ARCO, pueden ser ejercidos por el titular de los mismos, por representante o bien por una persona designada para estos fines a través de testamento, en caso de personas fallecidas.</w:t>
      </w:r>
    </w:p>
    <w:p w14:paraId="5030C94E" w14:textId="77777777" w:rsidR="00DF4FB4" w:rsidRPr="00752961" w:rsidRDefault="00DF4FB4">
      <w:pPr>
        <w:spacing w:line="360" w:lineRule="auto"/>
        <w:jc w:val="both"/>
        <w:rPr>
          <w:rFonts w:ascii="Palatino Linotype" w:eastAsia="Palatino Linotype" w:hAnsi="Palatino Linotype" w:cs="Palatino Linotype"/>
        </w:rPr>
      </w:pPr>
    </w:p>
    <w:p w14:paraId="7AA7849B" w14:textId="77777777" w:rsidR="00DF4FB4" w:rsidRPr="00752961" w:rsidRDefault="009A6810">
      <w:pPr>
        <w:numPr>
          <w:ilvl w:val="0"/>
          <w:numId w:val="5"/>
        </w:numPr>
        <w:pBdr>
          <w:top w:val="nil"/>
          <w:left w:val="nil"/>
          <w:bottom w:val="nil"/>
          <w:right w:val="nil"/>
          <w:between w:val="nil"/>
        </w:pBdr>
        <w:spacing w:after="160" w:line="360" w:lineRule="auto"/>
        <w:ind w:left="567" w:right="1183" w:hanging="141"/>
        <w:jc w:val="both"/>
        <w:rPr>
          <w:rFonts w:ascii="Palatino Linotype" w:eastAsia="Palatino Linotype" w:hAnsi="Palatino Linotype" w:cs="Palatino Linotype"/>
        </w:rPr>
      </w:pPr>
      <w:r w:rsidRPr="00752961">
        <w:rPr>
          <w:rFonts w:ascii="Palatino Linotype" w:eastAsia="Palatino Linotype" w:hAnsi="Palatino Linotype" w:cs="Palatino Linotype"/>
        </w:rPr>
        <w:t>El derecho de acceso, que es el caso que nos ocupa, es el derecho que tiene el titular de estos, para acceder, solicitar y ser informado sobre sus datos personales, así como la información relacionada con las condiciones y generalidades de su tratamiento.</w:t>
      </w:r>
    </w:p>
    <w:p w14:paraId="07973542" w14:textId="77777777" w:rsidR="00DF4FB4" w:rsidRPr="00752961" w:rsidRDefault="00DF4FB4">
      <w:pPr>
        <w:spacing w:line="360" w:lineRule="auto"/>
        <w:ind w:left="567" w:right="1183" w:hanging="141"/>
        <w:jc w:val="both"/>
        <w:rPr>
          <w:rFonts w:ascii="Palatino Linotype" w:eastAsia="Palatino Linotype" w:hAnsi="Palatino Linotype" w:cs="Palatino Linotype"/>
        </w:rPr>
      </w:pPr>
    </w:p>
    <w:p w14:paraId="4EE2DDB2" w14:textId="77777777" w:rsidR="00DF4FB4" w:rsidRPr="00752961" w:rsidRDefault="009A6810">
      <w:pPr>
        <w:numPr>
          <w:ilvl w:val="0"/>
          <w:numId w:val="5"/>
        </w:numPr>
        <w:pBdr>
          <w:top w:val="nil"/>
          <w:left w:val="nil"/>
          <w:bottom w:val="nil"/>
          <w:right w:val="nil"/>
          <w:between w:val="nil"/>
        </w:pBdr>
        <w:spacing w:after="160" w:line="360" w:lineRule="auto"/>
        <w:ind w:left="567" w:right="1183" w:hanging="141"/>
        <w:jc w:val="both"/>
        <w:rPr>
          <w:rFonts w:ascii="Palatino Linotype" w:eastAsia="Palatino Linotype" w:hAnsi="Palatino Linotype" w:cs="Palatino Linotype"/>
        </w:rPr>
      </w:pPr>
      <w:r w:rsidRPr="00752961">
        <w:rPr>
          <w:rFonts w:ascii="Palatino Linotype" w:eastAsia="Palatino Linotype" w:hAnsi="Palatino Linotype" w:cs="Palatino Linotype"/>
        </w:rPr>
        <w:lastRenderedPageBreak/>
        <w:t>La recepción y el trámite de las solicitudes para el ejercicio de los derechos ARCO, serán tramitadas por la Unidad de Transparencia.</w:t>
      </w:r>
    </w:p>
    <w:p w14:paraId="705FE2C2" w14:textId="77777777" w:rsidR="00DF4FB4" w:rsidRPr="00752961" w:rsidRDefault="00DF4FB4">
      <w:pPr>
        <w:spacing w:line="360" w:lineRule="auto"/>
        <w:ind w:left="567" w:right="1183" w:hanging="141"/>
        <w:jc w:val="both"/>
        <w:rPr>
          <w:rFonts w:ascii="Palatino Linotype" w:eastAsia="Palatino Linotype" w:hAnsi="Palatino Linotype" w:cs="Palatino Linotype"/>
          <w:b/>
        </w:rPr>
      </w:pPr>
    </w:p>
    <w:p w14:paraId="298B184D" w14:textId="77777777" w:rsidR="00DF4FB4" w:rsidRPr="00752961" w:rsidRDefault="009A6810">
      <w:pPr>
        <w:numPr>
          <w:ilvl w:val="0"/>
          <w:numId w:val="5"/>
        </w:numPr>
        <w:pBdr>
          <w:top w:val="nil"/>
          <w:left w:val="nil"/>
          <w:bottom w:val="nil"/>
          <w:right w:val="nil"/>
          <w:between w:val="nil"/>
        </w:pBdr>
        <w:spacing w:after="160" w:line="360" w:lineRule="auto"/>
        <w:ind w:left="567" w:right="1183" w:hanging="141"/>
        <w:jc w:val="both"/>
        <w:rPr>
          <w:rFonts w:ascii="Palatino Linotype" w:eastAsia="Palatino Linotype" w:hAnsi="Palatino Linotype" w:cs="Palatino Linotype"/>
        </w:rPr>
      </w:pPr>
      <w:r w:rsidRPr="00752961">
        <w:rPr>
          <w:rFonts w:ascii="Palatino Linotype" w:eastAsia="Palatino Linotype" w:hAnsi="Palatino Linotype" w:cs="Palatino Linotype"/>
        </w:rPr>
        <w:t xml:space="preserve">Para el ejercicio, es necesario acreditar identidad de titular de los datos. </w:t>
      </w:r>
    </w:p>
    <w:p w14:paraId="58300422" w14:textId="77777777" w:rsidR="00DF4FB4" w:rsidRPr="00752961" w:rsidRDefault="00DF4FB4">
      <w:pPr>
        <w:spacing w:line="360" w:lineRule="auto"/>
        <w:ind w:left="567" w:right="1183" w:hanging="141"/>
        <w:jc w:val="both"/>
        <w:rPr>
          <w:rFonts w:ascii="Palatino Linotype" w:eastAsia="Palatino Linotype" w:hAnsi="Palatino Linotype" w:cs="Palatino Linotype"/>
        </w:rPr>
      </w:pPr>
    </w:p>
    <w:p w14:paraId="451B751A" w14:textId="77777777" w:rsidR="00DF4FB4" w:rsidRPr="00752961" w:rsidRDefault="009A6810">
      <w:pPr>
        <w:numPr>
          <w:ilvl w:val="0"/>
          <w:numId w:val="5"/>
        </w:numPr>
        <w:pBdr>
          <w:top w:val="nil"/>
          <w:left w:val="nil"/>
          <w:bottom w:val="nil"/>
          <w:right w:val="nil"/>
          <w:between w:val="nil"/>
        </w:pBdr>
        <w:spacing w:after="160" w:line="360" w:lineRule="auto"/>
        <w:ind w:left="567" w:right="1183" w:hanging="141"/>
        <w:jc w:val="both"/>
        <w:rPr>
          <w:rFonts w:ascii="Palatino Linotype" w:eastAsia="Palatino Linotype" w:hAnsi="Palatino Linotype" w:cs="Palatino Linotype"/>
        </w:rPr>
      </w:pPr>
      <w:r w:rsidRPr="00752961">
        <w:rPr>
          <w:rFonts w:ascii="Palatino Linotype" w:eastAsia="Palatino Linotype" w:hAnsi="Palatino Linotype" w:cs="Palatino Linotype"/>
        </w:rPr>
        <w:t xml:space="preserve">El plazo que tienen los </w:t>
      </w:r>
      <w:proofErr w:type="gramStart"/>
      <w:r w:rsidRPr="00752961">
        <w:rPr>
          <w:rFonts w:ascii="Palatino Linotype" w:eastAsia="Palatino Linotype" w:hAnsi="Palatino Linotype" w:cs="Palatino Linotype"/>
        </w:rPr>
        <w:t>Responsables</w:t>
      </w:r>
      <w:proofErr w:type="gramEnd"/>
      <w:r w:rsidRPr="00752961">
        <w:rPr>
          <w:rFonts w:ascii="Palatino Linotype" w:eastAsia="Palatino Linotype" w:hAnsi="Palatino Linotype" w:cs="Palatino Linotype"/>
        </w:rPr>
        <w:t xml:space="preserve"> para dar respuesta, es el de veinte días hábiles, contados a partir del día siguiente de la recepción de la solicitud.</w:t>
      </w:r>
    </w:p>
    <w:p w14:paraId="49683DBD" w14:textId="77777777" w:rsidR="00DF4FB4" w:rsidRPr="00752961" w:rsidRDefault="00DF4FB4">
      <w:pPr>
        <w:pBdr>
          <w:top w:val="nil"/>
          <w:left w:val="nil"/>
          <w:bottom w:val="nil"/>
          <w:right w:val="nil"/>
          <w:between w:val="nil"/>
        </w:pBdr>
        <w:spacing w:line="360" w:lineRule="auto"/>
        <w:ind w:left="567" w:right="1183" w:hanging="141"/>
        <w:rPr>
          <w:rFonts w:ascii="Palatino Linotype" w:eastAsia="Palatino Linotype" w:hAnsi="Palatino Linotype" w:cs="Palatino Linotype"/>
        </w:rPr>
      </w:pPr>
    </w:p>
    <w:p w14:paraId="3F154697" w14:textId="77777777" w:rsidR="00DF4FB4" w:rsidRPr="00752961" w:rsidRDefault="009A6810">
      <w:pPr>
        <w:numPr>
          <w:ilvl w:val="0"/>
          <w:numId w:val="5"/>
        </w:numPr>
        <w:pBdr>
          <w:top w:val="nil"/>
          <w:left w:val="nil"/>
          <w:bottom w:val="nil"/>
          <w:right w:val="nil"/>
          <w:between w:val="nil"/>
        </w:pBdr>
        <w:spacing w:after="160" w:line="360" w:lineRule="auto"/>
        <w:ind w:left="567" w:right="1183" w:hanging="141"/>
        <w:jc w:val="both"/>
        <w:rPr>
          <w:rFonts w:ascii="Palatino Linotype" w:eastAsia="Palatino Linotype" w:hAnsi="Palatino Linotype" w:cs="Palatino Linotype"/>
        </w:rPr>
      </w:pPr>
      <w:r w:rsidRPr="00752961">
        <w:rPr>
          <w:rFonts w:ascii="Palatino Linotype" w:eastAsia="Palatino Linotype" w:hAnsi="Palatino Linotype" w:cs="Palatino Linotype"/>
        </w:rPr>
        <w:t>Para ejercer el derecho de acceso a datos personales, se deberá satisfacer los requisitos establecidos por la Ley de Protección de Datos en cita, en caso de que alguno de ellos, no se satisfaga, se deberá prevenir al solicitante, para que sean subsanados.</w:t>
      </w:r>
    </w:p>
    <w:p w14:paraId="2E41DAE9" w14:textId="77777777" w:rsidR="00DF4FB4" w:rsidRPr="00752961" w:rsidRDefault="00DF4FB4">
      <w:pPr>
        <w:spacing w:line="360" w:lineRule="auto"/>
        <w:jc w:val="both"/>
        <w:rPr>
          <w:rFonts w:ascii="Palatino Linotype" w:eastAsia="Palatino Linotype" w:hAnsi="Palatino Linotype" w:cs="Palatino Linotype"/>
        </w:rPr>
      </w:pPr>
    </w:p>
    <w:p w14:paraId="2F77DE22" w14:textId="77777777" w:rsidR="00DF4FB4" w:rsidRPr="00752961" w:rsidRDefault="009A6810">
      <w:pPr>
        <w:spacing w:line="360" w:lineRule="auto"/>
        <w:jc w:val="both"/>
        <w:rPr>
          <w:rFonts w:ascii="Palatino Linotype" w:eastAsia="Palatino Linotype" w:hAnsi="Palatino Linotype" w:cs="Palatino Linotype"/>
        </w:rPr>
      </w:pPr>
      <w:r w:rsidRPr="00752961">
        <w:rPr>
          <w:rFonts w:ascii="Palatino Linotype" w:eastAsia="Palatino Linotype" w:hAnsi="Palatino Linotype" w:cs="Palatino Linotype"/>
        </w:rPr>
        <w:t>Una vez identificados los pasos del proceso que debe llevarse a cabo durante la tramitación de un ejercicio de alguno de los derechos ARCO, es procedente entrar al estudio del presente asunto para determinar los alcances de los elementos aportados por las partes durante la sustanciación del Recurso de Revisión citado al rubro.</w:t>
      </w:r>
    </w:p>
    <w:p w14:paraId="24918EC0" w14:textId="77777777" w:rsidR="00DF4FB4" w:rsidRPr="00752961" w:rsidRDefault="00DF4FB4">
      <w:pPr>
        <w:spacing w:line="360" w:lineRule="auto"/>
        <w:jc w:val="both"/>
        <w:rPr>
          <w:rFonts w:ascii="Palatino Linotype" w:eastAsia="Palatino Linotype" w:hAnsi="Palatino Linotype" w:cs="Palatino Linotype"/>
          <w:b/>
        </w:rPr>
      </w:pPr>
    </w:p>
    <w:p w14:paraId="7F1E31C4" w14:textId="43FE725D" w:rsidR="00DF4FB4" w:rsidRPr="00752961" w:rsidRDefault="009A6810">
      <w:pPr>
        <w:spacing w:line="360" w:lineRule="auto"/>
        <w:jc w:val="both"/>
        <w:rPr>
          <w:rFonts w:ascii="Palatino Linotype" w:eastAsia="Palatino Linotype" w:hAnsi="Palatino Linotype" w:cs="Palatino Linotype"/>
        </w:rPr>
      </w:pPr>
      <w:r w:rsidRPr="00752961">
        <w:rPr>
          <w:rFonts w:ascii="Palatino Linotype" w:eastAsia="Palatino Linotype" w:hAnsi="Palatino Linotype" w:cs="Palatino Linotype"/>
        </w:rPr>
        <w:lastRenderedPageBreak/>
        <w:t>En esta tesitura, si bien es cierto que</w:t>
      </w:r>
      <w:r w:rsidRPr="00752961">
        <w:rPr>
          <w:rFonts w:ascii="Palatino Linotype" w:eastAsia="Palatino Linotype" w:hAnsi="Palatino Linotype" w:cs="Palatino Linotype"/>
          <w:b/>
        </w:rPr>
        <w:t xml:space="preserve"> </w:t>
      </w:r>
      <w:r w:rsidRPr="00752961">
        <w:rPr>
          <w:rFonts w:ascii="Palatino Linotype" w:eastAsia="Palatino Linotype" w:hAnsi="Palatino Linotype" w:cs="Palatino Linotype"/>
        </w:rPr>
        <w:t>sobre el punto impugnado,</w:t>
      </w:r>
      <w:r w:rsidRPr="00752961">
        <w:rPr>
          <w:rFonts w:ascii="Palatino Linotype" w:eastAsia="Palatino Linotype" w:hAnsi="Palatino Linotype" w:cs="Palatino Linotype"/>
          <w:b/>
        </w:rPr>
        <w:t xml:space="preserve"> </w:t>
      </w:r>
      <w:r w:rsidRPr="00752961">
        <w:rPr>
          <w:rFonts w:ascii="Palatino Linotype" w:eastAsia="Palatino Linotype" w:hAnsi="Palatino Linotype" w:cs="Palatino Linotype"/>
        </w:rPr>
        <w:t>el</w:t>
      </w:r>
      <w:r w:rsidRPr="00752961">
        <w:rPr>
          <w:rFonts w:ascii="Palatino Linotype" w:eastAsia="Palatino Linotype" w:hAnsi="Palatino Linotype" w:cs="Palatino Linotype"/>
          <w:b/>
        </w:rPr>
        <w:t xml:space="preserve"> Sujeto Obligado </w:t>
      </w:r>
      <w:r w:rsidRPr="00752961">
        <w:rPr>
          <w:rFonts w:ascii="Palatino Linotype" w:eastAsia="Palatino Linotype" w:hAnsi="Palatino Linotype" w:cs="Palatino Linotype"/>
        </w:rPr>
        <w:t xml:space="preserve">refiere que la Unidad Jurídica y Consultiva y de Género, mediante oficio número 207C0401020102S/1715/2023, de fecha 22 de junio del 2023, dio respuesta a la Presidenta de la Sala Auxiliar de Tlalnepantla del Tribunal Estatal de Conciliación y Arbitraje, respecto de la solicitud sobre alta y baja del Ayuntamiento de Atizapán de Zaragoza, </w:t>
      </w:r>
      <w:r w:rsidR="00BE407B" w:rsidRPr="00752961">
        <w:rPr>
          <w:rFonts w:ascii="Palatino Linotype" w:eastAsia="Palatino Linotype" w:hAnsi="Palatino Linotype" w:cs="Palatino Linotype"/>
        </w:rPr>
        <w:t xml:space="preserve">misma que </w:t>
      </w:r>
      <w:r w:rsidRPr="00752961">
        <w:rPr>
          <w:rFonts w:ascii="Palatino Linotype" w:eastAsia="Palatino Linotype" w:hAnsi="Palatino Linotype" w:cs="Palatino Linotype"/>
        </w:rPr>
        <w:t>se encuentra referenciada en el oficio número 207C0401520202L/</w:t>
      </w:r>
      <w:proofErr w:type="spellStart"/>
      <w:r w:rsidRPr="00752961">
        <w:rPr>
          <w:rFonts w:ascii="Palatino Linotype" w:eastAsia="Palatino Linotype" w:hAnsi="Palatino Linotype" w:cs="Palatino Linotype"/>
        </w:rPr>
        <w:t>Dvd</w:t>
      </w:r>
      <w:proofErr w:type="spellEnd"/>
      <w:r w:rsidRPr="00752961">
        <w:rPr>
          <w:rFonts w:ascii="Palatino Linotype" w:eastAsia="Palatino Linotype" w:hAnsi="Palatino Linotype" w:cs="Palatino Linotype"/>
        </w:rPr>
        <w:t xml:space="preserve">/3812/2023, de fecha 21 de junio del año en curso, suscrito por la Jefa del Departamento de Vigencia de Derechos, no menos cierto es que no proporcionó las documentales requeridas en respuesta sino hasta el informe justificado, mismos que se reitera, se pusieron a la vista de </w:t>
      </w:r>
      <w:r w:rsidRPr="00752961">
        <w:rPr>
          <w:rFonts w:ascii="Palatino Linotype" w:eastAsia="Palatino Linotype" w:hAnsi="Palatino Linotype" w:cs="Palatino Linotype"/>
          <w:b/>
        </w:rPr>
        <w:t>la parte Recurrente</w:t>
      </w:r>
      <w:r w:rsidRPr="00752961">
        <w:rPr>
          <w:rFonts w:ascii="Palatino Linotype" w:eastAsia="Palatino Linotype" w:hAnsi="Palatino Linotype" w:cs="Palatino Linotype"/>
        </w:rPr>
        <w:t xml:space="preserve"> </w:t>
      </w:r>
      <w:r w:rsidR="00BE407B" w:rsidRPr="00752961">
        <w:rPr>
          <w:rFonts w:ascii="Palatino Linotype" w:eastAsia="Palatino Linotype" w:hAnsi="Palatino Linotype" w:cs="Palatino Linotype"/>
        </w:rPr>
        <w:t>una vez que</w:t>
      </w:r>
      <w:r w:rsidRPr="00752961">
        <w:rPr>
          <w:rFonts w:ascii="Palatino Linotype" w:eastAsia="Palatino Linotype" w:hAnsi="Palatino Linotype" w:cs="Palatino Linotype"/>
        </w:rPr>
        <w:t xml:space="preserve"> este Institut</w:t>
      </w:r>
      <w:r w:rsidR="00BE407B" w:rsidRPr="00752961">
        <w:rPr>
          <w:rFonts w:ascii="Palatino Linotype" w:eastAsia="Palatino Linotype" w:hAnsi="Palatino Linotype" w:cs="Palatino Linotype"/>
        </w:rPr>
        <w:t>o tuvo certeza de que es Sujeto Obligado corroboró la identidad del solicitante</w:t>
      </w:r>
      <w:r w:rsidRPr="00752961">
        <w:rPr>
          <w:rFonts w:ascii="Palatino Linotype" w:eastAsia="Palatino Linotype" w:hAnsi="Palatino Linotype" w:cs="Palatino Linotype"/>
          <w:b/>
        </w:rPr>
        <w:t>,</w:t>
      </w:r>
      <w:r w:rsidRPr="00752961">
        <w:rPr>
          <w:rFonts w:ascii="Palatino Linotype" w:eastAsia="Palatino Linotype" w:hAnsi="Palatino Linotype" w:cs="Palatino Linotype"/>
        </w:rPr>
        <w:t xml:space="preserve"> dando cumplimiento así a lo señalado por los artículos 90 fracción III, 106 y 118 primer párrafo de la Ley de Protección de Datos Personales en Posesión de Sujetos Obligados del Estado de México y Municipios, que señalan:</w:t>
      </w:r>
    </w:p>
    <w:p w14:paraId="44681A1F" w14:textId="77777777" w:rsidR="00DF4FB4" w:rsidRPr="00752961" w:rsidRDefault="00DF4FB4">
      <w:pPr>
        <w:spacing w:line="360" w:lineRule="auto"/>
        <w:jc w:val="both"/>
        <w:rPr>
          <w:rFonts w:ascii="Palatino Linotype" w:eastAsia="Palatino Linotype" w:hAnsi="Palatino Linotype" w:cs="Palatino Linotype"/>
        </w:rPr>
      </w:pPr>
    </w:p>
    <w:p w14:paraId="68BF0315" w14:textId="77777777" w:rsidR="00DF4FB4" w:rsidRPr="00752961" w:rsidRDefault="009A6810">
      <w:pPr>
        <w:spacing w:line="276" w:lineRule="auto"/>
        <w:ind w:left="700" w:right="1140"/>
        <w:jc w:val="both"/>
        <w:rPr>
          <w:rFonts w:ascii="Palatino Linotype" w:eastAsia="Palatino Linotype" w:hAnsi="Palatino Linotype" w:cs="Palatino Linotype"/>
          <w:i/>
          <w:sz w:val="22"/>
          <w:szCs w:val="22"/>
        </w:rPr>
      </w:pPr>
      <w:r w:rsidRPr="00752961">
        <w:rPr>
          <w:rFonts w:ascii="Palatino Linotype" w:eastAsia="Palatino Linotype" w:hAnsi="Palatino Linotype" w:cs="Palatino Linotype"/>
          <w:i/>
          <w:sz w:val="22"/>
          <w:szCs w:val="22"/>
        </w:rPr>
        <w:t>“Artículo 90. Cada responsable contará con una Unidad de Transparencia, se integrará y funcionará conforme a lo dispuesto en la Ley de Transparencia y demás normativa aplicable, que tendrá las funciones siguientes:</w:t>
      </w:r>
    </w:p>
    <w:p w14:paraId="02E62515" w14:textId="77777777" w:rsidR="00DF4FB4" w:rsidRPr="00752961" w:rsidRDefault="009A6810">
      <w:pPr>
        <w:spacing w:line="276" w:lineRule="auto"/>
        <w:ind w:left="700" w:right="1140"/>
        <w:jc w:val="both"/>
        <w:rPr>
          <w:rFonts w:ascii="Palatino Linotype" w:eastAsia="Palatino Linotype" w:hAnsi="Palatino Linotype" w:cs="Palatino Linotype"/>
          <w:i/>
          <w:sz w:val="22"/>
          <w:szCs w:val="22"/>
        </w:rPr>
      </w:pPr>
      <w:r w:rsidRPr="00752961">
        <w:rPr>
          <w:rFonts w:ascii="Palatino Linotype" w:eastAsia="Palatino Linotype" w:hAnsi="Palatino Linotype" w:cs="Palatino Linotype"/>
          <w:i/>
          <w:sz w:val="22"/>
          <w:szCs w:val="22"/>
        </w:rPr>
        <w:t>(…)</w:t>
      </w:r>
    </w:p>
    <w:p w14:paraId="5229520C" w14:textId="77777777" w:rsidR="00DF4FB4" w:rsidRPr="00752961" w:rsidRDefault="009A6810">
      <w:pPr>
        <w:spacing w:line="276" w:lineRule="auto"/>
        <w:ind w:left="700" w:right="1140"/>
        <w:jc w:val="both"/>
        <w:rPr>
          <w:rFonts w:ascii="Palatino Linotype" w:eastAsia="Palatino Linotype" w:hAnsi="Palatino Linotype" w:cs="Palatino Linotype"/>
          <w:i/>
          <w:sz w:val="22"/>
          <w:szCs w:val="22"/>
        </w:rPr>
      </w:pPr>
      <w:r w:rsidRPr="00752961">
        <w:rPr>
          <w:rFonts w:ascii="Palatino Linotype" w:eastAsia="Palatino Linotype" w:hAnsi="Palatino Linotype" w:cs="Palatino Linotype"/>
          <w:i/>
          <w:sz w:val="22"/>
          <w:szCs w:val="22"/>
        </w:rPr>
        <w:t xml:space="preserve">III. </w:t>
      </w:r>
      <w:r w:rsidRPr="00752961">
        <w:rPr>
          <w:rFonts w:ascii="Palatino Linotype" w:eastAsia="Palatino Linotype" w:hAnsi="Palatino Linotype" w:cs="Palatino Linotype"/>
          <w:b/>
          <w:i/>
          <w:sz w:val="22"/>
          <w:szCs w:val="22"/>
        </w:rPr>
        <w:t>Establecer mecanismos para asegurar que los datos personales sólo se entreguen a su titular o su representante debidamente acreditados</w:t>
      </w:r>
      <w:r w:rsidRPr="00752961">
        <w:rPr>
          <w:rFonts w:ascii="Palatino Linotype" w:eastAsia="Palatino Linotype" w:hAnsi="Palatino Linotype" w:cs="Palatino Linotype"/>
          <w:i/>
          <w:sz w:val="22"/>
          <w:szCs w:val="22"/>
        </w:rPr>
        <w:t>.</w:t>
      </w:r>
    </w:p>
    <w:p w14:paraId="163D71C7" w14:textId="77777777" w:rsidR="00DF4FB4" w:rsidRPr="00752961" w:rsidRDefault="009A6810">
      <w:pPr>
        <w:spacing w:line="276" w:lineRule="auto"/>
        <w:ind w:left="700" w:right="1140"/>
        <w:jc w:val="both"/>
        <w:rPr>
          <w:rFonts w:ascii="Palatino Linotype" w:eastAsia="Palatino Linotype" w:hAnsi="Palatino Linotype" w:cs="Palatino Linotype"/>
          <w:i/>
          <w:sz w:val="22"/>
          <w:szCs w:val="22"/>
        </w:rPr>
      </w:pPr>
      <w:r w:rsidRPr="00752961">
        <w:rPr>
          <w:rFonts w:ascii="Palatino Linotype" w:eastAsia="Palatino Linotype" w:hAnsi="Palatino Linotype" w:cs="Palatino Linotype"/>
          <w:i/>
          <w:sz w:val="22"/>
          <w:szCs w:val="22"/>
        </w:rPr>
        <w:t xml:space="preserve"> </w:t>
      </w:r>
    </w:p>
    <w:p w14:paraId="4E429A7C" w14:textId="77777777" w:rsidR="00DF4FB4" w:rsidRPr="00752961" w:rsidRDefault="009A6810">
      <w:pPr>
        <w:spacing w:line="276" w:lineRule="auto"/>
        <w:ind w:left="700" w:right="1140"/>
        <w:jc w:val="both"/>
        <w:rPr>
          <w:rFonts w:ascii="Palatino Linotype" w:eastAsia="Palatino Linotype" w:hAnsi="Palatino Linotype" w:cs="Palatino Linotype"/>
          <w:i/>
          <w:sz w:val="22"/>
          <w:szCs w:val="22"/>
        </w:rPr>
      </w:pPr>
      <w:r w:rsidRPr="00752961">
        <w:rPr>
          <w:rFonts w:ascii="Palatino Linotype" w:eastAsia="Palatino Linotype" w:hAnsi="Palatino Linotype" w:cs="Palatino Linotype"/>
          <w:i/>
          <w:sz w:val="22"/>
          <w:szCs w:val="22"/>
        </w:rPr>
        <w:t>Artículo 106. La recepción y trámite de las solicitudes para el ejercicio de los derechos ARCO, de portabilidad de los datos y limitación del tratamiento, se sujetará al procedimiento establecido en el presente Título y demás disposiciones que resulten aplicables en la materia.</w:t>
      </w:r>
    </w:p>
    <w:p w14:paraId="6C2D73EA" w14:textId="77777777" w:rsidR="00DF4FB4" w:rsidRPr="00752961" w:rsidRDefault="009A6810">
      <w:pPr>
        <w:spacing w:line="276" w:lineRule="auto"/>
        <w:ind w:left="700" w:right="1140"/>
        <w:jc w:val="both"/>
        <w:rPr>
          <w:rFonts w:ascii="Palatino Linotype" w:eastAsia="Palatino Linotype" w:hAnsi="Palatino Linotype" w:cs="Palatino Linotype"/>
          <w:i/>
          <w:sz w:val="22"/>
          <w:szCs w:val="22"/>
        </w:rPr>
      </w:pPr>
      <w:r w:rsidRPr="00752961">
        <w:rPr>
          <w:rFonts w:ascii="Palatino Linotype" w:eastAsia="Palatino Linotype" w:hAnsi="Palatino Linotype" w:cs="Palatino Linotype"/>
          <w:i/>
          <w:sz w:val="22"/>
          <w:szCs w:val="22"/>
        </w:rPr>
        <w:t xml:space="preserve"> </w:t>
      </w:r>
    </w:p>
    <w:p w14:paraId="26C4D54A" w14:textId="77777777" w:rsidR="00DF4FB4" w:rsidRPr="00752961" w:rsidRDefault="009A6810">
      <w:pPr>
        <w:spacing w:line="276" w:lineRule="auto"/>
        <w:ind w:left="700" w:right="1140"/>
        <w:jc w:val="both"/>
        <w:rPr>
          <w:rFonts w:ascii="Palatino Linotype" w:eastAsia="Palatino Linotype" w:hAnsi="Palatino Linotype" w:cs="Palatino Linotype"/>
          <w:i/>
          <w:sz w:val="22"/>
          <w:szCs w:val="22"/>
        </w:rPr>
      </w:pPr>
      <w:r w:rsidRPr="00752961">
        <w:rPr>
          <w:rFonts w:ascii="Palatino Linotype" w:eastAsia="Palatino Linotype" w:hAnsi="Palatino Linotype" w:cs="Palatino Linotype"/>
          <w:i/>
          <w:sz w:val="22"/>
          <w:szCs w:val="22"/>
        </w:rPr>
        <w:lastRenderedPageBreak/>
        <w:t>Los titulares o sus representantes legales podrán solicitar a través de la Unidad de Transparencia, en términos de lo que establezca la presente Ley, que se les otorgue acceso, rectifique, cancele, o que haga efectivo su derecho de oposición, respecto de los datos personales que le conciernan y que obren en un sistema de datos personales y base de datos en posesión de los sujetos obligados.</w:t>
      </w:r>
    </w:p>
    <w:p w14:paraId="68374655" w14:textId="77777777" w:rsidR="00DF4FB4" w:rsidRPr="00752961" w:rsidRDefault="009A6810">
      <w:pPr>
        <w:spacing w:line="276" w:lineRule="auto"/>
        <w:ind w:left="700" w:right="1140"/>
        <w:jc w:val="both"/>
        <w:rPr>
          <w:rFonts w:ascii="Palatino Linotype" w:eastAsia="Palatino Linotype" w:hAnsi="Palatino Linotype" w:cs="Palatino Linotype"/>
          <w:i/>
          <w:sz w:val="22"/>
          <w:szCs w:val="22"/>
        </w:rPr>
      </w:pPr>
      <w:r w:rsidRPr="00752961">
        <w:rPr>
          <w:rFonts w:ascii="Palatino Linotype" w:eastAsia="Palatino Linotype" w:hAnsi="Palatino Linotype" w:cs="Palatino Linotype"/>
          <w:i/>
          <w:sz w:val="22"/>
          <w:szCs w:val="22"/>
        </w:rPr>
        <w:t xml:space="preserve"> </w:t>
      </w:r>
    </w:p>
    <w:p w14:paraId="2B920B8A" w14:textId="77777777" w:rsidR="00DF4FB4" w:rsidRPr="00752961" w:rsidRDefault="009A6810">
      <w:pPr>
        <w:spacing w:line="276" w:lineRule="auto"/>
        <w:ind w:left="700" w:right="1140"/>
        <w:jc w:val="both"/>
        <w:rPr>
          <w:rFonts w:ascii="Palatino Linotype" w:eastAsia="Palatino Linotype" w:hAnsi="Palatino Linotype" w:cs="Palatino Linotype"/>
          <w:i/>
          <w:sz w:val="22"/>
          <w:szCs w:val="22"/>
        </w:rPr>
      </w:pPr>
      <w:r w:rsidRPr="00752961">
        <w:rPr>
          <w:rFonts w:ascii="Palatino Linotype" w:eastAsia="Palatino Linotype" w:hAnsi="Palatino Linotype" w:cs="Palatino Linotype"/>
          <w:b/>
          <w:i/>
          <w:sz w:val="22"/>
          <w:szCs w:val="22"/>
        </w:rPr>
        <w:t>Para el ejercicio de los derechos ARCO solicitados</w:t>
      </w:r>
      <w:r w:rsidRPr="00752961">
        <w:rPr>
          <w:rFonts w:ascii="Palatino Linotype" w:eastAsia="Palatino Linotype" w:hAnsi="Palatino Linotype" w:cs="Palatino Linotype"/>
          <w:i/>
          <w:sz w:val="22"/>
          <w:szCs w:val="22"/>
        </w:rPr>
        <w:t xml:space="preserve"> </w:t>
      </w:r>
      <w:r w:rsidRPr="00752961">
        <w:rPr>
          <w:rFonts w:ascii="Palatino Linotype" w:eastAsia="Palatino Linotype" w:hAnsi="Palatino Linotype" w:cs="Palatino Linotype"/>
          <w:b/>
          <w:i/>
          <w:sz w:val="22"/>
          <w:szCs w:val="22"/>
        </w:rPr>
        <w:t>será necesario acreditar la identidad de titular</w:t>
      </w:r>
      <w:r w:rsidRPr="00752961">
        <w:rPr>
          <w:rFonts w:ascii="Palatino Linotype" w:eastAsia="Palatino Linotype" w:hAnsi="Palatino Linotype" w:cs="Palatino Linotype"/>
          <w:i/>
          <w:sz w:val="22"/>
          <w:szCs w:val="22"/>
        </w:rPr>
        <w:t xml:space="preserve"> y en su caso la identidad y personalidad con la que actúe el representante.</w:t>
      </w:r>
    </w:p>
    <w:p w14:paraId="1CD16CC0" w14:textId="77777777" w:rsidR="00DF4FB4" w:rsidRPr="00752961" w:rsidRDefault="009A6810">
      <w:pPr>
        <w:spacing w:line="276" w:lineRule="auto"/>
        <w:ind w:left="700" w:right="1140"/>
        <w:jc w:val="both"/>
        <w:rPr>
          <w:rFonts w:ascii="Palatino Linotype" w:eastAsia="Palatino Linotype" w:hAnsi="Palatino Linotype" w:cs="Palatino Linotype"/>
          <w:i/>
          <w:sz w:val="22"/>
          <w:szCs w:val="22"/>
        </w:rPr>
      </w:pPr>
      <w:r w:rsidRPr="00752961">
        <w:rPr>
          <w:rFonts w:ascii="Palatino Linotype" w:eastAsia="Palatino Linotype" w:hAnsi="Palatino Linotype" w:cs="Palatino Linotype"/>
          <w:b/>
          <w:i/>
          <w:sz w:val="22"/>
          <w:szCs w:val="22"/>
        </w:rPr>
        <w:t>…</w:t>
      </w:r>
    </w:p>
    <w:p w14:paraId="2945BD65" w14:textId="77777777" w:rsidR="00DF4FB4" w:rsidRPr="00752961" w:rsidRDefault="009A6810">
      <w:pPr>
        <w:spacing w:line="276" w:lineRule="auto"/>
        <w:ind w:left="700" w:right="1140"/>
        <w:jc w:val="both"/>
        <w:rPr>
          <w:rFonts w:ascii="Palatino Linotype" w:eastAsia="Palatino Linotype" w:hAnsi="Palatino Linotype" w:cs="Palatino Linotype"/>
          <w:i/>
          <w:sz w:val="22"/>
          <w:szCs w:val="22"/>
        </w:rPr>
      </w:pPr>
      <w:r w:rsidRPr="00752961">
        <w:rPr>
          <w:rFonts w:ascii="Palatino Linotype" w:eastAsia="Palatino Linotype" w:hAnsi="Palatino Linotype" w:cs="Palatino Linotype"/>
          <w:b/>
          <w:i/>
          <w:sz w:val="22"/>
          <w:szCs w:val="22"/>
        </w:rPr>
        <w:t>Artículo 118. Las solicitudes de ejercicio de los derechos ARCO se darán por cumplidas a través de</w:t>
      </w:r>
      <w:r w:rsidRPr="00752961">
        <w:rPr>
          <w:rFonts w:ascii="Palatino Linotype" w:eastAsia="Palatino Linotype" w:hAnsi="Palatino Linotype" w:cs="Palatino Linotype"/>
          <w:i/>
          <w:sz w:val="22"/>
          <w:szCs w:val="22"/>
        </w:rPr>
        <w:t xml:space="preserve"> expedición de copias simples, copias certificadas, </w:t>
      </w:r>
      <w:r w:rsidRPr="00752961">
        <w:rPr>
          <w:rFonts w:ascii="Palatino Linotype" w:eastAsia="Palatino Linotype" w:hAnsi="Palatino Linotype" w:cs="Palatino Linotype"/>
          <w:b/>
          <w:i/>
          <w:sz w:val="22"/>
          <w:szCs w:val="22"/>
        </w:rPr>
        <w:t>documentos en la modalidad que se hubiese solicitado</w:t>
      </w:r>
      <w:r w:rsidRPr="00752961">
        <w:rPr>
          <w:rFonts w:ascii="Palatino Linotype" w:eastAsia="Palatino Linotype" w:hAnsi="Palatino Linotype" w:cs="Palatino Linotype"/>
          <w:i/>
          <w:sz w:val="22"/>
          <w:szCs w:val="22"/>
        </w:rPr>
        <w:t xml:space="preserve">, </w:t>
      </w:r>
      <w:r w:rsidRPr="00752961">
        <w:rPr>
          <w:rFonts w:ascii="Palatino Linotype" w:eastAsia="Palatino Linotype" w:hAnsi="Palatino Linotype" w:cs="Palatino Linotype"/>
          <w:b/>
          <w:i/>
          <w:sz w:val="22"/>
          <w:szCs w:val="22"/>
          <w:u w:val="single"/>
        </w:rPr>
        <w:t xml:space="preserve">previa acreditación de la identidad y personalidad del solicitante o en su caso, ante la notificación de improcedencia de su solicitud. </w:t>
      </w:r>
    </w:p>
    <w:p w14:paraId="737F95A5" w14:textId="77777777" w:rsidR="00DF4FB4" w:rsidRPr="00752961" w:rsidRDefault="009A6810">
      <w:pPr>
        <w:spacing w:line="276" w:lineRule="auto"/>
        <w:ind w:left="709" w:right="1183"/>
        <w:jc w:val="both"/>
        <w:rPr>
          <w:rFonts w:ascii="Palatino Linotype" w:eastAsia="Palatino Linotype" w:hAnsi="Palatino Linotype" w:cs="Palatino Linotype"/>
          <w:i/>
          <w:sz w:val="22"/>
          <w:szCs w:val="22"/>
        </w:rPr>
      </w:pPr>
      <w:r w:rsidRPr="00752961">
        <w:rPr>
          <w:rFonts w:ascii="Palatino Linotype" w:eastAsia="Palatino Linotype" w:hAnsi="Palatino Linotype" w:cs="Palatino Linotype"/>
          <w:i/>
          <w:sz w:val="22"/>
          <w:szCs w:val="22"/>
        </w:rPr>
        <w:t>Cuando se determine la procedencia del ejercicio de dichos derechos y éstos se encuentren a disposición del titular en la modalidad que haya escogido previa acreditación, la solicitud se entenderá atendida si el solicitante no acude dentro de los sesenta días posteriores a la notificación</w:t>
      </w:r>
      <w:proofErr w:type="gramStart"/>
      <w:r w:rsidRPr="00752961">
        <w:rPr>
          <w:rFonts w:ascii="Palatino Linotype" w:eastAsia="Palatino Linotype" w:hAnsi="Palatino Linotype" w:cs="Palatino Linotype"/>
          <w:i/>
          <w:sz w:val="22"/>
          <w:szCs w:val="22"/>
        </w:rPr>
        <w:t>.”(</w:t>
      </w:r>
      <w:proofErr w:type="gramEnd"/>
      <w:r w:rsidRPr="00752961">
        <w:rPr>
          <w:rFonts w:ascii="Palatino Linotype" w:eastAsia="Palatino Linotype" w:hAnsi="Palatino Linotype" w:cs="Palatino Linotype"/>
          <w:i/>
          <w:sz w:val="22"/>
          <w:szCs w:val="22"/>
        </w:rPr>
        <w:t>Énfasis añadido)</w:t>
      </w:r>
    </w:p>
    <w:p w14:paraId="009CBF80" w14:textId="77777777" w:rsidR="00DF4FB4" w:rsidRPr="00752961" w:rsidRDefault="00DF4FB4">
      <w:pPr>
        <w:spacing w:line="360" w:lineRule="auto"/>
        <w:jc w:val="both"/>
        <w:rPr>
          <w:rFonts w:ascii="Palatino Linotype" w:eastAsia="Palatino Linotype" w:hAnsi="Palatino Linotype" w:cs="Palatino Linotype"/>
        </w:rPr>
      </w:pPr>
    </w:p>
    <w:p w14:paraId="186B3BFD" w14:textId="63651BC7" w:rsidR="00DF4FB4" w:rsidRPr="00752961" w:rsidRDefault="00BE407B">
      <w:pPr>
        <w:spacing w:line="360" w:lineRule="auto"/>
        <w:ind w:right="-28"/>
        <w:jc w:val="both"/>
        <w:rPr>
          <w:rFonts w:ascii="Palatino Linotype" w:eastAsia="Palatino Linotype" w:hAnsi="Palatino Linotype" w:cs="Palatino Linotype"/>
        </w:rPr>
      </w:pPr>
      <w:r w:rsidRPr="00752961">
        <w:rPr>
          <w:rFonts w:ascii="Palatino Linotype" w:eastAsia="Palatino Linotype" w:hAnsi="Palatino Linotype" w:cs="Palatino Linotype"/>
        </w:rPr>
        <w:t>Asimismo, se advirtió que los oficios remitidos mediante informe justificado coinciden con lo peticionado</w:t>
      </w:r>
      <w:r w:rsidR="009A6810" w:rsidRPr="00752961">
        <w:rPr>
          <w:rFonts w:ascii="Palatino Linotype" w:eastAsia="Palatino Linotype" w:hAnsi="Palatino Linotype" w:cs="Palatino Linotype"/>
        </w:rPr>
        <w:t xml:space="preserve"> por </w:t>
      </w:r>
      <w:r w:rsidR="009A6810" w:rsidRPr="00752961">
        <w:rPr>
          <w:rFonts w:ascii="Palatino Linotype" w:eastAsia="Palatino Linotype" w:hAnsi="Palatino Linotype" w:cs="Palatino Linotype"/>
          <w:b/>
        </w:rPr>
        <w:t>la parte Recurrente</w:t>
      </w:r>
      <w:r w:rsidR="009A6810" w:rsidRPr="00752961">
        <w:rPr>
          <w:rFonts w:ascii="Palatino Linotype" w:eastAsia="Palatino Linotype" w:hAnsi="Palatino Linotype" w:cs="Palatino Linotype"/>
        </w:rPr>
        <w:t>, por lo tanto, con este acto, se tiene por atendido el acceso a datos del particular.</w:t>
      </w:r>
    </w:p>
    <w:p w14:paraId="64E90C03" w14:textId="77777777" w:rsidR="00DF4FB4" w:rsidRPr="00752961" w:rsidRDefault="00DF4FB4">
      <w:pPr>
        <w:spacing w:line="360" w:lineRule="auto"/>
        <w:ind w:right="-28"/>
        <w:jc w:val="both"/>
        <w:rPr>
          <w:rFonts w:ascii="Palatino Linotype" w:eastAsia="Palatino Linotype" w:hAnsi="Palatino Linotype" w:cs="Palatino Linotype"/>
        </w:rPr>
      </w:pPr>
    </w:p>
    <w:p w14:paraId="5B7EAFC9" w14:textId="77777777" w:rsidR="00DF4FB4" w:rsidRPr="00752961" w:rsidRDefault="009A6810">
      <w:pPr>
        <w:spacing w:line="360" w:lineRule="auto"/>
        <w:ind w:right="-28"/>
        <w:jc w:val="both"/>
        <w:rPr>
          <w:rFonts w:ascii="Palatino Linotype" w:eastAsia="Palatino Linotype" w:hAnsi="Palatino Linotype" w:cs="Palatino Linotype"/>
        </w:rPr>
      </w:pPr>
      <w:r w:rsidRPr="00752961">
        <w:rPr>
          <w:rFonts w:ascii="Palatino Linotype" w:eastAsia="Palatino Linotype" w:hAnsi="Palatino Linotype" w:cs="Palatino Linotype"/>
        </w:rPr>
        <w:t>En otro orden de ideas, debemos tener en cuenta que el particular eligió como modalidad de acceso a los datos personales, a través de copias fotostáticas (con costo), como se advierte en la siguiente captura de imagen del acuse de la solicitud de acceso a datos personales, que se inserta a continuación:</w:t>
      </w:r>
    </w:p>
    <w:p w14:paraId="262A8857" w14:textId="77777777" w:rsidR="00DF4FB4" w:rsidRPr="00752961" w:rsidRDefault="00DF4FB4">
      <w:pPr>
        <w:spacing w:line="360" w:lineRule="auto"/>
        <w:ind w:right="-28"/>
        <w:jc w:val="both"/>
        <w:rPr>
          <w:rFonts w:ascii="Palatino Linotype" w:eastAsia="Palatino Linotype" w:hAnsi="Palatino Linotype" w:cs="Palatino Linotype"/>
          <w:sz w:val="22"/>
          <w:szCs w:val="22"/>
        </w:rPr>
      </w:pPr>
    </w:p>
    <w:p w14:paraId="48BD2EAC" w14:textId="77777777" w:rsidR="00DF4FB4" w:rsidRPr="00752961" w:rsidRDefault="009A6810">
      <w:pPr>
        <w:spacing w:line="360" w:lineRule="auto"/>
        <w:ind w:right="-28"/>
        <w:jc w:val="both"/>
        <w:rPr>
          <w:rFonts w:ascii="Palatino Linotype" w:eastAsia="Palatino Linotype" w:hAnsi="Palatino Linotype" w:cs="Palatino Linotype"/>
          <w:sz w:val="22"/>
          <w:szCs w:val="22"/>
        </w:rPr>
      </w:pPr>
      <w:r w:rsidRPr="00752961">
        <w:rPr>
          <w:rFonts w:ascii="Palatino Linotype" w:eastAsia="Palatino Linotype" w:hAnsi="Palatino Linotype" w:cs="Palatino Linotype"/>
          <w:noProof/>
          <w:sz w:val="22"/>
          <w:szCs w:val="22"/>
        </w:rPr>
        <w:lastRenderedPageBreak/>
        <w:drawing>
          <wp:inline distT="0" distB="0" distL="0" distR="0" wp14:anchorId="741BC6E9" wp14:editId="68AAC630">
            <wp:extent cx="5612130" cy="953770"/>
            <wp:effectExtent l="0" t="0" r="0" b="0"/>
            <wp:docPr id="28"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9"/>
                    <a:srcRect/>
                    <a:stretch>
                      <a:fillRect/>
                    </a:stretch>
                  </pic:blipFill>
                  <pic:spPr>
                    <a:xfrm>
                      <a:off x="0" y="0"/>
                      <a:ext cx="5612130" cy="953770"/>
                    </a:xfrm>
                    <a:prstGeom prst="rect">
                      <a:avLst/>
                    </a:prstGeom>
                    <a:ln/>
                  </pic:spPr>
                </pic:pic>
              </a:graphicData>
            </a:graphic>
          </wp:inline>
        </w:drawing>
      </w:r>
      <w:r w:rsidRPr="00752961">
        <w:rPr>
          <w:noProof/>
        </w:rPr>
        <mc:AlternateContent>
          <mc:Choice Requires="wps">
            <w:drawing>
              <wp:anchor distT="0" distB="0" distL="114300" distR="114300" simplePos="0" relativeHeight="251659264" behindDoc="0" locked="0" layoutInCell="1" hidden="0" allowOverlap="1" wp14:anchorId="7A820EDA" wp14:editId="6A80C537">
                <wp:simplePos x="0" y="0"/>
                <wp:positionH relativeFrom="column">
                  <wp:posOffset>2209800</wp:posOffset>
                </wp:positionH>
                <wp:positionV relativeFrom="paragraph">
                  <wp:posOffset>279400</wp:posOffset>
                </wp:positionV>
                <wp:extent cx="609600" cy="200025"/>
                <wp:effectExtent l="0" t="0" r="0" b="0"/>
                <wp:wrapNone/>
                <wp:docPr id="20" name="Flecha: a la derecha 20"/>
                <wp:cNvGraphicFramePr/>
                <a:graphic xmlns:a="http://schemas.openxmlformats.org/drawingml/2006/main">
                  <a:graphicData uri="http://schemas.microsoft.com/office/word/2010/wordprocessingShape">
                    <wps:wsp>
                      <wps:cNvSpPr/>
                      <wps:spPr>
                        <a:xfrm>
                          <a:off x="5045963" y="3684750"/>
                          <a:ext cx="600075" cy="190500"/>
                        </a:xfrm>
                        <a:prstGeom prst="rightArrow">
                          <a:avLst>
                            <a:gd name="adj1" fmla="val 50000"/>
                            <a:gd name="adj2" fmla="val 50000"/>
                          </a:avLst>
                        </a:prstGeom>
                        <a:solidFill>
                          <a:srgbClr val="FF0000"/>
                        </a:solidFill>
                        <a:ln w="9525" cap="flat" cmpd="sng">
                          <a:solidFill>
                            <a:srgbClr val="FF0000"/>
                          </a:solidFill>
                          <a:prstDash val="solid"/>
                          <a:round/>
                          <a:headEnd type="none" w="sm" len="sm"/>
                          <a:tailEnd type="none" w="sm" len="sm"/>
                        </a:ln>
                      </wps:spPr>
                      <wps:txbx>
                        <w:txbxContent>
                          <w:p w14:paraId="0CB8A145" w14:textId="77777777" w:rsidR="00DF4FB4" w:rsidRDefault="00DF4FB4">
                            <w:pPr>
                              <w:textDirection w:val="btLr"/>
                            </w:pPr>
                          </w:p>
                        </w:txbxContent>
                      </wps:txbx>
                      <wps:bodyPr spcFirstLastPara="1" wrap="square" lIns="91425" tIns="91425" rIns="91425" bIns="91425" anchor="ctr" anchorCtr="0">
                        <a:noAutofit/>
                      </wps:bodyPr>
                    </wps:wsp>
                  </a:graphicData>
                </a:graphic>
              </wp:anchor>
            </w:drawing>
          </mc:Choice>
          <mc:Fallback xmlns:oel="http://schemas.microsoft.com/office/2019/extlst">
            <w:pict>
              <v:shapetype w14:anchorId="7A820EDA"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echa: a la derecha 20" o:spid="_x0000_s1026" type="#_x0000_t13" style="position:absolute;left:0;text-align:left;margin-left:174pt;margin-top:22pt;width:48pt;height:15.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" adj="18171" fillcolor="red" strokecolor="red">
                <v:stroke startarrowwidth="narrow" startarrowlength="short" endarrowwidth="narrow" endarrowlength="short" joinstyle="round"/>
                <v:textbox inset="2.53958mm,2.53958mm,2.53958mm,2.53958mm">
                  <w:txbxContent>
                    <w:p w14:paraId="0CB8A145" w14:textId="77777777" w:rsidR="00DF4FB4" w:rsidRDefault="00DF4FB4">
                      <w:pPr>
                        <w:textDirection w:val="btLr"/>
                      </w:pPr>
                    </w:p>
                  </w:txbxContent>
                </v:textbox>
              </v:shape>
            </w:pict>
          </mc:Fallback>
        </mc:AlternateContent>
      </w:r>
    </w:p>
    <w:p w14:paraId="1CB457C0" w14:textId="13F20C32" w:rsidR="00DF4FB4" w:rsidRPr="00752961" w:rsidRDefault="009A6810">
      <w:pPr>
        <w:widowControl w:val="0"/>
        <w:tabs>
          <w:tab w:val="left" w:pos="1701"/>
          <w:tab w:val="left" w:pos="1843"/>
        </w:tabs>
        <w:spacing w:line="360" w:lineRule="auto"/>
        <w:jc w:val="both"/>
        <w:rPr>
          <w:rFonts w:ascii="Palatino Linotype" w:eastAsia="Palatino Linotype" w:hAnsi="Palatino Linotype" w:cs="Palatino Linotype"/>
        </w:rPr>
      </w:pPr>
      <w:r w:rsidRPr="00752961">
        <w:rPr>
          <w:rFonts w:ascii="Palatino Linotype" w:eastAsia="Palatino Linotype" w:hAnsi="Palatino Linotype" w:cs="Palatino Linotype"/>
        </w:rPr>
        <w:t xml:space="preserve">No obstante, lo anterior, la información requerida por el particular fue proporcionada vía electrónica, es decir, por el SARCOEM, sin embargo, al ser un documento digital, este podrá reproducirlo tantas veces lo requiera, por lo tanto, se tiene por </w:t>
      </w:r>
      <w:r w:rsidR="00BE407B" w:rsidRPr="00752961">
        <w:rPr>
          <w:rFonts w:ascii="Palatino Linotype" w:eastAsia="Palatino Linotype" w:hAnsi="Palatino Linotype" w:cs="Palatino Linotype"/>
        </w:rPr>
        <w:t>atendida la modalidad de entrega de la</w:t>
      </w:r>
      <w:r w:rsidRPr="00752961">
        <w:rPr>
          <w:rFonts w:ascii="Palatino Linotype" w:eastAsia="Palatino Linotype" w:hAnsi="Palatino Linotype" w:cs="Palatino Linotype"/>
          <w:b/>
        </w:rPr>
        <w:t xml:space="preserve"> parte Recurrente.</w:t>
      </w:r>
    </w:p>
    <w:p w14:paraId="4D971D5E" w14:textId="77777777" w:rsidR="00DF4FB4" w:rsidRPr="00752961" w:rsidRDefault="00DF4FB4">
      <w:pPr>
        <w:widowControl w:val="0"/>
        <w:tabs>
          <w:tab w:val="left" w:pos="1701"/>
          <w:tab w:val="left" w:pos="1843"/>
        </w:tabs>
        <w:spacing w:line="360" w:lineRule="auto"/>
        <w:jc w:val="both"/>
        <w:rPr>
          <w:rFonts w:ascii="Palatino Linotype" w:eastAsia="Palatino Linotype" w:hAnsi="Palatino Linotype" w:cs="Palatino Linotype"/>
        </w:rPr>
      </w:pPr>
    </w:p>
    <w:p w14:paraId="394E76F7" w14:textId="77777777" w:rsidR="00DF4FB4" w:rsidRPr="00752961" w:rsidRDefault="009A6810">
      <w:pPr>
        <w:widowControl w:val="0"/>
        <w:tabs>
          <w:tab w:val="left" w:pos="1701"/>
          <w:tab w:val="left" w:pos="1843"/>
        </w:tabs>
        <w:spacing w:line="360" w:lineRule="auto"/>
        <w:jc w:val="both"/>
        <w:rPr>
          <w:rFonts w:ascii="Palatino Linotype" w:eastAsia="Palatino Linotype" w:hAnsi="Palatino Linotype" w:cs="Palatino Linotype"/>
        </w:rPr>
      </w:pPr>
      <w:r w:rsidRPr="00752961">
        <w:rPr>
          <w:rFonts w:ascii="Palatino Linotype" w:eastAsia="Palatino Linotype" w:hAnsi="Palatino Linotype" w:cs="Palatino Linotype"/>
        </w:rPr>
        <w:t xml:space="preserve">En mérito de lo expuesto, se advierte la actualización de los artículos 137 y 139, fracción IV, de la Ley de Protección de Datos Personales en Posesión de los Sujetos Obligados del Estado de México y Municipios: </w:t>
      </w:r>
    </w:p>
    <w:p w14:paraId="1236B714" w14:textId="77777777" w:rsidR="00DF4FB4" w:rsidRPr="00752961" w:rsidRDefault="00DF4FB4">
      <w:pPr>
        <w:widowControl w:val="0"/>
        <w:tabs>
          <w:tab w:val="left" w:pos="1701"/>
          <w:tab w:val="left" w:pos="1843"/>
        </w:tabs>
        <w:spacing w:line="360" w:lineRule="auto"/>
        <w:jc w:val="both"/>
        <w:rPr>
          <w:rFonts w:ascii="Palatino Linotype" w:eastAsia="Palatino Linotype" w:hAnsi="Palatino Linotype" w:cs="Palatino Linotype"/>
        </w:rPr>
      </w:pPr>
    </w:p>
    <w:p w14:paraId="581A2978" w14:textId="77777777" w:rsidR="00DF4FB4" w:rsidRPr="00752961" w:rsidRDefault="009A6810">
      <w:pPr>
        <w:widowControl w:val="0"/>
        <w:tabs>
          <w:tab w:val="left" w:pos="1701"/>
          <w:tab w:val="left" w:pos="1843"/>
        </w:tabs>
        <w:spacing w:line="360" w:lineRule="auto"/>
        <w:ind w:left="567" w:right="900"/>
        <w:jc w:val="both"/>
        <w:rPr>
          <w:rFonts w:ascii="Palatino Linotype" w:eastAsia="Palatino Linotype" w:hAnsi="Palatino Linotype" w:cs="Palatino Linotype"/>
          <w:i/>
          <w:sz w:val="22"/>
          <w:szCs w:val="22"/>
        </w:rPr>
      </w:pPr>
      <w:r w:rsidRPr="00752961">
        <w:rPr>
          <w:rFonts w:ascii="Palatino Linotype" w:eastAsia="Palatino Linotype" w:hAnsi="Palatino Linotype" w:cs="Palatino Linotype"/>
          <w:i/>
          <w:sz w:val="22"/>
          <w:szCs w:val="22"/>
        </w:rPr>
        <w:t xml:space="preserve">“Artículo 137. Las resoluciones del Instituto podrán: </w:t>
      </w:r>
    </w:p>
    <w:p w14:paraId="7EB5CB10" w14:textId="77777777" w:rsidR="00DF4FB4" w:rsidRPr="00752961" w:rsidRDefault="009A6810">
      <w:pPr>
        <w:widowControl w:val="0"/>
        <w:tabs>
          <w:tab w:val="left" w:pos="1701"/>
          <w:tab w:val="left" w:pos="1843"/>
        </w:tabs>
        <w:spacing w:line="360" w:lineRule="auto"/>
        <w:ind w:left="567" w:right="900"/>
        <w:jc w:val="both"/>
        <w:rPr>
          <w:rFonts w:ascii="Palatino Linotype" w:eastAsia="Palatino Linotype" w:hAnsi="Palatino Linotype" w:cs="Palatino Linotype"/>
          <w:i/>
          <w:sz w:val="22"/>
          <w:szCs w:val="22"/>
        </w:rPr>
      </w:pPr>
      <w:r w:rsidRPr="00752961">
        <w:rPr>
          <w:rFonts w:ascii="Palatino Linotype" w:eastAsia="Palatino Linotype" w:hAnsi="Palatino Linotype" w:cs="Palatino Linotype"/>
          <w:b/>
          <w:i/>
          <w:sz w:val="22"/>
          <w:szCs w:val="22"/>
        </w:rPr>
        <w:t>I. Sobreseer</w:t>
      </w:r>
      <w:r w:rsidRPr="00752961">
        <w:rPr>
          <w:rFonts w:ascii="Palatino Linotype" w:eastAsia="Palatino Linotype" w:hAnsi="Palatino Linotype" w:cs="Palatino Linotype"/>
          <w:i/>
          <w:sz w:val="22"/>
          <w:szCs w:val="22"/>
        </w:rPr>
        <w:t xml:space="preserve"> o desechar el recurso de revisión por improcedente.</w:t>
      </w:r>
    </w:p>
    <w:p w14:paraId="1F3C294A" w14:textId="77777777" w:rsidR="00DF4FB4" w:rsidRPr="00752961" w:rsidRDefault="009A6810">
      <w:pPr>
        <w:widowControl w:val="0"/>
        <w:tabs>
          <w:tab w:val="left" w:pos="1701"/>
          <w:tab w:val="left" w:pos="1843"/>
        </w:tabs>
        <w:spacing w:line="360" w:lineRule="auto"/>
        <w:ind w:left="567" w:right="900"/>
        <w:jc w:val="both"/>
        <w:rPr>
          <w:rFonts w:ascii="Palatino Linotype" w:eastAsia="Palatino Linotype" w:hAnsi="Palatino Linotype" w:cs="Palatino Linotype"/>
          <w:i/>
          <w:sz w:val="22"/>
          <w:szCs w:val="22"/>
        </w:rPr>
      </w:pPr>
      <w:r w:rsidRPr="00752961">
        <w:rPr>
          <w:rFonts w:ascii="Palatino Linotype" w:eastAsia="Palatino Linotype" w:hAnsi="Palatino Linotype" w:cs="Palatino Linotype"/>
          <w:i/>
          <w:sz w:val="22"/>
          <w:szCs w:val="22"/>
        </w:rPr>
        <w:t>…</w:t>
      </w:r>
    </w:p>
    <w:p w14:paraId="6208B4C0" w14:textId="77777777" w:rsidR="00DF4FB4" w:rsidRPr="00752961" w:rsidRDefault="009A6810">
      <w:pPr>
        <w:widowControl w:val="0"/>
        <w:tabs>
          <w:tab w:val="left" w:pos="1701"/>
          <w:tab w:val="left" w:pos="1843"/>
        </w:tabs>
        <w:spacing w:line="360" w:lineRule="auto"/>
        <w:ind w:left="567" w:right="900"/>
        <w:jc w:val="both"/>
        <w:rPr>
          <w:rFonts w:ascii="Palatino Linotype" w:eastAsia="Palatino Linotype" w:hAnsi="Palatino Linotype" w:cs="Palatino Linotype"/>
          <w:i/>
          <w:sz w:val="22"/>
          <w:szCs w:val="22"/>
        </w:rPr>
      </w:pPr>
      <w:r w:rsidRPr="00752961">
        <w:rPr>
          <w:rFonts w:ascii="Palatino Linotype" w:eastAsia="Palatino Linotype" w:hAnsi="Palatino Linotype" w:cs="Palatino Linotype"/>
          <w:i/>
          <w:sz w:val="22"/>
          <w:szCs w:val="22"/>
        </w:rPr>
        <w:t xml:space="preserve">Artículo 139. </w:t>
      </w:r>
      <w:r w:rsidRPr="00752961">
        <w:rPr>
          <w:rFonts w:ascii="Palatino Linotype" w:eastAsia="Palatino Linotype" w:hAnsi="Palatino Linotype" w:cs="Palatino Linotype"/>
          <w:b/>
          <w:i/>
          <w:sz w:val="22"/>
          <w:szCs w:val="22"/>
        </w:rPr>
        <w:t>El recurso de revisión sólo podrá ser sobreseído cuando:</w:t>
      </w:r>
    </w:p>
    <w:p w14:paraId="030B24C9" w14:textId="77777777" w:rsidR="00DF4FB4" w:rsidRPr="00752961" w:rsidRDefault="009A6810">
      <w:pPr>
        <w:widowControl w:val="0"/>
        <w:tabs>
          <w:tab w:val="left" w:pos="1701"/>
          <w:tab w:val="left" w:pos="1843"/>
        </w:tabs>
        <w:spacing w:line="360" w:lineRule="auto"/>
        <w:ind w:left="567" w:right="900"/>
        <w:jc w:val="both"/>
        <w:rPr>
          <w:rFonts w:ascii="Palatino Linotype" w:eastAsia="Palatino Linotype" w:hAnsi="Palatino Linotype" w:cs="Palatino Linotype"/>
          <w:i/>
          <w:sz w:val="22"/>
          <w:szCs w:val="22"/>
        </w:rPr>
      </w:pPr>
      <w:r w:rsidRPr="00752961">
        <w:rPr>
          <w:rFonts w:ascii="Palatino Linotype" w:eastAsia="Palatino Linotype" w:hAnsi="Palatino Linotype" w:cs="Palatino Linotype"/>
          <w:i/>
          <w:sz w:val="22"/>
          <w:szCs w:val="22"/>
        </w:rPr>
        <w:t>…</w:t>
      </w:r>
    </w:p>
    <w:p w14:paraId="5D8EF03C" w14:textId="77777777" w:rsidR="00DF4FB4" w:rsidRPr="00752961" w:rsidRDefault="009A6810">
      <w:pPr>
        <w:widowControl w:val="0"/>
        <w:tabs>
          <w:tab w:val="left" w:pos="1701"/>
          <w:tab w:val="left" w:pos="1843"/>
        </w:tabs>
        <w:spacing w:line="276" w:lineRule="auto"/>
        <w:ind w:left="567" w:right="900"/>
        <w:jc w:val="both"/>
        <w:rPr>
          <w:rFonts w:ascii="Palatino Linotype" w:eastAsia="Palatino Linotype" w:hAnsi="Palatino Linotype" w:cs="Palatino Linotype"/>
          <w:i/>
          <w:sz w:val="22"/>
          <w:szCs w:val="22"/>
        </w:rPr>
      </w:pPr>
      <w:r w:rsidRPr="00752961">
        <w:rPr>
          <w:rFonts w:ascii="Palatino Linotype" w:eastAsia="Palatino Linotype" w:hAnsi="Palatino Linotype" w:cs="Palatino Linotype"/>
          <w:b/>
          <w:i/>
          <w:sz w:val="22"/>
          <w:szCs w:val="22"/>
        </w:rPr>
        <w:t>IV. El responsable modifique o revoque su respuesta de tal manera que el recurso de revisión quede sin materia</w:t>
      </w:r>
      <w:r w:rsidRPr="00752961">
        <w:rPr>
          <w:rFonts w:ascii="Palatino Linotype" w:eastAsia="Palatino Linotype" w:hAnsi="Palatino Linotype" w:cs="Palatino Linotype"/>
          <w:i/>
          <w:sz w:val="22"/>
          <w:szCs w:val="22"/>
        </w:rPr>
        <w:t xml:space="preserve">.” (Énfasis añadido) </w:t>
      </w:r>
    </w:p>
    <w:p w14:paraId="4FA316FF" w14:textId="77777777" w:rsidR="00DF4FB4" w:rsidRPr="00752961" w:rsidRDefault="00DF4FB4">
      <w:pPr>
        <w:widowControl w:val="0"/>
        <w:tabs>
          <w:tab w:val="left" w:pos="1701"/>
          <w:tab w:val="left" w:pos="1843"/>
        </w:tabs>
        <w:spacing w:line="360" w:lineRule="auto"/>
        <w:jc w:val="both"/>
        <w:rPr>
          <w:rFonts w:ascii="Palatino Linotype" w:eastAsia="Palatino Linotype" w:hAnsi="Palatino Linotype" w:cs="Palatino Linotype"/>
        </w:rPr>
      </w:pPr>
    </w:p>
    <w:p w14:paraId="3EB62661" w14:textId="77777777" w:rsidR="00DF4FB4" w:rsidRPr="00752961" w:rsidRDefault="009A6810">
      <w:pPr>
        <w:widowControl w:val="0"/>
        <w:tabs>
          <w:tab w:val="left" w:pos="1701"/>
          <w:tab w:val="left" w:pos="1843"/>
        </w:tabs>
        <w:spacing w:line="360" w:lineRule="auto"/>
        <w:jc w:val="both"/>
        <w:rPr>
          <w:rFonts w:ascii="Palatino Linotype" w:eastAsia="Palatino Linotype" w:hAnsi="Palatino Linotype" w:cs="Palatino Linotype"/>
        </w:rPr>
      </w:pPr>
      <w:r w:rsidRPr="00752961">
        <w:rPr>
          <w:rFonts w:ascii="Palatino Linotype" w:eastAsia="Palatino Linotype" w:hAnsi="Palatino Linotype" w:cs="Palatino Linotype"/>
        </w:rPr>
        <w:t xml:space="preserve">Lo anterior es así toda vez que el particular se inconformó respectivamente porque el </w:t>
      </w:r>
      <w:r w:rsidRPr="00752961">
        <w:rPr>
          <w:rFonts w:ascii="Palatino Linotype" w:eastAsia="Palatino Linotype" w:hAnsi="Palatino Linotype" w:cs="Palatino Linotype"/>
          <w:b/>
        </w:rPr>
        <w:t>Sujeto Obligado</w:t>
      </w:r>
      <w:r w:rsidRPr="00752961">
        <w:rPr>
          <w:rFonts w:ascii="Palatino Linotype" w:eastAsia="Palatino Linotype" w:hAnsi="Palatino Linotype" w:cs="Palatino Linotype"/>
        </w:rPr>
        <w:t xml:space="preserve"> no entregó las respuestas a los oficios 201/2021 con fecha 09 de noviembre del 2022 y el segundo de ellos como oficio de recordatorio con número de oficio 848/2023 con fecha de abril 2023, sin embargo, dicha situación fue </w:t>
      </w:r>
      <w:r w:rsidRPr="00752961">
        <w:rPr>
          <w:rFonts w:ascii="Palatino Linotype" w:eastAsia="Palatino Linotype" w:hAnsi="Palatino Linotype" w:cs="Palatino Linotype"/>
        </w:rPr>
        <w:lastRenderedPageBreak/>
        <w:t xml:space="preserve">modificada por el </w:t>
      </w:r>
      <w:r w:rsidRPr="00752961">
        <w:rPr>
          <w:rFonts w:ascii="Palatino Linotype" w:eastAsia="Palatino Linotype" w:hAnsi="Palatino Linotype" w:cs="Palatino Linotype"/>
          <w:b/>
        </w:rPr>
        <w:t>Sujeto Obligado</w:t>
      </w:r>
      <w:r w:rsidRPr="00752961">
        <w:rPr>
          <w:rFonts w:ascii="Palatino Linotype" w:eastAsia="Palatino Linotype" w:hAnsi="Palatino Linotype" w:cs="Palatino Linotype"/>
        </w:rPr>
        <w:t xml:space="preserve"> mediante informe justificado al remitir las respuestas a dichos oficios, dejando con ello sin materia el presente recurso de revisión, actualizándose entonces la causal prevista en la fracción IV del artículo 139 de la Ley de la Materia vigente en la Entidad, antes transcrita. </w:t>
      </w:r>
    </w:p>
    <w:p w14:paraId="6CEB26BC" w14:textId="77777777" w:rsidR="00DF4FB4" w:rsidRPr="00752961" w:rsidRDefault="00DF4FB4">
      <w:pPr>
        <w:widowControl w:val="0"/>
        <w:tabs>
          <w:tab w:val="left" w:pos="1701"/>
          <w:tab w:val="left" w:pos="1843"/>
        </w:tabs>
        <w:spacing w:line="360" w:lineRule="auto"/>
        <w:jc w:val="both"/>
        <w:rPr>
          <w:rFonts w:ascii="Palatino Linotype" w:eastAsia="Palatino Linotype" w:hAnsi="Palatino Linotype" w:cs="Palatino Linotype"/>
        </w:rPr>
      </w:pPr>
    </w:p>
    <w:p w14:paraId="1439EFCA" w14:textId="77777777" w:rsidR="00DF4FB4" w:rsidRPr="00752961" w:rsidRDefault="009A6810">
      <w:pPr>
        <w:spacing w:before="240" w:after="240" w:line="360" w:lineRule="auto"/>
        <w:jc w:val="both"/>
        <w:rPr>
          <w:rFonts w:ascii="Palatino Linotype" w:eastAsia="Palatino Linotype" w:hAnsi="Palatino Linotype" w:cs="Palatino Linotype"/>
        </w:rPr>
      </w:pPr>
      <w:bookmarkStart w:id="4" w:name="_heading=h.3znysh7" w:colFirst="0" w:colLast="0"/>
      <w:bookmarkEnd w:id="4"/>
      <w:r w:rsidRPr="00752961">
        <w:rPr>
          <w:rFonts w:ascii="Palatino Linotype" w:eastAsia="Palatino Linotype" w:hAnsi="Palatino Linotype" w:cs="Palatino Linotype"/>
        </w:rPr>
        <w:t xml:space="preserve">En mérito de lo anterior, resulta importante señalar que el </w:t>
      </w:r>
      <w:r w:rsidRPr="00752961">
        <w:rPr>
          <w:rFonts w:ascii="Palatino Linotype" w:eastAsia="Palatino Linotype" w:hAnsi="Palatino Linotype" w:cs="Palatino Linotype"/>
          <w:i/>
        </w:rPr>
        <w:t>sobreseimiento</w:t>
      </w:r>
      <w:r w:rsidRPr="00752961">
        <w:rPr>
          <w:rFonts w:ascii="Palatino Linotype" w:eastAsia="Palatino Linotype" w:hAnsi="Palatino Linotype" w:cs="Palatino Linotype"/>
        </w:rPr>
        <w:t xml:space="preserve"> es un acto que da por terminado el procedimiento administrativo de impugnación sin resolver el fondo de la cuestión planteada, por presentarse causas que impiden a la autoridad referirse a lo sustancial de lo planteado por </w:t>
      </w:r>
      <w:r w:rsidRPr="00752961">
        <w:rPr>
          <w:rFonts w:ascii="Palatino Linotype" w:eastAsia="Palatino Linotype" w:hAnsi="Palatino Linotype" w:cs="Palatino Linotype"/>
          <w:b/>
        </w:rPr>
        <w:t>la parte</w:t>
      </w:r>
      <w:r w:rsidRPr="00752961">
        <w:rPr>
          <w:rFonts w:ascii="Palatino Linotype" w:eastAsia="Palatino Linotype" w:hAnsi="Palatino Linotype" w:cs="Palatino Linotype"/>
        </w:rPr>
        <w:t xml:space="preserve"> </w:t>
      </w:r>
      <w:r w:rsidRPr="00752961">
        <w:rPr>
          <w:rFonts w:ascii="Palatino Linotype" w:eastAsia="Palatino Linotype" w:hAnsi="Palatino Linotype" w:cs="Palatino Linotype"/>
          <w:b/>
        </w:rPr>
        <w:t>Recurrente</w:t>
      </w:r>
      <w:r w:rsidRPr="00752961">
        <w:rPr>
          <w:rFonts w:ascii="Palatino Linotype" w:eastAsia="Palatino Linotype" w:hAnsi="Palatino Linotype" w:cs="Palatino Linotype"/>
        </w:rPr>
        <w:t>, los efectos del sobreseimiento son los dar por concluido el recurso administrativo sin entrar al estudio de fondo del asunto de que se trate; lo anterior con apoyo en el criterio del Poder Judicial de la Federación con rubro:</w:t>
      </w:r>
    </w:p>
    <w:p w14:paraId="0DB0C4AB" w14:textId="77777777" w:rsidR="00DF4FB4" w:rsidRPr="00752961" w:rsidRDefault="009A6810">
      <w:pPr>
        <w:spacing w:before="240"/>
        <w:ind w:left="567" w:right="567"/>
        <w:jc w:val="both"/>
        <w:rPr>
          <w:rFonts w:ascii="Palatino Linotype" w:eastAsia="Palatino Linotype" w:hAnsi="Palatino Linotype" w:cs="Palatino Linotype"/>
          <w:b/>
          <w:i/>
        </w:rPr>
      </w:pPr>
      <w:r w:rsidRPr="00752961">
        <w:rPr>
          <w:rFonts w:ascii="Palatino Linotype" w:eastAsia="Palatino Linotype" w:hAnsi="Palatino Linotype" w:cs="Palatino Linotype"/>
          <w:i/>
          <w:sz w:val="22"/>
          <w:szCs w:val="22"/>
        </w:rPr>
        <w:t xml:space="preserve"> “</w:t>
      </w:r>
      <w:r w:rsidRPr="00752961">
        <w:rPr>
          <w:rFonts w:ascii="Palatino Linotype" w:eastAsia="Palatino Linotype" w:hAnsi="Palatino Linotype" w:cs="Palatino Linotype"/>
          <w:b/>
          <w:i/>
          <w:sz w:val="22"/>
          <w:szCs w:val="22"/>
        </w:rPr>
        <w:t>SOBRESEIMIENTO, NO PERMITE ENTRAR AL ESTUDIO DE LAS CUESTIONES DE FONDO</w:t>
      </w:r>
    </w:p>
    <w:p w14:paraId="51759502" w14:textId="77777777" w:rsidR="00DF4FB4" w:rsidRPr="00752961" w:rsidRDefault="009A6810">
      <w:pPr>
        <w:ind w:left="567" w:right="567"/>
        <w:jc w:val="both"/>
        <w:rPr>
          <w:rFonts w:ascii="Palatino Linotype" w:eastAsia="Palatino Linotype" w:hAnsi="Palatino Linotype" w:cs="Palatino Linotype"/>
          <w:i/>
          <w:sz w:val="22"/>
          <w:szCs w:val="22"/>
        </w:rPr>
      </w:pPr>
      <w:r w:rsidRPr="00752961">
        <w:rPr>
          <w:rFonts w:ascii="Palatino Linotype" w:eastAsia="Palatino Linotype" w:hAnsi="Palatino Linotype" w:cs="Palatino Linotype"/>
          <w:i/>
          <w:sz w:val="22"/>
          <w:szCs w:val="22"/>
        </w:rPr>
        <w:t xml:space="preserve">Localización: 213609. II.2o.183 K. Tribunales Colegiados de Circuito. Octava Época. Semanario Judicial de la Federación. Tomo XIII, </w:t>
      </w:r>
      <w:proofErr w:type="gramStart"/>
      <w:r w:rsidRPr="00752961">
        <w:rPr>
          <w:rFonts w:ascii="Palatino Linotype" w:eastAsia="Palatino Linotype" w:hAnsi="Palatino Linotype" w:cs="Palatino Linotype"/>
          <w:i/>
          <w:sz w:val="22"/>
          <w:szCs w:val="22"/>
        </w:rPr>
        <w:t>Febrero</w:t>
      </w:r>
      <w:proofErr w:type="gramEnd"/>
      <w:r w:rsidRPr="00752961">
        <w:rPr>
          <w:rFonts w:ascii="Palatino Linotype" w:eastAsia="Palatino Linotype" w:hAnsi="Palatino Linotype" w:cs="Palatino Linotype"/>
          <w:i/>
          <w:sz w:val="22"/>
          <w:szCs w:val="22"/>
        </w:rPr>
        <w:t xml:space="preserve"> de 1994, Pág. 420</w:t>
      </w:r>
    </w:p>
    <w:p w14:paraId="26E2531B" w14:textId="77777777" w:rsidR="00DF4FB4" w:rsidRPr="00752961" w:rsidRDefault="009A6810">
      <w:pPr>
        <w:ind w:left="567" w:right="567"/>
        <w:jc w:val="both"/>
        <w:rPr>
          <w:rFonts w:ascii="Palatino Linotype" w:eastAsia="Palatino Linotype" w:hAnsi="Palatino Linotype" w:cs="Palatino Linotype"/>
          <w:i/>
          <w:sz w:val="22"/>
          <w:szCs w:val="22"/>
        </w:rPr>
      </w:pPr>
      <w:r w:rsidRPr="00752961">
        <w:rPr>
          <w:rFonts w:ascii="Palatino Linotype" w:eastAsia="Palatino Linotype" w:hAnsi="Palatino Linotype" w:cs="Palatino Linotype"/>
          <w:i/>
          <w:sz w:val="22"/>
          <w:szCs w:val="22"/>
        </w:rPr>
        <w:t xml:space="preserve">Cuerpo de tesis: No causa agravio la sentencia que no se ocupa de los razonamientos tendientes a demostrar la inconstitucionalidad de los actos reclamados de las autoridades responsables, que constituyen el problema de fondo, si se decreta el sobreseimiento del juicio.” </w:t>
      </w:r>
    </w:p>
    <w:p w14:paraId="539B036E" w14:textId="77777777" w:rsidR="00DF4FB4" w:rsidRPr="00752961" w:rsidRDefault="00DF4FB4">
      <w:pPr>
        <w:ind w:left="567" w:right="567"/>
        <w:jc w:val="both"/>
        <w:rPr>
          <w:rFonts w:ascii="Palatino Linotype" w:eastAsia="Palatino Linotype" w:hAnsi="Palatino Linotype" w:cs="Palatino Linotype"/>
          <w:i/>
          <w:sz w:val="22"/>
          <w:szCs w:val="22"/>
        </w:rPr>
      </w:pPr>
    </w:p>
    <w:p w14:paraId="7CDF7DE1" w14:textId="77777777" w:rsidR="00DF4FB4" w:rsidRPr="00752961" w:rsidRDefault="009A6810">
      <w:pPr>
        <w:spacing w:after="240" w:line="360" w:lineRule="auto"/>
        <w:jc w:val="both"/>
        <w:rPr>
          <w:rFonts w:ascii="Palatino Linotype" w:eastAsia="Palatino Linotype" w:hAnsi="Palatino Linotype" w:cs="Palatino Linotype"/>
        </w:rPr>
      </w:pPr>
      <w:r w:rsidRPr="00752961">
        <w:rPr>
          <w:rFonts w:ascii="Palatino Linotype" w:eastAsia="Palatino Linotype" w:hAnsi="Palatino Linotype" w:cs="Palatino Linotype"/>
        </w:rPr>
        <w:t>Cabe destacar que la decisión de este órgano colegiado de sobreseer el recurso de revisión no implica una limitación o negación a la justicia, según lo ha establecido el Poder Judicial Federal, en el criterio que es aplicable por analogía, con rubro:</w:t>
      </w:r>
    </w:p>
    <w:p w14:paraId="24ED28A9" w14:textId="77777777" w:rsidR="00DF4FB4" w:rsidRPr="00752961" w:rsidRDefault="009A6810">
      <w:pPr>
        <w:spacing w:before="240"/>
        <w:ind w:left="567" w:right="567"/>
        <w:jc w:val="both"/>
        <w:rPr>
          <w:rFonts w:ascii="Palatino Linotype" w:eastAsia="Palatino Linotype" w:hAnsi="Palatino Linotype" w:cs="Palatino Linotype"/>
          <w:i/>
          <w:sz w:val="22"/>
          <w:szCs w:val="22"/>
        </w:rPr>
      </w:pPr>
      <w:r w:rsidRPr="00752961">
        <w:rPr>
          <w:rFonts w:ascii="Palatino Linotype" w:eastAsia="Palatino Linotype" w:hAnsi="Palatino Linotype" w:cs="Palatino Linotype"/>
        </w:rPr>
        <w:lastRenderedPageBreak/>
        <w:t xml:space="preserve"> </w:t>
      </w:r>
      <w:r w:rsidRPr="00752961">
        <w:rPr>
          <w:rFonts w:ascii="Palatino Linotype" w:eastAsia="Palatino Linotype" w:hAnsi="Palatino Linotype" w:cs="Palatino Linotype"/>
          <w:i/>
          <w:sz w:val="22"/>
          <w:szCs w:val="22"/>
        </w:rPr>
        <w:t>“DESECHAMIENTO O SOBRESEIMIENTO EN EL JUICIO DE AMPARO. NO IMPLICA DENEGACIÓN DE JUSTICIA NI GENERA INSEGURIDAD JURÍDICA”</w:t>
      </w:r>
    </w:p>
    <w:p w14:paraId="393DA20D" w14:textId="77777777" w:rsidR="00DF4FB4" w:rsidRPr="00752961" w:rsidRDefault="009A6810">
      <w:pPr>
        <w:ind w:left="567" w:right="567"/>
        <w:jc w:val="both"/>
        <w:rPr>
          <w:rFonts w:ascii="Palatino Linotype" w:eastAsia="Palatino Linotype" w:hAnsi="Palatino Linotype" w:cs="Palatino Linotype"/>
          <w:i/>
          <w:sz w:val="22"/>
          <w:szCs w:val="22"/>
        </w:rPr>
      </w:pPr>
      <w:r w:rsidRPr="00752961">
        <w:rPr>
          <w:rFonts w:ascii="Palatino Linotype" w:eastAsia="Palatino Linotype" w:hAnsi="Palatino Linotype" w:cs="Palatino Linotype"/>
          <w:i/>
          <w:sz w:val="22"/>
          <w:szCs w:val="22"/>
        </w:rPr>
        <w:t xml:space="preserve">Cuerpo de la tesis: Cuando se desecha una demanda de amparo o se sobresee en el juicio, ello no implica denegar justicia ni genera inseguridad jurídica, ya que la obligación de los tribunales no es tramitar y resolver en el fondo todos los asuntos sometidos a su consideración en forma favorable a los intereses del solicitante, sino que se circunscribe a la posibilidad que tiene cualquier individuo de acudir ante los órganos jurisdiccionales, con su promoción (demanda), a la cual debe darse el trámite acorde a las formalidades rectoras del procedimiento respectivo, dentro de las cuales el legislador previó las causales de improcedencia y sobreseimiento. Así, cuando el juzgador o tribunal de amparo se funda en una de ellas para desechar o sobreseer en un juicio, imparte justicia, puesto que el acceso a ella no se ve menoscabado, sino que es efectivo, ni se deja en estado de indefensión al promovente, no obstante sea desfavorable, al no poder negar que se da respuesta a la petición de amparo, con independencia de que no comparta el sentido de la resolución, dado que de esa forma quien imparte justicia se pronuncia sobre la acción, diciendo así el derecho y permitiendo que impere el orden jurídico.” </w:t>
      </w:r>
    </w:p>
    <w:p w14:paraId="0C7EB194" w14:textId="77777777" w:rsidR="00DF4FB4" w:rsidRPr="00752961" w:rsidRDefault="00DF4FB4">
      <w:pPr>
        <w:widowControl w:val="0"/>
        <w:spacing w:line="360" w:lineRule="auto"/>
        <w:ind w:right="51"/>
        <w:jc w:val="both"/>
        <w:rPr>
          <w:rFonts w:ascii="Palatino Linotype" w:eastAsia="Palatino Linotype" w:hAnsi="Palatino Linotype" w:cs="Palatino Linotype"/>
        </w:rPr>
      </w:pPr>
    </w:p>
    <w:p w14:paraId="736F40F8" w14:textId="77777777" w:rsidR="00DF4FB4" w:rsidRPr="00752961" w:rsidRDefault="009A6810">
      <w:pPr>
        <w:spacing w:line="360" w:lineRule="auto"/>
        <w:jc w:val="both"/>
        <w:rPr>
          <w:rFonts w:ascii="Palatino Linotype" w:eastAsia="Palatino Linotype" w:hAnsi="Palatino Linotype" w:cs="Palatino Linotype"/>
        </w:rPr>
      </w:pPr>
      <w:r w:rsidRPr="00752961">
        <w:rPr>
          <w:rFonts w:ascii="Palatino Linotype" w:eastAsia="Palatino Linotype" w:hAnsi="Palatino Linotype" w:cs="Palatino Linotype"/>
        </w:rPr>
        <w:t xml:space="preserve">Por consiguiente, de conformidad con los artículos 137, fracción I y 139, fracción IV, de la Ley de Protección de Datos Personales en Posesión de Sujetos Obligados del Estado de México y Municipios, este Pleno determina el </w:t>
      </w:r>
      <w:r w:rsidRPr="00752961">
        <w:rPr>
          <w:rFonts w:ascii="Palatino Linotype" w:eastAsia="Palatino Linotype" w:hAnsi="Palatino Linotype" w:cs="Palatino Linotype"/>
          <w:b/>
        </w:rPr>
        <w:t>SOBRESEIMIENTO</w:t>
      </w:r>
      <w:r w:rsidRPr="00752961">
        <w:rPr>
          <w:rFonts w:ascii="Palatino Linotype" w:eastAsia="Palatino Linotype" w:hAnsi="Palatino Linotype" w:cs="Palatino Linotype"/>
        </w:rPr>
        <w:t xml:space="preserve"> del presente Recurso de Revisión, toda vez que, </w:t>
      </w:r>
      <w:r w:rsidRPr="00752961">
        <w:rPr>
          <w:rFonts w:ascii="Palatino Linotype" w:eastAsia="Palatino Linotype" w:hAnsi="Palatino Linotype" w:cs="Palatino Linotype"/>
          <w:b/>
        </w:rPr>
        <w:t>el Sujeto Obligado</w:t>
      </w:r>
      <w:r w:rsidRPr="00752961">
        <w:rPr>
          <w:rFonts w:ascii="Palatino Linotype" w:eastAsia="Palatino Linotype" w:hAnsi="Palatino Linotype" w:cs="Palatino Linotype"/>
        </w:rPr>
        <w:t xml:space="preserve"> modificó su respuesta y entregó la información solicitada, por lo tanto, se dejó sin materia el presente Recurso de Revisión. </w:t>
      </w:r>
    </w:p>
    <w:p w14:paraId="0E1C71DE" w14:textId="77777777" w:rsidR="00DF4FB4" w:rsidRPr="00752961" w:rsidRDefault="00DF4FB4">
      <w:pPr>
        <w:spacing w:line="360" w:lineRule="auto"/>
        <w:jc w:val="both"/>
        <w:rPr>
          <w:rFonts w:ascii="Palatino Linotype" w:eastAsia="Palatino Linotype" w:hAnsi="Palatino Linotype" w:cs="Palatino Linotype"/>
        </w:rPr>
      </w:pPr>
    </w:p>
    <w:p w14:paraId="74490A37" w14:textId="77777777" w:rsidR="00DF4FB4" w:rsidRPr="00752961" w:rsidRDefault="009A6810">
      <w:pPr>
        <w:shd w:val="clear" w:color="auto" w:fill="FFFFFF"/>
        <w:spacing w:line="360" w:lineRule="auto"/>
        <w:jc w:val="both"/>
        <w:rPr>
          <w:rFonts w:ascii="Palatino Linotype" w:eastAsia="Palatino Linotype" w:hAnsi="Palatino Linotype" w:cs="Palatino Linotype"/>
        </w:rPr>
      </w:pPr>
      <w:r w:rsidRPr="00752961">
        <w:rPr>
          <w:rFonts w:ascii="Palatino Linotype" w:eastAsia="Palatino Linotype" w:hAnsi="Palatino Linotype" w:cs="Palatino Linotype"/>
        </w:rPr>
        <w:t xml:space="preserve">Así, con fundamento en lo prescrito en los artículos 5 párrafos trigésimo segundo, trigésimo tercero y trigésimo cuarto fracciones IV y V de la Constitución Política del Estado Libre y Soberano de México; 2 fracción II, 29, 36 fracciones I y II, 176, 178, 179, 181, 185 fracción I, 186 y 188 de la Ley de Transparencia y Acceso a la Información Pública del Estado de México y Municipios de aplicación supletoria, 1, </w:t>
      </w:r>
      <w:r w:rsidRPr="00752961">
        <w:rPr>
          <w:rFonts w:ascii="Palatino Linotype" w:eastAsia="Palatino Linotype" w:hAnsi="Palatino Linotype" w:cs="Palatino Linotype"/>
        </w:rPr>
        <w:lastRenderedPageBreak/>
        <w:t>81, 82 fracciones I y III, 119, 127, 128, 129, 133, y 137 de la Ley de Protección de Datos Personales en Posesión de Sujetos Obligados del Estado de México y Municipios, este Pleno:</w:t>
      </w:r>
    </w:p>
    <w:p w14:paraId="3119E581" w14:textId="77777777" w:rsidR="00DF4FB4" w:rsidRPr="00752961" w:rsidRDefault="009A6810">
      <w:pPr>
        <w:spacing w:line="360" w:lineRule="auto"/>
        <w:jc w:val="center"/>
        <w:rPr>
          <w:rFonts w:ascii="Palatino Linotype" w:eastAsia="Palatino Linotype" w:hAnsi="Palatino Linotype" w:cs="Palatino Linotype"/>
          <w:b/>
        </w:rPr>
      </w:pPr>
      <w:r w:rsidRPr="00752961">
        <w:rPr>
          <w:rFonts w:ascii="Palatino Linotype" w:eastAsia="Palatino Linotype" w:hAnsi="Palatino Linotype" w:cs="Palatino Linotype"/>
          <w:b/>
        </w:rPr>
        <w:t>R E S U E L V E:</w:t>
      </w:r>
    </w:p>
    <w:p w14:paraId="498653B7" w14:textId="77777777" w:rsidR="00DF4FB4" w:rsidRPr="00752961" w:rsidRDefault="00DF4FB4">
      <w:pPr>
        <w:spacing w:line="360" w:lineRule="auto"/>
        <w:jc w:val="center"/>
        <w:rPr>
          <w:rFonts w:ascii="Palatino Linotype" w:eastAsia="Palatino Linotype" w:hAnsi="Palatino Linotype" w:cs="Palatino Linotype"/>
        </w:rPr>
      </w:pPr>
    </w:p>
    <w:p w14:paraId="414662C1" w14:textId="439D95A7" w:rsidR="00DF4FB4" w:rsidRPr="00752961" w:rsidRDefault="009A6810">
      <w:pPr>
        <w:spacing w:line="360" w:lineRule="auto"/>
        <w:jc w:val="both"/>
        <w:rPr>
          <w:rFonts w:ascii="Palatino Linotype" w:eastAsia="Palatino Linotype" w:hAnsi="Palatino Linotype" w:cs="Palatino Linotype"/>
        </w:rPr>
      </w:pPr>
      <w:r w:rsidRPr="00752961">
        <w:rPr>
          <w:rFonts w:ascii="Palatino Linotype" w:eastAsia="Palatino Linotype" w:hAnsi="Palatino Linotype" w:cs="Palatino Linotype"/>
          <w:b/>
        </w:rPr>
        <w:t xml:space="preserve">PRIMERO. </w:t>
      </w:r>
      <w:r w:rsidRPr="00752961">
        <w:rPr>
          <w:rFonts w:ascii="Palatino Linotype" w:eastAsia="Palatino Linotype" w:hAnsi="Palatino Linotype" w:cs="Palatino Linotype"/>
        </w:rPr>
        <w:t xml:space="preserve">Se </w:t>
      </w:r>
      <w:r w:rsidRPr="00752961">
        <w:rPr>
          <w:rFonts w:ascii="Palatino Linotype" w:eastAsia="Palatino Linotype" w:hAnsi="Palatino Linotype" w:cs="Palatino Linotype"/>
          <w:b/>
        </w:rPr>
        <w:t xml:space="preserve">SOBRESEE </w:t>
      </w:r>
      <w:r w:rsidRPr="00752961">
        <w:rPr>
          <w:rFonts w:ascii="Palatino Linotype" w:eastAsia="Palatino Linotype" w:hAnsi="Palatino Linotype" w:cs="Palatino Linotype"/>
        </w:rPr>
        <w:t xml:space="preserve">el recurso de revisión </w:t>
      </w:r>
      <w:r w:rsidRPr="00752961">
        <w:rPr>
          <w:rFonts w:ascii="Palatino Linotype" w:eastAsia="Palatino Linotype" w:hAnsi="Palatino Linotype" w:cs="Palatino Linotype"/>
          <w:b/>
        </w:rPr>
        <w:t>04384/INFOEM/AD/RR/2023,</w:t>
      </w:r>
      <w:r w:rsidRPr="00752961">
        <w:rPr>
          <w:rFonts w:ascii="Palatino Linotype" w:eastAsia="Palatino Linotype" w:hAnsi="Palatino Linotype" w:cs="Palatino Linotype"/>
        </w:rPr>
        <w:t xml:space="preserve"> porque al modificar la respuesta, el medio de impugnación quedó sin materia en términos de los artículos 137, fracción I y 139, fracción IV, de la Ley de Protección de Datos Personales en Posesión de Sujetos Obligados del Estado de México y Municipios, de c</w:t>
      </w:r>
      <w:r w:rsidR="00831B61" w:rsidRPr="00752961">
        <w:rPr>
          <w:rFonts w:ascii="Palatino Linotype" w:eastAsia="Palatino Linotype" w:hAnsi="Palatino Linotype" w:cs="Palatino Linotype"/>
        </w:rPr>
        <w:t xml:space="preserve">onformidad con el </w:t>
      </w:r>
      <w:r w:rsidR="00831B61" w:rsidRPr="00752961">
        <w:rPr>
          <w:rFonts w:ascii="Palatino Linotype" w:eastAsia="Palatino Linotype" w:hAnsi="Palatino Linotype" w:cs="Palatino Linotype"/>
          <w:b/>
        </w:rPr>
        <w:t>Considerando Cuarto</w:t>
      </w:r>
      <w:r w:rsidR="00831B61" w:rsidRPr="00752961">
        <w:rPr>
          <w:rFonts w:ascii="Palatino Linotype" w:eastAsia="Palatino Linotype" w:hAnsi="Palatino Linotype" w:cs="Palatino Linotype"/>
        </w:rPr>
        <w:t xml:space="preserve"> </w:t>
      </w:r>
      <w:r w:rsidRPr="00752961">
        <w:rPr>
          <w:rFonts w:ascii="Palatino Linotype" w:eastAsia="Palatino Linotype" w:hAnsi="Palatino Linotype" w:cs="Palatino Linotype"/>
        </w:rPr>
        <w:t>de la presente resolución.</w:t>
      </w:r>
    </w:p>
    <w:p w14:paraId="444766B2" w14:textId="77777777" w:rsidR="00DF4FB4" w:rsidRPr="00752961" w:rsidRDefault="009A6810">
      <w:pPr>
        <w:spacing w:line="360" w:lineRule="auto"/>
        <w:jc w:val="both"/>
        <w:rPr>
          <w:rFonts w:ascii="Palatino Linotype" w:eastAsia="Palatino Linotype" w:hAnsi="Palatino Linotype" w:cs="Palatino Linotype"/>
        </w:rPr>
      </w:pPr>
      <w:r w:rsidRPr="00752961">
        <w:rPr>
          <w:rFonts w:ascii="Palatino Linotype" w:eastAsia="Palatino Linotype" w:hAnsi="Palatino Linotype" w:cs="Palatino Linotype"/>
        </w:rPr>
        <w:t xml:space="preserve"> </w:t>
      </w:r>
    </w:p>
    <w:p w14:paraId="023B99AD" w14:textId="041158F7" w:rsidR="00DF4FB4" w:rsidRPr="00752961" w:rsidRDefault="009A6810">
      <w:pPr>
        <w:spacing w:line="360" w:lineRule="auto"/>
        <w:jc w:val="both"/>
        <w:rPr>
          <w:rFonts w:ascii="Palatino Linotype" w:eastAsia="Palatino Linotype" w:hAnsi="Palatino Linotype" w:cs="Palatino Linotype"/>
        </w:rPr>
      </w:pPr>
      <w:r w:rsidRPr="00752961">
        <w:rPr>
          <w:rFonts w:ascii="Palatino Linotype" w:eastAsia="Palatino Linotype" w:hAnsi="Palatino Linotype" w:cs="Palatino Linotype"/>
          <w:b/>
        </w:rPr>
        <w:t xml:space="preserve">SEGUNDO. Notifíquese </w:t>
      </w:r>
      <w:r w:rsidRPr="00752961">
        <w:rPr>
          <w:rFonts w:ascii="Palatino Linotype" w:eastAsia="Palatino Linotype" w:hAnsi="Palatino Linotype" w:cs="Palatino Linotype"/>
        </w:rPr>
        <w:t>la presente resolución</w:t>
      </w:r>
      <w:r w:rsidRPr="00752961">
        <w:rPr>
          <w:rFonts w:ascii="Palatino Linotype" w:eastAsia="Palatino Linotype" w:hAnsi="Palatino Linotype" w:cs="Palatino Linotype"/>
          <w:b/>
        </w:rPr>
        <w:t xml:space="preserve"> vía SARCOEM,</w:t>
      </w:r>
      <w:r w:rsidRPr="00752961">
        <w:rPr>
          <w:rFonts w:ascii="Palatino Linotype" w:eastAsia="Palatino Linotype" w:hAnsi="Palatino Linotype" w:cs="Palatino Linotype"/>
          <w:b/>
          <w:i/>
        </w:rPr>
        <w:t xml:space="preserve"> </w:t>
      </w:r>
      <w:r w:rsidRPr="00752961">
        <w:rPr>
          <w:rFonts w:ascii="Palatino Linotype" w:eastAsia="Palatino Linotype" w:hAnsi="Palatino Linotype" w:cs="Palatino Linotype"/>
        </w:rPr>
        <w:t xml:space="preserve">al </w:t>
      </w:r>
      <w:proofErr w:type="gramStart"/>
      <w:r w:rsidR="00752961" w:rsidRPr="00752961">
        <w:rPr>
          <w:rFonts w:ascii="Palatino Linotype" w:eastAsia="Palatino Linotype" w:hAnsi="Palatino Linotype" w:cs="Palatino Linotype"/>
        </w:rPr>
        <w:t>Responsable</w:t>
      </w:r>
      <w:proofErr w:type="gramEnd"/>
      <w:r w:rsidRPr="00752961">
        <w:rPr>
          <w:rFonts w:ascii="Palatino Linotype" w:eastAsia="Palatino Linotype" w:hAnsi="Palatino Linotype" w:cs="Palatino Linotype"/>
        </w:rPr>
        <w:t xml:space="preserve"> de la Unidad de Transparencia del </w:t>
      </w:r>
      <w:r w:rsidRPr="00752961">
        <w:rPr>
          <w:rFonts w:ascii="Palatino Linotype" w:eastAsia="Palatino Linotype" w:hAnsi="Palatino Linotype" w:cs="Palatino Linotype"/>
          <w:b/>
        </w:rPr>
        <w:t>Sujeto Obligado</w:t>
      </w:r>
      <w:r w:rsidRPr="00752961">
        <w:rPr>
          <w:rFonts w:ascii="Palatino Linotype" w:eastAsia="Palatino Linotype" w:hAnsi="Palatino Linotype" w:cs="Palatino Linotype"/>
        </w:rPr>
        <w:t xml:space="preserve"> la presente resolución, para su conocimiento.</w:t>
      </w:r>
    </w:p>
    <w:p w14:paraId="4383419D" w14:textId="77777777" w:rsidR="00DF4FB4" w:rsidRPr="00752961" w:rsidRDefault="00DF4FB4">
      <w:pPr>
        <w:spacing w:line="360" w:lineRule="auto"/>
        <w:jc w:val="both"/>
        <w:rPr>
          <w:rFonts w:ascii="Palatino Linotype" w:eastAsia="Palatino Linotype" w:hAnsi="Palatino Linotype" w:cs="Palatino Linotype"/>
        </w:rPr>
      </w:pPr>
    </w:p>
    <w:p w14:paraId="1D78ED9F" w14:textId="77777777" w:rsidR="00DF4FB4" w:rsidRPr="00752961" w:rsidRDefault="009A6810">
      <w:pPr>
        <w:tabs>
          <w:tab w:val="left" w:pos="4667"/>
        </w:tabs>
        <w:spacing w:line="360" w:lineRule="auto"/>
        <w:jc w:val="both"/>
        <w:rPr>
          <w:rFonts w:ascii="Palatino Linotype" w:eastAsia="Palatino Linotype" w:hAnsi="Palatino Linotype" w:cs="Palatino Linotype"/>
        </w:rPr>
      </w:pPr>
      <w:r w:rsidRPr="00752961">
        <w:rPr>
          <w:rFonts w:ascii="Palatino Linotype" w:eastAsia="Palatino Linotype" w:hAnsi="Palatino Linotype" w:cs="Palatino Linotype"/>
          <w:b/>
        </w:rPr>
        <w:t>TERCERO. Notifíquese vía SARCOEM,</w:t>
      </w:r>
      <w:r w:rsidRPr="00752961">
        <w:rPr>
          <w:rFonts w:ascii="Palatino Linotype" w:eastAsia="Palatino Linotype" w:hAnsi="Palatino Linotype" w:cs="Palatino Linotype"/>
          <w:b/>
          <w:i/>
        </w:rPr>
        <w:t xml:space="preserve"> </w:t>
      </w:r>
      <w:r w:rsidRPr="00752961">
        <w:rPr>
          <w:rFonts w:ascii="Palatino Linotype" w:eastAsia="Palatino Linotype" w:hAnsi="Palatino Linotype" w:cs="Palatino Linotype"/>
        </w:rPr>
        <w:t xml:space="preserve">a </w:t>
      </w:r>
      <w:r w:rsidRPr="00752961">
        <w:rPr>
          <w:rFonts w:ascii="Palatino Linotype" w:eastAsia="Palatino Linotype" w:hAnsi="Palatino Linotype" w:cs="Palatino Linotype"/>
          <w:b/>
        </w:rPr>
        <w:t>la parte</w:t>
      </w:r>
      <w:r w:rsidRPr="00752961">
        <w:rPr>
          <w:rFonts w:ascii="Palatino Linotype" w:eastAsia="Palatino Linotype" w:hAnsi="Palatino Linotype" w:cs="Palatino Linotype"/>
        </w:rPr>
        <w:t xml:space="preserve"> </w:t>
      </w:r>
      <w:r w:rsidRPr="00752961">
        <w:rPr>
          <w:rFonts w:ascii="Palatino Linotype" w:eastAsia="Palatino Linotype" w:hAnsi="Palatino Linotype" w:cs="Palatino Linotype"/>
          <w:b/>
        </w:rPr>
        <w:t>Recurrente</w:t>
      </w:r>
      <w:r w:rsidRPr="00752961">
        <w:rPr>
          <w:rFonts w:ascii="Palatino Linotype" w:eastAsia="Palatino Linotype" w:hAnsi="Palatino Linotype" w:cs="Palatino Linotype"/>
        </w:rPr>
        <w:t xml:space="preserve">, la presente resolución; asimismo, se hace de su conocimiento que de conformidad con lo establecido en el artículo 196 de la Ley de Transparencia y Acceso a la Información Pública del Estado de México y Municipios y 142 de la Ley de Protección de Datos Personales en Posesión de Sujetos Obligados del Estado de México y Municipios podrá promover el Juicio de Amparo en los términos de las leyes aplicables. </w:t>
      </w:r>
    </w:p>
    <w:p w14:paraId="43409F1D" w14:textId="77777777" w:rsidR="00DF4FB4" w:rsidRPr="00752961" w:rsidRDefault="00DF4FB4">
      <w:pPr>
        <w:tabs>
          <w:tab w:val="left" w:pos="4667"/>
        </w:tabs>
        <w:spacing w:line="360" w:lineRule="auto"/>
        <w:jc w:val="both"/>
        <w:rPr>
          <w:rFonts w:ascii="Palatino Linotype" w:eastAsia="Palatino Linotype" w:hAnsi="Palatino Linotype" w:cs="Palatino Linotype"/>
        </w:rPr>
      </w:pPr>
    </w:p>
    <w:p w14:paraId="2124F7C6" w14:textId="77777777" w:rsidR="00DF4FB4" w:rsidRPr="00752961" w:rsidRDefault="009A6810">
      <w:pPr>
        <w:spacing w:line="360" w:lineRule="auto"/>
        <w:jc w:val="both"/>
        <w:rPr>
          <w:rFonts w:ascii="Palatino Linotype" w:eastAsia="Palatino Linotype" w:hAnsi="Palatino Linotype" w:cs="Palatino Linotype"/>
        </w:rPr>
        <w:sectPr w:rsidR="00DF4FB4" w:rsidRPr="00752961">
          <w:headerReference w:type="default" r:id="rId10"/>
          <w:footerReference w:type="default" r:id="rId11"/>
          <w:headerReference w:type="first" r:id="rId12"/>
          <w:footerReference w:type="first" r:id="rId13"/>
          <w:pgSz w:w="12240" w:h="15840"/>
          <w:pgMar w:top="1985" w:right="1701" w:bottom="1701" w:left="1701" w:header="709" w:footer="709" w:gutter="0"/>
          <w:pgNumType w:start="1"/>
          <w:cols w:space="720"/>
          <w:titlePg/>
        </w:sectPr>
      </w:pPr>
      <w:r w:rsidRPr="00752961">
        <w:rPr>
          <w:rFonts w:ascii="Palatino Linotype" w:eastAsia="Palatino Linotype" w:hAnsi="Palatino Linotype" w:cs="Palatino Linotype"/>
        </w:rPr>
        <w:lastRenderedPageBreak/>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SEXTA SESIÓN ORDINARIA, CELEBRADA EL VEINTIUNO DE FEBRERO DE DOS MIL VEINTICUATRO, ANTE EL SECRETARIO TÉCNICO DEL PLENO ALEXIS TAPIA RAMÍREZ.</w:t>
      </w:r>
    </w:p>
    <w:p w14:paraId="22423169" w14:textId="77777777" w:rsidR="00DF4FB4" w:rsidRPr="00752961" w:rsidRDefault="00DF4FB4">
      <w:pPr>
        <w:spacing w:line="360" w:lineRule="auto"/>
        <w:jc w:val="both"/>
        <w:rPr>
          <w:rFonts w:ascii="Palatino Linotype" w:eastAsia="Palatino Linotype" w:hAnsi="Palatino Linotype" w:cs="Palatino Linotype"/>
        </w:rPr>
      </w:pPr>
    </w:p>
    <w:p w14:paraId="606E51C0" w14:textId="77777777" w:rsidR="00DF4FB4" w:rsidRPr="00752961" w:rsidRDefault="00DF4FB4">
      <w:pPr>
        <w:rPr>
          <w:rFonts w:ascii="Palatino Linotype" w:eastAsia="Palatino Linotype" w:hAnsi="Palatino Linotype" w:cs="Palatino Linotype"/>
        </w:rPr>
      </w:pPr>
    </w:p>
    <w:p w14:paraId="03430CF8" w14:textId="77777777" w:rsidR="00DF4FB4" w:rsidRPr="00752961" w:rsidRDefault="00DF4FB4">
      <w:pPr>
        <w:rPr>
          <w:rFonts w:ascii="Palatino Linotype" w:eastAsia="Palatino Linotype" w:hAnsi="Palatino Linotype" w:cs="Palatino Linotype"/>
        </w:rPr>
      </w:pPr>
    </w:p>
    <w:p w14:paraId="3E552DE2" w14:textId="77777777" w:rsidR="00DF4FB4" w:rsidRPr="00752961" w:rsidRDefault="00DF4FB4">
      <w:pPr>
        <w:rPr>
          <w:rFonts w:ascii="Palatino Linotype" w:eastAsia="Palatino Linotype" w:hAnsi="Palatino Linotype" w:cs="Palatino Linotype"/>
        </w:rPr>
      </w:pPr>
    </w:p>
    <w:p w14:paraId="64CDFBE3" w14:textId="77777777" w:rsidR="00DF4FB4" w:rsidRPr="00752961" w:rsidRDefault="00DF4FB4">
      <w:pPr>
        <w:rPr>
          <w:rFonts w:ascii="Palatino Linotype" w:eastAsia="Palatino Linotype" w:hAnsi="Palatino Linotype" w:cs="Palatino Linotype"/>
        </w:rPr>
      </w:pPr>
    </w:p>
    <w:p w14:paraId="4D451A91" w14:textId="77777777" w:rsidR="00DF4FB4" w:rsidRPr="00752961" w:rsidRDefault="00DF4FB4">
      <w:pPr>
        <w:rPr>
          <w:rFonts w:ascii="Palatino Linotype" w:eastAsia="Palatino Linotype" w:hAnsi="Palatino Linotype" w:cs="Palatino Linotype"/>
        </w:rPr>
      </w:pPr>
    </w:p>
    <w:p w14:paraId="6F19041D" w14:textId="77777777" w:rsidR="00DF4FB4" w:rsidRPr="00752961" w:rsidRDefault="00DF4FB4">
      <w:pPr>
        <w:rPr>
          <w:rFonts w:ascii="Palatino Linotype" w:eastAsia="Palatino Linotype" w:hAnsi="Palatino Linotype" w:cs="Palatino Linotype"/>
        </w:rPr>
      </w:pPr>
    </w:p>
    <w:p w14:paraId="2DBFCBC4" w14:textId="77777777" w:rsidR="00DF4FB4" w:rsidRPr="00752961" w:rsidRDefault="00DF4FB4">
      <w:pPr>
        <w:rPr>
          <w:rFonts w:ascii="Palatino Linotype" w:eastAsia="Palatino Linotype" w:hAnsi="Palatino Linotype" w:cs="Palatino Linotype"/>
        </w:rPr>
      </w:pPr>
    </w:p>
    <w:p w14:paraId="31F8E22A" w14:textId="77777777" w:rsidR="00DF4FB4" w:rsidRPr="00752961" w:rsidRDefault="00DF4FB4">
      <w:pPr>
        <w:rPr>
          <w:rFonts w:ascii="Palatino Linotype" w:eastAsia="Palatino Linotype" w:hAnsi="Palatino Linotype" w:cs="Palatino Linotype"/>
        </w:rPr>
      </w:pPr>
    </w:p>
    <w:p w14:paraId="3409356F" w14:textId="77777777" w:rsidR="00DF4FB4" w:rsidRPr="00752961" w:rsidRDefault="00DF4FB4">
      <w:pPr>
        <w:rPr>
          <w:rFonts w:ascii="Palatino Linotype" w:eastAsia="Palatino Linotype" w:hAnsi="Palatino Linotype" w:cs="Palatino Linotype"/>
        </w:rPr>
      </w:pPr>
    </w:p>
    <w:p w14:paraId="6053A46F" w14:textId="77777777" w:rsidR="00DF4FB4" w:rsidRPr="00752961" w:rsidRDefault="00DF4FB4">
      <w:pPr>
        <w:rPr>
          <w:rFonts w:ascii="Palatino Linotype" w:eastAsia="Palatino Linotype" w:hAnsi="Palatino Linotype" w:cs="Palatino Linotype"/>
        </w:rPr>
      </w:pPr>
    </w:p>
    <w:p w14:paraId="03D8309C" w14:textId="77777777" w:rsidR="00DF4FB4" w:rsidRPr="00752961" w:rsidRDefault="00DF4FB4">
      <w:pPr>
        <w:spacing w:line="360" w:lineRule="auto"/>
        <w:jc w:val="both"/>
        <w:rPr>
          <w:rFonts w:ascii="Palatino Linotype" w:eastAsia="Palatino Linotype" w:hAnsi="Palatino Linotype" w:cs="Palatino Linotype"/>
        </w:rPr>
      </w:pPr>
      <w:bookmarkStart w:id="5" w:name="_heading=h.3rdcrjn" w:colFirst="0" w:colLast="0"/>
      <w:bookmarkEnd w:id="5"/>
    </w:p>
    <w:p w14:paraId="17CD94EF" w14:textId="77777777" w:rsidR="00DF4FB4" w:rsidRPr="00752961" w:rsidRDefault="00DF4FB4">
      <w:pPr>
        <w:spacing w:line="360" w:lineRule="auto"/>
        <w:jc w:val="both"/>
        <w:rPr>
          <w:rFonts w:ascii="Palatino Linotype" w:eastAsia="Palatino Linotype" w:hAnsi="Palatino Linotype" w:cs="Palatino Linotype"/>
        </w:rPr>
      </w:pPr>
    </w:p>
    <w:p w14:paraId="44D75A82" w14:textId="77777777" w:rsidR="00DF4FB4" w:rsidRPr="00752961" w:rsidRDefault="00DF4FB4">
      <w:pPr>
        <w:spacing w:line="360" w:lineRule="auto"/>
        <w:jc w:val="both"/>
        <w:rPr>
          <w:rFonts w:ascii="Palatino Linotype" w:eastAsia="Palatino Linotype" w:hAnsi="Palatino Linotype" w:cs="Palatino Linotype"/>
        </w:rPr>
      </w:pPr>
    </w:p>
    <w:p w14:paraId="14B80439" w14:textId="77777777" w:rsidR="00DF4FB4" w:rsidRPr="00752961" w:rsidRDefault="00DF4FB4">
      <w:pPr>
        <w:spacing w:line="360" w:lineRule="auto"/>
        <w:jc w:val="both"/>
        <w:rPr>
          <w:rFonts w:ascii="Palatino Linotype" w:eastAsia="Palatino Linotype" w:hAnsi="Palatino Linotype" w:cs="Palatino Linotype"/>
        </w:rPr>
      </w:pPr>
      <w:bookmarkStart w:id="6" w:name="_heading=h.1t3h5sf" w:colFirst="0" w:colLast="0"/>
      <w:bookmarkEnd w:id="6"/>
    </w:p>
    <w:p w14:paraId="7286ADC2" w14:textId="77777777" w:rsidR="00DF4FB4" w:rsidRPr="00752961" w:rsidRDefault="00DF4FB4">
      <w:pPr>
        <w:tabs>
          <w:tab w:val="left" w:pos="6645"/>
        </w:tabs>
        <w:spacing w:line="360" w:lineRule="auto"/>
        <w:jc w:val="both"/>
        <w:rPr>
          <w:rFonts w:ascii="Palatino Linotype" w:eastAsia="Palatino Linotype" w:hAnsi="Palatino Linotype" w:cs="Palatino Linotype"/>
        </w:rPr>
      </w:pPr>
    </w:p>
    <w:sectPr w:rsidR="00DF4FB4" w:rsidRPr="00752961">
      <w:headerReference w:type="first" r:id="rId14"/>
      <w:pgSz w:w="12240" w:h="15840"/>
      <w:pgMar w:top="1985" w:right="1701" w:bottom="170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B80424" w14:textId="77777777" w:rsidR="00483214" w:rsidRDefault="00483214">
      <w:r>
        <w:separator/>
      </w:r>
    </w:p>
  </w:endnote>
  <w:endnote w:type="continuationSeparator" w:id="0">
    <w:p w14:paraId="02E6825D" w14:textId="77777777" w:rsidR="00483214" w:rsidRDefault="004832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Liberation Serif">
    <w:charset w:val="01"/>
    <w:family w:val="roman"/>
    <w:pitch w:val="variable"/>
  </w:font>
  <w:font w:name="DejaVu Sans">
    <w:panose1 w:val="00000000000000000000"/>
    <w:charset w:val="00"/>
    <w:family w:val="roman"/>
    <w:notTrueType/>
    <w:pitch w:val="default"/>
  </w:font>
  <w:font w:name="Lohit Hindi">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Myriad Pro">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454E9" w14:textId="77777777" w:rsidR="00DF4FB4" w:rsidRDefault="009A6810">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301897">
      <w:rPr>
        <w:rFonts w:ascii="Palatino Linotype" w:eastAsia="Palatino Linotype" w:hAnsi="Palatino Linotype" w:cs="Palatino Linotype"/>
        <w:b/>
        <w:noProof/>
        <w:color w:val="000000"/>
        <w:sz w:val="20"/>
        <w:szCs w:val="20"/>
      </w:rPr>
      <w:t>34</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301897">
      <w:rPr>
        <w:rFonts w:ascii="Palatino Linotype" w:eastAsia="Palatino Linotype" w:hAnsi="Palatino Linotype" w:cs="Palatino Linotype"/>
        <w:b/>
        <w:noProof/>
        <w:color w:val="000000"/>
        <w:sz w:val="20"/>
        <w:szCs w:val="20"/>
      </w:rPr>
      <w:t>35</w:t>
    </w:r>
    <w:r>
      <w:rPr>
        <w:rFonts w:ascii="Palatino Linotype" w:eastAsia="Palatino Linotype" w:hAnsi="Palatino Linotype" w:cs="Palatino Linotype"/>
        <w:b/>
        <w:color w:val="000000"/>
        <w:sz w:val="20"/>
        <w:szCs w:val="20"/>
      </w:rPr>
      <w:fldChar w:fldCharType="end"/>
    </w:r>
  </w:p>
  <w:p w14:paraId="567A2BC9" w14:textId="77777777" w:rsidR="00DF4FB4" w:rsidRDefault="00DF4FB4">
    <w:pPr>
      <w:pBdr>
        <w:top w:val="nil"/>
        <w:left w:val="nil"/>
        <w:bottom w:val="nil"/>
        <w:right w:val="nil"/>
        <w:between w:val="nil"/>
      </w:pBdr>
      <w:tabs>
        <w:tab w:val="center" w:pos="4252"/>
        <w:tab w:val="right" w:pos="8504"/>
      </w:tabs>
      <w:ind w:firstLine="708"/>
      <w:rPr>
        <w:rFonts w:ascii="Cambria" w:eastAsia="Cambria" w:hAnsi="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D5BEE" w14:textId="77777777" w:rsidR="00DF4FB4" w:rsidRDefault="009A6810">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Página 1</w:t>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301897">
      <w:rPr>
        <w:rFonts w:ascii="Palatino Linotype" w:eastAsia="Palatino Linotype" w:hAnsi="Palatino Linotype" w:cs="Palatino Linotype"/>
        <w:b/>
        <w:noProof/>
        <w:color w:val="000000"/>
        <w:sz w:val="20"/>
        <w:szCs w:val="20"/>
      </w:rPr>
      <w:t>35</w:t>
    </w:r>
    <w:r>
      <w:rPr>
        <w:rFonts w:ascii="Palatino Linotype" w:eastAsia="Palatino Linotype" w:hAnsi="Palatino Linotype" w:cs="Palatino Linotype"/>
        <w:b/>
        <w:color w:val="000000"/>
        <w:sz w:val="20"/>
        <w:szCs w:val="20"/>
      </w:rPr>
      <w:fldChar w:fldCharType="end"/>
    </w:r>
  </w:p>
  <w:p w14:paraId="1ACC7089" w14:textId="77777777" w:rsidR="00DF4FB4" w:rsidRDefault="00DF4FB4">
    <w:pPr>
      <w:pBdr>
        <w:top w:val="nil"/>
        <w:left w:val="nil"/>
        <w:bottom w:val="nil"/>
        <w:right w:val="nil"/>
        <w:between w:val="nil"/>
      </w:pBdr>
      <w:tabs>
        <w:tab w:val="center" w:pos="4252"/>
        <w:tab w:val="right" w:pos="8504"/>
      </w:tabs>
      <w:rPr>
        <w:rFonts w:ascii="Cambria" w:eastAsia="Cambria" w:hAnsi="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1CA28D" w14:textId="77777777" w:rsidR="00483214" w:rsidRDefault="00483214">
      <w:r>
        <w:separator/>
      </w:r>
    </w:p>
  </w:footnote>
  <w:footnote w:type="continuationSeparator" w:id="0">
    <w:p w14:paraId="32CEFE4F" w14:textId="77777777" w:rsidR="00483214" w:rsidRDefault="004832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6DB53" w14:textId="77777777" w:rsidR="00DF4FB4" w:rsidRDefault="009A6810">
    <w:pPr>
      <w:rPr>
        <w:rFonts w:ascii="Cambria" w:eastAsia="Cambria" w:hAnsi="Cambria" w:cs="Cambria"/>
        <w:color w:val="000000"/>
      </w:rPr>
    </w:pPr>
    <w:r>
      <w:rPr>
        <w:noProof/>
      </w:rPr>
      <w:drawing>
        <wp:anchor distT="0" distB="0" distL="0" distR="0" simplePos="0" relativeHeight="251658240" behindDoc="1" locked="0" layoutInCell="1" hidden="0" allowOverlap="1" wp14:anchorId="1D439968" wp14:editId="4560DDA8">
          <wp:simplePos x="0" y="0"/>
          <wp:positionH relativeFrom="column">
            <wp:posOffset>-1080133</wp:posOffset>
          </wp:positionH>
          <wp:positionV relativeFrom="paragraph">
            <wp:posOffset>-459103</wp:posOffset>
          </wp:positionV>
          <wp:extent cx="7809865" cy="10165715"/>
          <wp:effectExtent l="0" t="0" r="0" b="0"/>
          <wp:wrapNone/>
          <wp:docPr id="2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f"/>
      <w:tblW w:w="5953" w:type="dxa"/>
      <w:tblInd w:w="3261" w:type="dxa"/>
      <w:tblLayout w:type="fixed"/>
      <w:tblLook w:val="0400" w:firstRow="0" w:lastRow="0" w:firstColumn="0" w:lastColumn="0" w:noHBand="0" w:noVBand="1"/>
    </w:tblPr>
    <w:tblGrid>
      <w:gridCol w:w="2489"/>
      <w:gridCol w:w="3464"/>
    </w:tblGrid>
    <w:tr w:rsidR="00DF4FB4" w14:paraId="71B23706" w14:textId="77777777">
      <w:tc>
        <w:tcPr>
          <w:tcW w:w="2489" w:type="dxa"/>
          <w:shd w:val="clear" w:color="auto" w:fill="auto"/>
        </w:tcPr>
        <w:p w14:paraId="1888C3F0" w14:textId="77777777" w:rsidR="00DF4FB4" w:rsidRDefault="009A6810">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464" w:type="dxa"/>
          <w:shd w:val="clear" w:color="auto" w:fill="auto"/>
          <w:vAlign w:val="center"/>
        </w:tcPr>
        <w:p w14:paraId="51D19E49" w14:textId="77777777" w:rsidR="00DF4FB4" w:rsidRDefault="009A6810">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04384/INFOEM/AD/RR/2023</w:t>
          </w:r>
        </w:p>
      </w:tc>
    </w:tr>
    <w:tr w:rsidR="00DF4FB4" w14:paraId="15CECF51" w14:textId="77777777">
      <w:trPr>
        <w:trHeight w:val="228"/>
      </w:trPr>
      <w:tc>
        <w:tcPr>
          <w:tcW w:w="2489" w:type="dxa"/>
          <w:shd w:val="clear" w:color="auto" w:fill="auto"/>
          <w:vAlign w:val="center"/>
        </w:tcPr>
        <w:p w14:paraId="5CF5DF95" w14:textId="77777777" w:rsidR="00DF4FB4" w:rsidRDefault="009A6810">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464" w:type="dxa"/>
          <w:shd w:val="clear" w:color="auto" w:fill="auto"/>
          <w:vAlign w:val="center"/>
        </w:tcPr>
        <w:p w14:paraId="5F8F4173" w14:textId="77777777" w:rsidR="00DF4FB4" w:rsidRDefault="009A6810">
          <w:pPr>
            <w:ind w:left="-45" w:right="176"/>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Instituto de Seguridad Social del Estado de México y Municipios</w:t>
          </w:r>
        </w:p>
      </w:tc>
    </w:tr>
    <w:tr w:rsidR="00DF4FB4" w14:paraId="4E282658" w14:textId="77777777">
      <w:tc>
        <w:tcPr>
          <w:tcW w:w="2489" w:type="dxa"/>
          <w:shd w:val="clear" w:color="auto" w:fill="auto"/>
          <w:vAlign w:val="center"/>
        </w:tcPr>
        <w:p w14:paraId="39F4178A" w14:textId="77777777" w:rsidR="00DF4FB4" w:rsidRDefault="009A6810">
          <w:pPr>
            <w:ind w:right="-108"/>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464" w:type="dxa"/>
          <w:shd w:val="clear" w:color="auto" w:fill="auto"/>
          <w:vAlign w:val="center"/>
        </w:tcPr>
        <w:p w14:paraId="6437DD0D" w14:textId="77777777" w:rsidR="00DF4FB4" w:rsidRDefault="009A6810">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7553EA03" w14:textId="77777777" w:rsidR="00DF4FB4" w:rsidRDefault="009A6810">
    <w:pPr>
      <w:rPr>
        <w:rFonts w:ascii="Cambria" w:eastAsia="Cambria" w:hAnsi="Cambria" w:cs="Cambria"/>
        <w:color w:val="000000"/>
      </w:rPr>
    </w:pPr>
    <w:r>
      <w:rPr>
        <w:rFonts w:ascii="Cambria" w:eastAsia="Cambria" w:hAnsi="Cambria" w:cs="Cambria"/>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6961D" w14:textId="77777777" w:rsidR="00DF4FB4" w:rsidRDefault="009A6810">
    <w:pPr>
      <w:widowControl w:val="0"/>
      <w:pBdr>
        <w:top w:val="nil"/>
        <w:left w:val="nil"/>
        <w:bottom w:val="nil"/>
        <w:right w:val="nil"/>
        <w:between w:val="nil"/>
      </w:pBdr>
      <w:spacing w:line="276" w:lineRule="auto"/>
      <w:rPr>
        <w:rFonts w:ascii="Palatino Linotype" w:eastAsia="Palatino Linotype" w:hAnsi="Palatino Linotype" w:cs="Palatino Linotype"/>
        <w:color w:val="000000"/>
        <w:sz w:val="16"/>
        <w:szCs w:val="16"/>
      </w:rPr>
    </w:pPr>
    <w:r>
      <w:rPr>
        <w:noProof/>
      </w:rPr>
      <w:drawing>
        <wp:anchor distT="0" distB="0" distL="0" distR="0" simplePos="0" relativeHeight="251659264" behindDoc="1" locked="0" layoutInCell="1" hidden="0" allowOverlap="1" wp14:anchorId="30245CAF" wp14:editId="7E047991">
          <wp:simplePos x="0" y="0"/>
          <wp:positionH relativeFrom="column">
            <wp:posOffset>-998854</wp:posOffset>
          </wp:positionH>
          <wp:positionV relativeFrom="paragraph">
            <wp:posOffset>-118744</wp:posOffset>
          </wp:positionV>
          <wp:extent cx="7809865" cy="10165715"/>
          <wp:effectExtent l="0" t="0" r="0" b="0"/>
          <wp:wrapNone/>
          <wp:docPr id="2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e"/>
      <w:tblW w:w="5953" w:type="dxa"/>
      <w:tblInd w:w="3261" w:type="dxa"/>
      <w:tblLayout w:type="fixed"/>
      <w:tblLook w:val="0400" w:firstRow="0" w:lastRow="0" w:firstColumn="0" w:lastColumn="0" w:noHBand="0" w:noVBand="1"/>
    </w:tblPr>
    <w:tblGrid>
      <w:gridCol w:w="2551"/>
      <w:gridCol w:w="3402"/>
    </w:tblGrid>
    <w:tr w:rsidR="00DF4FB4" w14:paraId="291606A3" w14:textId="77777777">
      <w:tc>
        <w:tcPr>
          <w:tcW w:w="2551" w:type="dxa"/>
          <w:shd w:val="clear" w:color="auto" w:fill="auto"/>
          <w:vAlign w:val="center"/>
        </w:tcPr>
        <w:p w14:paraId="2E39885D" w14:textId="77777777" w:rsidR="00DF4FB4" w:rsidRDefault="009A6810">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402" w:type="dxa"/>
          <w:shd w:val="clear" w:color="auto" w:fill="auto"/>
          <w:vAlign w:val="center"/>
        </w:tcPr>
        <w:p w14:paraId="7031299B" w14:textId="77777777" w:rsidR="00DF4FB4" w:rsidRDefault="009A6810">
          <w:pPr>
            <w:tabs>
              <w:tab w:val="left" w:pos="3153"/>
            </w:tabs>
            <w:ind w:left="-4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04384/INFOEM/AD/RR/2023</w:t>
          </w:r>
        </w:p>
      </w:tc>
    </w:tr>
    <w:tr w:rsidR="00DF4FB4" w14:paraId="308197BB" w14:textId="77777777">
      <w:trPr>
        <w:trHeight w:val="130"/>
      </w:trPr>
      <w:tc>
        <w:tcPr>
          <w:tcW w:w="2551" w:type="dxa"/>
          <w:shd w:val="clear" w:color="auto" w:fill="auto"/>
          <w:vAlign w:val="center"/>
        </w:tcPr>
        <w:p w14:paraId="4D096146" w14:textId="77777777" w:rsidR="00DF4FB4" w:rsidRDefault="009A6810">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402" w:type="dxa"/>
          <w:shd w:val="clear" w:color="auto" w:fill="auto"/>
          <w:vAlign w:val="center"/>
        </w:tcPr>
        <w:p w14:paraId="7BE58DE5" w14:textId="04DEC891" w:rsidR="00DF4FB4" w:rsidRDefault="00764362">
          <w:pPr>
            <w:tabs>
              <w:tab w:val="left" w:pos="3153"/>
            </w:tabs>
            <w:ind w:left="-4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XXXX XXXXX XXXXXXXX XXXXXXX</w:t>
          </w:r>
        </w:p>
      </w:tc>
    </w:tr>
    <w:tr w:rsidR="00DF4FB4" w14:paraId="0369058F" w14:textId="77777777">
      <w:trPr>
        <w:trHeight w:val="228"/>
      </w:trPr>
      <w:tc>
        <w:tcPr>
          <w:tcW w:w="2551" w:type="dxa"/>
          <w:shd w:val="clear" w:color="auto" w:fill="auto"/>
          <w:vAlign w:val="center"/>
        </w:tcPr>
        <w:p w14:paraId="76A6BF6A" w14:textId="77777777" w:rsidR="00DF4FB4" w:rsidRDefault="009A6810">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402" w:type="dxa"/>
          <w:shd w:val="clear" w:color="auto" w:fill="auto"/>
          <w:vAlign w:val="center"/>
        </w:tcPr>
        <w:p w14:paraId="760A4795" w14:textId="77777777" w:rsidR="00DF4FB4" w:rsidRDefault="009A6810">
          <w:pPr>
            <w:ind w:left="-45" w:right="176"/>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Instituto de Seguridad Social del Estado de México y Municipios</w:t>
          </w:r>
        </w:p>
      </w:tc>
    </w:tr>
    <w:tr w:rsidR="00DF4FB4" w14:paraId="567EE48C" w14:textId="77777777">
      <w:tc>
        <w:tcPr>
          <w:tcW w:w="2551" w:type="dxa"/>
          <w:shd w:val="clear" w:color="auto" w:fill="auto"/>
          <w:vAlign w:val="center"/>
        </w:tcPr>
        <w:p w14:paraId="6F06FE1C" w14:textId="77777777" w:rsidR="00DF4FB4" w:rsidRDefault="009A6810">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402" w:type="dxa"/>
          <w:shd w:val="clear" w:color="auto" w:fill="auto"/>
          <w:vAlign w:val="center"/>
        </w:tcPr>
        <w:p w14:paraId="7A4F7D17" w14:textId="77777777" w:rsidR="00DF4FB4" w:rsidRDefault="009A6810">
          <w:pPr>
            <w:ind w:left="-45"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5D12BF2D" w14:textId="77777777" w:rsidR="00DF4FB4" w:rsidRDefault="00DF4FB4">
    <w:pPr>
      <w:pBdr>
        <w:top w:val="nil"/>
        <w:left w:val="nil"/>
        <w:bottom w:val="nil"/>
        <w:right w:val="nil"/>
        <w:between w:val="nil"/>
      </w:pBdr>
      <w:tabs>
        <w:tab w:val="center" w:pos="4252"/>
        <w:tab w:val="right" w:pos="8504"/>
      </w:tabs>
      <w:rPr>
        <w:rFonts w:ascii="Cambria" w:eastAsia="Cambria" w:hAnsi="Cambria" w:cs="Cambria"/>
        <w:color w:val="000000"/>
      </w:rPr>
    </w:pPr>
  </w:p>
  <w:p w14:paraId="333D05E7" w14:textId="77777777" w:rsidR="00DF4FB4" w:rsidRDefault="00DF4FB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7200F" w14:textId="77777777" w:rsidR="00DF4FB4" w:rsidRDefault="00DF4FB4">
    <w:pPr>
      <w:widowControl w:val="0"/>
      <w:pBdr>
        <w:top w:val="nil"/>
        <w:left w:val="nil"/>
        <w:bottom w:val="nil"/>
        <w:right w:val="nil"/>
        <w:between w:val="nil"/>
      </w:pBdr>
      <w:spacing w:line="276" w:lineRule="auto"/>
      <w:rPr>
        <w:rFonts w:ascii="Palatino Linotype" w:eastAsia="Palatino Linotype" w:hAnsi="Palatino Linotype" w:cs="Palatino Linotype"/>
        <w:color w:val="000000"/>
        <w:sz w:val="16"/>
        <w:szCs w:val="16"/>
      </w:rPr>
    </w:pPr>
  </w:p>
  <w:p w14:paraId="3965E605" w14:textId="77777777" w:rsidR="00DF4FB4" w:rsidRDefault="00DF4FB4">
    <w:pPr>
      <w:pBdr>
        <w:top w:val="nil"/>
        <w:left w:val="nil"/>
        <w:bottom w:val="nil"/>
        <w:right w:val="nil"/>
        <w:between w:val="nil"/>
      </w:pBdr>
      <w:tabs>
        <w:tab w:val="center" w:pos="4252"/>
        <w:tab w:val="right" w:pos="8504"/>
      </w:tabs>
      <w:rPr>
        <w:rFonts w:ascii="Cambria" w:eastAsia="Cambria" w:hAnsi="Cambria" w:cs="Cambria"/>
        <w:color w:val="000000"/>
      </w:rPr>
    </w:pPr>
  </w:p>
  <w:p w14:paraId="1536305A" w14:textId="77777777" w:rsidR="00DF4FB4" w:rsidRDefault="00DF4FB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671F95"/>
    <w:multiLevelType w:val="multilevel"/>
    <w:tmpl w:val="A0C67AA4"/>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B1C690B"/>
    <w:multiLevelType w:val="multilevel"/>
    <w:tmpl w:val="2E0E1F30"/>
    <w:lvl w:ilvl="0">
      <w:start w:val="1"/>
      <w:numFmt w:val="upperLetter"/>
      <w:lvlText w:val="%1."/>
      <w:lvlJc w:val="left"/>
      <w:pPr>
        <w:ind w:left="1494" w:hanging="360"/>
      </w:pPr>
      <w:rPr>
        <w:b/>
      </w:r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2" w15:restartNumberingAfterBreak="0">
    <w:nsid w:val="4418203D"/>
    <w:multiLevelType w:val="multilevel"/>
    <w:tmpl w:val="17D80B6A"/>
    <w:lvl w:ilvl="0">
      <w:start w:val="1"/>
      <w:numFmt w:val="lowerLetter"/>
      <w:pStyle w:val="Listaconvietas3"/>
      <w:lvlText w:val="%1)"/>
      <w:lvlJc w:val="left"/>
      <w:pPr>
        <w:ind w:left="1068" w:hanging="360"/>
      </w:pPr>
      <w:rPr>
        <w:b/>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 w15:restartNumberingAfterBreak="0">
    <w:nsid w:val="5C8C2FE9"/>
    <w:multiLevelType w:val="multilevel"/>
    <w:tmpl w:val="757EF988"/>
    <w:lvl w:ilvl="0">
      <w:start w:val="1"/>
      <w:numFmt w:val="lowerLetter"/>
      <w:lvlText w:val="%1)"/>
      <w:lvlJc w:val="left"/>
      <w:pPr>
        <w:ind w:left="927" w:hanging="360"/>
      </w:pPr>
      <w:rPr>
        <w:b/>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 w15:restartNumberingAfterBreak="0">
    <w:nsid w:val="6CA82E11"/>
    <w:multiLevelType w:val="multilevel"/>
    <w:tmpl w:val="DB0E35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4FB4"/>
    <w:rsid w:val="00301897"/>
    <w:rsid w:val="00305971"/>
    <w:rsid w:val="00483214"/>
    <w:rsid w:val="00495A22"/>
    <w:rsid w:val="00495AEC"/>
    <w:rsid w:val="00513ED0"/>
    <w:rsid w:val="006071C4"/>
    <w:rsid w:val="00623068"/>
    <w:rsid w:val="00646FAB"/>
    <w:rsid w:val="00752961"/>
    <w:rsid w:val="00764362"/>
    <w:rsid w:val="00791156"/>
    <w:rsid w:val="00831B61"/>
    <w:rsid w:val="008A746F"/>
    <w:rsid w:val="009A6810"/>
    <w:rsid w:val="00B912B5"/>
    <w:rsid w:val="00BE407B"/>
    <w:rsid w:val="00CD37A9"/>
    <w:rsid w:val="00DF4FB4"/>
    <w:rsid w:val="00E83EC9"/>
    <w:rsid w:val="00FA781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B5F6F"/>
  <w15:docId w15:val="{4E8736F0-E3D4-400F-B8A3-6B9C9CB51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2902"/>
  </w:style>
  <w:style w:type="paragraph" w:styleId="Ttulo1">
    <w:name w:val="heading 1"/>
    <w:basedOn w:val="Normal"/>
    <w:next w:val="Normal"/>
    <w:link w:val="Ttulo1Car"/>
    <w:uiPriority w:val="9"/>
    <w:qFormat/>
    <w:rsid w:val="00603D7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semiHidden/>
    <w:unhideWhenUsed/>
    <w:qFormat/>
    <w:rsid w:val="00603D7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3B73CD"/>
    <w:pPr>
      <w:keepNext/>
      <w:tabs>
        <w:tab w:val="num" w:pos="2160"/>
      </w:tabs>
      <w:spacing w:before="240" w:after="60"/>
      <w:ind w:left="2160" w:hanging="720"/>
      <w:outlineLvl w:val="2"/>
    </w:pPr>
    <w:rPr>
      <w:rFonts w:asciiTheme="majorHAnsi" w:eastAsiaTheme="majorEastAsia" w:hAnsiTheme="majorHAnsi" w:cstheme="majorBidi"/>
      <w:b/>
      <w:bCs/>
      <w:sz w:val="26"/>
      <w:szCs w:val="26"/>
      <w:lang w:val="en-US" w:eastAsia="en-US"/>
    </w:rPr>
  </w:style>
  <w:style w:type="paragraph" w:styleId="Ttulo4">
    <w:name w:val="heading 4"/>
    <w:basedOn w:val="Normal"/>
    <w:next w:val="Normal"/>
    <w:link w:val="Ttulo4Car"/>
    <w:uiPriority w:val="9"/>
    <w:semiHidden/>
    <w:unhideWhenUsed/>
    <w:qFormat/>
    <w:rsid w:val="003B73CD"/>
    <w:pPr>
      <w:keepNext/>
      <w:tabs>
        <w:tab w:val="num" w:pos="2880"/>
      </w:tabs>
      <w:spacing w:before="240" w:after="60"/>
      <w:ind w:left="2880" w:hanging="720"/>
      <w:outlineLvl w:val="3"/>
    </w:pPr>
    <w:rPr>
      <w:rFonts w:asciiTheme="minorHAnsi" w:eastAsiaTheme="minorEastAsia" w:hAnsiTheme="minorHAnsi" w:cstheme="minorBidi"/>
      <w:b/>
      <w:bCs/>
      <w:sz w:val="28"/>
      <w:szCs w:val="28"/>
      <w:lang w:val="en-US" w:eastAsia="en-US"/>
    </w:rPr>
  </w:style>
  <w:style w:type="paragraph" w:styleId="Ttulo5">
    <w:name w:val="heading 5"/>
    <w:basedOn w:val="Normal"/>
    <w:next w:val="Normal"/>
    <w:link w:val="Ttulo5Car"/>
    <w:uiPriority w:val="9"/>
    <w:semiHidden/>
    <w:unhideWhenUsed/>
    <w:qFormat/>
    <w:rsid w:val="003B73CD"/>
    <w:pPr>
      <w:tabs>
        <w:tab w:val="num" w:pos="3600"/>
      </w:tabs>
      <w:spacing w:before="240" w:after="60"/>
      <w:ind w:left="3600" w:hanging="720"/>
      <w:outlineLvl w:val="4"/>
    </w:pPr>
    <w:rPr>
      <w:rFonts w:asciiTheme="minorHAnsi" w:eastAsiaTheme="minorEastAsia" w:hAnsiTheme="minorHAnsi" w:cstheme="minorBidi"/>
      <w:b/>
      <w:bCs/>
      <w:i/>
      <w:iCs/>
      <w:sz w:val="26"/>
      <w:szCs w:val="26"/>
      <w:lang w:val="en-US" w:eastAsia="en-US"/>
    </w:rPr>
  </w:style>
  <w:style w:type="paragraph" w:styleId="Ttulo6">
    <w:name w:val="heading 6"/>
    <w:basedOn w:val="Normal"/>
    <w:next w:val="Normal"/>
    <w:link w:val="Ttulo6Car"/>
    <w:uiPriority w:val="9"/>
    <w:semiHidden/>
    <w:unhideWhenUsed/>
    <w:qFormat/>
    <w:rsid w:val="003B73CD"/>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ar"/>
    <w:uiPriority w:val="9"/>
    <w:semiHidden/>
    <w:unhideWhenUsed/>
    <w:qFormat/>
    <w:rsid w:val="003B73CD"/>
    <w:pPr>
      <w:tabs>
        <w:tab w:val="num" w:pos="5040"/>
      </w:tabs>
      <w:spacing w:before="240" w:after="60"/>
      <w:ind w:left="5040" w:hanging="720"/>
      <w:outlineLvl w:val="6"/>
    </w:pPr>
    <w:rPr>
      <w:rFonts w:asciiTheme="minorHAnsi" w:eastAsiaTheme="minorEastAsia" w:hAnsiTheme="minorHAnsi" w:cstheme="minorBidi"/>
      <w:lang w:val="en-US" w:eastAsia="en-US"/>
    </w:rPr>
  </w:style>
  <w:style w:type="paragraph" w:styleId="Ttulo8">
    <w:name w:val="heading 8"/>
    <w:basedOn w:val="Normal"/>
    <w:next w:val="Normal"/>
    <w:link w:val="Ttulo8Car"/>
    <w:uiPriority w:val="9"/>
    <w:semiHidden/>
    <w:unhideWhenUsed/>
    <w:qFormat/>
    <w:rsid w:val="003B73CD"/>
    <w:pPr>
      <w:tabs>
        <w:tab w:val="num" w:pos="5760"/>
      </w:tabs>
      <w:spacing w:before="240" w:after="60"/>
      <w:ind w:left="5760" w:hanging="720"/>
      <w:outlineLvl w:val="7"/>
    </w:pPr>
    <w:rPr>
      <w:rFonts w:asciiTheme="minorHAnsi" w:eastAsiaTheme="minorEastAsia" w:hAnsiTheme="minorHAnsi" w:cstheme="minorBidi"/>
      <w:i/>
      <w:iCs/>
      <w:lang w:val="en-US" w:eastAsia="en-US"/>
    </w:rPr>
  </w:style>
  <w:style w:type="paragraph" w:styleId="Ttulo9">
    <w:name w:val="heading 9"/>
    <w:basedOn w:val="Normal"/>
    <w:next w:val="Normal"/>
    <w:link w:val="Ttulo9Car"/>
    <w:uiPriority w:val="9"/>
    <w:semiHidden/>
    <w:unhideWhenUsed/>
    <w:qFormat/>
    <w:rsid w:val="003B73CD"/>
    <w:pPr>
      <w:tabs>
        <w:tab w:val="num" w:pos="6480"/>
      </w:tabs>
      <w:spacing w:before="240" w:after="60"/>
      <w:ind w:left="6480" w:hanging="720"/>
      <w:outlineLvl w:val="8"/>
    </w:pPr>
    <w:rPr>
      <w:rFonts w:asciiTheme="majorHAnsi" w:eastAsiaTheme="majorEastAsia" w:hAnsiTheme="majorHAnsi" w:cstheme="majorBidi"/>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9">
    <w:name w:val="Table Normal9"/>
    <w:tblPr>
      <w:tblCellMar>
        <w:top w:w="0" w:type="dxa"/>
        <w:left w:w="0" w:type="dxa"/>
        <w:bottom w:w="0" w:type="dxa"/>
        <w:right w:w="0" w:type="dxa"/>
      </w:tblCellMar>
    </w:tblPr>
  </w:style>
  <w:style w:type="table" w:customStyle="1" w:styleId="TableNormal8">
    <w:name w:val="Table Normal8"/>
    <w:tblPr>
      <w:tblCellMar>
        <w:top w:w="0" w:type="dxa"/>
        <w:left w:w="0" w:type="dxa"/>
        <w:bottom w:w="0" w:type="dxa"/>
        <w:right w:w="0" w:type="dxa"/>
      </w:tblCellMar>
    </w:tblPr>
  </w:style>
  <w:style w:type="table" w:customStyle="1" w:styleId="TableNormal7">
    <w:name w:val="Table Normal7"/>
    <w:tblPr>
      <w:tblCellMar>
        <w:top w:w="0" w:type="dxa"/>
        <w:left w:w="0" w:type="dxa"/>
        <w:bottom w:w="0" w:type="dxa"/>
        <w:right w:w="0" w:type="dxa"/>
      </w:tblCellMar>
    </w:tblPr>
  </w:style>
  <w:style w:type="table" w:customStyle="1" w:styleId="TableNormal6">
    <w:name w:val="Table Normal6"/>
    <w:tblPr>
      <w:tblCellMar>
        <w:top w:w="0" w:type="dxa"/>
        <w:left w:w="0" w:type="dxa"/>
        <w:bottom w:w="0" w:type="dxa"/>
        <w:right w:w="0" w:type="dxa"/>
      </w:tblCellMar>
    </w:tblPr>
  </w:style>
  <w:style w:type="table" w:customStyle="1" w:styleId="TableNormal50">
    <w:name w:val="Table Normal5"/>
    <w:tblPr>
      <w:tblCellMar>
        <w:top w:w="0" w:type="dxa"/>
        <w:left w:w="0" w:type="dxa"/>
        <w:bottom w:w="0" w:type="dxa"/>
        <w:right w:w="0" w:type="dxa"/>
      </w:tblCellMar>
    </w:tblPr>
  </w:style>
  <w:style w:type="table" w:customStyle="1" w:styleId="TableNormal40">
    <w:name w:val="Table Normal4"/>
    <w:tblPr>
      <w:tblCellMar>
        <w:top w:w="0" w:type="dxa"/>
        <w:left w:w="0" w:type="dxa"/>
        <w:bottom w:w="0" w:type="dxa"/>
        <w:right w:w="0" w:type="dxa"/>
      </w:tblCellMar>
    </w:tblPr>
  </w:style>
  <w:style w:type="table" w:customStyle="1" w:styleId="TableNormal30">
    <w:name w:val="Table Normal3"/>
    <w:tblPr>
      <w:tblCellMar>
        <w:top w:w="0" w:type="dxa"/>
        <w:left w:w="0" w:type="dxa"/>
        <w:bottom w:w="0" w:type="dxa"/>
        <w:right w:w="0" w:type="dxa"/>
      </w:tblCellMar>
    </w:tblPr>
  </w:style>
  <w:style w:type="table" w:customStyle="1" w:styleId="TableNormal20">
    <w:name w:val="Table Normal2"/>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paragraph" w:styleId="Encabezado">
    <w:name w:val="header"/>
    <w:basedOn w:val="Normal"/>
    <w:link w:val="Encabezado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C80F8C"/>
  </w:style>
  <w:style w:type="paragraph" w:styleId="Piedepgina">
    <w:name w:val="footer"/>
    <w:basedOn w:val="Normal"/>
    <w:link w:val="Piedepgina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C80F8C"/>
  </w:style>
  <w:style w:type="paragraph" w:styleId="Textodeglobo">
    <w:name w:val="Balloon Text"/>
    <w:basedOn w:val="Normal"/>
    <w:link w:val="TextodegloboCar"/>
    <w:uiPriority w:val="99"/>
    <w:semiHidden/>
    <w:unhideWhenUsed/>
    <w:rsid w:val="00C80F8C"/>
    <w:rPr>
      <w:rFonts w:ascii="Lucida Grande" w:eastAsiaTheme="minorEastAsia" w:hAnsi="Lucida Grande" w:cs="Lucida Grande"/>
      <w:sz w:val="18"/>
      <w:szCs w:val="18"/>
      <w:lang w:val="es-ES_tradnl"/>
    </w:rPr>
  </w:style>
  <w:style w:type="character" w:customStyle="1" w:styleId="TextodegloboCar">
    <w:name w:val="Texto de globo Car"/>
    <w:basedOn w:val="Fuentedeprrafopredeter"/>
    <w:link w:val="Textodeglobo"/>
    <w:uiPriority w:val="99"/>
    <w:semiHidden/>
    <w:rsid w:val="00C80F8C"/>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70703E"/>
    <w:pPr>
      <w:ind w:left="720"/>
      <w:contextualSpacing/>
    </w:pPr>
  </w:style>
  <w:style w:type="character" w:styleId="Hipervnculo">
    <w:name w:val="Hyperlink"/>
    <w:basedOn w:val="Fuentedeprrafopredeter"/>
    <w:uiPriority w:val="99"/>
    <w:unhideWhenUsed/>
    <w:rsid w:val="00FD7589"/>
    <w:rPr>
      <w:color w:val="0000FF"/>
      <w:u w:val="single"/>
    </w:rPr>
  </w:style>
  <w:style w:type="character" w:customStyle="1" w:styleId="apple-converted-space">
    <w:name w:val="apple-converted-space"/>
    <w:basedOn w:val="Fuentedeprrafopredeter"/>
    <w:rsid w:val="00FD7589"/>
  </w:style>
  <w:style w:type="paragraph" w:customStyle="1" w:styleId="Listavistosa-nfasis11">
    <w:name w:val="Lista vistosa - Énfasis 11"/>
    <w:basedOn w:val="Normal"/>
    <w:link w:val="Listavistosa-nfasis1Car"/>
    <w:uiPriority w:val="34"/>
    <w:qFormat/>
    <w:rsid w:val="000D2D89"/>
    <w:pPr>
      <w:ind w:left="708"/>
    </w:pPr>
  </w:style>
  <w:style w:type="character" w:customStyle="1" w:styleId="Listavistosa-nfasis1Car">
    <w:name w:val="Lista vistosa - Énfasis 1 Car"/>
    <w:link w:val="Listavistosa-nfasis11"/>
    <w:uiPriority w:val="34"/>
    <w:locked/>
    <w:rsid w:val="000D2D89"/>
    <w:rPr>
      <w:rFonts w:ascii="Times New Roman" w:eastAsia="Times New Roman" w:hAnsi="Times New Roman" w:cs="Times New Roman"/>
      <w:lang w:val="es-ES"/>
    </w:rPr>
  </w:style>
  <w:style w:type="paragraph" w:customStyle="1" w:styleId="Texto">
    <w:name w:val="Texto"/>
    <w:basedOn w:val="Normal"/>
    <w:link w:val="TextoCar"/>
    <w:rsid w:val="000470FE"/>
    <w:pPr>
      <w:spacing w:after="101" w:line="216" w:lineRule="exact"/>
      <w:ind w:firstLine="288"/>
      <w:jc w:val="both"/>
    </w:pPr>
    <w:rPr>
      <w:rFonts w:ascii="Arial" w:hAnsi="Arial" w:cs="Arial"/>
      <w:sz w:val="18"/>
      <w:szCs w:val="18"/>
    </w:rPr>
  </w:style>
  <w:style w:type="paragraph" w:styleId="NormalWeb">
    <w:name w:val="Normal (Web)"/>
    <w:basedOn w:val="Normal"/>
    <w:uiPriority w:val="99"/>
    <w:rsid w:val="000470FE"/>
    <w:pPr>
      <w:spacing w:before="100" w:beforeAutospacing="1" w:after="100" w:afterAutospacing="1"/>
    </w:pPr>
  </w:style>
  <w:style w:type="character" w:customStyle="1" w:styleId="apple-style-span">
    <w:name w:val="apple-style-span"/>
    <w:rsid w:val="008846E7"/>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7E1FF4"/>
    <w:rPr>
      <w:rFonts w:ascii="Times New Roman" w:eastAsia="Times New Roman" w:hAnsi="Times New Roman" w:cs="Times New Roman"/>
      <w:lang w:val="es-ES"/>
    </w:rPr>
  </w:style>
  <w:style w:type="character" w:styleId="Textoennegrita">
    <w:name w:val="Strong"/>
    <w:uiPriority w:val="22"/>
    <w:qFormat/>
    <w:rsid w:val="003D1B5F"/>
    <w:rPr>
      <w:b/>
      <w:bC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2944C8"/>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2944C8"/>
    <w:rPr>
      <w:rFonts w:eastAsiaTheme="minorHAnsi"/>
      <w:sz w:val="20"/>
      <w:szCs w:val="20"/>
      <w:lang w:val="es-MX" w:eastAsia="en-US"/>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
    <w:basedOn w:val="Fuentedeprrafopredeter"/>
    <w:uiPriority w:val="99"/>
    <w:unhideWhenUsed/>
    <w:qFormat/>
    <w:rsid w:val="002944C8"/>
    <w:rPr>
      <w:vertAlign w:val="superscript"/>
    </w:rPr>
  </w:style>
  <w:style w:type="paragraph" w:styleId="Sinespaciado">
    <w:name w:val="No Spacing"/>
    <w:aliases w:val="Francesa,INAI"/>
    <w:link w:val="SinespaciadoCar"/>
    <w:uiPriority w:val="1"/>
    <w:qFormat/>
    <w:rsid w:val="002944C8"/>
  </w:style>
  <w:style w:type="paragraph" w:styleId="Textoindependiente2">
    <w:name w:val="Body Text 2"/>
    <w:basedOn w:val="Normal"/>
    <w:link w:val="Textoindependiente2Car"/>
    <w:uiPriority w:val="99"/>
    <w:unhideWhenUsed/>
    <w:rsid w:val="002944C8"/>
    <w:pPr>
      <w:spacing w:after="120" w:line="480" w:lineRule="auto"/>
    </w:pPr>
  </w:style>
  <w:style w:type="character" w:customStyle="1" w:styleId="Textoindependiente2Car">
    <w:name w:val="Texto independiente 2 Car"/>
    <w:basedOn w:val="Fuentedeprrafopredeter"/>
    <w:link w:val="Textoindependiente2"/>
    <w:uiPriority w:val="99"/>
    <w:rsid w:val="002944C8"/>
    <w:rPr>
      <w:rFonts w:ascii="Times New Roman" w:eastAsia="Times New Roman" w:hAnsi="Times New Roman" w:cs="Times New Roman"/>
      <w:lang w:val="es-ES"/>
    </w:rPr>
  </w:style>
  <w:style w:type="paragraph" w:styleId="Textosinformato">
    <w:name w:val="Plain Text"/>
    <w:basedOn w:val="Normal"/>
    <w:link w:val="TextosinformatoCar"/>
    <w:rsid w:val="002944C8"/>
    <w:rPr>
      <w:rFonts w:ascii="Courier New" w:hAnsi="Courier New"/>
      <w:sz w:val="20"/>
      <w:szCs w:val="20"/>
    </w:rPr>
  </w:style>
  <w:style w:type="character" w:customStyle="1" w:styleId="TextosinformatoCar">
    <w:name w:val="Texto sin formato Car"/>
    <w:basedOn w:val="Fuentedeprrafopredeter"/>
    <w:link w:val="Textosinformato"/>
    <w:rsid w:val="002944C8"/>
    <w:rPr>
      <w:rFonts w:ascii="Courier New" w:eastAsia="Times New Roman" w:hAnsi="Courier New" w:cs="Times New Roman"/>
      <w:sz w:val="20"/>
      <w:szCs w:val="20"/>
      <w:lang w:val="es-ES"/>
    </w:rPr>
  </w:style>
  <w:style w:type="paragraph" w:customStyle="1" w:styleId="Standard">
    <w:name w:val="Standard"/>
    <w:rsid w:val="002944C8"/>
    <w:pPr>
      <w:widowControl w:val="0"/>
      <w:suppressAutoHyphens/>
      <w:autoSpaceDN w:val="0"/>
      <w:textAlignment w:val="baseline"/>
    </w:pPr>
    <w:rPr>
      <w:rFonts w:ascii="Liberation Serif" w:eastAsia="DejaVu Sans" w:hAnsi="Liberation Serif" w:cs="Lohit Hindi"/>
      <w:kern w:val="3"/>
      <w:lang w:eastAsia="zh-CN" w:bidi="hi-IN"/>
    </w:rPr>
  </w:style>
  <w:style w:type="character" w:customStyle="1" w:styleId="negritas1">
    <w:name w:val="negritas1"/>
    <w:rsid w:val="002944C8"/>
    <w:rPr>
      <w:rFonts w:ascii="Arial" w:hAnsi="Arial" w:cs="Arial" w:hint="default"/>
      <w:b/>
      <w:bCs/>
      <w:sz w:val="18"/>
      <w:szCs w:val="18"/>
    </w:rPr>
  </w:style>
  <w:style w:type="paragraph" w:customStyle="1" w:styleId="Pa2">
    <w:name w:val="Pa2"/>
    <w:basedOn w:val="Normal"/>
    <w:next w:val="Normal"/>
    <w:uiPriority w:val="99"/>
    <w:rsid w:val="002944C8"/>
    <w:pPr>
      <w:autoSpaceDE w:val="0"/>
      <w:autoSpaceDN w:val="0"/>
      <w:adjustRightInd w:val="0"/>
      <w:spacing w:line="240" w:lineRule="atLeast"/>
    </w:pPr>
    <w:rPr>
      <w:rFonts w:ascii="Helvetica" w:hAnsi="Helvetica"/>
      <w:lang w:val="es-ES_tradnl" w:eastAsia="es-ES_tradnl"/>
    </w:rPr>
  </w:style>
  <w:style w:type="paragraph" w:customStyle="1" w:styleId="Default">
    <w:name w:val="Default"/>
    <w:rsid w:val="002944C8"/>
    <w:pPr>
      <w:autoSpaceDE w:val="0"/>
      <w:autoSpaceDN w:val="0"/>
      <w:adjustRightInd w:val="0"/>
    </w:pPr>
    <w:rPr>
      <w:rFonts w:ascii="Arial" w:eastAsiaTheme="minorHAnsi" w:hAnsi="Arial" w:cs="Arial"/>
      <w:color w:val="000000"/>
      <w:lang w:eastAsia="en-US"/>
    </w:rPr>
  </w:style>
  <w:style w:type="character" w:customStyle="1" w:styleId="f">
    <w:name w:val="f"/>
    <w:basedOn w:val="Fuentedeprrafopredeter"/>
    <w:rsid w:val="002944C8"/>
  </w:style>
  <w:style w:type="paragraph" w:customStyle="1" w:styleId="q">
    <w:name w:val="q"/>
    <w:basedOn w:val="Normal"/>
    <w:rsid w:val="002944C8"/>
    <w:pPr>
      <w:spacing w:before="100" w:beforeAutospacing="1" w:after="100" w:afterAutospacing="1"/>
    </w:pPr>
  </w:style>
  <w:style w:type="character" w:customStyle="1" w:styleId="d">
    <w:name w:val="d"/>
    <w:basedOn w:val="Fuentedeprrafopredeter"/>
    <w:rsid w:val="002944C8"/>
  </w:style>
  <w:style w:type="character" w:customStyle="1" w:styleId="b">
    <w:name w:val="b"/>
    <w:basedOn w:val="Fuentedeprrafopredeter"/>
    <w:rsid w:val="002944C8"/>
  </w:style>
  <w:style w:type="character" w:customStyle="1" w:styleId="k">
    <w:name w:val="k"/>
    <w:basedOn w:val="Fuentedeprrafopredeter"/>
    <w:rsid w:val="002944C8"/>
  </w:style>
  <w:style w:type="character" w:customStyle="1" w:styleId="h">
    <w:name w:val="h"/>
    <w:basedOn w:val="Fuentedeprrafopredeter"/>
    <w:rsid w:val="002944C8"/>
  </w:style>
  <w:style w:type="character" w:styleId="Hipervnculovisitado">
    <w:name w:val="FollowedHyperlink"/>
    <w:basedOn w:val="Fuentedeprrafopredeter"/>
    <w:uiPriority w:val="99"/>
    <w:semiHidden/>
    <w:unhideWhenUsed/>
    <w:rsid w:val="002944C8"/>
    <w:rPr>
      <w:color w:val="800080" w:themeColor="followedHyperlink"/>
      <w:u w:val="single"/>
    </w:rPr>
  </w:style>
  <w:style w:type="character" w:styleId="CitaHTML">
    <w:name w:val="HTML Cite"/>
    <w:uiPriority w:val="99"/>
    <w:semiHidden/>
    <w:unhideWhenUsed/>
    <w:rsid w:val="00B85C7C"/>
    <w:rPr>
      <w:i/>
      <w:iCs/>
    </w:rPr>
  </w:style>
  <w:style w:type="character" w:customStyle="1" w:styleId="SinespaciadoCar">
    <w:name w:val="Sin espaciado Car"/>
    <w:aliases w:val="Francesa Car,INAI Car"/>
    <w:link w:val="Sinespaciado"/>
    <w:uiPriority w:val="1"/>
    <w:locked/>
    <w:rsid w:val="00270539"/>
    <w:rPr>
      <w:rFonts w:ascii="Times New Roman" w:eastAsia="Times New Roman" w:hAnsi="Times New Roman" w:cs="Times New Roman"/>
      <w:lang w:val="es-MX"/>
    </w:rPr>
  </w:style>
  <w:style w:type="character" w:customStyle="1" w:styleId="medium">
    <w:name w:val="medium"/>
    <w:basedOn w:val="Fuentedeprrafopredeter"/>
    <w:rsid w:val="00354DB7"/>
  </w:style>
  <w:style w:type="table" w:styleId="Tablaconcuadrcula">
    <w:name w:val="Table Grid"/>
    <w:basedOn w:val="Tablanormal"/>
    <w:uiPriority w:val="59"/>
    <w:rsid w:val="00BB3A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eroconsecutivo">
    <w:name w:val="numeroconsecutivo"/>
    <w:basedOn w:val="Fuentedeprrafopredeter"/>
    <w:rsid w:val="00615060"/>
  </w:style>
  <w:style w:type="character" w:customStyle="1" w:styleId="titulorubrolgt">
    <w:name w:val="titulorubrolgt"/>
    <w:basedOn w:val="Fuentedeprrafopredeter"/>
    <w:rsid w:val="00615060"/>
  </w:style>
  <w:style w:type="character" w:customStyle="1" w:styleId="ctr">
    <w:name w:val="ctr"/>
    <w:basedOn w:val="Fuentedeprrafopredeter"/>
    <w:rsid w:val="00615060"/>
  </w:style>
  <w:style w:type="paragraph" w:styleId="Textonotaalfinal">
    <w:name w:val="endnote text"/>
    <w:basedOn w:val="Normal"/>
    <w:link w:val="TextonotaalfinalCar"/>
    <w:uiPriority w:val="99"/>
    <w:semiHidden/>
    <w:unhideWhenUsed/>
    <w:rsid w:val="00D25E88"/>
    <w:rPr>
      <w:sz w:val="20"/>
      <w:szCs w:val="20"/>
    </w:rPr>
  </w:style>
  <w:style w:type="character" w:customStyle="1" w:styleId="TextonotaalfinalCar">
    <w:name w:val="Texto nota al final Car"/>
    <w:basedOn w:val="Fuentedeprrafopredeter"/>
    <w:link w:val="Textonotaalfinal"/>
    <w:uiPriority w:val="99"/>
    <w:semiHidden/>
    <w:rsid w:val="00D25E88"/>
    <w:rPr>
      <w:rFonts w:ascii="Times New Roman" w:eastAsia="Times New Roman" w:hAnsi="Times New Roman" w:cs="Times New Roman"/>
      <w:sz w:val="20"/>
      <w:szCs w:val="20"/>
      <w:lang w:val="es-ES"/>
    </w:rPr>
  </w:style>
  <w:style w:type="character" w:styleId="Refdenotaalfinal">
    <w:name w:val="endnote reference"/>
    <w:basedOn w:val="Fuentedeprrafopredeter"/>
    <w:uiPriority w:val="99"/>
    <w:semiHidden/>
    <w:unhideWhenUsed/>
    <w:rsid w:val="00D25E88"/>
    <w:rPr>
      <w:vertAlign w:val="superscript"/>
    </w:rPr>
  </w:style>
  <w:style w:type="character" w:customStyle="1" w:styleId="A1">
    <w:name w:val="A1"/>
    <w:uiPriority w:val="99"/>
    <w:rsid w:val="00EC4ECD"/>
    <w:rPr>
      <w:rFonts w:ascii="Myriad Pro" w:hAnsi="Myriad Pro" w:cs="Myriad Pro" w:hint="default"/>
      <w:color w:val="000000"/>
      <w:sz w:val="22"/>
      <w:szCs w:val="22"/>
    </w:rPr>
  </w:style>
  <w:style w:type="paragraph" w:customStyle="1" w:styleId="Pa9">
    <w:name w:val="Pa9"/>
    <w:basedOn w:val="Normal"/>
    <w:next w:val="Normal"/>
    <w:uiPriority w:val="99"/>
    <w:rsid w:val="00EC4ECD"/>
    <w:pPr>
      <w:autoSpaceDE w:val="0"/>
      <w:autoSpaceDN w:val="0"/>
      <w:adjustRightInd w:val="0"/>
      <w:spacing w:line="241" w:lineRule="atLeast"/>
    </w:pPr>
    <w:rPr>
      <w:rFonts w:ascii="Myriad Pro" w:eastAsiaTheme="minorHAnsi" w:hAnsi="Myriad Pro" w:cstheme="minorBidi"/>
      <w:lang w:eastAsia="en-US"/>
    </w:rPr>
  </w:style>
  <w:style w:type="paragraph" w:customStyle="1" w:styleId="Pa5">
    <w:name w:val="Pa5"/>
    <w:basedOn w:val="Normal"/>
    <w:next w:val="Normal"/>
    <w:uiPriority w:val="99"/>
    <w:rsid w:val="00EC4ECD"/>
    <w:pPr>
      <w:autoSpaceDE w:val="0"/>
      <w:autoSpaceDN w:val="0"/>
      <w:adjustRightInd w:val="0"/>
      <w:spacing w:line="201" w:lineRule="atLeast"/>
    </w:pPr>
    <w:rPr>
      <w:rFonts w:ascii="Myriad Pro" w:eastAsiaTheme="minorHAnsi" w:hAnsi="Myriad Pro" w:cstheme="minorBidi"/>
      <w:lang w:eastAsia="en-US"/>
    </w:rPr>
  </w:style>
  <w:style w:type="paragraph" w:customStyle="1" w:styleId="m5127500252372250437gmail-paragraph">
    <w:name w:val="m_5127500252372250437gmail-paragraph"/>
    <w:basedOn w:val="Normal"/>
    <w:rsid w:val="00980B7E"/>
    <w:pPr>
      <w:spacing w:before="100" w:beforeAutospacing="1" w:after="100" w:afterAutospacing="1"/>
    </w:pPr>
  </w:style>
  <w:style w:type="character" w:customStyle="1" w:styleId="nombrefraccder">
    <w:name w:val="nombrefraccder"/>
    <w:basedOn w:val="Fuentedeprrafopredeter"/>
    <w:rsid w:val="009B4A68"/>
  </w:style>
  <w:style w:type="character" w:customStyle="1" w:styleId="numberfraccder">
    <w:name w:val="numberfraccder"/>
    <w:basedOn w:val="Fuentedeprrafopredeter"/>
    <w:rsid w:val="009B4A68"/>
  </w:style>
  <w:style w:type="character" w:customStyle="1" w:styleId="TextoCar">
    <w:name w:val="Texto Car"/>
    <w:link w:val="Texto"/>
    <w:locked/>
    <w:rsid w:val="002B0963"/>
    <w:rPr>
      <w:rFonts w:ascii="Arial" w:eastAsia="Times New Roman" w:hAnsi="Arial" w:cs="Arial"/>
      <w:sz w:val="18"/>
      <w:szCs w:val="18"/>
      <w:lang w:val="es-MX"/>
    </w:rPr>
  </w:style>
  <w:style w:type="character" w:styleId="nfasis">
    <w:name w:val="Emphasis"/>
    <w:basedOn w:val="Fuentedeprrafopredeter"/>
    <w:uiPriority w:val="20"/>
    <w:qFormat/>
    <w:rsid w:val="00C536F2"/>
    <w:rPr>
      <w:i/>
      <w:iCs/>
    </w:rPr>
  </w:style>
  <w:style w:type="character" w:customStyle="1" w:styleId="normaltextrun">
    <w:name w:val="normaltextrun"/>
    <w:basedOn w:val="Fuentedeprrafopredeter"/>
    <w:rsid w:val="0011437B"/>
  </w:style>
  <w:style w:type="character" w:customStyle="1" w:styleId="m5127500252372250437gmail-normaltextrun">
    <w:name w:val="m_5127500252372250437gmail-normaltextrun"/>
    <w:basedOn w:val="Fuentedeprrafopredeter"/>
    <w:rsid w:val="0011437B"/>
  </w:style>
  <w:style w:type="paragraph" w:customStyle="1" w:styleId="m-60081275284358516gmail-msolistparagraph">
    <w:name w:val="m_-60081275284358516gmail-msolistparagraph"/>
    <w:basedOn w:val="Normal"/>
    <w:rsid w:val="00207C90"/>
    <w:pPr>
      <w:spacing w:before="100" w:beforeAutospacing="1" w:after="100" w:afterAutospacing="1"/>
    </w:pPr>
  </w:style>
  <w:style w:type="paragraph" w:customStyle="1" w:styleId="ANOTACION">
    <w:name w:val="ANOTACION"/>
    <w:basedOn w:val="Normal"/>
    <w:link w:val="ANOTACIONCar"/>
    <w:rsid w:val="001B5A73"/>
    <w:pPr>
      <w:spacing w:before="101" w:after="101" w:line="216" w:lineRule="atLeast"/>
      <w:jc w:val="center"/>
    </w:pPr>
    <w:rPr>
      <w:b/>
      <w:sz w:val="18"/>
      <w:szCs w:val="20"/>
      <w:lang w:val="es-ES_tradnl"/>
    </w:rPr>
  </w:style>
  <w:style w:type="character" w:customStyle="1" w:styleId="ANOTACIONCar">
    <w:name w:val="ANOTACION Car"/>
    <w:link w:val="ANOTACION"/>
    <w:locked/>
    <w:rsid w:val="001B5A73"/>
    <w:rPr>
      <w:rFonts w:ascii="Times New Roman" w:eastAsia="Times New Roman" w:hAnsi="Times New Roman" w:cs="Times New Roman"/>
      <w:b/>
      <w:sz w:val="18"/>
      <w:szCs w:val="20"/>
    </w:rPr>
  </w:style>
  <w:style w:type="paragraph" w:customStyle="1" w:styleId="j">
    <w:name w:val="j"/>
    <w:basedOn w:val="Normal"/>
    <w:rsid w:val="007B00BD"/>
    <w:pPr>
      <w:spacing w:before="100" w:beforeAutospacing="1" w:after="100" w:afterAutospacing="1"/>
    </w:pPr>
  </w:style>
  <w:style w:type="character" w:customStyle="1" w:styleId="nacep">
    <w:name w:val="n_acep"/>
    <w:basedOn w:val="Fuentedeprrafopredeter"/>
    <w:rsid w:val="007B00BD"/>
  </w:style>
  <w:style w:type="paragraph" w:customStyle="1" w:styleId="k5">
    <w:name w:val="k5"/>
    <w:basedOn w:val="Normal"/>
    <w:rsid w:val="007B00BD"/>
    <w:pPr>
      <w:spacing w:before="100" w:beforeAutospacing="1" w:after="100" w:afterAutospacing="1"/>
    </w:pPr>
  </w:style>
  <w:style w:type="paragraph" w:customStyle="1" w:styleId="m">
    <w:name w:val="m"/>
    <w:basedOn w:val="Normal"/>
    <w:rsid w:val="007B00BD"/>
    <w:pPr>
      <w:spacing w:before="100" w:beforeAutospacing="1" w:after="100" w:afterAutospacing="1"/>
    </w:pPr>
  </w:style>
  <w:style w:type="character" w:styleId="Refdecomentario">
    <w:name w:val="annotation reference"/>
    <w:basedOn w:val="Fuentedeprrafopredeter"/>
    <w:uiPriority w:val="99"/>
    <w:semiHidden/>
    <w:unhideWhenUsed/>
    <w:rsid w:val="003219FE"/>
    <w:rPr>
      <w:sz w:val="16"/>
      <w:szCs w:val="16"/>
    </w:rPr>
  </w:style>
  <w:style w:type="paragraph" w:styleId="Textocomentario">
    <w:name w:val="annotation text"/>
    <w:basedOn w:val="Normal"/>
    <w:link w:val="TextocomentarioCar"/>
    <w:uiPriority w:val="99"/>
    <w:semiHidden/>
    <w:unhideWhenUsed/>
    <w:rsid w:val="003219FE"/>
    <w:rPr>
      <w:sz w:val="20"/>
      <w:szCs w:val="20"/>
    </w:rPr>
  </w:style>
  <w:style w:type="character" w:customStyle="1" w:styleId="TextocomentarioCar">
    <w:name w:val="Texto comentario Car"/>
    <w:basedOn w:val="Fuentedeprrafopredeter"/>
    <w:link w:val="Textocomentario"/>
    <w:uiPriority w:val="99"/>
    <w:semiHidden/>
    <w:rsid w:val="003219FE"/>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3219FE"/>
    <w:rPr>
      <w:b/>
      <w:bCs/>
    </w:rPr>
  </w:style>
  <w:style w:type="character" w:customStyle="1" w:styleId="AsuntodelcomentarioCar">
    <w:name w:val="Asunto del comentario Car"/>
    <w:basedOn w:val="TextocomentarioCar"/>
    <w:link w:val="Asuntodelcomentario"/>
    <w:uiPriority w:val="99"/>
    <w:semiHidden/>
    <w:rsid w:val="003219FE"/>
    <w:rPr>
      <w:rFonts w:ascii="Times New Roman" w:eastAsia="Times New Roman" w:hAnsi="Times New Roman" w:cs="Times New Roman"/>
      <w:b/>
      <w:bCs/>
      <w:sz w:val="20"/>
      <w:szCs w:val="20"/>
      <w:lang w:val="es-ES"/>
    </w:rPr>
  </w:style>
  <w:style w:type="paragraph" w:customStyle="1" w:styleId="FAFunotente1">
    <w:name w:val="FA Fu?notente1"/>
    <w:basedOn w:val="Normal"/>
    <w:next w:val="Textonotapie"/>
    <w:uiPriority w:val="99"/>
    <w:unhideWhenUsed/>
    <w:rsid w:val="00A403D3"/>
    <w:rPr>
      <w:rFonts w:asciiTheme="minorHAnsi" w:eastAsia="Cambria" w:hAnsiTheme="minorHAnsi" w:cstheme="minorBidi"/>
      <w:sz w:val="20"/>
      <w:szCs w:val="20"/>
      <w:lang w:eastAsia="en-US"/>
    </w:rPr>
  </w:style>
  <w:style w:type="character" w:customStyle="1" w:styleId="Ttulo1Car">
    <w:name w:val="Título 1 Car"/>
    <w:basedOn w:val="Fuentedeprrafopredeter"/>
    <w:link w:val="Ttulo1"/>
    <w:uiPriority w:val="9"/>
    <w:rsid w:val="00603D72"/>
    <w:rPr>
      <w:rFonts w:asciiTheme="majorHAnsi" w:eastAsiaTheme="majorEastAsia" w:hAnsiTheme="majorHAnsi" w:cstheme="majorBidi"/>
      <w:color w:val="365F91" w:themeColor="accent1" w:themeShade="BF"/>
      <w:sz w:val="32"/>
      <w:szCs w:val="32"/>
      <w:lang w:val="es-ES"/>
    </w:rPr>
  </w:style>
  <w:style w:type="character" w:customStyle="1" w:styleId="Ttulo2Car">
    <w:name w:val="Título 2 Car"/>
    <w:basedOn w:val="Fuentedeprrafopredeter"/>
    <w:link w:val="Ttulo2"/>
    <w:uiPriority w:val="9"/>
    <w:rsid w:val="00603D72"/>
    <w:rPr>
      <w:rFonts w:asciiTheme="majorHAnsi" w:eastAsiaTheme="majorEastAsia" w:hAnsiTheme="majorHAnsi" w:cstheme="majorBidi"/>
      <w:color w:val="365F91" w:themeColor="accent1" w:themeShade="BF"/>
      <w:sz w:val="26"/>
      <w:szCs w:val="26"/>
      <w:lang w:val="es-ES"/>
    </w:rPr>
  </w:style>
  <w:style w:type="paragraph" w:styleId="Lista">
    <w:name w:val="List"/>
    <w:basedOn w:val="Normal"/>
    <w:uiPriority w:val="99"/>
    <w:unhideWhenUsed/>
    <w:rsid w:val="00603D72"/>
    <w:pPr>
      <w:ind w:left="283" w:hanging="283"/>
      <w:contextualSpacing/>
    </w:pPr>
  </w:style>
  <w:style w:type="paragraph" w:styleId="Lista2">
    <w:name w:val="List 2"/>
    <w:basedOn w:val="Normal"/>
    <w:uiPriority w:val="99"/>
    <w:unhideWhenUsed/>
    <w:rsid w:val="00603D72"/>
    <w:pPr>
      <w:ind w:left="566" w:hanging="283"/>
      <w:contextualSpacing/>
    </w:pPr>
  </w:style>
  <w:style w:type="paragraph" w:styleId="Lista3">
    <w:name w:val="List 3"/>
    <w:basedOn w:val="Normal"/>
    <w:uiPriority w:val="99"/>
    <w:unhideWhenUsed/>
    <w:rsid w:val="00603D72"/>
    <w:pPr>
      <w:ind w:left="849" w:hanging="283"/>
      <w:contextualSpacing/>
    </w:pPr>
  </w:style>
  <w:style w:type="paragraph" w:styleId="Listaconvietas3">
    <w:name w:val="List Bullet 3"/>
    <w:basedOn w:val="Normal"/>
    <w:uiPriority w:val="99"/>
    <w:unhideWhenUsed/>
    <w:rsid w:val="00603D72"/>
    <w:pPr>
      <w:numPr>
        <w:numId w:val="2"/>
      </w:numPr>
      <w:contextualSpacing/>
    </w:pPr>
  </w:style>
  <w:style w:type="paragraph" w:styleId="Continuarlista">
    <w:name w:val="List Continue"/>
    <w:basedOn w:val="Normal"/>
    <w:uiPriority w:val="99"/>
    <w:unhideWhenUsed/>
    <w:rsid w:val="00603D72"/>
    <w:pPr>
      <w:spacing w:after="120"/>
      <w:ind w:left="283"/>
      <w:contextualSpacing/>
    </w:pPr>
  </w:style>
  <w:style w:type="paragraph" w:styleId="Continuarlista2">
    <w:name w:val="List Continue 2"/>
    <w:basedOn w:val="Normal"/>
    <w:uiPriority w:val="99"/>
    <w:unhideWhenUsed/>
    <w:rsid w:val="00603D72"/>
    <w:pPr>
      <w:spacing w:after="120"/>
      <w:ind w:left="566"/>
      <w:contextualSpacing/>
    </w:pPr>
  </w:style>
  <w:style w:type="paragraph" w:styleId="Textoindependiente">
    <w:name w:val="Body Text"/>
    <w:basedOn w:val="Normal"/>
    <w:link w:val="TextoindependienteCar"/>
    <w:uiPriority w:val="99"/>
    <w:unhideWhenUsed/>
    <w:rsid w:val="00603D72"/>
    <w:pPr>
      <w:spacing w:after="120"/>
    </w:pPr>
  </w:style>
  <w:style w:type="character" w:customStyle="1" w:styleId="TextoindependienteCar">
    <w:name w:val="Texto independiente Car"/>
    <w:basedOn w:val="Fuentedeprrafopredeter"/>
    <w:link w:val="Textoindependiente"/>
    <w:uiPriority w:val="99"/>
    <w:rsid w:val="00603D72"/>
    <w:rPr>
      <w:rFonts w:ascii="Times New Roman" w:eastAsia="Times New Roman" w:hAnsi="Times New Roman" w:cs="Times New Roman"/>
      <w:lang w:val="es-ES"/>
    </w:rPr>
  </w:style>
  <w:style w:type="paragraph" w:styleId="Sangradetextonormal">
    <w:name w:val="Body Text Indent"/>
    <w:basedOn w:val="Normal"/>
    <w:link w:val="SangradetextonormalCar"/>
    <w:uiPriority w:val="99"/>
    <w:semiHidden/>
    <w:unhideWhenUsed/>
    <w:rsid w:val="00603D72"/>
    <w:pPr>
      <w:spacing w:after="120"/>
      <w:ind w:left="283"/>
    </w:pPr>
  </w:style>
  <w:style w:type="character" w:customStyle="1" w:styleId="SangradetextonormalCar">
    <w:name w:val="Sangría de texto normal Car"/>
    <w:basedOn w:val="Fuentedeprrafopredeter"/>
    <w:link w:val="Sangradetextonormal"/>
    <w:uiPriority w:val="99"/>
    <w:semiHidden/>
    <w:rsid w:val="00603D72"/>
    <w:rPr>
      <w:rFonts w:ascii="Times New Roman" w:eastAsia="Times New Roman" w:hAnsi="Times New Roman" w:cs="Times New Roman"/>
      <w:lang w:val="es-ES"/>
    </w:rPr>
  </w:style>
  <w:style w:type="paragraph" w:styleId="Textoindependienteprimerasangra2">
    <w:name w:val="Body Text First Indent 2"/>
    <w:basedOn w:val="Sangradetextonormal"/>
    <w:link w:val="Textoindependienteprimerasangra2Car"/>
    <w:uiPriority w:val="99"/>
    <w:unhideWhenUsed/>
    <w:rsid w:val="00603D7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603D72"/>
    <w:rPr>
      <w:rFonts w:ascii="Times New Roman" w:eastAsia="Times New Roman" w:hAnsi="Times New Roman" w:cs="Times New Roman"/>
      <w:lang w:val="es-ES"/>
    </w:rPr>
  </w:style>
  <w:style w:type="paragraph" w:customStyle="1" w:styleId="paragraph">
    <w:name w:val="paragraph"/>
    <w:basedOn w:val="Normal"/>
    <w:rsid w:val="00E34821"/>
    <w:pPr>
      <w:spacing w:before="100" w:beforeAutospacing="1" w:after="100" w:afterAutospacing="1"/>
    </w:pPr>
  </w:style>
  <w:style w:type="paragraph" w:customStyle="1" w:styleId="n2">
    <w:name w:val="n2"/>
    <w:basedOn w:val="Normal"/>
    <w:rsid w:val="009D307C"/>
    <w:pPr>
      <w:spacing w:before="100" w:beforeAutospacing="1" w:after="100" w:afterAutospacing="1"/>
    </w:pPr>
  </w:style>
  <w:style w:type="character" w:customStyle="1" w:styleId="u">
    <w:name w:val="u"/>
    <w:basedOn w:val="Fuentedeprrafopredeter"/>
    <w:rsid w:val="009D307C"/>
  </w:style>
  <w:style w:type="paragraph" w:customStyle="1" w:styleId="j1">
    <w:name w:val="j1"/>
    <w:basedOn w:val="Normal"/>
    <w:rsid w:val="009D307C"/>
    <w:pPr>
      <w:spacing w:before="100" w:beforeAutospacing="1" w:after="100" w:afterAutospacing="1"/>
    </w:pPr>
  </w:style>
  <w:style w:type="paragraph" w:customStyle="1" w:styleId="j2">
    <w:name w:val="j2"/>
    <w:basedOn w:val="Normal"/>
    <w:rsid w:val="009D307C"/>
    <w:pPr>
      <w:spacing w:before="100" w:beforeAutospacing="1" w:after="100" w:afterAutospacing="1"/>
    </w:pPr>
  </w:style>
  <w:style w:type="table" w:styleId="Tabladelista1clara-nfasis1">
    <w:name w:val="List Table 1 Light Accent 1"/>
    <w:basedOn w:val="Tablanormal"/>
    <w:uiPriority w:val="46"/>
    <w:rsid w:val="00A01B91"/>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Mencinsinresolver1">
    <w:name w:val="Mención sin resolver1"/>
    <w:basedOn w:val="Fuentedeprrafopredeter"/>
    <w:uiPriority w:val="99"/>
    <w:semiHidden/>
    <w:unhideWhenUsed/>
    <w:rsid w:val="00457753"/>
    <w:rPr>
      <w:color w:val="605E5C"/>
      <w:shd w:val="clear" w:color="auto" w:fill="E1DFDD"/>
    </w:rPr>
  </w:style>
  <w:style w:type="character" w:customStyle="1" w:styleId="Mencinsinresolver2">
    <w:name w:val="Mención sin resolver2"/>
    <w:basedOn w:val="Fuentedeprrafopredeter"/>
    <w:uiPriority w:val="99"/>
    <w:semiHidden/>
    <w:unhideWhenUsed/>
    <w:rsid w:val="00CE48D4"/>
    <w:rPr>
      <w:color w:val="605E5C"/>
      <w:shd w:val="clear" w:color="auto" w:fill="E1DFDD"/>
    </w:rPr>
  </w:style>
  <w:style w:type="table" w:customStyle="1" w:styleId="Tabladelista1clara-nfasis11">
    <w:name w:val="Tabla de lista 1 clara - Énfasis 11"/>
    <w:basedOn w:val="Tablanormal"/>
    <w:uiPriority w:val="46"/>
    <w:rsid w:val="008F79FD"/>
    <w:rPr>
      <w:rFonts w:eastAsia="MS Mincho"/>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Ttulo3Car">
    <w:name w:val="Título 3 Car"/>
    <w:basedOn w:val="Fuentedeprrafopredeter"/>
    <w:link w:val="Ttulo3"/>
    <w:uiPriority w:val="9"/>
    <w:semiHidden/>
    <w:rsid w:val="003B73CD"/>
    <w:rPr>
      <w:rFonts w:asciiTheme="majorHAnsi" w:eastAsiaTheme="majorEastAsia" w:hAnsiTheme="majorHAnsi" w:cstheme="majorBidi"/>
      <w:b/>
      <w:bCs/>
      <w:sz w:val="26"/>
      <w:szCs w:val="26"/>
      <w:lang w:val="en-US" w:eastAsia="en-US"/>
    </w:rPr>
  </w:style>
  <w:style w:type="character" w:customStyle="1" w:styleId="Ttulo4Car">
    <w:name w:val="Título 4 Car"/>
    <w:basedOn w:val="Fuentedeprrafopredeter"/>
    <w:link w:val="Ttulo4"/>
    <w:uiPriority w:val="9"/>
    <w:semiHidden/>
    <w:rsid w:val="003B73CD"/>
    <w:rPr>
      <w:b/>
      <w:bCs/>
      <w:sz w:val="28"/>
      <w:szCs w:val="28"/>
      <w:lang w:val="en-US" w:eastAsia="en-US"/>
    </w:rPr>
  </w:style>
  <w:style w:type="character" w:customStyle="1" w:styleId="Ttulo5Car">
    <w:name w:val="Título 5 Car"/>
    <w:basedOn w:val="Fuentedeprrafopredeter"/>
    <w:link w:val="Ttulo5"/>
    <w:uiPriority w:val="9"/>
    <w:semiHidden/>
    <w:rsid w:val="003B73CD"/>
    <w:rPr>
      <w:b/>
      <w:bCs/>
      <w:i/>
      <w:iCs/>
      <w:sz w:val="26"/>
      <w:szCs w:val="26"/>
      <w:lang w:val="en-US" w:eastAsia="en-US"/>
    </w:rPr>
  </w:style>
  <w:style w:type="character" w:customStyle="1" w:styleId="Ttulo6Car">
    <w:name w:val="Título 6 Car"/>
    <w:basedOn w:val="Fuentedeprrafopredeter"/>
    <w:link w:val="Ttulo6"/>
    <w:semiHidden/>
    <w:rsid w:val="003B73CD"/>
    <w:rPr>
      <w:rFonts w:ascii="Times New Roman" w:eastAsia="Times New Roman" w:hAnsi="Times New Roman" w:cs="Times New Roman"/>
      <w:b/>
      <w:bCs/>
      <w:sz w:val="22"/>
      <w:szCs w:val="22"/>
      <w:lang w:val="en-US" w:eastAsia="en-US"/>
    </w:rPr>
  </w:style>
  <w:style w:type="character" w:customStyle="1" w:styleId="Ttulo7Car">
    <w:name w:val="Título 7 Car"/>
    <w:basedOn w:val="Fuentedeprrafopredeter"/>
    <w:link w:val="Ttulo7"/>
    <w:uiPriority w:val="9"/>
    <w:semiHidden/>
    <w:rsid w:val="003B73CD"/>
    <w:rPr>
      <w:lang w:val="en-US" w:eastAsia="en-US"/>
    </w:rPr>
  </w:style>
  <w:style w:type="character" w:customStyle="1" w:styleId="Ttulo8Car">
    <w:name w:val="Título 8 Car"/>
    <w:basedOn w:val="Fuentedeprrafopredeter"/>
    <w:link w:val="Ttulo8"/>
    <w:uiPriority w:val="9"/>
    <w:semiHidden/>
    <w:rsid w:val="003B73CD"/>
    <w:rPr>
      <w:i/>
      <w:iCs/>
      <w:lang w:val="en-US" w:eastAsia="en-US"/>
    </w:rPr>
  </w:style>
  <w:style w:type="character" w:customStyle="1" w:styleId="Ttulo9Car">
    <w:name w:val="Título 9 Car"/>
    <w:basedOn w:val="Fuentedeprrafopredeter"/>
    <w:link w:val="Ttulo9"/>
    <w:uiPriority w:val="9"/>
    <w:semiHidden/>
    <w:rsid w:val="003B73CD"/>
    <w:rPr>
      <w:rFonts w:asciiTheme="majorHAnsi" w:eastAsiaTheme="majorEastAsia" w:hAnsiTheme="majorHAnsi" w:cstheme="majorBidi"/>
      <w:sz w:val="22"/>
      <w:szCs w:val="22"/>
      <w:lang w:val="en-US" w:eastAsia="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5">
    <w:name w:val="5"/>
    <w:basedOn w:val="TableNormal10"/>
    <w:tblPr>
      <w:tblStyleRowBandSize w:val="1"/>
      <w:tblStyleColBandSize w:val="1"/>
      <w:tblCellMar>
        <w:left w:w="108" w:type="dxa"/>
        <w:right w:w="108" w:type="dxa"/>
      </w:tblCellMar>
    </w:tblPr>
    <w:tblStylePr w:type="firstRow">
      <w:rPr>
        <w:b/>
      </w:rPr>
      <w:tblPr/>
      <w:tcPr>
        <w:tcBorders>
          <w:bottom w:val="single" w:sz="4" w:space="0" w:color="95B3D7"/>
        </w:tcBorders>
      </w:tcPr>
    </w:tblStylePr>
    <w:tblStylePr w:type="lastRow">
      <w:rPr>
        <w:b/>
      </w:rPr>
      <w:tblPr/>
      <w:tcPr>
        <w:tcBorders>
          <w:top w:val="single" w:sz="4" w:space="0" w:color="95B3D7"/>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4">
    <w:name w:val="4"/>
    <w:basedOn w:val="TableNormal10"/>
    <w:tblPr>
      <w:tblStyleRowBandSize w:val="1"/>
      <w:tblStyleColBandSize w:val="1"/>
      <w:tblCellMar>
        <w:left w:w="115" w:type="dxa"/>
        <w:right w:w="115" w:type="dxa"/>
      </w:tblCellMar>
    </w:tblPr>
  </w:style>
  <w:style w:type="table" w:customStyle="1" w:styleId="3">
    <w:name w:val="3"/>
    <w:basedOn w:val="TableNormal10"/>
    <w:tblPr>
      <w:tblStyleRowBandSize w:val="1"/>
      <w:tblStyleColBandSize w:val="1"/>
      <w:tblCellMar>
        <w:left w:w="115" w:type="dxa"/>
        <w:right w:w="115" w:type="dxa"/>
      </w:tblCellMar>
    </w:tblPr>
  </w:style>
  <w:style w:type="character" w:customStyle="1" w:styleId="Mencinsinresolver3">
    <w:name w:val="Mención sin resolver3"/>
    <w:basedOn w:val="Fuentedeprrafopredeter"/>
    <w:uiPriority w:val="99"/>
    <w:semiHidden/>
    <w:unhideWhenUsed/>
    <w:rsid w:val="0094565C"/>
    <w:rPr>
      <w:color w:val="605E5C"/>
      <w:shd w:val="clear" w:color="auto" w:fill="E1DFDD"/>
    </w:rPr>
  </w:style>
  <w:style w:type="table" w:customStyle="1" w:styleId="2">
    <w:name w:val="2"/>
    <w:basedOn w:val="TableNormal10"/>
    <w:tblPr>
      <w:tblStyleRowBandSize w:val="1"/>
      <w:tblStyleColBandSize w:val="1"/>
      <w:tblCellMar>
        <w:left w:w="115" w:type="dxa"/>
        <w:right w:w="115" w:type="dxa"/>
      </w:tblCellMar>
    </w:tblPr>
  </w:style>
  <w:style w:type="table" w:customStyle="1" w:styleId="1">
    <w:name w:val="1"/>
    <w:basedOn w:val="TableNormal10"/>
    <w:tblPr>
      <w:tblStyleRowBandSize w:val="1"/>
      <w:tblStyleColBandSize w:val="1"/>
      <w:tblCellMar>
        <w:left w:w="115" w:type="dxa"/>
        <w:right w:w="115" w:type="dxa"/>
      </w:tblCellMar>
    </w:tblPr>
  </w:style>
  <w:style w:type="table" w:customStyle="1" w:styleId="9">
    <w:name w:val="9"/>
    <w:basedOn w:val="TableNormal20"/>
    <w:tblPr>
      <w:tblStyleRowBandSize w:val="1"/>
      <w:tblStyleColBandSize w:val="1"/>
      <w:tblCellMar>
        <w:left w:w="115" w:type="dxa"/>
        <w:right w:w="115" w:type="dxa"/>
      </w:tblCellMar>
    </w:tblPr>
  </w:style>
  <w:style w:type="table" w:customStyle="1" w:styleId="8">
    <w:name w:val="8"/>
    <w:basedOn w:val="TableNormal20"/>
    <w:tblPr>
      <w:tblStyleRowBandSize w:val="1"/>
      <w:tblStyleColBandSize w:val="1"/>
      <w:tblCellMar>
        <w:left w:w="115" w:type="dxa"/>
        <w:right w:w="115" w:type="dxa"/>
      </w:tblCellMar>
    </w:tblPr>
  </w:style>
  <w:style w:type="table" w:customStyle="1" w:styleId="7">
    <w:name w:val="7"/>
    <w:basedOn w:val="TableNormal30"/>
    <w:tblPr>
      <w:tblStyleRowBandSize w:val="1"/>
      <w:tblStyleColBandSize w:val="1"/>
      <w:tblCellMar>
        <w:left w:w="115" w:type="dxa"/>
        <w:right w:w="115" w:type="dxa"/>
      </w:tblCellMar>
    </w:tblPr>
  </w:style>
  <w:style w:type="table" w:customStyle="1" w:styleId="6">
    <w:name w:val="6"/>
    <w:basedOn w:val="TableNormal30"/>
    <w:tblPr>
      <w:tblStyleRowBandSize w:val="1"/>
      <w:tblStyleColBandSize w:val="1"/>
      <w:tblCellMar>
        <w:left w:w="115" w:type="dxa"/>
        <w:right w:w="115" w:type="dxa"/>
      </w:tblCellMar>
    </w:tblPr>
  </w:style>
  <w:style w:type="table" w:customStyle="1" w:styleId="20">
    <w:name w:val="20"/>
    <w:basedOn w:val="TableNormal40"/>
    <w:tblPr>
      <w:tblStyleRowBandSize w:val="1"/>
      <w:tblStyleColBandSize w:val="1"/>
      <w:tblCellMar>
        <w:left w:w="115" w:type="dxa"/>
        <w:right w:w="115" w:type="dxa"/>
      </w:tblCellMar>
    </w:tblPr>
  </w:style>
  <w:style w:type="table" w:customStyle="1" w:styleId="19">
    <w:name w:val="19"/>
    <w:basedOn w:val="TableNormal40"/>
    <w:tblPr>
      <w:tblStyleRowBandSize w:val="1"/>
      <w:tblStyleColBandSize w:val="1"/>
      <w:tblCellMar>
        <w:left w:w="115" w:type="dxa"/>
        <w:right w:w="115" w:type="dxa"/>
      </w:tblCellMar>
    </w:tblPr>
  </w:style>
  <w:style w:type="table" w:customStyle="1" w:styleId="18">
    <w:name w:val="18"/>
    <w:basedOn w:val="TableNormal50"/>
    <w:tblPr>
      <w:tblStyleRowBandSize w:val="1"/>
      <w:tblStyleColBandSize w:val="1"/>
      <w:tblCellMar>
        <w:left w:w="115" w:type="dxa"/>
        <w:right w:w="115" w:type="dxa"/>
      </w:tblCellMar>
    </w:tblPr>
  </w:style>
  <w:style w:type="table" w:customStyle="1" w:styleId="17">
    <w:name w:val="17"/>
    <w:basedOn w:val="TableNormal50"/>
    <w:tblPr>
      <w:tblStyleRowBandSize w:val="1"/>
      <w:tblStyleColBandSize w:val="1"/>
      <w:tblCellMar>
        <w:left w:w="115" w:type="dxa"/>
        <w:right w:w="115" w:type="dxa"/>
      </w:tblCellMar>
    </w:tblPr>
  </w:style>
  <w:style w:type="table" w:customStyle="1" w:styleId="16">
    <w:name w:val="16"/>
    <w:basedOn w:val="TableNormal6"/>
    <w:tblPr>
      <w:tblStyleRowBandSize w:val="1"/>
      <w:tblStyleColBandSize w:val="1"/>
      <w:tblCellMar>
        <w:left w:w="115" w:type="dxa"/>
        <w:right w:w="115" w:type="dxa"/>
      </w:tblCellMar>
    </w:tblPr>
  </w:style>
  <w:style w:type="table" w:customStyle="1" w:styleId="15">
    <w:name w:val="15"/>
    <w:basedOn w:val="TableNormal6"/>
    <w:tblPr>
      <w:tblStyleRowBandSize w:val="1"/>
      <w:tblStyleColBandSize w:val="1"/>
      <w:tblCellMar>
        <w:left w:w="115" w:type="dxa"/>
        <w:right w:w="115" w:type="dxa"/>
      </w:tblCellMar>
    </w:tblPr>
  </w:style>
  <w:style w:type="table" w:customStyle="1" w:styleId="14">
    <w:name w:val="14"/>
    <w:basedOn w:val="TableNormal7"/>
    <w:tblPr>
      <w:tblStyleRowBandSize w:val="1"/>
      <w:tblStyleColBandSize w:val="1"/>
      <w:tblCellMar>
        <w:left w:w="115" w:type="dxa"/>
        <w:right w:w="115" w:type="dxa"/>
      </w:tblCellMar>
    </w:tblPr>
  </w:style>
  <w:style w:type="table" w:customStyle="1" w:styleId="13">
    <w:name w:val="13"/>
    <w:basedOn w:val="TableNormal7"/>
    <w:tblPr>
      <w:tblStyleRowBandSize w:val="1"/>
      <w:tblStyleColBandSize w:val="1"/>
      <w:tblCellMar>
        <w:left w:w="115" w:type="dxa"/>
        <w:right w:w="115" w:type="dxa"/>
      </w:tblCellMar>
    </w:tblPr>
  </w:style>
  <w:style w:type="character" w:customStyle="1" w:styleId="rse6dlih">
    <w:name w:val="rse6dlih"/>
    <w:basedOn w:val="Fuentedeprrafopredeter"/>
    <w:rsid w:val="00190860"/>
  </w:style>
  <w:style w:type="table" w:customStyle="1" w:styleId="12">
    <w:name w:val="12"/>
    <w:basedOn w:val="TableNormal8"/>
    <w:tblPr>
      <w:tblStyleRowBandSize w:val="1"/>
      <w:tblStyleColBandSize w:val="1"/>
      <w:tblCellMar>
        <w:left w:w="108" w:type="dxa"/>
        <w:right w:w="108" w:type="dxa"/>
      </w:tblCellMar>
    </w:tblPr>
    <w:tblStylePr w:type="firstRow">
      <w:rPr>
        <w:b/>
      </w:rPr>
      <w:tblPr/>
      <w:tcPr>
        <w:tcBorders>
          <w:bottom w:val="single" w:sz="4" w:space="0" w:color="95B3D7"/>
        </w:tcBorders>
      </w:tcPr>
    </w:tblStylePr>
    <w:tblStylePr w:type="lastRow">
      <w:rPr>
        <w:b/>
      </w:rPr>
      <w:tblPr/>
      <w:tcPr>
        <w:tcBorders>
          <w:top w:val="single" w:sz="4" w:space="0" w:color="95B3D7"/>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11">
    <w:name w:val="11"/>
    <w:basedOn w:val="TableNormal8"/>
    <w:tblPr>
      <w:tblStyleRowBandSize w:val="1"/>
      <w:tblStyleColBandSize w:val="1"/>
      <w:tblCellMar>
        <w:left w:w="115" w:type="dxa"/>
        <w:right w:w="115" w:type="dxa"/>
      </w:tblCellMar>
    </w:tblPr>
  </w:style>
  <w:style w:type="table" w:customStyle="1" w:styleId="10">
    <w:name w:val="10"/>
    <w:basedOn w:val="TableNormal8"/>
    <w:tblPr>
      <w:tblStyleRowBandSize w:val="1"/>
      <w:tblStyleColBandSize w:val="1"/>
      <w:tblCellMar>
        <w:left w:w="115" w:type="dxa"/>
        <w:right w:w="115" w:type="dxa"/>
      </w:tblCellMar>
    </w:tblPr>
  </w:style>
  <w:style w:type="table" w:customStyle="1" w:styleId="24">
    <w:name w:val="24"/>
    <w:basedOn w:val="TableNormal9"/>
    <w:tblPr>
      <w:tblStyleRowBandSize w:val="1"/>
      <w:tblStyleColBandSize w:val="1"/>
      <w:tblCellMar>
        <w:left w:w="115" w:type="dxa"/>
        <w:right w:w="115" w:type="dxa"/>
      </w:tblCellMar>
    </w:tblPr>
  </w:style>
  <w:style w:type="table" w:customStyle="1" w:styleId="23">
    <w:name w:val="23"/>
    <w:basedOn w:val="TableNormal9"/>
    <w:tblPr>
      <w:tblStyleRowBandSize w:val="1"/>
      <w:tblStyleColBandSize w:val="1"/>
      <w:tblCellMar>
        <w:left w:w="108" w:type="dxa"/>
        <w:right w:w="108" w:type="dxa"/>
      </w:tblCellMar>
    </w:tblPr>
    <w:tblStylePr w:type="firstRow">
      <w:rPr>
        <w:b/>
      </w:rPr>
      <w:tblPr/>
      <w:tcPr>
        <w:tcBorders>
          <w:bottom w:val="single" w:sz="4" w:space="0" w:color="95B3D7"/>
        </w:tcBorders>
      </w:tcPr>
    </w:tblStylePr>
    <w:tblStylePr w:type="lastRow">
      <w:rPr>
        <w:b/>
      </w:rPr>
      <w:tblPr/>
      <w:tcPr>
        <w:tcBorders>
          <w:top w:val="single" w:sz="4" w:space="0" w:color="95B3D7"/>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22">
    <w:name w:val="22"/>
    <w:basedOn w:val="TableNormal9"/>
    <w:tblPr>
      <w:tblStyleRowBandSize w:val="1"/>
      <w:tblStyleColBandSize w:val="1"/>
      <w:tblCellMar>
        <w:left w:w="115" w:type="dxa"/>
        <w:right w:w="115" w:type="dxa"/>
      </w:tblCellMar>
    </w:tblPr>
  </w:style>
  <w:style w:type="table" w:customStyle="1" w:styleId="21">
    <w:name w:val="21"/>
    <w:basedOn w:val="TableNormal9"/>
    <w:tblPr>
      <w:tblStyleRowBandSize w:val="1"/>
      <w:tblStyleColBandSize w:val="1"/>
      <w:tblCellMar>
        <w:left w:w="115" w:type="dxa"/>
        <w:right w:w="115" w:type="dxa"/>
      </w:tblCellMar>
    </w:tblPr>
  </w:style>
  <w:style w:type="table" w:customStyle="1" w:styleId="a">
    <w:basedOn w:val="TableNormal5"/>
    <w:tblPr>
      <w:tblStyleRowBandSize w:val="1"/>
      <w:tblStyleColBandSize w:val="1"/>
      <w:tblCellMar>
        <w:left w:w="108" w:type="dxa"/>
        <w:right w:w="108" w:type="dxa"/>
      </w:tblCellMar>
    </w:tblPr>
    <w:tblStylePr w:type="firstRow">
      <w:rPr>
        <w:b/>
      </w:rPr>
      <w:tblPr/>
      <w:tcPr>
        <w:tcBorders>
          <w:bottom w:val="single" w:sz="4" w:space="0" w:color="95B3D7"/>
        </w:tcBorders>
      </w:tcPr>
    </w:tblStylePr>
    <w:tblStylePr w:type="lastRow">
      <w:rPr>
        <w:b/>
      </w:rPr>
      <w:tblPr/>
      <w:tcPr>
        <w:tcBorders>
          <w:top w:val="single" w:sz="4" w:space="0" w:color="95B3D7"/>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0">
    <w:basedOn w:val="TableNormal5"/>
    <w:tblPr>
      <w:tblStyleRowBandSize w:val="1"/>
      <w:tblStyleColBandSize w:val="1"/>
      <w:tblCellMar>
        <w:left w:w="115" w:type="dxa"/>
        <w:right w:w="115" w:type="dxa"/>
      </w:tblCellMar>
    </w:tblPr>
  </w:style>
  <w:style w:type="table" w:customStyle="1" w:styleId="a2">
    <w:basedOn w:val="TableNormal5"/>
    <w:tblPr>
      <w:tblStyleRowBandSize w:val="1"/>
      <w:tblStyleColBandSize w:val="1"/>
      <w:tblCellMar>
        <w:left w:w="115" w:type="dxa"/>
        <w:right w:w="115" w:type="dxa"/>
      </w:tblCellMar>
    </w:tblPr>
  </w:style>
  <w:style w:type="table" w:customStyle="1" w:styleId="a3">
    <w:basedOn w:val="TableNormal4"/>
    <w:tblPr>
      <w:tblStyleRowBandSize w:val="1"/>
      <w:tblStyleColBandSize w:val="1"/>
      <w:tblCellMar>
        <w:left w:w="115" w:type="dxa"/>
        <w:right w:w="115" w:type="dxa"/>
      </w:tblCellMar>
    </w:tblPr>
    <w:tblStylePr w:type="firstRow">
      <w:rPr>
        <w:b/>
      </w:rPr>
      <w:tblPr/>
      <w:tcPr>
        <w:tcBorders>
          <w:bottom w:val="single" w:sz="4" w:space="0" w:color="95B3D7"/>
        </w:tcBorders>
      </w:tcPr>
    </w:tblStylePr>
    <w:tblStylePr w:type="lastRow">
      <w:rPr>
        <w:b/>
      </w:rPr>
      <w:tblPr/>
      <w:tcPr>
        <w:tcBorders>
          <w:top w:val="single" w:sz="4" w:space="0" w:color="95B3D7"/>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4">
    <w:basedOn w:val="TableNormal4"/>
    <w:tblPr>
      <w:tblStyleRowBandSize w:val="1"/>
      <w:tblStyleColBandSize w:val="1"/>
      <w:tblCellMar>
        <w:left w:w="115" w:type="dxa"/>
        <w:right w:w="115" w:type="dxa"/>
      </w:tblCellMar>
    </w:tblPr>
  </w:style>
  <w:style w:type="table" w:customStyle="1" w:styleId="a5">
    <w:basedOn w:val="TableNormal4"/>
    <w:tblPr>
      <w:tblStyleRowBandSize w:val="1"/>
      <w:tblStyleColBandSize w:val="1"/>
      <w:tblCellMar>
        <w:left w:w="115" w:type="dxa"/>
        <w:right w:w="115" w:type="dxa"/>
      </w:tblCellMar>
    </w:tblPr>
  </w:style>
  <w:style w:type="table" w:customStyle="1" w:styleId="a6">
    <w:basedOn w:val="TableNormal3"/>
    <w:tblPr>
      <w:tblStyleRowBandSize w:val="1"/>
      <w:tblStyleColBandSize w:val="1"/>
      <w:tblCellMar>
        <w:left w:w="108" w:type="dxa"/>
        <w:right w:w="108" w:type="dxa"/>
      </w:tblCellMar>
    </w:tblPr>
    <w:tblStylePr w:type="firstRow">
      <w:rPr>
        <w:b/>
      </w:rPr>
      <w:tblPr/>
      <w:tcPr>
        <w:tcBorders>
          <w:bottom w:val="single" w:sz="4" w:space="0" w:color="95B3D7"/>
        </w:tcBorders>
      </w:tcPr>
    </w:tblStylePr>
    <w:tblStylePr w:type="lastRow">
      <w:rPr>
        <w:b/>
      </w:rPr>
      <w:tblPr/>
      <w:tcPr>
        <w:tcBorders>
          <w:top w:val="single" w:sz="4" w:space="0" w:color="95B3D7"/>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7">
    <w:basedOn w:val="TableNormal3"/>
    <w:tblPr>
      <w:tblStyleRowBandSize w:val="1"/>
      <w:tblStyleColBandSize w:val="1"/>
      <w:tblCellMar>
        <w:left w:w="115" w:type="dxa"/>
        <w:right w:w="115" w:type="dxa"/>
      </w:tblCellMar>
    </w:tblPr>
  </w:style>
  <w:style w:type="table" w:customStyle="1" w:styleId="a8">
    <w:basedOn w:val="TableNormal3"/>
    <w:tblPr>
      <w:tblStyleRowBandSize w:val="1"/>
      <w:tblStyleColBandSize w:val="1"/>
      <w:tblCellMar>
        <w:left w:w="115" w:type="dxa"/>
        <w:right w:w="115" w:type="dxa"/>
      </w:tblCellMar>
    </w:tblPr>
  </w:style>
  <w:style w:type="character" w:customStyle="1" w:styleId="Mencinsinresolver4">
    <w:name w:val="Mención sin resolver4"/>
    <w:basedOn w:val="Fuentedeprrafopredeter"/>
    <w:uiPriority w:val="99"/>
    <w:semiHidden/>
    <w:unhideWhenUsed/>
    <w:rsid w:val="00B70D09"/>
    <w:rPr>
      <w:color w:val="605E5C"/>
      <w:shd w:val="clear" w:color="auto" w:fill="E1DFDD"/>
    </w:rPr>
  </w:style>
  <w:style w:type="table" w:customStyle="1" w:styleId="a9">
    <w:basedOn w:val="TableNormal2"/>
    <w:tblPr>
      <w:tblStyleRowBandSize w:val="1"/>
      <w:tblStyleColBandSize w:val="1"/>
      <w:tblCellMar>
        <w:left w:w="108" w:type="dxa"/>
        <w:right w:w="108" w:type="dxa"/>
      </w:tblCellMar>
    </w:tblPr>
    <w:tblStylePr w:type="firstRow">
      <w:rPr>
        <w:b/>
      </w:rPr>
      <w:tblPr/>
      <w:tcPr>
        <w:tcBorders>
          <w:bottom w:val="single" w:sz="4" w:space="0" w:color="95B3D7"/>
        </w:tcBorders>
      </w:tcPr>
    </w:tblStylePr>
    <w:tblStylePr w:type="lastRow">
      <w:rPr>
        <w:b/>
      </w:rPr>
      <w:tblPr/>
      <w:tcPr>
        <w:tcBorders>
          <w:top w:val="single" w:sz="4" w:space="0" w:color="95B3D7"/>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a">
    <w:basedOn w:val="TableNormal2"/>
    <w:tblPr>
      <w:tblStyleRowBandSize w:val="1"/>
      <w:tblStyleColBandSize w:val="1"/>
      <w:tblCellMar>
        <w:left w:w="115" w:type="dxa"/>
        <w:right w:w="115" w:type="dxa"/>
      </w:tblCellMar>
    </w:tblPr>
  </w:style>
  <w:style w:type="table" w:customStyle="1" w:styleId="ab">
    <w:basedOn w:val="TableNormal2"/>
    <w:tblPr>
      <w:tblStyleRowBandSize w:val="1"/>
      <w:tblStyleColBandSize w:val="1"/>
      <w:tblCellMar>
        <w:left w:w="115" w:type="dxa"/>
        <w:right w:w="115" w:type="dxa"/>
      </w:tblCellMar>
    </w:tblPr>
  </w:style>
  <w:style w:type="table" w:customStyle="1" w:styleId="ac">
    <w:basedOn w:val="TableNormal1"/>
    <w:tblPr>
      <w:tblStyleRowBandSize w:val="1"/>
      <w:tblStyleColBandSize w:val="1"/>
      <w:tblCellMar>
        <w:left w:w="115" w:type="dxa"/>
        <w:right w:w="115" w:type="dxa"/>
      </w:tblCellMar>
    </w:tblPr>
  </w:style>
  <w:style w:type="table" w:customStyle="1" w:styleId="ad">
    <w:basedOn w:val="TableNormal1"/>
    <w:tblPr>
      <w:tblStyleRowBandSize w:val="1"/>
      <w:tblStyleColBandSize w:val="1"/>
      <w:tblCellMar>
        <w:left w:w="115" w:type="dxa"/>
        <w:right w:w="115" w:type="dxa"/>
      </w:tblCellMar>
    </w:tblPr>
  </w:style>
  <w:style w:type="table" w:customStyle="1" w:styleId="ae">
    <w:basedOn w:val="TableNormal0"/>
    <w:tblPr>
      <w:tblStyleRowBandSize w:val="1"/>
      <w:tblStyleColBandSize w:val="1"/>
      <w:tblCellMar>
        <w:left w:w="115" w:type="dxa"/>
        <w:right w:w="115" w:type="dxa"/>
      </w:tblCellMar>
    </w:tblPr>
  </w:style>
  <w:style w:type="table" w:customStyle="1" w:styleId="af">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eXl+nurALzhx5HDQY8SLnLVwbOg==">CgMxLjAyCGguZ2pkZ3hzMgloLjNkeTZ2a20yCWguMzBqMHpsbDIJaC4yczhleW8xMgloLjN6bnlzaDcyCWguM3JkY3JqbjIJaC4xdDNoNXNmOAByITFPaTBZNTJiRGw3U0M1Yndac2ZoZng0R3IxZUViU3h3Vw==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35</Pages>
  <Words>7169</Words>
  <Characters>39430</Characters>
  <Application>Microsoft Office Word</Application>
  <DocSecurity>0</DocSecurity>
  <Lines>328</Lines>
  <Paragraphs>93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iMac</dc:creator>
  <cp:lastModifiedBy>Maricela Villagómez Martínez</cp:lastModifiedBy>
  <cp:revision>2</cp:revision>
  <cp:lastPrinted>2024-02-23T16:26:00Z</cp:lastPrinted>
  <dcterms:created xsi:type="dcterms:W3CDTF">2024-03-06T20:19:00Z</dcterms:created>
  <dcterms:modified xsi:type="dcterms:W3CDTF">2024-03-06T20:19:00Z</dcterms:modified>
</cp:coreProperties>
</file>