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599537865"/>
        <w:docPartObj>
          <w:docPartGallery w:val="Table of Contents"/>
          <w:docPartUnique/>
        </w:docPartObj>
      </w:sdtPr>
      <w:sdtEndPr>
        <w:rPr>
          <w:b/>
          <w:bCs/>
        </w:rPr>
      </w:sdtEndPr>
      <w:sdtContent>
        <w:p w14:paraId="23133787" w14:textId="77777777" w:rsidR="001A4D22" w:rsidRPr="0095118A" w:rsidRDefault="001A4D22" w:rsidP="0095118A">
          <w:pPr>
            <w:pStyle w:val="TtulodeTDC"/>
            <w:rPr>
              <w:color w:val="auto"/>
            </w:rPr>
          </w:pPr>
          <w:r w:rsidRPr="0095118A">
            <w:rPr>
              <w:color w:val="auto"/>
              <w:lang w:val="es-ES"/>
            </w:rPr>
            <w:t>Contenido</w:t>
          </w:r>
        </w:p>
        <w:p w14:paraId="3872EAA0" w14:textId="35447DEC" w:rsidR="0095118A" w:rsidRPr="0095118A" w:rsidRDefault="001A4D22" w:rsidP="0095118A">
          <w:pPr>
            <w:pStyle w:val="TDC1"/>
            <w:tabs>
              <w:tab w:val="right" w:leader="dot" w:pos="9034"/>
            </w:tabs>
            <w:rPr>
              <w:rFonts w:asciiTheme="minorHAnsi" w:eastAsiaTheme="minorEastAsia" w:hAnsiTheme="minorHAnsi" w:cstheme="minorBidi"/>
              <w:noProof/>
              <w:szCs w:val="22"/>
              <w:lang w:eastAsia="es-MX"/>
            </w:rPr>
          </w:pPr>
          <w:r w:rsidRPr="0095118A">
            <w:rPr>
              <w:b/>
              <w:bCs/>
              <w:lang w:val="es-ES"/>
            </w:rPr>
            <w:fldChar w:fldCharType="begin"/>
          </w:r>
          <w:r w:rsidRPr="0095118A">
            <w:rPr>
              <w:b/>
              <w:bCs/>
              <w:lang w:val="es-ES"/>
            </w:rPr>
            <w:instrText xml:space="preserve"> TOC \o "1-3" \h \z \u </w:instrText>
          </w:r>
          <w:r w:rsidRPr="0095118A">
            <w:rPr>
              <w:b/>
              <w:bCs/>
              <w:lang w:val="es-ES"/>
            </w:rPr>
            <w:fldChar w:fldCharType="separate"/>
          </w:r>
          <w:hyperlink w:anchor="_Toc207223597" w:history="1">
            <w:r w:rsidR="0095118A" w:rsidRPr="0095118A">
              <w:rPr>
                <w:rStyle w:val="Hipervnculo"/>
                <w:rFonts w:eastAsiaTheme="majorEastAsia"/>
                <w:noProof/>
                <w:color w:val="auto"/>
              </w:rPr>
              <w:t>ANTECEDENTES</w:t>
            </w:r>
            <w:r w:rsidR="0095118A" w:rsidRPr="0095118A">
              <w:rPr>
                <w:noProof/>
                <w:webHidden/>
              </w:rPr>
              <w:tab/>
            </w:r>
            <w:r w:rsidR="0095118A" w:rsidRPr="0095118A">
              <w:rPr>
                <w:noProof/>
                <w:webHidden/>
              </w:rPr>
              <w:fldChar w:fldCharType="begin"/>
            </w:r>
            <w:r w:rsidR="0095118A" w:rsidRPr="0095118A">
              <w:rPr>
                <w:noProof/>
                <w:webHidden/>
              </w:rPr>
              <w:instrText xml:space="preserve"> PAGEREF _Toc207223597 \h </w:instrText>
            </w:r>
            <w:r w:rsidR="0095118A" w:rsidRPr="0095118A">
              <w:rPr>
                <w:noProof/>
                <w:webHidden/>
              </w:rPr>
            </w:r>
            <w:r w:rsidR="0095118A" w:rsidRPr="0095118A">
              <w:rPr>
                <w:noProof/>
                <w:webHidden/>
              </w:rPr>
              <w:fldChar w:fldCharType="separate"/>
            </w:r>
            <w:r w:rsidR="00853F85">
              <w:rPr>
                <w:noProof/>
                <w:webHidden/>
              </w:rPr>
              <w:t>1</w:t>
            </w:r>
            <w:r w:rsidR="0095118A" w:rsidRPr="0095118A">
              <w:rPr>
                <w:noProof/>
                <w:webHidden/>
              </w:rPr>
              <w:fldChar w:fldCharType="end"/>
            </w:r>
          </w:hyperlink>
        </w:p>
        <w:p w14:paraId="2B9FE002" w14:textId="458F19B3" w:rsidR="0095118A" w:rsidRPr="0095118A" w:rsidRDefault="008F272A" w:rsidP="0095118A">
          <w:pPr>
            <w:pStyle w:val="TDC2"/>
            <w:rPr>
              <w:rFonts w:asciiTheme="minorHAnsi" w:eastAsiaTheme="minorEastAsia" w:hAnsiTheme="minorHAnsi" w:cstheme="minorBidi"/>
              <w:noProof/>
              <w:szCs w:val="22"/>
              <w:lang w:eastAsia="es-MX"/>
            </w:rPr>
          </w:pPr>
          <w:hyperlink w:anchor="_Toc207223598" w:history="1">
            <w:r w:rsidR="0095118A" w:rsidRPr="0095118A">
              <w:rPr>
                <w:rStyle w:val="Hipervnculo"/>
                <w:rFonts w:eastAsiaTheme="majorEastAsia"/>
                <w:noProof/>
                <w:color w:val="auto"/>
              </w:rPr>
              <w:t>DE LA SOLICITUD DE INFORMACIÓN</w:t>
            </w:r>
            <w:r w:rsidR="0095118A" w:rsidRPr="0095118A">
              <w:rPr>
                <w:noProof/>
                <w:webHidden/>
              </w:rPr>
              <w:tab/>
            </w:r>
            <w:r w:rsidR="0095118A" w:rsidRPr="0095118A">
              <w:rPr>
                <w:noProof/>
                <w:webHidden/>
              </w:rPr>
              <w:fldChar w:fldCharType="begin"/>
            </w:r>
            <w:r w:rsidR="0095118A" w:rsidRPr="0095118A">
              <w:rPr>
                <w:noProof/>
                <w:webHidden/>
              </w:rPr>
              <w:instrText xml:space="preserve"> PAGEREF _Toc207223598 \h </w:instrText>
            </w:r>
            <w:r w:rsidR="0095118A" w:rsidRPr="0095118A">
              <w:rPr>
                <w:noProof/>
                <w:webHidden/>
              </w:rPr>
            </w:r>
            <w:r w:rsidR="0095118A" w:rsidRPr="0095118A">
              <w:rPr>
                <w:noProof/>
                <w:webHidden/>
              </w:rPr>
              <w:fldChar w:fldCharType="separate"/>
            </w:r>
            <w:r w:rsidR="00853F85">
              <w:rPr>
                <w:noProof/>
                <w:webHidden/>
              </w:rPr>
              <w:t>1</w:t>
            </w:r>
            <w:r w:rsidR="0095118A" w:rsidRPr="0095118A">
              <w:rPr>
                <w:noProof/>
                <w:webHidden/>
              </w:rPr>
              <w:fldChar w:fldCharType="end"/>
            </w:r>
          </w:hyperlink>
        </w:p>
        <w:p w14:paraId="2F616513" w14:textId="4CA043AD" w:rsidR="0095118A" w:rsidRPr="0095118A" w:rsidRDefault="008F272A" w:rsidP="0095118A">
          <w:pPr>
            <w:pStyle w:val="TDC3"/>
            <w:rPr>
              <w:rFonts w:asciiTheme="minorHAnsi" w:eastAsiaTheme="minorEastAsia" w:hAnsiTheme="minorHAnsi" w:cstheme="minorBidi"/>
              <w:noProof/>
              <w:szCs w:val="22"/>
              <w:lang w:eastAsia="es-MX"/>
            </w:rPr>
          </w:pPr>
          <w:hyperlink w:anchor="_Toc207223599" w:history="1">
            <w:r w:rsidR="0095118A" w:rsidRPr="0095118A">
              <w:rPr>
                <w:rStyle w:val="Hipervnculo"/>
                <w:rFonts w:eastAsiaTheme="majorEastAsia"/>
                <w:noProof/>
                <w:color w:val="auto"/>
              </w:rPr>
              <w:t>a) Solicitud de Acceso a Datos Personales.</w:t>
            </w:r>
            <w:r w:rsidR="0095118A" w:rsidRPr="0095118A">
              <w:rPr>
                <w:noProof/>
                <w:webHidden/>
              </w:rPr>
              <w:tab/>
            </w:r>
            <w:r w:rsidR="0095118A" w:rsidRPr="0095118A">
              <w:rPr>
                <w:noProof/>
                <w:webHidden/>
              </w:rPr>
              <w:fldChar w:fldCharType="begin"/>
            </w:r>
            <w:r w:rsidR="0095118A" w:rsidRPr="0095118A">
              <w:rPr>
                <w:noProof/>
                <w:webHidden/>
              </w:rPr>
              <w:instrText xml:space="preserve"> PAGEREF _Toc207223599 \h </w:instrText>
            </w:r>
            <w:r w:rsidR="0095118A" w:rsidRPr="0095118A">
              <w:rPr>
                <w:noProof/>
                <w:webHidden/>
              </w:rPr>
            </w:r>
            <w:r w:rsidR="0095118A" w:rsidRPr="0095118A">
              <w:rPr>
                <w:noProof/>
                <w:webHidden/>
              </w:rPr>
              <w:fldChar w:fldCharType="separate"/>
            </w:r>
            <w:r w:rsidR="00853F85">
              <w:rPr>
                <w:noProof/>
                <w:webHidden/>
              </w:rPr>
              <w:t>1</w:t>
            </w:r>
            <w:r w:rsidR="0095118A" w:rsidRPr="0095118A">
              <w:rPr>
                <w:noProof/>
                <w:webHidden/>
              </w:rPr>
              <w:fldChar w:fldCharType="end"/>
            </w:r>
          </w:hyperlink>
        </w:p>
        <w:p w14:paraId="466F5428" w14:textId="4BC10A1F" w:rsidR="0095118A" w:rsidRPr="0095118A" w:rsidRDefault="008F272A" w:rsidP="0095118A">
          <w:pPr>
            <w:pStyle w:val="TDC3"/>
            <w:rPr>
              <w:rFonts w:asciiTheme="minorHAnsi" w:eastAsiaTheme="minorEastAsia" w:hAnsiTheme="minorHAnsi" w:cstheme="minorBidi"/>
              <w:noProof/>
              <w:szCs w:val="22"/>
              <w:lang w:eastAsia="es-MX"/>
            </w:rPr>
          </w:pPr>
          <w:hyperlink w:anchor="_Toc207223600" w:history="1">
            <w:r w:rsidR="0095118A" w:rsidRPr="0095118A">
              <w:rPr>
                <w:rStyle w:val="Hipervnculo"/>
                <w:rFonts w:eastAsiaTheme="majorEastAsia"/>
                <w:noProof/>
                <w:color w:val="auto"/>
              </w:rPr>
              <w:t>b) Respuesta del Sujeto Obligado.</w:t>
            </w:r>
            <w:r w:rsidR="0095118A" w:rsidRPr="0095118A">
              <w:rPr>
                <w:noProof/>
                <w:webHidden/>
              </w:rPr>
              <w:tab/>
            </w:r>
            <w:r w:rsidR="0095118A" w:rsidRPr="0095118A">
              <w:rPr>
                <w:noProof/>
                <w:webHidden/>
              </w:rPr>
              <w:fldChar w:fldCharType="begin"/>
            </w:r>
            <w:r w:rsidR="0095118A" w:rsidRPr="0095118A">
              <w:rPr>
                <w:noProof/>
                <w:webHidden/>
              </w:rPr>
              <w:instrText xml:space="preserve"> PAGEREF _Toc207223600 \h </w:instrText>
            </w:r>
            <w:r w:rsidR="0095118A" w:rsidRPr="0095118A">
              <w:rPr>
                <w:noProof/>
                <w:webHidden/>
              </w:rPr>
            </w:r>
            <w:r w:rsidR="0095118A" w:rsidRPr="0095118A">
              <w:rPr>
                <w:noProof/>
                <w:webHidden/>
              </w:rPr>
              <w:fldChar w:fldCharType="separate"/>
            </w:r>
            <w:r w:rsidR="00853F85">
              <w:rPr>
                <w:noProof/>
                <w:webHidden/>
              </w:rPr>
              <w:t>2</w:t>
            </w:r>
            <w:r w:rsidR="0095118A" w:rsidRPr="0095118A">
              <w:rPr>
                <w:noProof/>
                <w:webHidden/>
              </w:rPr>
              <w:fldChar w:fldCharType="end"/>
            </w:r>
          </w:hyperlink>
        </w:p>
        <w:p w14:paraId="37FC5C99" w14:textId="50A1F807" w:rsidR="0095118A" w:rsidRPr="0095118A" w:rsidRDefault="008F272A" w:rsidP="0095118A">
          <w:pPr>
            <w:pStyle w:val="TDC2"/>
            <w:rPr>
              <w:rFonts w:asciiTheme="minorHAnsi" w:eastAsiaTheme="minorEastAsia" w:hAnsiTheme="minorHAnsi" w:cstheme="minorBidi"/>
              <w:noProof/>
              <w:szCs w:val="22"/>
              <w:lang w:eastAsia="es-MX"/>
            </w:rPr>
          </w:pPr>
          <w:hyperlink w:anchor="_Toc207223601" w:history="1">
            <w:r w:rsidR="0095118A" w:rsidRPr="0095118A">
              <w:rPr>
                <w:rStyle w:val="Hipervnculo"/>
                <w:rFonts w:eastAsiaTheme="majorEastAsia"/>
                <w:noProof/>
                <w:color w:val="auto"/>
              </w:rPr>
              <w:t>DEL RECURSO DE REVISIÓN</w:t>
            </w:r>
            <w:r w:rsidR="0095118A" w:rsidRPr="0095118A">
              <w:rPr>
                <w:noProof/>
                <w:webHidden/>
              </w:rPr>
              <w:tab/>
            </w:r>
            <w:r w:rsidR="0095118A" w:rsidRPr="0095118A">
              <w:rPr>
                <w:noProof/>
                <w:webHidden/>
              </w:rPr>
              <w:fldChar w:fldCharType="begin"/>
            </w:r>
            <w:r w:rsidR="0095118A" w:rsidRPr="0095118A">
              <w:rPr>
                <w:noProof/>
                <w:webHidden/>
              </w:rPr>
              <w:instrText xml:space="preserve"> PAGEREF _Toc207223601 \h </w:instrText>
            </w:r>
            <w:r w:rsidR="0095118A" w:rsidRPr="0095118A">
              <w:rPr>
                <w:noProof/>
                <w:webHidden/>
              </w:rPr>
            </w:r>
            <w:r w:rsidR="0095118A" w:rsidRPr="0095118A">
              <w:rPr>
                <w:noProof/>
                <w:webHidden/>
              </w:rPr>
              <w:fldChar w:fldCharType="separate"/>
            </w:r>
            <w:r w:rsidR="00853F85">
              <w:rPr>
                <w:noProof/>
                <w:webHidden/>
              </w:rPr>
              <w:t>2</w:t>
            </w:r>
            <w:r w:rsidR="0095118A" w:rsidRPr="0095118A">
              <w:rPr>
                <w:noProof/>
                <w:webHidden/>
              </w:rPr>
              <w:fldChar w:fldCharType="end"/>
            </w:r>
          </w:hyperlink>
        </w:p>
        <w:p w14:paraId="677919CB" w14:textId="3DD295D5" w:rsidR="0095118A" w:rsidRPr="0095118A" w:rsidRDefault="008F272A" w:rsidP="0095118A">
          <w:pPr>
            <w:pStyle w:val="TDC3"/>
            <w:rPr>
              <w:rFonts w:asciiTheme="minorHAnsi" w:eastAsiaTheme="minorEastAsia" w:hAnsiTheme="minorHAnsi" w:cstheme="minorBidi"/>
              <w:noProof/>
              <w:szCs w:val="22"/>
              <w:lang w:eastAsia="es-MX"/>
            </w:rPr>
          </w:pPr>
          <w:hyperlink w:anchor="_Toc207223602" w:history="1">
            <w:r w:rsidR="0095118A" w:rsidRPr="0095118A">
              <w:rPr>
                <w:rStyle w:val="Hipervnculo"/>
                <w:rFonts w:eastAsiaTheme="majorEastAsia"/>
                <w:noProof/>
                <w:color w:val="auto"/>
              </w:rPr>
              <w:t>a) Interposición del Recurso de Revisión.</w:t>
            </w:r>
            <w:r w:rsidR="0095118A" w:rsidRPr="0095118A">
              <w:rPr>
                <w:noProof/>
                <w:webHidden/>
              </w:rPr>
              <w:tab/>
            </w:r>
            <w:r w:rsidR="0095118A" w:rsidRPr="0095118A">
              <w:rPr>
                <w:noProof/>
                <w:webHidden/>
              </w:rPr>
              <w:fldChar w:fldCharType="begin"/>
            </w:r>
            <w:r w:rsidR="0095118A" w:rsidRPr="0095118A">
              <w:rPr>
                <w:noProof/>
                <w:webHidden/>
              </w:rPr>
              <w:instrText xml:space="preserve"> PAGEREF _Toc207223602 \h </w:instrText>
            </w:r>
            <w:r w:rsidR="0095118A" w:rsidRPr="0095118A">
              <w:rPr>
                <w:noProof/>
                <w:webHidden/>
              </w:rPr>
            </w:r>
            <w:r w:rsidR="0095118A" w:rsidRPr="0095118A">
              <w:rPr>
                <w:noProof/>
                <w:webHidden/>
              </w:rPr>
              <w:fldChar w:fldCharType="separate"/>
            </w:r>
            <w:r w:rsidR="00853F85">
              <w:rPr>
                <w:noProof/>
                <w:webHidden/>
              </w:rPr>
              <w:t>2</w:t>
            </w:r>
            <w:r w:rsidR="0095118A" w:rsidRPr="0095118A">
              <w:rPr>
                <w:noProof/>
                <w:webHidden/>
              </w:rPr>
              <w:fldChar w:fldCharType="end"/>
            </w:r>
          </w:hyperlink>
        </w:p>
        <w:p w14:paraId="2BDF7423" w14:textId="029C6934" w:rsidR="0095118A" w:rsidRPr="0095118A" w:rsidRDefault="008F272A" w:rsidP="0095118A">
          <w:pPr>
            <w:pStyle w:val="TDC3"/>
            <w:rPr>
              <w:rFonts w:asciiTheme="minorHAnsi" w:eastAsiaTheme="minorEastAsia" w:hAnsiTheme="minorHAnsi" w:cstheme="minorBidi"/>
              <w:noProof/>
              <w:szCs w:val="22"/>
              <w:lang w:eastAsia="es-MX"/>
            </w:rPr>
          </w:pPr>
          <w:hyperlink w:anchor="_Toc207223603" w:history="1">
            <w:r w:rsidR="0095118A" w:rsidRPr="0095118A">
              <w:rPr>
                <w:rStyle w:val="Hipervnculo"/>
                <w:rFonts w:eastAsiaTheme="majorEastAsia"/>
                <w:noProof/>
                <w:color w:val="auto"/>
              </w:rPr>
              <w:t>b) Turno del Recurso de Revisión.</w:t>
            </w:r>
            <w:r w:rsidR="0095118A" w:rsidRPr="0095118A">
              <w:rPr>
                <w:noProof/>
                <w:webHidden/>
              </w:rPr>
              <w:tab/>
            </w:r>
            <w:r w:rsidR="0095118A" w:rsidRPr="0095118A">
              <w:rPr>
                <w:noProof/>
                <w:webHidden/>
              </w:rPr>
              <w:fldChar w:fldCharType="begin"/>
            </w:r>
            <w:r w:rsidR="0095118A" w:rsidRPr="0095118A">
              <w:rPr>
                <w:noProof/>
                <w:webHidden/>
              </w:rPr>
              <w:instrText xml:space="preserve"> PAGEREF _Toc207223603 \h </w:instrText>
            </w:r>
            <w:r w:rsidR="0095118A" w:rsidRPr="0095118A">
              <w:rPr>
                <w:noProof/>
                <w:webHidden/>
              </w:rPr>
            </w:r>
            <w:r w:rsidR="0095118A" w:rsidRPr="0095118A">
              <w:rPr>
                <w:noProof/>
                <w:webHidden/>
              </w:rPr>
              <w:fldChar w:fldCharType="separate"/>
            </w:r>
            <w:r w:rsidR="00853F85">
              <w:rPr>
                <w:noProof/>
                <w:webHidden/>
              </w:rPr>
              <w:t>3</w:t>
            </w:r>
            <w:r w:rsidR="0095118A" w:rsidRPr="0095118A">
              <w:rPr>
                <w:noProof/>
                <w:webHidden/>
              </w:rPr>
              <w:fldChar w:fldCharType="end"/>
            </w:r>
          </w:hyperlink>
        </w:p>
        <w:p w14:paraId="36773211" w14:textId="45B34789" w:rsidR="0095118A" w:rsidRPr="0095118A" w:rsidRDefault="008F272A" w:rsidP="0095118A">
          <w:pPr>
            <w:pStyle w:val="TDC3"/>
            <w:rPr>
              <w:rFonts w:asciiTheme="minorHAnsi" w:eastAsiaTheme="minorEastAsia" w:hAnsiTheme="minorHAnsi" w:cstheme="minorBidi"/>
              <w:noProof/>
              <w:szCs w:val="22"/>
              <w:lang w:eastAsia="es-MX"/>
            </w:rPr>
          </w:pPr>
          <w:hyperlink w:anchor="_Toc207223604" w:history="1">
            <w:r w:rsidR="0095118A" w:rsidRPr="0095118A">
              <w:rPr>
                <w:rStyle w:val="Hipervnculo"/>
                <w:rFonts w:eastAsiaTheme="majorEastAsia"/>
                <w:noProof/>
                <w:color w:val="auto"/>
              </w:rPr>
              <w:t>c) Acuerdo de Reconducción y de Admisión del Recurso de Revisión</w:t>
            </w:r>
            <w:r w:rsidR="0095118A" w:rsidRPr="0095118A">
              <w:rPr>
                <w:noProof/>
                <w:webHidden/>
              </w:rPr>
              <w:tab/>
            </w:r>
            <w:r w:rsidR="0095118A" w:rsidRPr="0095118A">
              <w:rPr>
                <w:noProof/>
                <w:webHidden/>
              </w:rPr>
              <w:fldChar w:fldCharType="begin"/>
            </w:r>
            <w:r w:rsidR="0095118A" w:rsidRPr="0095118A">
              <w:rPr>
                <w:noProof/>
                <w:webHidden/>
              </w:rPr>
              <w:instrText xml:space="preserve"> PAGEREF _Toc207223604 \h </w:instrText>
            </w:r>
            <w:r w:rsidR="0095118A" w:rsidRPr="0095118A">
              <w:rPr>
                <w:noProof/>
                <w:webHidden/>
              </w:rPr>
            </w:r>
            <w:r w:rsidR="0095118A" w:rsidRPr="0095118A">
              <w:rPr>
                <w:noProof/>
                <w:webHidden/>
              </w:rPr>
              <w:fldChar w:fldCharType="separate"/>
            </w:r>
            <w:r w:rsidR="00853F85">
              <w:rPr>
                <w:noProof/>
                <w:webHidden/>
              </w:rPr>
              <w:t>3</w:t>
            </w:r>
            <w:r w:rsidR="0095118A" w:rsidRPr="0095118A">
              <w:rPr>
                <w:noProof/>
                <w:webHidden/>
              </w:rPr>
              <w:fldChar w:fldCharType="end"/>
            </w:r>
          </w:hyperlink>
        </w:p>
        <w:p w14:paraId="15C8775E" w14:textId="477A5DEE" w:rsidR="0095118A" w:rsidRPr="0095118A" w:rsidRDefault="008F272A" w:rsidP="0095118A">
          <w:pPr>
            <w:pStyle w:val="TDC3"/>
            <w:rPr>
              <w:rFonts w:asciiTheme="minorHAnsi" w:eastAsiaTheme="minorEastAsia" w:hAnsiTheme="minorHAnsi" w:cstheme="minorBidi"/>
              <w:noProof/>
              <w:szCs w:val="22"/>
              <w:lang w:eastAsia="es-MX"/>
            </w:rPr>
          </w:pPr>
          <w:hyperlink w:anchor="_Toc207223605" w:history="1">
            <w:r w:rsidR="0095118A" w:rsidRPr="0095118A">
              <w:rPr>
                <w:rStyle w:val="Hipervnculo"/>
                <w:rFonts w:eastAsiaTheme="majorEastAsia"/>
                <w:noProof/>
                <w:color w:val="auto"/>
              </w:rPr>
              <w:t>d) Informe Justificado del Sujeto Obligado</w:t>
            </w:r>
            <w:r w:rsidR="0095118A" w:rsidRPr="0095118A">
              <w:rPr>
                <w:noProof/>
                <w:webHidden/>
              </w:rPr>
              <w:tab/>
            </w:r>
            <w:r w:rsidR="0095118A" w:rsidRPr="0095118A">
              <w:rPr>
                <w:noProof/>
                <w:webHidden/>
              </w:rPr>
              <w:fldChar w:fldCharType="begin"/>
            </w:r>
            <w:r w:rsidR="0095118A" w:rsidRPr="0095118A">
              <w:rPr>
                <w:noProof/>
                <w:webHidden/>
              </w:rPr>
              <w:instrText xml:space="preserve"> PAGEREF _Toc207223605 \h </w:instrText>
            </w:r>
            <w:r w:rsidR="0095118A" w:rsidRPr="0095118A">
              <w:rPr>
                <w:noProof/>
                <w:webHidden/>
              </w:rPr>
            </w:r>
            <w:r w:rsidR="0095118A" w:rsidRPr="0095118A">
              <w:rPr>
                <w:noProof/>
                <w:webHidden/>
              </w:rPr>
              <w:fldChar w:fldCharType="separate"/>
            </w:r>
            <w:r w:rsidR="00853F85">
              <w:rPr>
                <w:noProof/>
                <w:webHidden/>
              </w:rPr>
              <w:t>4</w:t>
            </w:r>
            <w:r w:rsidR="0095118A" w:rsidRPr="0095118A">
              <w:rPr>
                <w:noProof/>
                <w:webHidden/>
              </w:rPr>
              <w:fldChar w:fldCharType="end"/>
            </w:r>
          </w:hyperlink>
        </w:p>
        <w:p w14:paraId="469805AC" w14:textId="48157D01" w:rsidR="0095118A" w:rsidRPr="0095118A" w:rsidRDefault="008F272A" w:rsidP="0095118A">
          <w:pPr>
            <w:pStyle w:val="TDC3"/>
            <w:rPr>
              <w:rFonts w:asciiTheme="minorHAnsi" w:eastAsiaTheme="minorEastAsia" w:hAnsiTheme="minorHAnsi" w:cstheme="minorBidi"/>
              <w:noProof/>
              <w:szCs w:val="22"/>
              <w:lang w:eastAsia="es-MX"/>
            </w:rPr>
          </w:pPr>
          <w:hyperlink w:anchor="_Toc207223606" w:history="1">
            <w:r w:rsidR="0095118A" w:rsidRPr="0095118A">
              <w:rPr>
                <w:rStyle w:val="Hipervnculo"/>
                <w:rFonts w:eastAsia="Calibri"/>
                <w:bCs/>
                <w:noProof/>
                <w:color w:val="auto"/>
                <w:lang w:eastAsia="en-US"/>
              </w:rPr>
              <w:t>e)</w:t>
            </w:r>
            <w:r w:rsidR="0095118A" w:rsidRPr="0095118A">
              <w:rPr>
                <w:rStyle w:val="Hipervnculo"/>
                <w:rFonts w:eastAsiaTheme="majorEastAsia"/>
                <w:noProof/>
                <w:color w:val="auto"/>
              </w:rPr>
              <w:t xml:space="preserve"> </w:t>
            </w:r>
            <w:r w:rsidR="0095118A" w:rsidRPr="0095118A">
              <w:rPr>
                <w:rStyle w:val="Hipervnculo"/>
                <w:rFonts w:eastAsiaTheme="majorEastAsia"/>
                <w:noProof/>
                <w:color w:val="auto"/>
                <w:lang w:val="es-ES"/>
              </w:rPr>
              <w:t>Manifestaciones de la Parte Recurrente</w:t>
            </w:r>
            <w:r w:rsidR="0095118A" w:rsidRPr="0095118A">
              <w:rPr>
                <w:noProof/>
                <w:webHidden/>
              </w:rPr>
              <w:tab/>
            </w:r>
            <w:r w:rsidR="0095118A" w:rsidRPr="0095118A">
              <w:rPr>
                <w:noProof/>
                <w:webHidden/>
              </w:rPr>
              <w:fldChar w:fldCharType="begin"/>
            </w:r>
            <w:r w:rsidR="0095118A" w:rsidRPr="0095118A">
              <w:rPr>
                <w:noProof/>
                <w:webHidden/>
              </w:rPr>
              <w:instrText xml:space="preserve"> PAGEREF _Toc207223606 \h </w:instrText>
            </w:r>
            <w:r w:rsidR="0095118A" w:rsidRPr="0095118A">
              <w:rPr>
                <w:noProof/>
                <w:webHidden/>
              </w:rPr>
            </w:r>
            <w:r w:rsidR="0095118A" w:rsidRPr="0095118A">
              <w:rPr>
                <w:noProof/>
                <w:webHidden/>
              </w:rPr>
              <w:fldChar w:fldCharType="separate"/>
            </w:r>
            <w:r w:rsidR="00853F85">
              <w:rPr>
                <w:noProof/>
                <w:webHidden/>
              </w:rPr>
              <w:t>4</w:t>
            </w:r>
            <w:r w:rsidR="0095118A" w:rsidRPr="0095118A">
              <w:rPr>
                <w:noProof/>
                <w:webHidden/>
              </w:rPr>
              <w:fldChar w:fldCharType="end"/>
            </w:r>
          </w:hyperlink>
        </w:p>
        <w:p w14:paraId="511E7DFC" w14:textId="51198311" w:rsidR="0095118A" w:rsidRPr="0095118A" w:rsidRDefault="008F272A" w:rsidP="0095118A">
          <w:pPr>
            <w:pStyle w:val="TDC3"/>
            <w:rPr>
              <w:rFonts w:asciiTheme="minorHAnsi" w:eastAsiaTheme="minorEastAsia" w:hAnsiTheme="minorHAnsi" w:cstheme="minorBidi"/>
              <w:noProof/>
              <w:szCs w:val="22"/>
              <w:lang w:eastAsia="es-MX"/>
            </w:rPr>
          </w:pPr>
          <w:hyperlink w:anchor="_Toc207223607" w:history="1">
            <w:r w:rsidR="0095118A" w:rsidRPr="0095118A">
              <w:rPr>
                <w:rStyle w:val="Hipervnculo"/>
                <w:rFonts w:eastAsiaTheme="majorEastAsia"/>
                <w:noProof/>
                <w:color w:val="auto"/>
              </w:rPr>
              <w:t>f) Cierre de instrucción</w:t>
            </w:r>
            <w:r w:rsidR="0095118A" w:rsidRPr="0095118A">
              <w:rPr>
                <w:noProof/>
                <w:webHidden/>
              </w:rPr>
              <w:tab/>
            </w:r>
            <w:r w:rsidR="0095118A" w:rsidRPr="0095118A">
              <w:rPr>
                <w:noProof/>
                <w:webHidden/>
              </w:rPr>
              <w:fldChar w:fldCharType="begin"/>
            </w:r>
            <w:r w:rsidR="0095118A" w:rsidRPr="0095118A">
              <w:rPr>
                <w:noProof/>
                <w:webHidden/>
              </w:rPr>
              <w:instrText xml:space="preserve"> PAGEREF _Toc207223607 \h </w:instrText>
            </w:r>
            <w:r w:rsidR="0095118A" w:rsidRPr="0095118A">
              <w:rPr>
                <w:noProof/>
                <w:webHidden/>
              </w:rPr>
            </w:r>
            <w:r w:rsidR="0095118A" w:rsidRPr="0095118A">
              <w:rPr>
                <w:noProof/>
                <w:webHidden/>
              </w:rPr>
              <w:fldChar w:fldCharType="separate"/>
            </w:r>
            <w:r w:rsidR="00853F85">
              <w:rPr>
                <w:noProof/>
                <w:webHidden/>
              </w:rPr>
              <w:t>4</w:t>
            </w:r>
            <w:r w:rsidR="0095118A" w:rsidRPr="0095118A">
              <w:rPr>
                <w:noProof/>
                <w:webHidden/>
              </w:rPr>
              <w:fldChar w:fldCharType="end"/>
            </w:r>
          </w:hyperlink>
        </w:p>
        <w:p w14:paraId="19D418F9" w14:textId="2F4C2538" w:rsidR="0095118A" w:rsidRPr="0095118A" w:rsidRDefault="008F272A" w:rsidP="0095118A">
          <w:pPr>
            <w:pStyle w:val="TDC1"/>
            <w:tabs>
              <w:tab w:val="right" w:leader="dot" w:pos="9034"/>
            </w:tabs>
            <w:rPr>
              <w:rFonts w:asciiTheme="minorHAnsi" w:eastAsiaTheme="minorEastAsia" w:hAnsiTheme="minorHAnsi" w:cstheme="minorBidi"/>
              <w:noProof/>
              <w:szCs w:val="22"/>
              <w:lang w:eastAsia="es-MX"/>
            </w:rPr>
          </w:pPr>
          <w:hyperlink w:anchor="_Toc207223608" w:history="1">
            <w:r w:rsidR="0095118A" w:rsidRPr="0095118A">
              <w:rPr>
                <w:rStyle w:val="Hipervnculo"/>
                <w:rFonts w:eastAsiaTheme="majorEastAsia"/>
                <w:noProof/>
                <w:color w:val="auto"/>
              </w:rPr>
              <w:t>CONSIDERANDOS</w:t>
            </w:r>
            <w:r w:rsidR="0095118A" w:rsidRPr="0095118A">
              <w:rPr>
                <w:noProof/>
                <w:webHidden/>
              </w:rPr>
              <w:tab/>
            </w:r>
            <w:r w:rsidR="0095118A" w:rsidRPr="0095118A">
              <w:rPr>
                <w:noProof/>
                <w:webHidden/>
              </w:rPr>
              <w:fldChar w:fldCharType="begin"/>
            </w:r>
            <w:r w:rsidR="0095118A" w:rsidRPr="0095118A">
              <w:rPr>
                <w:noProof/>
                <w:webHidden/>
              </w:rPr>
              <w:instrText xml:space="preserve"> PAGEREF _Toc207223608 \h </w:instrText>
            </w:r>
            <w:r w:rsidR="0095118A" w:rsidRPr="0095118A">
              <w:rPr>
                <w:noProof/>
                <w:webHidden/>
              </w:rPr>
            </w:r>
            <w:r w:rsidR="0095118A" w:rsidRPr="0095118A">
              <w:rPr>
                <w:noProof/>
                <w:webHidden/>
              </w:rPr>
              <w:fldChar w:fldCharType="separate"/>
            </w:r>
            <w:r w:rsidR="00853F85">
              <w:rPr>
                <w:noProof/>
                <w:webHidden/>
              </w:rPr>
              <w:t>4</w:t>
            </w:r>
            <w:r w:rsidR="0095118A" w:rsidRPr="0095118A">
              <w:rPr>
                <w:noProof/>
                <w:webHidden/>
              </w:rPr>
              <w:fldChar w:fldCharType="end"/>
            </w:r>
          </w:hyperlink>
        </w:p>
        <w:p w14:paraId="78CEB590" w14:textId="600A61B6" w:rsidR="0095118A" w:rsidRPr="0095118A" w:rsidRDefault="008F272A" w:rsidP="0095118A">
          <w:pPr>
            <w:pStyle w:val="TDC2"/>
            <w:rPr>
              <w:rFonts w:asciiTheme="minorHAnsi" w:eastAsiaTheme="minorEastAsia" w:hAnsiTheme="minorHAnsi" w:cstheme="minorBidi"/>
              <w:noProof/>
              <w:szCs w:val="22"/>
              <w:lang w:eastAsia="es-MX"/>
            </w:rPr>
          </w:pPr>
          <w:hyperlink w:anchor="_Toc207223609" w:history="1">
            <w:r w:rsidR="0095118A" w:rsidRPr="0095118A">
              <w:rPr>
                <w:rStyle w:val="Hipervnculo"/>
                <w:rFonts w:eastAsiaTheme="majorEastAsia"/>
                <w:noProof/>
                <w:color w:val="auto"/>
              </w:rPr>
              <w:t>PRIMERO. Procedibilidad</w:t>
            </w:r>
            <w:r w:rsidR="0095118A" w:rsidRPr="0095118A">
              <w:rPr>
                <w:noProof/>
                <w:webHidden/>
              </w:rPr>
              <w:tab/>
            </w:r>
            <w:r w:rsidR="0095118A" w:rsidRPr="0095118A">
              <w:rPr>
                <w:noProof/>
                <w:webHidden/>
              </w:rPr>
              <w:fldChar w:fldCharType="begin"/>
            </w:r>
            <w:r w:rsidR="0095118A" w:rsidRPr="0095118A">
              <w:rPr>
                <w:noProof/>
                <w:webHidden/>
              </w:rPr>
              <w:instrText xml:space="preserve"> PAGEREF _Toc207223609 \h </w:instrText>
            </w:r>
            <w:r w:rsidR="0095118A" w:rsidRPr="0095118A">
              <w:rPr>
                <w:noProof/>
                <w:webHidden/>
              </w:rPr>
            </w:r>
            <w:r w:rsidR="0095118A" w:rsidRPr="0095118A">
              <w:rPr>
                <w:noProof/>
                <w:webHidden/>
              </w:rPr>
              <w:fldChar w:fldCharType="separate"/>
            </w:r>
            <w:r w:rsidR="00853F85">
              <w:rPr>
                <w:noProof/>
                <w:webHidden/>
              </w:rPr>
              <w:t>4</w:t>
            </w:r>
            <w:r w:rsidR="0095118A" w:rsidRPr="0095118A">
              <w:rPr>
                <w:noProof/>
                <w:webHidden/>
              </w:rPr>
              <w:fldChar w:fldCharType="end"/>
            </w:r>
          </w:hyperlink>
        </w:p>
        <w:p w14:paraId="2D183C7E" w14:textId="757D272E" w:rsidR="0095118A" w:rsidRPr="0095118A" w:rsidRDefault="008F272A" w:rsidP="0095118A">
          <w:pPr>
            <w:pStyle w:val="TDC3"/>
            <w:rPr>
              <w:rFonts w:asciiTheme="minorHAnsi" w:eastAsiaTheme="minorEastAsia" w:hAnsiTheme="minorHAnsi" w:cstheme="minorBidi"/>
              <w:noProof/>
              <w:szCs w:val="22"/>
              <w:lang w:eastAsia="es-MX"/>
            </w:rPr>
          </w:pPr>
          <w:hyperlink w:anchor="_Toc207223610" w:history="1">
            <w:r w:rsidR="0095118A" w:rsidRPr="0095118A">
              <w:rPr>
                <w:rStyle w:val="Hipervnculo"/>
                <w:rFonts w:eastAsiaTheme="majorEastAsia"/>
                <w:noProof/>
                <w:color w:val="auto"/>
              </w:rPr>
              <w:t>a) Competencia del Instituto.</w:t>
            </w:r>
            <w:r w:rsidR="0095118A" w:rsidRPr="0095118A">
              <w:rPr>
                <w:noProof/>
                <w:webHidden/>
              </w:rPr>
              <w:tab/>
            </w:r>
            <w:r w:rsidR="0095118A" w:rsidRPr="0095118A">
              <w:rPr>
                <w:noProof/>
                <w:webHidden/>
              </w:rPr>
              <w:fldChar w:fldCharType="begin"/>
            </w:r>
            <w:r w:rsidR="0095118A" w:rsidRPr="0095118A">
              <w:rPr>
                <w:noProof/>
                <w:webHidden/>
              </w:rPr>
              <w:instrText xml:space="preserve"> PAGEREF _Toc207223610 \h </w:instrText>
            </w:r>
            <w:r w:rsidR="0095118A" w:rsidRPr="0095118A">
              <w:rPr>
                <w:noProof/>
                <w:webHidden/>
              </w:rPr>
            </w:r>
            <w:r w:rsidR="0095118A" w:rsidRPr="0095118A">
              <w:rPr>
                <w:noProof/>
                <w:webHidden/>
              </w:rPr>
              <w:fldChar w:fldCharType="separate"/>
            </w:r>
            <w:r w:rsidR="00853F85">
              <w:rPr>
                <w:noProof/>
                <w:webHidden/>
              </w:rPr>
              <w:t>4</w:t>
            </w:r>
            <w:r w:rsidR="0095118A" w:rsidRPr="0095118A">
              <w:rPr>
                <w:noProof/>
                <w:webHidden/>
              </w:rPr>
              <w:fldChar w:fldCharType="end"/>
            </w:r>
          </w:hyperlink>
        </w:p>
        <w:p w14:paraId="15D565E6" w14:textId="67B68560" w:rsidR="0095118A" w:rsidRPr="0095118A" w:rsidRDefault="008F272A" w:rsidP="0095118A">
          <w:pPr>
            <w:pStyle w:val="TDC3"/>
            <w:rPr>
              <w:rFonts w:asciiTheme="minorHAnsi" w:eastAsiaTheme="minorEastAsia" w:hAnsiTheme="minorHAnsi" w:cstheme="minorBidi"/>
              <w:noProof/>
              <w:szCs w:val="22"/>
              <w:lang w:eastAsia="es-MX"/>
            </w:rPr>
          </w:pPr>
          <w:hyperlink w:anchor="_Toc207223611" w:history="1">
            <w:r w:rsidR="0095118A" w:rsidRPr="0095118A">
              <w:rPr>
                <w:rStyle w:val="Hipervnculo"/>
                <w:rFonts w:eastAsiaTheme="majorEastAsia"/>
                <w:noProof/>
                <w:color w:val="auto"/>
              </w:rPr>
              <w:t>b) Legitimidad de la parte recurrente.</w:t>
            </w:r>
            <w:r w:rsidR="0095118A" w:rsidRPr="0095118A">
              <w:rPr>
                <w:noProof/>
                <w:webHidden/>
              </w:rPr>
              <w:tab/>
            </w:r>
            <w:r w:rsidR="0095118A" w:rsidRPr="0095118A">
              <w:rPr>
                <w:noProof/>
                <w:webHidden/>
              </w:rPr>
              <w:fldChar w:fldCharType="begin"/>
            </w:r>
            <w:r w:rsidR="0095118A" w:rsidRPr="0095118A">
              <w:rPr>
                <w:noProof/>
                <w:webHidden/>
              </w:rPr>
              <w:instrText xml:space="preserve"> PAGEREF _Toc207223611 \h </w:instrText>
            </w:r>
            <w:r w:rsidR="0095118A" w:rsidRPr="0095118A">
              <w:rPr>
                <w:noProof/>
                <w:webHidden/>
              </w:rPr>
            </w:r>
            <w:r w:rsidR="0095118A" w:rsidRPr="0095118A">
              <w:rPr>
                <w:noProof/>
                <w:webHidden/>
              </w:rPr>
              <w:fldChar w:fldCharType="separate"/>
            </w:r>
            <w:r w:rsidR="00853F85">
              <w:rPr>
                <w:noProof/>
                <w:webHidden/>
              </w:rPr>
              <w:t>5</w:t>
            </w:r>
            <w:r w:rsidR="0095118A" w:rsidRPr="0095118A">
              <w:rPr>
                <w:noProof/>
                <w:webHidden/>
              </w:rPr>
              <w:fldChar w:fldCharType="end"/>
            </w:r>
          </w:hyperlink>
        </w:p>
        <w:p w14:paraId="36B2DDE8" w14:textId="39145591" w:rsidR="0095118A" w:rsidRPr="0095118A" w:rsidRDefault="008F272A" w:rsidP="0095118A">
          <w:pPr>
            <w:pStyle w:val="TDC3"/>
            <w:rPr>
              <w:rFonts w:asciiTheme="minorHAnsi" w:eastAsiaTheme="minorEastAsia" w:hAnsiTheme="minorHAnsi" w:cstheme="minorBidi"/>
              <w:noProof/>
              <w:szCs w:val="22"/>
              <w:lang w:eastAsia="es-MX"/>
            </w:rPr>
          </w:pPr>
          <w:hyperlink w:anchor="_Toc207223612" w:history="1">
            <w:r w:rsidR="0095118A" w:rsidRPr="0095118A">
              <w:rPr>
                <w:rStyle w:val="Hipervnculo"/>
                <w:rFonts w:eastAsiaTheme="majorEastAsia"/>
                <w:noProof/>
                <w:color w:val="auto"/>
              </w:rPr>
              <w:t>c) Plazo para interponer el recurso.</w:t>
            </w:r>
            <w:r w:rsidR="0095118A" w:rsidRPr="0095118A">
              <w:rPr>
                <w:noProof/>
                <w:webHidden/>
              </w:rPr>
              <w:tab/>
            </w:r>
            <w:r w:rsidR="0095118A" w:rsidRPr="0095118A">
              <w:rPr>
                <w:noProof/>
                <w:webHidden/>
              </w:rPr>
              <w:fldChar w:fldCharType="begin"/>
            </w:r>
            <w:r w:rsidR="0095118A" w:rsidRPr="0095118A">
              <w:rPr>
                <w:noProof/>
                <w:webHidden/>
              </w:rPr>
              <w:instrText xml:space="preserve"> PAGEREF _Toc207223612 \h </w:instrText>
            </w:r>
            <w:r w:rsidR="0095118A" w:rsidRPr="0095118A">
              <w:rPr>
                <w:noProof/>
                <w:webHidden/>
              </w:rPr>
            </w:r>
            <w:r w:rsidR="0095118A" w:rsidRPr="0095118A">
              <w:rPr>
                <w:noProof/>
                <w:webHidden/>
              </w:rPr>
              <w:fldChar w:fldCharType="separate"/>
            </w:r>
            <w:r w:rsidR="00853F85">
              <w:rPr>
                <w:noProof/>
                <w:webHidden/>
              </w:rPr>
              <w:t>5</w:t>
            </w:r>
            <w:r w:rsidR="0095118A" w:rsidRPr="0095118A">
              <w:rPr>
                <w:noProof/>
                <w:webHidden/>
              </w:rPr>
              <w:fldChar w:fldCharType="end"/>
            </w:r>
          </w:hyperlink>
        </w:p>
        <w:p w14:paraId="06F7CD59" w14:textId="545D90CD" w:rsidR="0095118A" w:rsidRPr="0095118A" w:rsidRDefault="008F272A" w:rsidP="0095118A">
          <w:pPr>
            <w:pStyle w:val="TDC3"/>
            <w:rPr>
              <w:rFonts w:asciiTheme="minorHAnsi" w:eastAsiaTheme="minorEastAsia" w:hAnsiTheme="minorHAnsi" w:cstheme="minorBidi"/>
              <w:noProof/>
              <w:szCs w:val="22"/>
              <w:lang w:eastAsia="es-MX"/>
            </w:rPr>
          </w:pPr>
          <w:hyperlink w:anchor="_Toc207223613" w:history="1">
            <w:r w:rsidR="0095118A" w:rsidRPr="0095118A">
              <w:rPr>
                <w:rStyle w:val="Hipervnculo"/>
                <w:rFonts w:eastAsia="Calibri"/>
                <w:noProof/>
                <w:color w:val="auto"/>
                <w:lang w:eastAsia="es-ES_tradnl"/>
              </w:rPr>
              <w:t>d) Causal de procedencia</w:t>
            </w:r>
            <w:r w:rsidR="0095118A" w:rsidRPr="0095118A">
              <w:rPr>
                <w:noProof/>
                <w:webHidden/>
              </w:rPr>
              <w:tab/>
            </w:r>
            <w:r w:rsidR="0095118A" w:rsidRPr="0095118A">
              <w:rPr>
                <w:noProof/>
                <w:webHidden/>
              </w:rPr>
              <w:fldChar w:fldCharType="begin"/>
            </w:r>
            <w:r w:rsidR="0095118A" w:rsidRPr="0095118A">
              <w:rPr>
                <w:noProof/>
                <w:webHidden/>
              </w:rPr>
              <w:instrText xml:space="preserve"> PAGEREF _Toc207223613 \h </w:instrText>
            </w:r>
            <w:r w:rsidR="0095118A" w:rsidRPr="0095118A">
              <w:rPr>
                <w:noProof/>
                <w:webHidden/>
              </w:rPr>
            </w:r>
            <w:r w:rsidR="0095118A" w:rsidRPr="0095118A">
              <w:rPr>
                <w:noProof/>
                <w:webHidden/>
              </w:rPr>
              <w:fldChar w:fldCharType="separate"/>
            </w:r>
            <w:r w:rsidR="00853F85">
              <w:rPr>
                <w:noProof/>
                <w:webHidden/>
              </w:rPr>
              <w:t>7</w:t>
            </w:r>
            <w:r w:rsidR="0095118A" w:rsidRPr="0095118A">
              <w:rPr>
                <w:noProof/>
                <w:webHidden/>
              </w:rPr>
              <w:fldChar w:fldCharType="end"/>
            </w:r>
          </w:hyperlink>
        </w:p>
        <w:p w14:paraId="6B8D8E6B" w14:textId="265AB869" w:rsidR="0095118A" w:rsidRPr="0095118A" w:rsidRDefault="008F272A" w:rsidP="0095118A">
          <w:pPr>
            <w:pStyle w:val="TDC3"/>
            <w:rPr>
              <w:rFonts w:asciiTheme="minorHAnsi" w:eastAsiaTheme="minorEastAsia" w:hAnsiTheme="minorHAnsi" w:cstheme="minorBidi"/>
              <w:noProof/>
              <w:szCs w:val="22"/>
              <w:lang w:eastAsia="es-MX"/>
            </w:rPr>
          </w:pPr>
          <w:hyperlink w:anchor="_Toc207223614" w:history="1">
            <w:r w:rsidR="0095118A" w:rsidRPr="0095118A">
              <w:rPr>
                <w:rStyle w:val="Hipervnculo"/>
                <w:rFonts w:eastAsiaTheme="majorEastAsia"/>
                <w:noProof/>
                <w:color w:val="auto"/>
              </w:rPr>
              <w:t>e) Requisitos formales para la interposición del recurso.</w:t>
            </w:r>
            <w:r w:rsidR="0095118A" w:rsidRPr="0095118A">
              <w:rPr>
                <w:noProof/>
                <w:webHidden/>
              </w:rPr>
              <w:tab/>
            </w:r>
            <w:r w:rsidR="0095118A" w:rsidRPr="0095118A">
              <w:rPr>
                <w:noProof/>
                <w:webHidden/>
              </w:rPr>
              <w:fldChar w:fldCharType="begin"/>
            </w:r>
            <w:r w:rsidR="0095118A" w:rsidRPr="0095118A">
              <w:rPr>
                <w:noProof/>
                <w:webHidden/>
              </w:rPr>
              <w:instrText xml:space="preserve"> PAGEREF _Toc207223614 \h </w:instrText>
            </w:r>
            <w:r w:rsidR="0095118A" w:rsidRPr="0095118A">
              <w:rPr>
                <w:noProof/>
                <w:webHidden/>
              </w:rPr>
            </w:r>
            <w:r w:rsidR="0095118A" w:rsidRPr="0095118A">
              <w:rPr>
                <w:noProof/>
                <w:webHidden/>
              </w:rPr>
              <w:fldChar w:fldCharType="separate"/>
            </w:r>
            <w:r w:rsidR="00853F85">
              <w:rPr>
                <w:noProof/>
                <w:webHidden/>
              </w:rPr>
              <w:t>7</w:t>
            </w:r>
            <w:r w:rsidR="0095118A" w:rsidRPr="0095118A">
              <w:rPr>
                <w:noProof/>
                <w:webHidden/>
              </w:rPr>
              <w:fldChar w:fldCharType="end"/>
            </w:r>
          </w:hyperlink>
        </w:p>
        <w:p w14:paraId="309D9CD4" w14:textId="7668FD64" w:rsidR="0095118A" w:rsidRPr="0095118A" w:rsidRDefault="008F272A" w:rsidP="0095118A">
          <w:pPr>
            <w:pStyle w:val="TDC2"/>
            <w:rPr>
              <w:rFonts w:asciiTheme="minorHAnsi" w:eastAsiaTheme="minorEastAsia" w:hAnsiTheme="minorHAnsi" w:cstheme="minorBidi"/>
              <w:noProof/>
              <w:szCs w:val="22"/>
              <w:lang w:eastAsia="es-MX"/>
            </w:rPr>
          </w:pPr>
          <w:hyperlink w:anchor="_Toc207223615" w:history="1">
            <w:r w:rsidR="0095118A" w:rsidRPr="0095118A">
              <w:rPr>
                <w:rStyle w:val="Hipervnculo"/>
                <w:rFonts w:eastAsiaTheme="majorEastAsia"/>
                <w:noProof/>
                <w:color w:val="auto"/>
              </w:rPr>
              <w:t>SEGUNDO. Estudio de Fondo.</w:t>
            </w:r>
            <w:r w:rsidR="0095118A" w:rsidRPr="0095118A">
              <w:rPr>
                <w:noProof/>
                <w:webHidden/>
              </w:rPr>
              <w:tab/>
            </w:r>
            <w:r w:rsidR="0095118A" w:rsidRPr="0095118A">
              <w:rPr>
                <w:noProof/>
                <w:webHidden/>
              </w:rPr>
              <w:fldChar w:fldCharType="begin"/>
            </w:r>
            <w:r w:rsidR="0095118A" w:rsidRPr="0095118A">
              <w:rPr>
                <w:noProof/>
                <w:webHidden/>
              </w:rPr>
              <w:instrText xml:space="preserve"> PAGEREF _Toc207223615 \h </w:instrText>
            </w:r>
            <w:r w:rsidR="0095118A" w:rsidRPr="0095118A">
              <w:rPr>
                <w:noProof/>
                <w:webHidden/>
              </w:rPr>
            </w:r>
            <w:r w:rsidR="0095118A" w:rsidRPr="0095118A">
              <w:rPr>
                <w:noProof/>
                <w:webHidden/>
              </w:rPr>
              <w:fldChar w:fldCharType="separate"/>
            </w:r>
            <w:r w:rsidR="00853F85">
              <w:rPr>
                <w:noProof/>
                <w:webHidden/>
              </w:rPr>
              <w:t>8</w:t>
            </w:r>
            <w:r w:rsidR="0095118A" w:rsidRPr="0095118A">
              <w:rPr>
                <w:noProof/>
                <w:webHidden/>
              </w:rPr>
              <w:fldChar w:fldCharType="end"/>
            </w:r>
          </w:hyperlink>
        </w:p>
        <w:p w14:paraId="29963188" w14:textId="12207745" w:rsidR="0095118A" w:rsidRPr="0095118A" w:rsidRDefault="008F272A" w:rsidP="0095118A">
          <w:pPr>
            <w:pStyle w:val="TDC3"/>
            <w:rPr>
              <w:rFonts w:asciiTheme="minorHAnsi" w:eastAsiaTheme="minorEastAsia" w:hAnsiTheme="minorHAnsi" w:cstheme="minorBidi"/>
              <w:noProof/>
              <w:szCs w:val="22"/>
              <w:lang w:eastAsia="es-MX"/>
            </w:rPr>
          </w:pPr>
          <w:hyperlink w:anchor="_Toc207223616" w:history="1">
            <w:r w:rsidR="0095118A" w:rsidRPr="0095118A">
              <w:rPr>
                <w:rStyle w:val="Hipervnculo"/>
                <w:rFonts w:eastAsiaTheme="majorEastAsia"/>
                <w:noProof/>
                <w:color w:val="auto"/>
              </w:rPr>
              <w:t>a) Mandato de transparencia y responsabilidad del Sujeto Obligado.</w:t>
            </w:r>
            <w:r w:rsidR="0095118A" w:rsidRPr="0095118A">
              <w:rPr>
                <w:noProof/>
                <w:webHidden/>
              </w:rPr>
              <w:tab/>
            </w:r>
            <w:r w:rsidR="0095118A" w:rsidRPr="0095118A">
              <w:rPr>
                <w:noProof/>
                <w:webHidden/>
              </w:rPr>
              <w:fldChar w:fldCharType="begin"/>
            </w:r>
            <w:r w:rsidR="0095118A" w:rsidRPr="0095118A">
              <w:rPr>
                <w:noProof/>
                <w:webHidden/>
              </w:rPr>
              <w:instrText xml:space="preserve"> PAGEREF _Toc207223616 \h </w:instrText>
            </w:r>
            <w:r w:rsidR="0095118A" w:rsidRPr="0095118A">
              <w:rPr>
                <w:noProof/>
                <w:webHidden/>
              </w:rPr>
            </w:r>
            <w:r w:rsidR="0095118A" w:rsidRPr="0095118A">
              <w:rPr>
                <w:noProof/>
                <w:webHidden/>
              </w:rPr>
              <w:fldChar w:fldCharType="separate"/>
            </w:r>
            <w:r w:rsidR="00853F85">
              <w:rPr>
                <w:noProof/>
                <w:webHidden/>
              </w:rPr>
              <w:t>8</w:t>
            </w:r>
            <w:r w:rsidR="0095118A" w:rsidRPr="0095118A">
              <w:rPr>
                <w:noProof/>
                <w:webHidden/>
              </w:rPr>
              <w:fldChar w:fldCharType="end"/>
            </w:r>
          </w:hyperlink>
        </w:p>
        <w:p w14:paraId="01F6F0F2" w14:textId="77DF0017" w:rsidR="0095118A" w:rsidRPr="0095118A" w:rsidRDefault="008F272A" w:rsidP="0095118A">
          <w:pPr>
            <w:pStyle w:val="TDC3"/>
            <w:rPr>
              <w:rFonts w:asciiTheme="minorHAnsi" w:eastAsiaTheme="minorEastAsia" w:hAnsiTheme="minorHAnsi" w:cstheme="minorBidi"/>
              <w:noProof/>
              <w:szCs w:val="22"/>
              <w:lang w:eastAsia="es-MX"/>
            </w:rPr>
          </w:pPr>
          <w:hyperlink w:anchor="_Toc207223617" w:history="1">
            <w:r w:rsidR="0095118A" w:rsidRPr="0095118A">
              <w:rPr>
                <w:rStyle w:val="Hipervnculo"/>
                <w:rFonts w:eastAsia="Calibri"/>
                <w:noProof/>
                <w:color w:val="auto"/>
                <w:lang w:eastAsia="es-ES_tradnl"/>
              </w:rPr>
              <w:t>b) Controversia a resolver</w:t>
            </w:r>
            <w:r w:rsidR="0095118A" w:rsidRPr="0095118A">
              <w:rPr>
                <w:noProof/>
                <w:webHidden/>
              </w:rPr>
              <w:tab/>
            </w:r>
            <w:r w:rsidR="0095118A" w:rsidRPr="0095118A">
              <w:rPr>
                <w:noProof/>
                <w:webHidden/>
              </w:rPr>
              <w:fldChar w:fldCharType="begin"/>
            </w:r>
            <w:r w:rsidR="0095118A" w:rsidRPr="0095118A">
              <w:rPr>
                <w:noProof/>
                <w:webHidden/>
              </w:rPr>
              <w:instrText xml:space="preserve"> PAGEREF _Toc207223617 \h </w:instrText>
            </w:r>
            <w:r w:rsidR="0095118A" w:rsidRPr="0095118A">
              <w:rPr>
                <w:noProof/>
                <w:webHidden/>
              </w:rPr>
            </w:r>
            <w:r w:rsidR="0095118A" w:rsidRPr="0095118A">
              <w:rPr>
                <w:noProof/>
                <w:webHidden/>
              </w:rPr>
              <w:fldChar w:fldCharType="separate"/>
            </w:r>
            <w:r w:rsidR="00853F85">
              <w:rPr>
                <w:noProof/>
                <w:webHidden/>
              </w:rPr>
              <w:t>10</w:t>
            </w:r>
            <w:r w:rsidR="0095118A" w:rsidRPr="0095118A">
              <w:rPr>
                <w:noProof/>
                <w:webHidden/>
              </w:rPr>
              <w:fldChar w:fldCharType="end"/>
            </w:r>
          </w:hyperlink>
        </w:p>
        <w:p w14:paraId="798632C7" w14:textId="239598FB" w:rsidR="0095118A" w:rsidRPr="0095118A" w:rsidRDefault="008F272A" w:rsidP="0095118A">
          <w:pPr>
            <w:pStyle w:val="TDC3"/>
            <w:rPr>
              <w:rFonts w:asciiTheme="minorHAnsi" w:eastAsiaTheme="minorEastAsia" w:hAnsiTheme="minorHAnsi" w:cstheme="minorBidi"/>
              <w:noProof/>
              <w:szCs w:val="22"/>
              <w:lang w:eastAsia="es-MX"/>
            </w:rPr>
          </w:pPr>
          <w:hyperlink w:anchor="_Toc207223618" w:history="1">
            <w:r w:rsidR="0095118A" w:rsidRPr="0095118A">
              <w:rPr>
                <w:rStyle w:val="Hipervnculo"/>
                <w:rFonts w:eastAsiaTheme="majorEastAsia"/>
                <w:noProof/>
                <w:color w:val="auto"/>
              </w:rPr>
              <w:t>c) Estudio de la controversia</w:t>
            </w:r>
            <w:r w:rsidR="0095118A" w:rsidRPr="0095118A">
              <w:rPr>
                <w:noProof/>
                <w:webHidden/>
              </w:rPr>
              <w:tab/>
            </w:r>
            <w:r w:rsidR="0095118A" w:rsidRPr="0095118A">
              <w:rPr>
                <w:noProof/>
                <w:webHidden/>
              </w:rPr>
              <w:fldChar w:fldCharType="begin"/>
            </w:r>
            <w:r w:rsidR="0095118A" w:rsidRPr="0095118A">
              <w:rPr>
                <w:noProof/>
                <w:webHidden/>
              </w:rPr>
              <w:instrText xml:space="preserve"> PAGEREF _Toc207223618 \h </w:instrText>
            </w:r>
            <w:r w:rsidR="0095118A" w:rsidRPr="0095118A">
              <w:rPr>
                <w:noProof/>
                <w:webHidden/>
              </w:rPr>
            </w:r>
            <w:r w:rsidR="0095118A" w:rsidRPr="0095118A">
              <w:rPr>
                <w:noProof/>
                <w:webHidden/>
              </w:rPr>
              <w:fldChar w:fldCharType="separate"/>
            </w:r>
            <w:r w:rsidR="00853F85">
              <w:rPr>
                <w:noProof/>
                <w:webHidden/>
              </w:rPr>
              <w:t>11</w:t>
            </w:r>
            <w:r w:rsidR="0095118A" w:rsidRPr="0095118A">
              <w:rPr>
                <w:noProof/>
                <w:webHidden/>
              </w:rPr>
              <w:fldChar w:fldCharType="end"/>
            </w:r>
          </w:hyperlink>
        </w:p>
        <w:p w14:paraId="2C56E559" w14:textId="4333FC16" w:rsidR="0095118A" w:rsidRPr="0095118A" w:rsidRDefault="008F272A" w:rsidP="0095118A">
          <w:pPr>
            <w:pStyle w:val="TDC3"/>
            <w:rPr>
              <w:rFonts w:asciiTheme="minorHAnsi" w:eastAsiaTheme="minorEastAsia" w:hAnsiTheme="minorHAnsi" w:cstheme="minorBidi"/>
              <w:noProof/>
              <w:szCs w:val="22"/>
              <w:lang w:eastAsia="es-MX"/>
            </w:rPr>
          </w:pPr>
          <w:hyperlink w:anchor="_Toc207223619" w:history="1">
            <w:r w:rsidR="0095118A" w:rsidRPr="0095118A">
              <w:rPr>
                <w:rStyle w:val="Hipervnculo"/>
                <w:rFonts w:eastAsiaTheme="majorEastAsia"/>
                <w:noProof/>
                <w:color w:val="auto"/>
              </w:rPr>
              <w:t>d) Versión Pública</w:t>
            </w:r>
            <w:r w:rsidR="0095118A" w:rsidRPr="0095118A">
              <w:rPr>
                <w:noProof/>
                <w:webHidden/>
              </w:rPr>
              <w:tab/>
            </w:r>
            <w:r w:rsidR="0095118A" w:rsidRPr="0095118A">
              <w:rPr>
                <w:noProof/>
                <w:webHidden/>
              </w:rPr>
              <w:fldChar w:fldCharType="begin"/>
            </w:r>
            <w:r w:rsidR="0095118A" w:rsidRPr="0095118A">
              <w:rPr>
                <w:noProof/>
                <w:webHidden/>
              </w:rPr>
              <w:instrText xml:space="preserve"> PAGEREF _Toc207223619 \h </w:instrText>
            </w:r>
            <w:r w:rsidR="0095118A" w:rsidRPr="0095118A">
              <w:rPr>
                <w:noProof/>
                <w:webHidden/>
              </w:rPr>
            </w:r>
            <w:r w:rsidR="0095118A" w:rsidRPr="0095118A">
              <w:rPr>
                <w:noProof/>
                <w:webHidden/>
              </w:rPr>
              <w:fldChar w:fldCharType="separate"/>
            </w:r>
            <w:r w:rsidR="00853F85">
              <w:rPr>
                <w:noProof/>
                <w:webHidden/>
              </w:rPr>
              <w:t>19</w:t>
            </w:r>
            <w:r w:rsidR="0095118A" w:rsidRPr="0095118A">
              <w:rPr>
                <w:noProof/>
                <w:webHidden/>
              </w:rPr>
              <w:fldChar w:fldCharType="end"/>
            </w:r>
          </w:hyperlink>
        </w:p>
        <w:p w14:paraId="1CA944DA" w14:textId="4937DB55" w:rsidR="0095118A" w:rsidRPr="0095118A" w:rsidRDefault="008F272A" w:rsidP="0095118A">
          <w:pPr>
            <w:pStyle w:val="TDC3"/>
            <w:rPr>
              <w:rFonts w:asciiTheme="minorHAnsi" w:eastAsiaTheme="minorEastAsia" w:hAnsiTheme="minorHAnsi" w:cstheme="minorBidi"/>
              <w:noProof/>
              <w:szCs w:val="22"/>
              <w:lang w:eastAsia="es-MX"/>
            </w:rPr>
          </w:pPr>
          <w:hyperlink w:anchor="_Toc207223620" w:history="1">
            <w:r w:rsidR="0095118A" w:rsidRPr="0095118A">
              <w:rPr>
                <w:rStyle w:val="Hipervnculo"/>
                <w:rFonts w:eastAsiaTheme="majorEastAsia"/>
                <w:noProof/>
                <w:color w:val="auto"/>
              </w:rPr>
              <w:t>e) Acuerdo de Inexistencia</w:t>
            </w:r>
            <w:r w:rsidR="0095118A" w:rsidRPr="0095118A">
              <w:rPr>
                <w:noProof/>
                <w:webHidden/>
              </w:rPr>
              <w:tab/>
            </w:r>
            <w:r w:rsidR="0095118A" w:rsidRPr="0095118A">
              <w:rPr>
                <w:noProof/>
                <w:webHidden/>
              </w:rPr>
              <w:fldChar w:fldCharType="begin"/>
            </w:r>
            <w:r w:rsidR="0095118A" w:rsidRPr="0095118A">
              <w:rPr>
                <w:noProof/>
                <w:webHidden/>
              </w:rPr>
              <w:instrText xml:space="preserve"> PAGEREF _Toc207223620 \h </w:instrText>
            </w:r>
            <w:r w:rsidR="0095118A" w:rsidRPr="0095118A">
              <w:rPr>
                <w:noProof/>
                <w:webHidden/>
              </w:rPr>
            </w:r>
            <w:r w:rsidR="0095118A" w:rsidRPr="0095118A">
              <w:rPr>
                <w:noProof/>
                <w:webHidden/>
              </w:rPr>
              <w:fldChar w:fldCharType="separate"/>
            </w:r>
            <w:r w:rsidR="00853F85">
              <w:rPr>
                <w:noProof/>
                <w:webHidden/>
              </w:rPr>
              <w:t>25</w:t>
            </w:r>
            <w:r w:rsidR="0095118A" w:rsidRPr="0095118A">
              <w:rPr>
                <w:noProof/>
                <w:webHidden/>
              </w:rPr>
              <w:fldChar w:fldCharType="end"/>
            </w:r>
          </w:hyperlink>
        </w:p>
        <w:p w14:paraId="24C3178B" w14:textId="25B66322" w:rsidR="0095118A" w:rsidRPr="0095118A" w:rsidRDefault="008F272A" w:rsidP="0095118A">
          <w:pPr>
            <w:pStyle w:val="TDC3"/>
            <w:rPr>
              <w:rFonts w:asciiTheme="minorHAnsi" w:eastAsiaTheme="minorEastAsia" w:hAnsiTheme="minorHAnsi" w:cstheme="minorBidi"/>
              <w:noProof/>
              <w:szCs w:val="22"/>
              <w:lang w:eastAsia="es-MX"/>
            </w:rPr>
          </w:pPr>
          <w:hyperlink w:anchor="_Toc207223621" w:history="1">
            <w:r w:rsidR="0095118A" w:rsidRPr="0095118A">
              <w:rPr>
                <w:rStyle w:val="Hipervnculo"/>
                <w:rFonts w:eastAsiaTheme="majorEastAsia"/>
                <w:noProof/>
                <w:color w:val="auto"/>
              </w:rPr>
              <w:t xml:space="preserve">f) Vista al </w:t>
            </w:r>
            <w:r w:rsidR="0095118A" w:rsidRPr="0095118A">
              <w:rPr>
                <w:rStyle w:val="Hipervnculo"/>
                <w:rFonts w:eastAsia="Palatino Linotype" w:cs="Palatino Linotype"/>
                <w:noProof/>
                <w:color w:val="auto"/>
                <w:lang w:val="es-ES" w:eastAsia="es-MX"/>
              </w:rPr>
              <w:t>Órgano Interno de Control</w:t>
            </w:r>
            <w:r w:rsidR="0095118A" w:rsidRPr="0095118A">
              <w:rPr>
                <w:noProof/>
                <w:webHidden/>
              </w:rPr>
              <w:tab/>
            </w:r>
            <w:r w:rsidR="0095118A" w:rsidRPr="0095118A">
              <w:rPr>
                <w:noProof/>
                <w:webHidden/>
              </w:rPr>
              <w:fldChar w:fldCharType="begin"/>
            </w:r>
            <w:r w:rsidR="0095118A" w:rsidRPr="0095118A">
              <w:rPr>
                <w:noProof/>
                <w:webHidden/>
              </w:rPr>
              <w:instrText xml:space="preserve"> PAGEREF _Toc207223621 \h </w:instrText>
            </w:r>
            <w:r w:rsidR="0095118A" w:rsidRPr="0095118A">
              <w:rPr>
                <w:noProof/>
                <w:webHidden/>
              </w:rPr>
            </w:r>
            <w:r w:rsidR="0095118A" w:rsidRPr="0095118A">
              <w:rPr>
                <w:noProof/>
                <w:webHidden/>
              </w:rPr>
              <w:fldChar w:fldCharType="separate"/>
            </w:r>
            <w:r w:rsidR="00853F85">
              <w:rPr>
                <w:noProof/>
                <w:webHidden/>
              </w:rPr>
              <w:t>26</w:t>
            </w:r>
            <w:r w:rsidR="0095118A" w:rsidRPr="0095118A">
              <w:rPr>
                <w:noProof/>
                <w:webHidden/>
              </w:rPr>
              <w:fldChar w:fldCharType="end"/>
            </w:r>
          </w:hyperlink>
        </w:p>
        <w:p w14:paraId="6B6AF9BF" w14:textId="2C19D723" w:rsidR="0095118A" w:rsidRPr="0095118A" w:rsidRDefault="008F272A" w:rsidP="0095118A">
          <w:pPr>
            <w:pStyle w:val="TDC3"/>
            <w:rPr>
              <w:rFonts w:asciiTheme="minorHAnsi" w:eastAsiaTheme="minorEastAsia" w:hAnsiTheme="minorHAnsi" w:cstheme="minorBidi"/>
              <w:noProof/>
              <w:szCs w:val="22"/>
              <w:lang w:eastAsia="es-MX"/>
            </w:rPr>
          </w:pPr>
          <w:hyperlink w:anchor="_Toc207223622" w:history="1">
            <w:r w:rsidR="0095118A" w:rsidRPr="0095118A">
              <w:rPr>
                <w:rStyle w:val="Hipervnculo"/>
                <w:rFonts w:eastAsiaTheme="majorEastAsia"/>
                <w:noProof/>
                <w:color w:val="auto"/>
              </w:rPr>
              <w:t>g) Conclusión</w:t>
            </w:r>
            <w:r w:rsidR="0095118A" w:rsidRPr="0095118A">
              <w:rPr>
                <w:noProof/>
                <w:webHidden/>
              </w:rPr>
              <w:tab/>
            </w:r>
            <w:r w:rsidR="0095118A" w:rsidRPr="0095118A">
              <w:rPr>
                <w:noProof/>
                <w:webHidden/>
              </w:rPr>
              <w:fldChar w:fldCharType="begin"/>
            </w:r>
            <w:r w:rsidR="0095118A" w:rsidRPr="0095118A">
              <w:rPr>
                <w:noProof/>
                <w:webHidden/>
              </w:rPr>
              <w:instrText xml:space="preserve"> PAGEREF _Toc207223622 \h </w:instrText>
            </w:r>
            <w:r w:rsidR="0095118A" w:rsidRPr="0095118A">
              <w:rPr>
                <w:noProof/>
                <w:webHidden/>
              </w:rPr>
            </w:r>
            <w:r w:rsidR="0095118A" w:rsidRPr="0095118A">
              <w:rPr>
                <w:noProof/>
                <w:webHidden/>
              </w:rPr>
              <w:fldChar w:fldCharType="separate"/>
            </w:r>
            <w:r w:rsidR="00853F85">
              <w:rPr>
                <w:noProof/>
                <w:webHidden/>
              </w:rPr>
              <w:t>27</w:t>
            </w:r>
            <w:r w:rsidR="0095118A" w:rsidRPr="0095118A">
              <w:rPr>
                <w:noProof/>
                <w:webHidden/>
              </w:rPr>
              <w:fldChar w:fldCharType="end"/>
            </w:r>
          </w:hyperlink>
        </w:p>
        <w:p w14:paraId="01FC14D1" w14:textId="345F2652" w:rsidR="0095118A" w:rsidRPr="0095118A" w:rsidRDefault="008F272A" w:rsidP="0095118A">
          <w:pPr>
            <w:pStyle w:val="TDC1"/>
            <w:tabs>
              <w:tab w:val="right" w:leader="dot" w:pos="9034"/>
            </w:tabs>
            <w:rPr>
              <w:rFonts w:asciiTheme="minorHAnsi" w:eastAsiaTheme="minorEastAsia" w:hAnsiTheme="minorHAnsi" w:cstheme="minorBidi"/>
              <w:noProof/>
              <w:szCs w:val="22"/>
              <w:lang w:eastAsia="es-MX"/>
            </w:rPr>
          </w:pPr>
          <w:hyperlink w:anchor="_Toc207223623" w:history="1">
            <w:r w:rsidR="0095118A" w:rsidRPr="0095118A">
              <w:rPr>
                <w:rStyle w:val="Hipervnculo"/>
                <w:rFonts w:eastAsiaTheme="majorEastAsia"/>
                <w:noProof/>
                <w:color w:val="auto"/>
              </w:rPr>
              <w:t>RESUELVE</w:t>
            </w:r>
            <w:r w:rsidR="0095118A" w:rsidRPr="0095118A">
              <w:rPr>
                <w:noProof/>
                <w:webHidden/>
              </w:rPr>
              <w:tab/>
            </w:r>
            <w:r w:rsidR="0095118A" w:rsidRPr="0095118A">
              <w:rPr>
                <w:noProof/>
                <w:webHidden/>
              </w:rPr>
              <w:fldChar w:fldCharType="begin"/>
            </w:r>
            <w:r w:rsidR="0095118A" w:rsidRPr="0095118A">
              <w:rPr>
                <w:noProof/>
                <w:webHidden/>
              </w:rPr>
              <w:instrText xml:space="preserve"> PAGEREF _Toc207223623 \h </w:instrText>
            </w:r>
            <w:r w:rsidR="0095118A" w:rsidRPr="0095118A">
              <w:rPr>
                <w:noProof/>
                <w:webHidden/>
              </w:rPr>
            </w:r>
            <w:r w:rsidR="0095118A" w:rsidRPr="0095118A">
              <w:rPr>
                <w:noProof/>
                <w:webHidden/>
              </w:rPr>
              <w:fldChar w:fldCharType="separate"/>
            </w:r>
            <w:r w:rsidR="00853F85">
              <w:rPr>
                <w:noProof/>
                <w:webHidden/>
              </w:rPr>
              <w:t>27</w:t>
            </w:r>
            <w:r w:rsidR="0095118A" w:rsidRPr="0095118A">
              <w:rPr>
                <w:noProof/>
                <w:webHidden/>
              </w:rPr>
              <w:fldChar w:fldCharType="end"/>
            </w:r>
          </w:hyperlink>
        </w:p>
        <w:p w14:paraId="1913A66E" w14:textId="0BA44836" w:rsidR="001A4D22" w:rsidRPr="0095118A" w:rsidRDefault="001A4D22" w:rsidP="0095118A">
          <w:r w:rsidRPr="0095118A">
            <w:rPr>
              <w:b/>
              <w:bCs/>
              <w:lang w:val="es-ES"/>
            </w:rPr>
            <w:fldChar w:fldCharType="end"/>
          </w:r>
        </w:p>
      </w:sdtContent>
    </w:sdt>
    <w:p w14:paraId="21E47858" w14:textId="77777777" w:rsidR="00DB705A" w:rsidRPr="0095118A" w:rsidRDefault="00DB705A" w:rsidP="0095118A">
      <w:pPr>
        <w:sectPr w:rsidR="00DB705A" w:rsidRPr="0095118A">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54E98C27" w14:textId="77777777" w:rsidR="00DB705A" w:rsidRPr="0095118A" w:rsidRDefault="00E07D9E" w:rsidP="0095118A">
      <w:pPr>
        <w:rPr>
          <w:b/>
        </w:rPr>
      </w:pPr>
      <w:r w:rsidRPr="0095118A">
        <w:lastRenderedPageBreak/>
        <w:t xml:space="preserve">Resolución del Pleno del Instituto de Transparencia, Acceso a la Información Pública y Protección de Datos Personales del Estado de México y Municipios, con domicilio en Metepec, Estado de México, del </w:t>
      </w:r>
      <w:r w:rsidR="00F22E2F" w:rsidRPr="0095118A">
        <w:rPr>
          <w:b/>
        </w:rPr>
        <w:t>veintisiete de agosto</w:t>
      </w:r>
      <w:r w:rsidRPr="0095118A">
        <w:rPr>
          <w:b/>
        </w:rPr>
        <w:t xml:space="preserve"> de dos mil veinticinco.</w:t>
      </w:r>
    </w:p>
    <w:p w14:paraId="1EB29940" w14:textId="77777777" w:rsidR="00DB705A" w:rsidRPr="0095118A" w:rsidRDefault="00DB705A" w:rsidP="0095118A"/>
    <w:p w14:paraId="44ADE100" w14:textId="3B5F41A1" w:rsidR="00DB705A" w:rsidRPr="0095118A" w:rsidRDefault="00E07D9E" w:rsidP="0095118A">
      <w:r w:rsidRPr="0095118A">
        <w:rPr>
          <w:b/>
        </w:rPr>
        <w:t xml:space="preserve">VISTO </w:t>
      </w:r>
      <w:r w:rsidRPr="0095118A">
        <w:t xml:space="preserve">el expediente formado con motivo del Recurso de Revisión </w:t>
      </w:r>
      <w:r w:rsidR="00280C16" w:rsidRPr="0095118A">
        <w:rPr>
          <w:b/>
        </w:rPr>
        <w:t>07232/INFOEM/AD/RR/2025</w:t>
      </w:r>
      <w:r w:rsidRPr="0095118A">
        <w:t xml:space="preserve"> interpuesto por </w:t>
      </w:r>
      <w:bookmarkStart w:id="2" w:name="_GoBack"/>
      <w:r w:rsidR="00EA554A">
        <w:rPr>
          <w:b/>
        </w:rPr>
        <w:t>XXXXXX XXXXXX XXXXXXX</w:t>
      </w:r>
      <w:r w:rsidR="001A4D22" w:rsidRPr="0095118A">
        <w:rPr>
          <w:b/>
        </w:rPr>
        <w:t xml:space="preserve"> </w:t>
      </w:r>
      <w:bookmarkEnd w:id="2"/>
      <w:r w:rsidRPr="0095118A">
        <w:t xml:space="preserve">a quien en lo subsecuente se le denominará </w:t>
      </w:r>
      <w:r w:rsidRPr="0095118A">
        <w:rPr>
          <w:b/>
        </w:rPr>
        <w:t>LA PARTE RECURRENTE</w:t>
      </w:r>
      <w:r w:rsidRPr="0095118A">
        <w:t xml:space="preserve">, en contra de la respuesta emitida por el </w:t>
      </w:r>
      <w:r w:rsidR="00280C16" w:rsidRPr="0095118A">
        <w:rPr>
          <w:b/>
        </w:rPr>
        <w:t>Sistema Municipal para el Desarrollo Integral de la Familia de Teoloyucan</w:t>
      </w:r>
      <w:r w:rsidRPr="0095118A">
        <w:rPr>
          <w:b/>
        </w:rPr>
        <w:t xml:space="preserve">, </w:t>
      </w:r>
      <w:r w:rsidRPr="0095118A">
        <w:t xml:space="preserve">en adelante </w:t>
      </w:r>
      <w:r w:rsidRPr="0095118A">
        <w:rPr>
          <w:b/>
        </w:rPr>
        <w:t>EL SUJETO OBLIGADO</w:t>
      </w:r>
      <w:r w:rsidRPr="0095118A">
        <w:t>, se emite la presente Resolución con base en los Antecedentes y Considerandos que se exponen a continuación:</w:t>
      </w:r>
    </w:p>
    <w:p w14:paraId="5D9D920B" w14:textId="77777777" w:rsidR="00DB705A" w:rsidRPr="0095118A" w:rsidRDefault="00DB705A" w:rsidP="0095118A"/>
    <w:p w14:paraId="00F8900F" w14:textId="77777777" w:rsidR="00DB705A" w:rsidRPr="0095118A" w:rsidRDefault="00E07D9E" w:rsidP="0095118A">
      <w:pPr>
        <w:pStyle w:val="Ttulo1"/>
      </w:pPr>
      <w:bookmarkStart w:id="3" w:name="_Toc207223597"/>
      <w:r w:rsidRPr="0095118A">
        <w:t>ANTECEDENTES</w:t>
      </w:r>
      <w:bookmarkEnd w:id="3"/>
    </w:p>
    <w:p w14:paraId="5ABB3DAE" w14:textId="77777777" w:rsidR="00DB705A" w:rsidRPr="0095118A" w:rsidRDefault="00DB705A" w:rsidP="0095118A"/>
    <w:p w14:paraId="5C3A18D2" w14:textId="77777777" w:rsidR="00DB705A" w:rsidRPr="0095118A" w:rsidRDefault="00E07D9E" w:rsidP="0095118A">
      <w:pPr>
        <w:pStyle w:val="Ttulo2"/>
        <w:jc w:val="left"/>
      </w:pPr>
      <w:bookmarkStart w:id="4" w:name="_Toc207223598"/>
      <w:r w:rsidRPr="0095118A">
        <w:t>DE LA SOLICITUD DE INFORMACIÓN</w:t>
      </w:r>
      <w:bookmarkEnd w:id="4"/>
    </w:p>
    <w:p w14:paraId="3BD72913" w14:textId="77777777" w:rsidR="00DB705A" w:rsidRPr="0095118A" w:rsidRDefault="00E07D9E" w:rsidP="0095118A">
      <w:pPr>
        <w:pStyle w:val="Ttulo3"/>
        <w:spacing w:line="360" w:lineRule="auto"/>
      </w:pPr>
      <w:bookmarkStart w:id="5" w:name="_Toc207223599"/>
      <w:r w:rsidRPr="0095118A">
        <w:t xml:space="preserve">a) Solicitud </w:t>
      </w:r>
      <w:r w:rsidR="004143BF" w:rsidRPr="0095118A">
        <w:t>de Acceso a Datos Personales</w:t>
      </w:r>
      <w:r w:rsidRPr="0095118A">
        <w:t>.</w:t>
      </w:r>
      <w:bookmarkEnd w:id="5"/>
    </w:p>
    <w:p w14:paraId="484F9040" w14:textId="77777777" w:rsidR="00DB705A" w:rsidRPr="0095118A" w:rsidRDefault="00E07D9E" w:rsidP="0095118A">
      <w:pPr>
        <w:pBdr>
          <w:top w:val="nil"/>
          <w:left w:val="nil"/>
          <w:bottom w:val="nil"/>
          <w:right w:val="nil"/>
          <w:between w:val="nil"/>
        </w:pBdr>
        <w:tabs>
          <w:tab w:val="left" w:pos="0"/>
        </w:tabs>
        <w:spacing w:after="240"/>
      </w:pPr>
      <w:r w:rsidRPr="0095118A">
        <w:t xml:space="preserve">El </w:t>
      </w:r>
      <w:r w:rsidR="00F556D3" w:rsidRPr="0095118A">
        <w:rPr>
          <w:b/>
        </w:rPr>
        <w:t>doce de mayo</w:t>
      </w:r>
      <w:r w:rsidRPr="0095118A">
        <w:rPr>
          <w:b/>
        </w:rPr>
        <w:t xml:space="preserve"> de dos mil veinticinco</w:t>
      </w:r>
      <w:r w:rsidR="00465DDA" w:rsidRPr="0095118A">
        <w:rPr>
          <w:b/>
        </w:rPr>
        <w:t xml:space="preserve"> </w:t>
      </w:r>
      <w:r w:rsidRPr="0095118A">
        <w:rPr>
          <w:b/>
        </w:rPr>
        <w:t>LA PARTE RECURRENTE</w:t>
      </w:r>
      <w:r w:rsidRPr="0095118A">
        <w:t xml:space="preserve"> presentó una solicitud de </w:t>
      </w:r>
      <w:r w:rsidR="00F556D3" w:rsidRPr="0095118A">
        <w:t xml:space="preserve">Acceso a Datos Personales </w:t>
      </w:r>
      <w:r w:rsidRPr="0095118A">
        <w:t xml:space="preserve">ante el </w:t>
      </w:r>
      <w:r w:rsidRPr="0095118A">
        <w:rPr>
          <w:b/>
        </w:rPr>
        <w:t>SUJETO OBLIGADO</w:t>
      </w:r>
      <w:r w:rsidRPr="0095118A">
        <w:t xml:space="preserve">, a través del </w:t>
      </w:r>
      <w:r w:rsidR="004B737F" w:rsidRPr="0095118A">
        <w:t>Sistema de Acceso, Rectificación, Cancelación y Oposición de Datos Personales del Estado de México</w:t>
      </w:r>
      <w:r w:rsidRPr="0095118A">
        <w:t xml:space="preserve"> (</w:t>
      </w:r>
      <w:r w:rsidR="004B737F" w:rsidRPr="0095118A">
        <w:t xml:space="preserve">EL </w:t>
      </w:r>
      <w:r w:rsidRPr="0095118A">
        <w:t>SA</w:t>
      </w:r>
      <w:r w:rsidR="004B737F" w:rsidRPr="0095118A">
        <w:t>RCOEM</w:t>
      </w:r>
      <w:r w:rsidRPr="0095118A">
        <w:t>). Dicha solicitud quedó registrada con el número de folio</w:t>
      </w:r>
      <w:r w:rsidRPr="0095118A">
        <w:rPr>
          <w:b/>
        </w:rPr>
        <w:t xml:space="preserve"> </w:t>
      </w:r>
      <w:r w:rsidR="004B737F" w:rsidRPr="0095118A">
        <w:rPr>
          <w:b/>
        </w:rPr>
        <w:t>00001/DIFTEOLOYU/AD/2025</w:t>
      </w:r>
      <w:r w:rsidRPr="0095118A">
        <w:rPr>
          <w:b/>
        </w:rPr>
        <w:t xml:space="preserve"> </w:t>
      </w:r>
      <w:r w:rsidRPr="0095118A">
        <w:t>y en ella se requirió la siguiente información:</w:t>
      </w:r>
    </w:p>
    <w:p w14:paraId="2F5DB2A1" w14:textId="77777777" w:rsidR="00160046" w:rsidRPr="0095118A" w:rsidRDefault="00160046" w:rsidP="0095118A">
      <w:pPr>
        <w:pStyle w:val="Puesto"/>
        <w:ind w:left="851" w:right="822"/>
        <w:rPr>
          <w:rFonts w:eastAsia="Palatino Linotype"/>
        </w:rPr>
      </w:pPr>
      <w:r w:rsidRPr="0095118A">
        <w:rPr>
          <w:rFonts w:eastAsia="Palatino Linotype"/>
        </w:rPr>
        <w:t>“</w:t>
      </w:r>
      <w:r w:rsidR="004B737F" w:rsidRPr="0095118A">
        <w:rPr>
          <w:rFonts w:eastAsia="Palatino Linotype"/>
        </w:rPr>
        <w:t>SOLICITO INFORMACION DE TODOS LOS SEULDOS Y SALARIOS BRUTO Y NETO DE TODOS LOS FUNCIONARIOS PUBLICOS INCLUYENDO NOMBRE, PUESTO, CARGO, AREA DE ADSCRIPCION TOTAL DE PERCEPCIONES ASI COMO EL CURRICULUM DE TODOS LOS TRABAJADORES DEL SISTEMA MUNICIPAL PARA EL DESARROLLO INTEGRAL DE LA FAMILIA DE TEOLOYUCAN ESTADO DE MÉXICO.</w:t>
      </w:r>
      <w:r w:rsidRPr="0095118A">
        <w:rPr>
          <w:rFonts w:eastAsia="Palatino Linotype"/>
        </w:rPr>
        <w:t>” (Sic).</w:t>
      </w:r>
    </w:p>
    <w:p w14:paraId="389A99FD" w14:textId="77777777" w:rsidR="00DB705A" w:rsidRPr="0095118A" w:rsidRDefault="00E07D9E" w:rsidP="0095118A">
      <w:pPr>
        <w:tabs>
          <w:tab w:val="left" w:pos="4667"/>
        </w:tabs>
        <w:ind w:right="567"/>
      </w:pPr>
      <w:r w:rsidRPr="0095118A">
        <w:rPr>
          <w:b/>
        </w:rPr>
        <w:lastRenderedPageBreak/>
        <w:t>Modalidad de entrega</w:t>
      </w:r>
      <w:r w:rsidRPr="0095118A">
        <w:t>: a</w:t>
      </w:r>
      <w:r w:rsidRPr="0095118A">
        <w:rPr>
          <w:i/>
        </w:rPr>
        <w:t xml:space="preserve"> </w:t>
      </w:r>
      <w:r w:rsidRPr="0095118A">
        <w:t xml:space="preserve">través del </w:t>
      </w:r>
      <w:r w:rsidR="004B737F" w:rsidRPr="0095118A">
        <w:rPr>
          <w:b/>
        </w:rPr>
        <w:t>SARCOEM</w:t>
      </w:r>
      <w:r w:rsidRPr="0095118A">
        <w:t>.</w:t>
      </w:r>
    </w:p>
    <w:p w14:paraId="1E124E09" w14:textId="77777777" w:rsidR="00DB705A" w:rsidRPr="0095118A" w:rsidRDefault="00DB705A" w:rsidP="0095118A"/>
    <w:p w14:paraId="3F4881EA" w14:textId="77777777" w:rsidR="00DB705A" w:rsidRPr="0095118A" w:rsidRDefault="00530DBE" w:rsidP="0095118A">
      <w:pPr>
        <w:pStyle w:val="Ttulo3"/>
      </w:pPr>
      <w:bookmarkStart w:id="6" w:name="_Toc200626372"/>
      <w:bookmarkStart w:id="7" w:name="_Toc207223600"/>
      <w:r w:rsidRPr="0095118A">
        <w:t xml:space="preserve">b) </w:t>
      </w:r>
      <w:bookmarkEnd w:id="6"/>
      <w:r w:rsidR="00E07D9E" w:rsidRPr="0095118A">
        <w:t>Respuesta del Sujeto Obligado.</w:t>
      </w:r>
      <w:bookmarkEnd w:id="7"/>
    </w:p>
    <w:p w14:paraId="5BACD542" w14:textId="77777777" w:rsidR="004B737F" w:rsidRPr="0095118A" w:rsidRDefault="004B737F" w:rsidP="0095118A">
      <w:pPr>
        <w:spacing w:after="240"/>
        <w:rPr>
          <w:rFonts w:cs="Arial"/>
        </w:rPr>
      </w:pPr>
      <w:r w:rsidRPr="0095118A">
        <w:t xml:space="preserve">De las constancias que obran en el </w:t>
      </w:r>
      <w:r w:rsidRPr="0095118A">
        <w:rPr>
          <w:b/>
        </w:rPr>
        <w:t>SARCOEM,</w:t>
      </w:r>
      <w:r w:rsidRPr="0095118A">
        <w:t xml:space="preserve"> se advierte que </w:t>
      </w:r>
      <w:r w:rsidRPr="0095118A">
        <w:rPr>
          <w:rFonts w:cs="Arial"/>
          <w:b/>
        </w:rPr>
        <w:t>EL SUJETO OBLIGADO</w:t>
      </w:r>
      <w:r w:rsidRPr="0095118A">
        <w:rPr>
          <w:rFonts w:cs="Arial"/>
        </w:rPr>
        <w:t xml:space="preserve"> no entregó la respuesta a la solicitud de Acceso a Datos Personales realizada por </w:t>
      </w:r>
      <w:r w:rsidRPr="0095118A">
        <w:rPr>
          <w:b/>
          <w:bCs/>
        </w:rPr>
        <w:t>LA PARTE RECURRENTE</w:t>
      </w:r>
      <w:r w:rsidRPr="0095118A">
        <w:rPr>
          <w:rFonts w:cs="Arial"/>
        </w:rPr>
        <w:t>.</w:t>
      </w:r>
    </w:p>
    <w:p w14:paraId="107E2A5C" w14:textId="77777777" w:rsidR="00DB705A" w:rsidRPr="0095118A" w:rsidRDefault="00E07D9E" w:rsidP="0095118A">
      <w:pPr>
        <w:pStyle w:val="Ttulo2"/>
        <w:jc w:val="left"/>
      </w:pPr>
      <w:bookmarkStart w:id="8" w:name="_Toc207223601"/>
      <w:r w:rsidRPr="0095118A">
        <w:t>DEL RECURSO DE REVISIÓN</w:t>
      </w:r>
      <w:bookmarkEnd w:id="8"/>
    </w:p>
    <w:p w14:paraId="532BB5AE" w14:textId="77777777" w:rsidR="00DB705A" w:rsidRPr="0095118A" w:rsidRDefault="00E07D9E" w:rsidP="0095118A">
      <w:pPr>
        <w:pStyle w:val="Ttulo3"/>
        <w:spacing w:line="360" w:lineRule="auto"/>
      </w:pPr>
      <w:bookmarkStart w:id="9" w:name="_Toc207223602"/>
      <w:r w:rsidRPr="0095118A">
        <w:t>a) Interposición del Recurso de Revisión.</w:t>
      </w:r>
      <w:bookmarkEnd w:id="9"/>
    </w:p>
    <w:p w14:paraId="4EE5BF22" w14:textId="77777777" w:rsidR="004B737F" w:rsidRPr="0095118A" w:rsidRDefault="00E07D9E" w:rsidP="0095118A">
      <w:pPr>
        <w:autoSpaceDE w:val="0"/>
        <w:autoSpaceDN w:val="0"/>
        <w:adjustRightInd w:val="0"/>
        <w:ind w:right="-28"/>
        <w:rPr>
          <w:rFonts w:cs="Tahoma"/>
          <w:szCs w:val="22"/>
        </w:rPr>
      </w:pPr>
      <w:r w:rsidRPr="0095118A">
        <w:t xml:space="preserve">El </w:t>
      </w:r>
      <w:r w:rsidR="004B737F" w:rsidRPr="0095118A">
        <w:rPr>
          <w:b/>
        </w:rPr>
        <w:t>dieciséis de junio</w:t>
      </w:r>
      <w:r w:rsidRPr="0095118A">
        <w:rPr>
          <w:b/>
        </w:rPr>
        <w:t xml:space="preserve"> de dos mil veinticinco</w:t>
      </w:r>
      <w:r w:rsidRPr="0095118A">
        <w:t xml:space="preserve"> </w:t>
      </w:r>
      <w:r w:rsidRPr="0095118A">
        <w:rPr>
          <w:b/>
        </w:rPr>
        <w:t>LA PARTE RECURRENTE</w:t>
      </w:r>
      <w:r w:rsidRPr="0095118A">
        <w:t xml:space="preserve"> </w:t>
      </w:r>
      <w:r w:rsidR="004B737F" w:rsidRPr="0095118A">
        <w:rPr>
          <w:rFonts w:cs="Tahoma"/>
          <w:szCs w:val="22"/>
        </w:rPr>
        <w:t>inconforme ante la falta de trámite y respuesta del</w:t>
      </w:r>
      <w:r w:rsidRPr="0095118A">
        <w:t xml:space="preserve"> </w:t>
      </w:r>
      <w:r w:rsidRPr="0095118A">
        <w:rPr>
          <w:b/>
        </w:rPr>
        <w:t>SUJETO OBLIGADO</w:t>
      </w:r>
      <w:r w:rsidRPr="0095118A">
        <w:t xml:space="preserve">, </w:t>
      </w:r>
      <w:r w:rsidR="004B737F" w:rsidRPr="0095118A">
        <w:rPr>
          <w:rFonts w:cs="Tahoma"/>
          <w:szCs w:val="22"/>
        </w:rPr>
        <w:t xml:space="preserve">interpuso el recurso de revisión mismo que fue registrado en el con el número de expediente </w:t>
      </w:r>
      <w:r w:rsidR="004B737F" w:rsidRPr="0095118A">
        <w:rPr>
          <w:rFonts w:cs="Tahoma"/>
          <w:b/>
          <w:bCs/>
          <w:szCs w:val="22"/>
        </w:rPr>
        <w:t>07232/INFOEM/IP/RR/2025</w:t>
      </w:r>
      <w:r w:rsidR="004B737F" w:rsidRPr="0095118A">
        <w:rPr>
          <w:rFonts w:cs="Tahoma"/>
          <w:szCs w:val="22"/>
        </w:rPr>
        <w:t>, y en el cual manifiesta lo siguiente:</w:t>
      </w:r>
    </w:p>
    <w:p w14:paraId="5EE25CE8" w14:textId="77777777" w:rsidR="00DB705A" w:rsidRPr="0095118A" w:rsidRDefault="00DB705A" w:rsidP="0095118A">
      <w:pPr>
        <w:tabs>
          <w:tab w:val="left" w:pos="4667"/>
        </w:tabs>
        <w:ind w:right="539"/>
      </w:pPr>
    </w:p>
    <w:p w14:paraId="2D131D27" w14:textId="77777777" w:rsidR="00DB705A" w:rsidRPr="0095118A" w:rsidRDefault="00E07D9E" w:rsidP="0095118A">
      <w:pPr>
        <w:ind w:right="-28"/>
        <w:rPr>
          <w:b/>
        </w:rPr>
      </w:pPr>
      <w:r w:rsidRPr="0095118A">
        <w:rPr>
          <w:b/>
        </w:rPr>
        <w:t>ACTO IMPUGNADO:</w:t>
      </w:r>
    </w:p>
    <w:p w14:paraId="51523816" w14:textId="77777777" w:rsidR="00DB705A" w:rsidRPr="0095118A" w:rsidRDefault="00E07D9E" w:rsidP="0095118A">
      <w:pPr>
        <w:pStyle w:val="Puesto"/>
        <w:ind w:left="851" w:right="822"/>
        <w:rPr>
          <w:i w:val="0"/>
        </w:rPr>
      </w:pPr>
      <w:bookmarkStart w:id="10" w:name="_heading=h.7itr7u1iy7he" w:colFirst="0" w:colLast="0"/>
      <w:bookmarkEnd w:id="10"/>
      <w:r w:rsidRPr="0095118A">
        <w:t>“</w:t>
      </w:r>
      <w:r w:rsidR="004B737F" w:rsidRPr="0095118A">
        <w:t>La omision por parte del instituto como organo garante ante la violacion de los derechos arco por parte del sujeto obligado responsable ayuntamiento municipal de teoloyucan y la inobservancia a la solicitud realizada, ya que No se dá respuesta a la solicitud hecha por el que suscribe para el ejercicio de los derechos ARCO dentro de los plazos establecidos en la Ley. LA FALTA DE RESPUESTA YA QUE NO SE JUSTIFICO POR PARTE DEL SUJETO OBLIGADO, LAS CIRCUNSTANCIASPOR LAS QUE NO DA RESPUESTA. No se dá respuesta a una solicitud para el ejercicio de los derechos ARCO dentro de los plazos establecidos en la Ley. fundamento articulos 82,90,97,108 y demas relativos y aplicables de la Ley de Protección de Datos Personales en Posesión de Sujetos Obligados del Estado de México y Municipios.</w:t>
      </w:r>
      <w:r w:rsidRPr="0095118A">
        <w:t xml:space="preserve">” </w:t>
      </w:r>
      <w:r w:rsidR="004B737F" w:rsidRPr="0095118A">
        <w:rPr>
          <w:i w:val="0"/>
        </w:rPr>
        <w:t>(S</w:t>
      </w:r>
      <w:r w:rsidRPr="0095118A">
        <w:rPr>
          <w:i w:val="0"/>
        </w:rPr>
        <w:t>ic).</w:t>
      </w:r>
    </w:p>
    <w:p w14:paraId="5A3E7271" w14:textId="77777777" w:rsidR="007040E3" w:rsidRPr="0095118A" w:rsidRDefault="007040E3" w:rsidP="0095118A"/>
    <w:p w14:paraId="28B939B6" w14:textId="77777777" w:rsidR="00DB705A" w:rsidRPr="0095118A" w:rsidRDefault="00E07D9E" w:rsidP="0095118A">
      <w:pPr>
        <w:ind w:right="-28"/>
        <w:rPr>
          <w:b/>
        </w:rPr>
      </w:pPr>
      <w:r w:rsidRPr="0095118A">
        <w:rPr>
          <w:b/>
        </w:rPr>
        <w:t>RAZONES O MOTIVOS DE INCONFORMIDAD;</w:t>
      </w:r>
    </w:p>
    <w:p w14:paraId="64E7BABB" w14:textId="77777777" w:rsidR="00DB705A" w:rsidRPr="0095118A" w:rsidRDefault="00E07D9E" w:rsidP="0095118A">
      <w:pPr>
        <w:pStyle w:val="Puesto"/>
        <w:ind w:left="709" w:right="822"/>
      </w:pPr>
      <w:r w:rsidRPr="0095118A">
        <w:t>“</w:t>
      </w:r>
      <w:r w:rsidR="007040E3" w:rsidRPr="0095118A">
        <w:t xml:space="preserve">La omision por parte del instituto como organo garante ante la violacion de los derechos arco por parte del sujeto obligado responsable ayuntamiento municipal de </w:t>
      </w:r>
      <w:r w:rsidR="007040E3" w:rsidRPr="0095118A">
        <w:lastRenderedPageBreak/>
        <w:t>teoloyucan y la inobservancia a la solicitud realizada, ya que No se dá respuesta a la solicitud hecha por el que suscribe para el ejercicio de los derechos ARCO dentro de los plazos establecidos en la Ley. LA FALTA DE RESPUESTA YA QUE NO SE JUSTIFICO POR PARTE DEL SUJETO OBLIGADO, LAS CIRCUNSTANCIASPOR LAS QUE NO DA RESPUESTA. No se dá respuesta a una solicitud para el ejercicio de los derechos ARCO dentro de los plazos establecidos en la Ley. fundamento articulos 82,90,97,108 y demas relativos y aplicables de la Ley de Protección de Datos Personales en Posesión de Sujetos Obligados del Estado de México y Municipios.</w:t>
      </w:r>
      <w:r w:rsidRPr="0095118A">
        <w:t xml:space="preserve">” </w:t>
      </w:r>
      <w:r w:rsidRPr="0095118A">
        <w:rPr>
          <w:i w:val="0"/>
        </w:rPr>
        <w:t>(Sic).</w:t>
      </w:r>
    </w:p>
    <w:p w14:paraId="28F379F1" w14:textId="77777777" w:rsidR="00DB705A" w:rsidRPr="0095118A" w:rsidRDefault="00DB705A" w:rsidP="0095118A"/>
    <w:p w14:paraId="1F99DC82" w14:textId="77777777" w:rsidR="00DB705A" w:rsidRPr="0095118A" w:rsidRDefault="00E07D9E" w:rsidP="0095118A">
      <w:pPr>
        <w:pStyle w:val="Ttulo3"/>
        <w:spacing w:line="360" w:lineRule="auto"/>
      </w:pPr>
      <w:bookmarkStart w:id="11" w:name="_Toc207223603"/>
      <w:r w:rsidRPr="0095118A">
        <w:t>b) Turno del Recurso de Revisión.</w:t>
      </w:r>
      <w:bookmarkEnd w:id="11"/>
    </w:p>
    <w:p w14:paraId="6CAD256A" w14:textId="0B508435" w:rsidR="00DB705A" w:rsidRPr="0095118A" w:rsidRDefault="007040E3" w:rsidP="0095118A">
      <w:r w:rsidRPr="0095118A">
        <w:t xml:space="preserve">Con fundamento en </w:t>
      </w:r>
      <w:r w:rsidRPr="0095118A">
        <w:rPr>
          <w:rFonts w:eastAsia="Palatino Linotype" w:cs="Palatino Linotype"/>
        </w:rPr>
        <w:t>los artículos 11 y 127 de la Ley de Protección de Datos Personales en Posesión de Sujetos Obligados del Estado de México y Municipios y</w:t>
      </w:r>
      <w:r w:rsidRPr="0095118A">
        <w:t xml:space="preserve"> en el artículo 185, fracción I de la Ley de Transparencia y Acceso a la Información Pública del Estado de México y Municipios </w:t>
      </w:r>
      <w:r w:rsidRPr="0095118A">
        <w:rPr>
          <w:rFonts w:cs="Arial"/>
          <w:lang w:eastAsia="es-MX"/>
        </w:rPr>
        <w:t>de aplicación supletoria</w:t>
      </w:r>
      <w:r w:rsidRPr="0095118A">
        <w:t>, el</w:t>
      </w:r>
      <w:r w:rsidR="00D707F1" w:rsidRPr="0095118A">
        <w:rPr>
          <w:b/>
          <w:bCs/>
        </w:rPr>
        <w:t xml:space="preserve"> dieciséis de junio</w:t>
      </w:r>
      <w:r w:rsidRPr="0095118A">
        <w:rPr>
          <w:rFonts w:eastAsia="Palatino Linotype" w:cs="Palatino Linotype"/>
          <w:b/>
          <w:sz w:val="21"/>
          <w:szCs w:val="21"/>
          <w:lang w:eastAsia="es-MX"/>
        </w:rPr>
        <w:t xml:space="preserve"> de dos mil veinticinco</w:t>
      </w:r>
      <w:r w:rsidRPr="0095118A">
        <w:t xml:space="preserve"> se turnó el recurso de revisión a través del</w:t>
      </w:r>
      <w:r w:rsidRPr="0095118A">
        <w:rPr>
          <w:rFonts w:eastAsia="Arial Unicode MS"/>
        </w:rPr>
        <w:t xml:space="preserve"> </w:t>
      </w:r>
      <w:r w:rsidR="00E36352" w:rsidRPr="0095118A">
        <w:rPr>
          <w:rFonts w:eastAsia="Arial Unicode MS"/>
          <w:b/>
          <w:bCs/>
        </w:rPr>
        <w:t>SARCOEM</w:t>
      </w:r>
      <w:r w:rsidRPr="0095118A">
        <w:t xml:space="preserve"> a la </w:t>
      </w:r>
      <w:r w:rsidRPr="0095118A">
        <w:rPr>
          <w:b/>
        </w:rPr>
        <w:t>Comisionada Sharon Cristina Morales Martínez</w:t>
      </w:r>
      <w:r w:rsidRPr="0095118A">
        <w:rPr>
          <w:bCs/>
        </w:rPr>
        <w:t xml:space="preserve">, </w:t>
      </w:r>
      <w:r w:rsidRPr="0095118A">
        <w:t>a efecto de decretar su admisión o desechamiento.</w:t>
      </w:r>
      <w:r w:rsidR="00E07D9E" w:rsidRPr="0095118A">
        <w:t>.</w:t>
      </w:r>
    </w:p>
    <w:p w14:paraId="49814A92" w14:textId="77777777" w:rsidR="00085C88" w:rsidRPr="0095118A" w:rsidRDefault="00085C88" w:rsidP="0095118A">
      <w:pPr>
        <w:rPr>
          <w:szCs w:val="22"/>
        </w:rPr>
      </w:pPr>
    </w:p>
    <w:p w14:paraId="00168EA5" w14:textId="77777777" w:rsidR="00085C88" w:rsidRPr="0095118A" w:rsidRDefault="00085C88" w:rsidP="0095118A">
      <w:pPr>
        <w:pStyle w:val="Ttulo3"/>
        <w:rPr>
          <w:szCs w:val="22"/>
        </w:rPr>
      </w:pPr>
      <w:bookmarkStart w:id="12" w:name="_Toc200626377"/>
      <w:bookmarkStart w:id="13" w:name="_Toc207223604"/>
      <w:r w:rsidRPr="0095118A">
        <w:rPr>
          <w:szCs w:val="22"/>
        </w:rPr>
        <w:t>c) Acuerdo de Reconducción y de Admisión del Recurso de Revisión</w:t>
      </w:r>
      <w:bookmarkEnd w:id="12"/>
      <w:bookmarkEnd w:id="13"/>
    </w:p>
    <w:p w14:paraId="7C6B0DFB" w14:textId="77777777" w:rsidR="00085C88" w:rsidRPr="0095118A" w:rsidRDefault="00085C88" w:rsidP="0095118A">
      <w:pPr>
        <w:rPr>
          <w:rFonts w:cs="Arial"/>
          <w:szCs w:val="22"/>
        </w:rPr>
      </w:pPr>
      <w:bookmarkStart w:id="14" w:name="_Hlk197549083"/>
      <w:r w:rsidRPr="0095118A">
        <w:rPr>
          <w:rFonts w:cs="Arial"/>
          <w:szCs w:val="22"/>
        </w:rPr>
        <w:t xml:space="preserve">El </w:t>
      </w:r>
      <w:r w:rsidR="007040E3" w:rsidRPr="0095118A">
        <w:rPr>
          <w:rFonts w:cs="Tahoma"/>
          <w:b/>
          <w:bCs/>
          <w:szCs w:val="22"/>
        </w:rPr>
        <w:t>veintitrés de junio</w:t>
      </w:r>
      <w:r w:rsidRPr="0095118A">
        <w:rPr>
          <w:rFonts w:cs="Tahoma"/>
          <w:b/>
          <w:bCs/>
          <w:szCs w:val="22"/>
        </w:rPr>
        <w:t xml:space="preserve"> de dos mil veinticinco</w:t>
      </w:r>
      <w:r w:rsidRPr="0095118A">
        <w:rPr>
          <w:rFonts w:cs="Arial"/>
          <w:b/>
          <w:bCs/>
          <w:szCs w:val="22"/>
        </w:rPr>
        <w:t>,</w:t>
      </w:r>
      <w:r w:rsidRPr="0095118A">
        <w:rPr>
          <w:rFonts w:cs="Arial"/>
          <w:szCs w:val="22"/>
        </w:rPr>
        <w:t xml:space="preserve"> se acordó la reconducción de vía, a efecto de que el Recurso de Revisión citado al rubro continúe su curso </w:t>
      </w:r>
      <w:r w:rsidR="007040E3" w:rsidRPr="0095118A">
        <w:rPr>
          <w:rFonts w:cs="Arial"/>
          <w:szCs w:val="22"/>
        </w:rPr>
        <w:t>vía Acceso a Información Pública</w:t>
      </w:r>
      <w:r w:rsidRPr="0095118A">
        <w:rPr>
          <w:rFonts w:cs="Arial"/>
          <w:szCs w:val="22"/>
        </w:rPr>
        <w:t xml:space="preserve">, así como la admisión a trámite del Recurso de Revisión y se integró el expediente respectivo, mismo que se puso a disposición de las partes para que, en un plazo de siete días hábiles, manifestaran lo que a su derecho conviniera, </w:t>
      </w:r>
      <w:r w:rsidR="007040E3" w:rsidRPr="0095118A">
        <w:rPr>
          <w:rFonts w:cs="Arial"/>
          <w:szCs w:val="22"/>
        </w:rPr>
        <w:t>conforme a lo dispuesto por el artículo 185, fracción II de la Ley de Transparencia y Acceso a la Información Pública del Estado de México y Municipios.</w:t>
      </w:r>
      <w:r w:rsidRPr="0095118A">
        <w:rPr>
          <w:rFonts w:cs="Arial"/>
          <w:szCs w:val="22"/>
        </w:rPr>
        <w:t>.</w:t>
      </w:r>
    </w:p>
    <w:bookmarkEnd w:id="14"/>
    <w:p w14:paraId="32043F50" w14:textId="77777777" w:rsidR="00085C88" w:rsidRPr="0095118A" w:rsidRDefault="00085C88" w:rsidP="0095118A">
      <w:pPr>
        <w:rPr>
          <w:rFonts w:cs="Arial"/>
          <w:szCs w:val="22"/>
        </w:rPr>
      </w:pPr>
    </w:p>
    <w:p w14:paraId="67FD9B2E" w14:textId="77777777" w:rsidR="007040E3" w:rsidRPr="0095118A" w:rsidRDefault="007040E3" w:rsidP="0095118A">
      <w:pPr>
        <w:pStyle w:val="Ttulo3"/>
      </w:pPr>
      <w:bookmarkStart w:id="15" w:name="_Toc201842638"/>
      <w:bookmarkStart w:id="16" w:name="_Toc207223605"/>
      <w:r w:rsidRPr="0095118A">
        <w:lastRenderedPageBreak/>
        <w:t>d) Informe Justificado del Sujeto Obligado</w:t>
      </w:r>
      <w:bookmarkEnd w:id="15"/>
      <w:bookmarkEnd w:id="16"/>
    </w:p>
    <w:p w14:paraId="0737199E" w14:textId="77777777" w:rsidR="007040E3" w:rsidRPr="0095118A" w:rsidRDefault="007040E3" w:rsidP="0095118A">
      <w:pPr>
        <w:spacing w:after="240"/>
        <w:rPr>
          <w:rFonts w:eastAsia="Arial Unicode MS" w:cs="Arial"/>
        </w:rPr>
      </w:pPr>
      <w:r w:rsidRPr="0095118A">
        <w:rPr>
          <w:rFonts w:cs="Tahoma"/>
          <w:b/>
          <w:szCs w:val="24"/>
        </w:rPr>
        <w:t xml:space="preserve">EL SUJETO OBLIGADO </w:t>
      </w:r>
      <w:r w:rsidRPr="0095118A">
        <w:rPr>
          <w:rFonts w:eastAsia="Arial Unicode MS" w:cs="Arial"/>
        </w:rPr>
        <w:t>no rindió su informe justificado dentro del término legalmente concedido para tal efecto.</w:t>
      </w:r>
    </w:p>
    <w:p w14:paraId="67DE7712" w14:textId="77777777" w:rsidR="007040E3" w:rsidRPr="0095118A" w:rsidRDefault="007040E3" w:rsidP="0095118A">
      <w:pPr>
        <w:pStyle w:val="Ttulo3"/>
        <w:rPr>
          <w:lang w:val="es-ES"/>
        </w:rPr>
      </w:pPr>
      <w:bookmarkStart w:id="17" w:name="_Toc201842639"/>
      <w:bookmarkStart w:id="18" w:name="_Toc207223606"/>
      <w:r w:rsidRPr="0095118A">
        <w:rPr>
          <w:rFonts w:eastAsia="Calibri"/>
          <w:bCs/>
          <w:lang w:eastAsia="en-US"/>
        </w:rPr>
        <w:t>e)</w:t>
      </w:r>
      <w:r w:rsidRPr="0095118A">
        <w:t xml:space="preserve"> </w:t>
      </w:r>
      <w:r w:rsidRPr="0095118A">
        <w:rPr>
          <w:lang w:val="es-ES"/>
        </w:rPr>
        <w:t>Manifestaciones de la Parte Recurrente</w:t>
      </w:r>
      <w:bookmarkEnd w:id="17"/>
      <w:bookmarkEnd w:id="18"/>
    </w:p>
    <w:p w14:paraId="5C8AE1FA" w14:textId="77777777" w:rsidR="007040E3" w:rsidRPr="0095118A" w:rsidRDefault="007040E3" w:rsidP="0095118A">
      <w:pPr>
        <w:spacing w:after="240"/>
        <w:rPr>
          <w:rFonts w:eastAsia="Arial Unicode MS" w:cs="Arial"/>
        </w:rPr>
      </w:pPr>
      <w:r w:rsidRPr="0095118A">
        <w:rPr>
          <w:rFonts w:cs="Tahoma"/>
          <w:b/>
          <w:szCs w:val="24"/>
        </w:rPr>
        <w:t xml:space="preserve">LA PARTE RECURRENTE </w:t>
      </w:r>
      <w:r w:rsidRPr="0095118A">
        <w:rPr>
          <w:rFonts w:eastAsia="Arial Unicode MS" w:cs="Arial"/>
        </w:rPr>
        <w:t>no realizó manifestación alguna dentro del término legalmente concedido para tal efecto, ni presentó pruebas o alegatos.</w:t>
      </w:r>
    </w:p>
    <w:p w14:paraId="570C1800" w14:textId="77777777" w:rsidR="007040E3" w:rsidRPr="0095118A" w:rsidRDefault="007040E3" w:rsidP="0095118A">
      <w:pPr>
        <w:pStyle w:val="Ttulo3"/>
      </w:pPr>
      <w:bookmarkStart w:id="19" w:name="_Toc201842640"/>
      <w:bookmarkStart w:id="20" w:name="_Toc207223607"/>
      <w:r w:rsidRPr="0095118A">
        <w:t>f) Cierre de instrucción</w:t>
      </w:r>
      <w:bookmarkEnd w:id="19"/>
      <w:bookmarkEnd w:id="20"/>
    </w:p>
    <w:p w14:paraId="06018C39" w14:textId="77777777" w:rsidR="007040E3" w:rsidRPr="0095118A" w:rsidRDefault="007040E3" w:rsidP="0095118A">
      <w:pPr>
        <w:rPr>
          <w:rFonts w:cs="Tahoma"/>
          <w:szCs w:val="22"/>
        </w:rPr>
      </w:pPr>
      <w:r w:rsidRPr="0095118A">
        <w:rPr>
          <w:rFonts w:cs="Tahoma"/>
          <w:szCs w:val="22"/>
        </w:rPr>
        <w:t>Al no existir diligencias pendientes por desahogar</w:t>
      </w:r>
      <w:r w:rsidRPr="0095118A">
        <w:rPr>
          <w:rFonts w:cs="Arial"/>
        </w:rPr>
        <w:t xml:space="preserve">, el </w:t>
      </w:r>
      <w:r w:rsidRPr="0095118A">
        <w:rPr>
          <w:rFonts w:cs="Arial"/>
          <w:b/>
        </w:rPr>
        <w:t>trece de agosto de dos mil veinticinco,</w:t>
      </w:r>
      <w:r w:rsidRPr="0095118A">
        <w:rPr>
          <w:rFonts w:cs="Arial"/>
        </w:rPr>
        <w:t xml:space="preserve"> la </w:t>
      </w:r>
      <w:r w:rsidRPr="0095118A">
        <w:rPr>
          <w:rFonts w:cs="Arial"/>
          <w:b/>
          <w:bCs/>
        </w:rPr>
        <w:t xml:space="preserve">Comisionada </w:t>
      </w:r>
      <w:r w:rsidRPr="0095118A">
        <w:rPr>
          <w:b/>
        </w:rPr>
        <w:t xml:space="preserve">Sharon Cristina Morales Martínez </w:t>
      </w:r>
      <w:r w:rsidRPr="0095118A">
        <w:rPr>
          <w:rFonts w:cs="Arial"/>
        </w:rPr>
        <w:t>acordó el cierre de instrucción y la remisión del expediente a efecto de ser resuelto, de conformidad con lo establecido en el artículo 185 fracciones VI y VIII de la Ley de Transparencia y Acceso a la Información Pública del Estado de México y Municipios</w:t>
      </w:r>
      <w:r w:rsidRPr="0095118A">
        <w:t xml:space="preserve">. Dicho acuerdo </w:t>
      </w:r>
      <w:r w:rsidRPr="0095118A">
        <w:rPr>
          <w:rFonts w:cs="Tahoma"/>
          <w:szCs w:val="22"/>
        </w:rPr>
        <w:t xml:space="preserve">fue notificado a las partes el mismo día a través del </w:t>
      </w:r>
      <w:r w:rsidRPr="0095118A">
        <w:rPr>
          <w:rFonts w:cs="Tahoma"/>
          <w:b/>
          <w:szCs w:val="22"/>
          <w:lang w:val="es-ES"/>
        </w:rPr>
        <w:t>SARCOEM</w:t>
      </w:r>
      <w:r w:rsidRPr="0095118A">
        <w:rPr>
          <w:rFonts w:cs="Tahoma"/>
          <w:szCs w:val="22"/>
        </w:rPr>
        <w:t>.</w:t>
      </w:r>
    </w:p>
    <w:p w14:paraId="046D207B" w14:textId="77777777" w:rsidR="00DB705A" w:rsidRPr="0095118A" w:rsidRDefault="00DB705A" w:rsidP="0095118A"/>
    <w:p w14:paraId="6983C3E1" w14:textId="77777777" w:rsidR="00DB705A" w:rsidRPr="0095118A" w:rsidRDefault="00E07D9E" w:rsidP="0095118A">
      <w:pPr>
        <w:pStyle w:val="Ttulo1"/>
      </w:pPr>
      <w:bookmarkStart w:id="21" w:name="_Toc207223608"/>
      <w:r w:rsidRPr="0095118A">
        <w:t>CONSIDERANDOS</w:t>
      </w:r>
      <w:bookmarkEnd w:id="21"/>
    </w:p>
    <w:p w14:paraId="7EFE8D97" w14:textId="77777777" w:rsidR="00DB705A" w:rsidRPr="0095118A" w:rsidRDefault="00DB705A" w:rsidP="0095118A">
      <w:pPr>
        <w:jc w:val="center"/>
        <w:rPr>
          <w:b/>
        </w:rPr>
      </w:pPr>
    </w:p>
    <w:p w14:paraId="068AC78E" w14:textId="77777777" w:rsidR="00DB705A" w:rsidRPr="0095118A" w:rsidRDefault="00E07D9E" w:rsidP="0095118A">
      <w:pPr>
        <w:pStyle w:val="Ttulo2"/>
      </w:pPr>
      <w:bookmarkStart w:id="22" w:name="_Toc207223609"/>
      <w:r w:rsidRPr="0095118A">
        <w:t>PRIMERO. Procedibilidad</w:t>
      </w:r>
      <w:bookmarkEnd w:id="22"/>
    </w:p>
    <w:p w14:paraId="15164311" w14:textId="77777777" w:rsidR="00DB705A" w:rsidRPr="0095118A" w:rsidRDefault="00E07D9E" w:rsidP="0095118A">
      <w:pPr>
        <w:pStyle w:val="Ttulo3"/>
        <w:spacing w:line="360" w:lineRule="auto"/>
      </w:pPr>
      <w:bookmarkStart w:id="23" w:name="_Toc207223610"/>
      <w:r w:rsidRPr="0095118A">
        <w:t>a) Competencia del Instituto.</w:t>
      </w:r>
      <w:bookmarkEnd w:id="23"/>
    </w:p>
    <w:p w14:paraId="1217AAA9" w14:textId="77777777" w:rsidR="00DB705A" w:rsidRPr="0095118A" w:rsidRDefault="00E07D9E" w:rsidP="0095118A">
      <w:r w:rsidRPr="0095118A">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w:t>
      </w:r>
      <w:r w:rsidRPr="0095118A">
        <w:lastRenderedPageBreak/>
        <w:t>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0FAD3D0" w14:textId="77777777" w:rsidR="00DB705A" w:rsidRPr="0095118A" w:rsidRDefault="00DB705A" w:rsidP="0095118A"/>
    <w:p w14:paraId="219C91CE" w14:textId="77777777" w:rsidR="00DB705A" w:rsidRPr="0095118A" w:rsidRDefault="00E07D9E" w:rsidP="0095118A">
      <w:pPr>
        <w:pStyle w:val="Ttulo3"/>
        <w:spacing w:line="360" w:lineRule="auto"/>
      </w:pPr>
      <w:bookmarkStart w:id="24" w:name="_Toc207223611"/>
      <w:r w:rsidRPr="0095118A">
        <w:t>b) Legitimidad de la parte recurrente.</w:t>
      </w:r>
      <w:bookmarkEnd w:id="24"/>
    </w:p>
    <w:p w14:paraId="0E924B01" w14:textId="77777777" w:rsidR="00DB705A" w:rsidRPr="0095118A" w:rsidRDefault="00E07D9E" w:rsidP="0095118A">
      <w:r w:rsidRPr="0095118A">
        <w:t>El recurso de revisión fue interpuesto por parte legítima, ya que se presentó por la misma persona que formuló la solicitud de acceso a la Información Pública,</w:t>
      </w:r>
      <w:r w:rsidRPr="0095118A">
        <w:rPr>
          <w:b/>
        </w:rPr>
        <w:t xml:space="preserve"> </w:t>
      </w:r>
      <w:r w:rsidRPr="0095118A">
        <w:t>debido a que los datos de acceso</w:t>
      </w:r>
      <w:r w:rsidRPr="0095118A">
        <w:rPr>
          <w:b/>
        </w:rPr>
        <w:t xml:space="preserve"> SA</w:t>
      </w:r>
      <w:r w:rsidR="005D5772" w:rsidRPr="0095118A">
        <w:rPr>
          <w:b/>
        </w:rPr>
        <w:t>RCOEM</w:t>
      </w:r>
      <w:r w:rsidRPr="0095118A">
        <w:t xml:space="preserve"> son personales e irrepetibles.</w:t>
      </w:r>
    </w:p>
    <w:p w14:paraId="1D541D90" w14:textId="77777777" w:rsidR="00DB705A" w:rsidRPr="0095118A" w:rsidRDefault="00DB705A" w:rsidP="0095118A"/>
    <w:p w14:paraId="3EFED9A1" w14:textId="77777777" w:rsidR="00DB705A" w:rsidRPr="0095118A" w:rsidRDefault="00E07D9E" w:rsidP="0095118A">
      <w:pPr>
        <w:pStyle w:val="Ttulo3"/>
        <w:spacing w:line="360" w:lineRule="auto"/>
      </w:pPr>
      <w:bookmarkStart w:id="25" w:name="_Toc207223612"/>
      <w:r w:rsidRPr="0095118A">
        <w:t>c) Plazo para interponer el recurso.</w:t>
      </w:r>
      <w:bookmarkEnd w:id="25"/>
    </w:p>
    <w:p w14:paraId="51EFD7CB" w14:textId="77777777" w:rsidR="005D5772" w:rsidRPr="0095118A" w:rsidRDefault="005D5772" w:rsidP="0095118A">
      <w:pPr>
        <w:autoSpaceDE w:val="0"/>
        <w:autoSpaceDN w:val="0"/>
        <w:adjustRightInd w:val="0"/>
        <w:spacing w:after="240"/>
        <w:ind w:right="49"/>
        <w:rPr>
          <w:rFonts w:cs="Arial"/>
          <w:lang w:val="es-ES"/>
        </w:rPr>
      </w:pPr>
      <w:bookmarkStart w:id="26" w:name="_heading=h.1y810tw" w:colFirst="0" w:colLast="0"/>
      <w:bookmarkEnd w:id="26"/>
      <w:r w:rsidRPr="0095118A">
        <w:rPr>
          <w:rFonts w:cs="Arial"/>
          <w:lang w:val="es-ES"/>
        </w:rPr>
        <w:t xml:space="preserve">Es de precisar que la Ley de Transparencia </w:t>
      </w:r>
      <w:r w:rsidRPr="0095118A">
        <w:t>y Acceso a la Información Pública del Estado de México y Municipios</w:t>
      </w:r>
      <w:r w:rsidRPr="0095118A">
        <w:rPr>
          <w:rFonts w:cs="Arial"/>
          <w:lang w:val="es-ES"/>
        </w:rPr>
        <w:t>, describe el término de procedencia de los Recurso Revisión, como se puede apreciar en el siguiente artículo:</w:t>
      </w:r>
    </w:p>
    <w:p w14:paraId="79366C92" w14:textId="77777777" w:rsidR="005D5772" w:rsidRPr="0095118A" w:rsidRDefault="005D5772" w:rsidP="0095118A">
      <w:pPr>
        <w:autoSpaceDE w:val="0"/>
        <w:autoSpaceDN w:val="0"/>
        <w:adjustRightInd w:val="0"/>
        <w:spacing w:line="240" w:lineRule="auto"/>
        <w:ind w:left="851" w:right="902"/>
        <w:rPr>
          <w:rFonts w:cs="Arial"/>
          <w:i/>
          <w:szCs w:val="22"/>
          <w:lang w:val="es-ES"/>
        </w:rPr>
      </w:pPr>
      <w:r w:rsidRPr="0095118A">
        <w:rPr>
          <w:rFonts w:cs="Arial"/>
          <w:b/>
          <w:i/>
          <w:szCs w:val="22"/>
          <w:lang w:val="es-ES"/>
        </w:rPr>
        <w:t>“Artículo 163.</w:t>
      </w:r>
      <w:r w:rsidRPr="0095118A">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37F01779" w14:textId="77777777" w:rsidR="005D5772" w:rsidRPr="0095118A" w:rsidRDefault="005D5772" w:rsidP="0095118A">
      <w:pPr>
        <w:autoSpaceDE w:val="0"/>
        <w:autoSpaceDN w:val="0"/>
        <w:adjustRightInd w:val="0"/>
        <w:spacing w:line="240" w:lineRule="auto"/>
        <w:ind w:left="851" w:right="902"/>
        <w:rPr>
          <w:rFonts w:cs="Arial"/>
          <w:i/>
          <w:szCs w:val="22"/>
          <w:lang w:val="es-ES"/>
        </w:rPr>
      </w:pPr>
    </w:p>
    <w:p w14:paraId="10C14F4E" w14:textId="77777777" w:rsidR="005D5772" w:rsidRPr="0095118A" w:rsidRDefault="005D5772" w:rsidP="0095118A">
      <w:pPr>
        <w:autoSpaceDE w:val="0"/>
        <w:autoSpaceDN w:val="0"/>
        <w:adjustRightInd w:val="0"/>
        <w:spacing w:line="240" w:lineRule="auto"/>
        <w:ind w:left="851" w:right="902"/>
        <w:rPr>
          <w:rFonts w:cs="Arial"/>
          <w:i/>
          <w:szCs w:val="22"/>
          <w:lang w:val="es-ES"/>
        </w:rPr>
      </w:pPr>
      <w:r w:rsidRPr="0095118A">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30C2EB6" w14:textId="77777777" w:rsidR="005D5772" w:rsidRPr="0095118A" w:rsidRDefault="005D5772" w:rsidP="0095118A">
      <w:pPr>
        <w:autoSpaceDE w:val="0"/>
        <w:autoSpaceDN w:val="0"/>
        <w:adjustRightInd w:val="0"/>
        <w:ind w:left="851" w:right="902"/>
        <w:rPr>
          <w:rFonts w:cs="Arial"/>
          <w:i/>
          <w:sz w:val="20"/>
          <w:lang w:val="es-ES"/>
        </w:rPr>
      </w:pPr>
    </w:p>
    <w:p w14:paraId="6568F1FA" w14:textId="77777777" w:rsidR="005D5772" w:rsidRPr="0095118A" w:rsidRDefault="005D5772" w:rsidP="0095118A">
      <w:pPr>
        <w:rPr>
          <w:rFonts w:cs="Arial"/>
          <w:lang w:val="es-ES"/>
        </w:rPr>
      </w:pPr>
      <w:r w:rsidRPr="0095118A">
        <w:rPr>
          <w:rFonts w:cs="Arial"/>
          <w:lang w:val="es-ES"/>
        </w:rPr>
        <w:t xml:space="preserve">De la interpretación al precepto legal antes citado, se obtiene que, el plazo que les asiste a los Sujetos Obligados para entregar la respuesta a una solicitud de Información Pública es de </w:t>
      </w:r>
      <w:r w:rsidRPr="0095118A">
        <w:rPr>
          <w:rFonts w:cs="Arial"/>
          <w:lang w:val="es-ES"/>
        </w:rPr>
        <w:lastRenderedPageBreak/>
        <w:t>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0617F950" w14:textId="77777777" w:rsidR="005D5772" w:rsidRPr="0095118A" w:rsidRDefault="005D5772" w:rsidP="0095118A">
      <w:pPr>
        <w:rPr>
          <w:rFonts w:cs="Arial"/>
          <w:lang w:val="es-ES"/>
        </w:rPr>
      </w:pPr>
    </w:p>
    <w:p w14:paraId="60C41E58" w14:textId="77777777" w:rsidR="005D5772" w:rsidRPr="0095118A" w:rsidRDefault="005D5772" w:rsidP="0095118A">
      <w:pPr>
        <w:rPr>
          <w:rFonts w:cs="Arial"/>
          <w:lang w:val="es-ES"/>
        </w:rPr>
      </w:pPr>
      <w:r w:rsidRPr="0095118A">
        <w:rPr>
          <w:rFonts w:cs="Arial"/>
          <w:lang w:val="es-ES"/>
        </w:rPr>
        <w:t xml:space="preserve">Derivado de lo anterior, se constituye la figura jurídica de la </w:t>
      </w:r>
      <w:r w:rsidRPr="0095118A">
        <w:rPr>
          <w:rFonts w:cs="Arial"/>
          <w:b/>
          <w:lang w:val="es-ES"/>
        </w:rPr>
        <w:t>NEGATIVA FICTA</w:t>
      </w:r>
      <w:r w:rsidRPr="0095118A">
        <w:rPr>
          <w:rFonts w:cs="Arial"/>
          <w:lang w:val="es-ES"/>
        </w:rPr>
        <w:t>, la cual consiste en atribuir un efecto negativo al silencio de la autoridad administrativa frente a las instancias y solicitudes que hagan los particulares.</w:t>
      </w:r>
    </w:p>
    <w:p w14:paraId="5ECCFD38" w14:textId="77777777" w:rsidR="005D5772" w:rsidRPr="0095118A" w:rsidRDefault="005D5772" w:rsidP="0095118A">
      <w:pPr>
        <w:rPr>
          <w:rFonts w:cs="Arial"/>
          <w:sz w:val="18"/>
          <w:szCs w:val="22"/>
          <w:lang w:val="es-ES"/>
        </w:rPr>
      </w:pPr>
    </w:p>
    <w:p w14:paraId="791B32B8" w14:textId="77777777" w:rsidR="005D5772" w:rsidRPr="0095118A" w:rsidRDefault="005D5772" w:rsidP="0095118A">
      <w:pPr>
        <w:spacing w:after="240"/>
        <w:rPr>
          <w:rFonts w:cs="Arial"/>
          <w:szCs w:val="24"/>
          <w:lang w:val="es-ES"/>
        </w:rPr>
      </w:pPr>
      <w:r w:rsidRPr="0095118A">
        <w:rPr>
          <w:rFonts w:cs="Arial"/>
          <w:lang w:val="es-ES"/>
        </w:rPr>
        <w:t>Por su parte, el artículo 178 de la Ley de Transparencia local, establece:</w:t>
      </w:r>
    </w:p>
    <w:p w14:paraId="2375B3D5" w14:textId="77777777" w:rsidR="005D5772" w:rsidRPr="0095118A" w:rsidRDefault="005D5772" w:rsidP="0095118A">
      <w:pPr>
        <w:pStyle w:val="Puesto"/>
        <w:ind w:left="851" w:right="822"/>
        <w:rPr>
          <w:lang w:val="es-ES"/>
        </w:rPr>
      </w:pPr>
      <w:r w:rsidRPr="0095118A">
        <w:rPr>
          <w:b/>
          <w:lang w:val="es-ES"/>
        </w:rPr>
        <w:t xml:space="preserve">“Artículo 178. </w:t>
      </w:r>
      <w:r w:rsidRPr="0095118A">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7580B6EF" w14:textId="77777777" w:rsidR="005D5772" w:rsidRPr="0095118A" w:rsidRDefault="005D5772" w:rsidP="0095118A">
      <w:pPr>
        <w:pStyle w:val="Puesto"/>
        <w:ind w:left="851" w:right="822"/>
        <w:rPr>
          <w:lang w:val="es-ES"/>
        </w:rPr>
      </w:pPr>
    </w:p>
    <w:p w14:paraId="65F6F6BE" w14:textId="77777777" w:rsidR="005D5772" w:rsidRPr="0095118A" w:rsidRDefault="005D5772" w:rsidP="0095118A">
      <w:pPr>
        <w:pStyle w:val="Puesto"/>
        <w:ind w:left="851" w:right="822"/>
        <w:rPr>
          <w:lang w:val="es-ES"/>
        </w:rPr>
      </w:pPr>
      <w:r w:rsidRPr="0095118A">
        <w:rPr>
          <w:b/>
          <w:u w:val="single"/>
          <w:lang w:val="es-ES"/>
        </w:rPr>
        <w:t>A falta de respuesta del sujeto obligado, dentro de los plazos establecidos en esta Ley, a una solicitud de acceso a la Información Pública, el recurso podrá ser interpuesto en cualquier momento</w:t>
      </w:r>
      <w:r w:rsidRPr="0095118A">
        <w:rPr>
          <w:lang w:val="es-ES"/>
        </w:rPr>
        <w:t>, acompañado con el documento que pruebe la fecha en que presentó la solicitud.</w:t>
      </w:r>
    </w:p>
    <w:p w14:paraId="4E64C40B" w14:textId="77777777" w:rsidR="005D5772" w:rsidRPr="0095118A" w:rsidRDefault="005D5772" w:rsidP="0095118A">
      <w:pPr>
        <w:pStyle w:val="Puesto"/>
        <w:ind w:left="851" w:right="822"/>
        <w:rPr>
          <w:lang w:val="es-ES"/>
        </w:rPr>
      </w:pPr>
      <w:r w:rsidRPr="0095118A">
        <w:rPr>
          <w:lang w:val="es-ES"/>
        </w:rPr>
        <w:t>En el caso de que se interponga ante la Unidad de Transparencia, ésta deberá remitir el Recurso Revisión al Instituto a más tardar al día siguiente de haberlo recibido.”</w:t>
      </w:r>
    </w:p>
    <w:p w14:paraId="0AC1BEDA" w14:textId="77777777" w:rsidR="005D5772" w:rsidRPr="0095118A" w:rsidRDefault="005D5772" w:rsidP="0095118A">
      <w:pPr>
        <w:pStyle w:val="Puesto"/>
        <w:ind w:left="851" w:right="822"/>
        <w:rPr>
          <w:lang w:val="es-ES"/>
        </w:rPr>
      </w:pPr>
      <w:r w:rsidRPr="0095118A">
        <w:rPr>
          <w:lang w:val="es-ES"/>
        </w:rPr>
        <w:t xml:space="preserve">(Énfasis añadido) </w:t>
      </w:r>
    </w:p>
    <w:p w14:paraId="45C37767" w14:textId="77777777" w:rsidR="005D5772" w:rsidRPr="0095118A" w:rsidRDefault="005D5772" w:rsidP="0095118A">
      <w:pPr>
        <w:rPr>
          <w:rFonts w:cs="Arial"/>
          <w:sz w:val="20"/>
          <w:szCs w:val="24"/>
          <w:lang w:val="es-ES"/>
        </w:rPr>
      </w:pPr>
    </w:p>
    <w:p w14:paraId="76C88BD2" w14:textId="77777777" w:rsidR="005D5772" w:rsidRPr="0095118A" w:rsidRDefault="005D5772" w:rsidP="0095118A">
      <w:pPr>
        <w:spacing w:after="240"/>
        <w:rPr>
          <w:rFonts w:cs="Arial"/>
          <w:b/>
          <w:sz w:val="24"/>
          <w:lang w:val="es-ES"/>
        </w:rPr>
      </w:pPr>
      <w:r w:rsidRPr="0095118A">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95118A">
        <w:rPr>
          <w:rFonts w:cs="Arial"/>
          <w:b/>
          <w:lang w:val="es-ES"/>
        </w:rPr>
        <w:t>SUJETO OBLIGADO.</w:t>
      </w:r>
    </w:p>
    <w:p w14:paraId="06A8FC97" w14:textId="77777777" w:rsidR="005D5772" w:rsidRPr="0095118A" w:rsidRDefault="005D5772" w:rsidP="0095118A">
      <w:pPr>
        <w:spacing w:after="240"/>
        <w:rPr>
          <w:rFonts w:cs="Arial"/>
          <w:lang w:val="es-ES"/>
        </w:rPr>
      </w:pPr>
      <w:r w:rsidRPr="0095118A">
        <w:rPr>
          <w:rFonts w:cs="Arial"/>
          <w:lang w:val="es-ES"/>
        </w:rPr>
        <w:t xml:space="preserve">Sin embargo, tratándose de negativa ficta no existe resolución que se haga del conocimiento del particular a partir de la cual pueda computarse dicho término, por lo que es pertinente </w:t>
      </w:r>
      <w:r w:rsidRPr="0095118A">
        <w:rPr>
          <w:rFonts w:cs="Arial"/>
          <w:lang w:val="es-ES"/>
        </w:rPr>
        <w:lastRenderedPageBreak/>
        <w:t xml:space="preserve">establecer que no hay plazo para la interposición del Recurso Revisión y, por tanto, </w:t>
      </w:r>
      <w:r w:rsidRPr="0095118A">
        <w:rPr>
          <w:rFonts w:cs="Tahoma"/>
          <w:b/>
          <w:szCs w:val="24"/>
        </w:rPr>
        <w:t>LA PARTE RECURRENTE</w:t>
      </w:r>
      <w:r w:rsidRPr="0095118A">
        <w:rPr>
          <w:rFonts w:cs="Arial"/>
          <w:b/>
          <w:lang w:val="es-ES"/>
        </w:rPr>
        <w:t xml:space="preserve"> </w:t>
      </w:r>
      <w:r w:rsidRPr="0095118A">
        <w:rPr>
          <w:rFonts w:cs="Arial"/>
          <w:lang w:val="es-ES"/>
        </w:rPr>
        <w:t>está en libertad de presentar su medio de impugnación en cualquier momento; en consecuencia, se tiene que el presente recurso se interpuso oportunamente.</w:t>
      </w:r>
    </w:p>
    <w:p w14:paraId="1BEEE5BB" w14:textId="77777777" w:rsidR="005D5772" w:rsidRPr="0095118A" w:rsidRDefault="005D5772" w:rsidP="0095118A">
      <w:pPr>
        <w:pStyle w:val="Ttulo3"/>
        <w:rPr>
          <w:rFonts w:eastAsia="Calibri"/>
          <w:lang w:eastAsia="es-ES_tradnl"/>
        </w:rPr>
      </w:pPr>
      <w:bookmarkStart w:id="27" w:name="_Toc201842646"/>
      <w:bookmarkStart w:id="28" w:name="_Toc207223613"/>
      <w:r w:rsidRPr="0095118A">
        <w:rPr>
          <w:rFonts w:eastAsia="Calibri"/>
          <w:lang w:eastAsia="es-ES_tradnl"/>
        </w:rPr>
        <w:t>d) Causal de procedencia</w:t>
      </w:r>
      <w:bookmarkEnd w:id="27"/>
      <w:bookmarkEnd w:id="28"/>
      <w:r w:rsidRPr="0095118A">
        <w:rPr>
          <w:rFonts w:eastAsia="Calibri"/>
          <w:lang w:eastAsia="es-ES_tradnl"/>
        </w:rPr>
        <w:t xml:space="preserve"> </w:t>
      </w:r>
    </w:p>
    <w:p w14:paraId="36EFE53D" w14:textId="77777777" w:rsidR="005D5772" w:rsidRPr="0095118A" w:rsidRDefault="005D5772" w:rsidP="0095118A">
      <w:pPr>
        <w:spacing w:after="240"/>
        <w:textAlignment w:val="baseline"/>
        <w:rPr>
          <w:rFonts w:cs="Arial"/>
          <w:lang w:val="es-ES" w:eastAsia="es-MX"/>
        </w:rPr>
      </w:pPr>
      <w:r w:rsidRPr="0095118A">
        <w:rPr>
          <w:rFonts w:cs="Arial"/>
        </w:rPr>
        <w:t xml:space="preserve">Resulta procedente la interposición del recurso de revisión, ya que </w:t>
      </w:r>
      <w:r w:rsidRPr="0095118A">
        <w:rPr>
          <w:rFonts w:eastAsia="Calibri" w:cs="Tahoma"/>
          <w:szCs w:val="22"/>
          <w:lang w:eastAsia="es-MX"/>
        </w:rPr>
        <w:t>se actualizan las causales de procedencia señaladas en el artículo 179, fracciones VII</w:t>
      </w:r>
      <w:r w:rsidRPr="0095118A">
        <w:rPr>
          <w:rFonts w:cs="Arial"/>
        </w:rPr>
        <w:t xml:space="preserve"> y XI de la </w:t>
      </w:r>
      <w:r w:rsidRPr="0095118A">
        <w:t xml:space="preserve">Ley de Transparencia y Acceso a la Información Pública del Estado de México y Municipios, </w:t>
      </w:r>
      <w:r w:rsidRPr="0095118A">
        <w:rPr>
          <w:rFonts w:cs="Arial"/>
          <w:lang w:val="es-ES" w:eastAsia="es-MX"/>
        </w:rPr>
        <w:t>la cual dispone:</w:t>
      </w:r>
    </w:p>
    <w:p w14:paraId="2C3A38BE" w14:textId="77777777" w:rsidR="005D5772" w:rsidRPr="0095118A" w:rsidRDefault="005D5772" w:rsidP="0095118A">
      <w:pPr>
        <w:spacing w:line="240" w:lineRule="auto"/>
        <w:ind w:left="851" w:right="822"/>
        <w:rPr>
          <w:rFonts w:cs="Arial"/>
          <w:i/>
          <w:szCs w:val="22"/>
          <w:lang w:val="es-ES"/>
        </w:rPr>
      </w:pPr>
      <w:r w:rsidRPr="0095118A">
        <w:rPr>
          <w:rFonts w:cs="Arial"/>
          <w:i/>
          <w:szCs w:val="22"/>
          <w:lang w:val="es-ES"/>
        </w:rPr>
        <w:t>“</w:t>
      </w:r>
      <w:r w:rsidRPr="0095118A">
        <w:rPr>
          <w:rFonts w:cs="Arial"/>
          <w:b/>
          <w:i/>
          <w:szCs w:val="22"/>
          <w:lang w:val="es-ES"/>
        </w:rPr>
        <w:t>Artículo 179.</w:t>
      </w:r>
      <w:r w:rsidRPr="0095118A">
        <w:rPr>
          <w:rFonts w:cs="Arial"/>
          <w:i/>
          <w:szCs w:val="22"/>
          <w:lang w:val="es-ES"/>
        </w:rPr>
        <w:t xml:space="preserve"> El Recurso Revisión es un medio de protección que la Ley otorga a los particulares, para hacer valer su derecho de acceso a la Información Pública, y procederá en contra de las siguientes causas:</w:t>
      </w:r>
    </w:p>
    <w:p w14:paraId="509F93DC" w14:textId="77777777" w:rsidR="005D5772" w:rsidRPr="0095118A" w:rsidRDefault="005D5772" w:rsidP="0095118A">
      <w:pPr>
        <w:spacing w:line="240" w:lineRule="auto"/>
        <w:ind w:left="851" w:right="822"/>
        <w:rPr>
          <w:rFonts w:cs="Arial"/>
          <w:i/>
          <w:szCs w:val="22"/>
          <w:lang w:val="es-ES"/>
        </w:rPr>
      </w:pPr>
      <w:r w:rsidRPr="0095118A">
        <w:rPr>
          <w:rFonts w:cs="Arial"/>
          <w:i/>
          <w:szCs w:val="22"/>
          <w:lang w:val="es-ES"/>
        </w:rPr>
        <w:t>…</w:t>
      </w:r>
    </w:p>
    <w:p w14:paraId="14F839AA" w14:textId="77777777" w:rsidR="005D5772" w:rsidRPr="0095118A" w:rsidRDefault="005D5772" w:rsidP="0095118A">
      <w:pPr>
        <w:spacing w:line="240" w:lineRule="auto"/>
        <w:ind w:left="851" w:right="822"/>
        <w:rPr>
          <w:rFonts w:cs="Arial"/>
          <w:i/>
          <w:szCs w:val="22"/>
          <w:lang w:val="es-ES"/>
        </w:rPr>
      </w:pPr>
      <w:r w:rsidRPr="0095118A">
        <w:rPr>
          <w:rFonts w:cs="Arial"/>
          <w:b/>
          <w:i/>
          <w:szCs w:val="22"/>
          <w:lang w:val="es-ES"/>
        </w:rPr>
        <w:t>VII. La falta de respuesta a una solicitud de acceso a la información</w:t>
      </w:r>
      <w:r w:rsidRPr="0095118A">
        <w:rPr>
          <w:rFonts w:cs="Arial"/>
          <w:i/>
          <w:szCs w:val="22"/>
          <w:lang w:val="es-ES"/>
        </w:rPr>
        <w:t>;</w:t>
      </w:r>
    </w:p>
    <w:p w14:paraId="11C8E0F7" w14:textId="77777777" w:rsidR="005D5772" w:rsidRPr="0095118A" w:rsidRDefault="005D5772" w:rsidP="0095118A">
      <w:pPr>
        <w:spacing w:line="240" w:lineRule="auto"/>
        <w:ind w:left="851" w:right="822"/>
        <w:rPr>
          <w:rFonts w:cs="Arial"/>
          <w:b/>
          <w:i/>
          <w:szCs w:val="22"/>
          <w:lang w:val="es-ES"/>
        </w:rPr>
      </w:pPr>
      <w:r w:rsidRPr="0095118A">
        <w:rPr>
          <w:rFonts w:cs="Arial"/>
          <w:b/>
          <w:i/>
          <w:szCs w:val="22"/>
          <w:lang w:val="es-ES"/>
        </w:rPr>
        <w:t>…</w:t>
      </w:r>
    </w:p>
    <w:p w14:paraId="626B0BAA" w14:textId="77777777" w:rsidR="005D5772" w:rsidRPr="0095118A" w:rsidRDefault="005D5772" w:rsidP="0095118A">
      <w:pPr>
        <w:spacing w:line="240" w:lineRule="auto"/>
        <w:ind w:left="851" w:right="822"/>
        <w:rPr>
          <w:rFonts w:cs="Arial"/>
          <w:b/>
          <w:i/>
          <w:szCs w:val="22"/>
          <w:lang w:val="es-ES"/>
        </w:rPr>
      </w:pPr>
      <w:r w:rsidRPr="0095118A">
        <w:rPr>
          <w:rFonts w:cs="Arial"/>
          <w:b/>
          <w:i/>
          <w:szCs w:val="22"/>
          <w:lang w:val="es-ES"/>
        </w:rPr>
        <w:t>XI. La falta de trámite a una solicitud;</w:t>
      </w:r>
    </w:p>
    <w:p w14:paraId="3FAB71D8" w14:textId="77777777" w:rsidR="005D5772" w:rsidRPr="0095118A" w:rsidRDefault="005D5772" w:rsidP="0095118A">
      <w:pPr>
        <w:spacing w:line="240" w:lineRule="auto"/>
        <w:ind w:left="851" w:right="822"/>
        <w:rPr>
          <w:rFonts w:cs="Arial"/>
          <w:i/>
          <w:szCs w:val="22"/>
          <w:lang w:val="es-ES"/>
        </w:rPr>
      </w:pPr>
      <w:r w:rsidRPr="0095118A">
        <w:rPr>
          <w:rFonts w:cs="Arial"/>
          <w:i/>
          <w:szCs w:val="22"/>
          <w:lang w:val="es-ES"/>
        </w:rPr>
        <w:t>…”</w:t>
      </w:r>
    </w:p>
    <w:p w14:paraId="2F3B3354" w14:textId="77777777" w:rsidR="005D5772" w:rsidRPr="0095118A" w:rsidRDefault="005D5772" w:rsidP="0095118A">
      <w:pPr>
        <w:spacing w:after="240" w:line="240" w:lineRule="auto"/>
        <w:ind w:left="851" w:right="822"/>
        <w:rPr>
          <w:rFonts w:cs="Arial"/>
          <w:i/>
          <w:szCs w:val="22"/>
          <w:lang w:val="es-ES"/>
        </w:rPr>
      </w:pPr>
      <w:r w:rsidRPr="0095118A">
        <w:rPr>
          <w:rFonts w:cs="Arial"/>
          <w:i/>
          <w:szCs w:val="22"/>
          <w:lang w:val="es-ES"/>
        </w:rPr>
        <w:t>(Énfasis añadido).</w:t>
      </w:r>
    </w:p>
    <w:p w14:paraId="0D2CD86A" w14:textId="77777777" w:rsidR="005D5772" w:rsidRPr="0095118A" w:rsidRDefault="005D5772" w:rsidP="0095118A">
      <w:pPr>
        <w:widowControl w:val="0"/>
        <w:autoSpaceDE w:val="0"/>
        <w:autoSpaceDN w:val="0"/>
        <w:adjustRightInd w:val="0"/>
        <w:rPr>
          <w:rFonts w:cs="Arial"/>
          <w:lang w:val="es-ES"/>
        </w:rPr>
      </w:pPr>
      <w:r w:rsidRPr="0095118A">
        <w:rPr>
          <w:rFonts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95118A">
        <w:rPr>
          <w:rFonts w:cs="Arial"/>
          <w:b/>
          <w:lang w:val="es-ES"/>
        </w:rPr>
        <w:t>EL SUJETO OBLIGADO</w:t>
      </w:r>
      <w:r w:rsidRPr="0095118A">
        <w:rPr>
          <w:rFonts w:cs="Arial"/>
          <w:lang w:val="es-ES"/>
        </w:rPr>
        <w:t xml:space="preserve"> omitió turnar a las áreas competentes y dar respuesta a lo requerido por </w:t>
      </w:r>
      <w:r w:rsidRPr="0095118A">
        <w:rPr>
          <w:rFonts w:cs="Arial"/>
          <w:b/>
          <w:lang w:val="es-ES"/>
        </w:rPr>
        <w:t xml:space="preserve">LA RECURRENTE </w:t>
      </w:r>
      <w:r w:rsidRPr="0095118A">
        <w:rPr>
          <w:rFonts w:cs="Arial"/>
          <w:lang w:val="es-ES"/>
        </w:rPr>
        <w:t xml:space="preserve">en su solicitud de Información Pública; atento a ello, </w:t>
      </w:r>
      <w:r w:rsidRPr="0095118A">
        <w:rPr>
          <w:lang w:val="es-ES"/>
        </w:rPr>
        <w:t xml:space="preserve">este Órgano Garante </w:t>
      </w:r>
      <w:r w:rsidRPr="0095118A">
        <w:rPr>
          <w:rFonts w:cs="Arial"/>
          <w:lang w:val="es-ES"/>
        </w:rPr>
        <w:t xml:space="preserve">considera que las razones o motivos de inconformidad son </w:t>
      </w:r>
      <w:r w:rsidRPr="0095118A">
        <w:rPr>
          <w:rFonts w:cs="Arial"/>
          <w:b/>
          <w:lang w:val="es-ES"/>
        </w:rPr>
        <w:t>fundados</w:t>
      </w:r>
      <w:r w:rsidRPr="0095118A">
        <w:rPr>
          <w:rFonts w:cs="Arial"/>
          <w:lang w:val="es-ES"/>
        </w:rPr>
        <w:t>.</w:t>
      </w:r>
    </w:p>
    <w:p w14:paraId="0C770525" w14:textId="77777777" w:rsidR="005D5772" w:rsidRPr="0095118A" w:rsidRDefault="005D5772" w:rsidP="0095118A"/>
    <w:p w14:paraId="4D0D1D7B" w14:textId="77777777" w:rsidR="00DB705A" w:rsidRPr="0095118A" w:rsidRDefault="00E07D9E" w:rsidP="0095118A">
      <w:pPr>
        <w:pStyle w:val="Ttulo3"/>
        <w:spacing w:line="360" w:lineRule="auto"/>
      </w:pPr>
      <w:bookmarkStart w:id="29" w:name="_Toc207223614"/>
      <w:r w:rsidRPr="0095118A">
        <w:t>e) Requisitos formales para la interposición del recurso.</w:t>
      </w:r>
      <w:bookmarkEnd w:id="29"/>
    </w:p>
    <w:p w14:paraId="0B30C4A3" w14:textId="77777777" w:rsidR="005D5772" w:rsidRPr="0095118A" w:rsidRDefault="005D5772" w:rsidP="0095118A">
      <w:pPr>
        <w:rPr>
          <w:rFonts w:cs="Arial"/>
        </w:rPr>
      </w:pPr>
      <w:r w:rsidRPr="0095118A">
        <w:rPr>
          <w:rFonts w:cs="Arial"/>
          <w:b/>
          <w:bCs/>
        </w:rPr>
        <w:t xml:space="preserve">LA PARTE RECURRENTE </w:t>
      </w:r>
      <w:r w:rsidRPr="0095118A">
        <w:rPr>
          <w:rFonts w:cs="Arial"/>
        </w:rPr>
        <w:t>acreditó todos y cada uno de los elementos formales exigidos por el artículo 180 de la misma normatividad.</w:t>
      </w:r>
    </w:p>
    <w:p w14:paraId="68F46998" w14:textId="77777777" w:rsidR="00DB705A" w:rsidRPr="0095118A" w:rsidRDefault="00E07D9E" w:rsidP="0095118A">
      <w:pPr>
        <w:pStyle w:val="Ttulo2"/>
      </w:pPr>
      <w:bookmarkStart w:id="30" w:name="_Toc207223615"/>
      <w:r w:rsidRPr="0095118A">
        <w:lastRenderedPageBreak/>
        <w:t>SEGUNDO. Estudio de Fondo.</w:t>
      </w:r>
      <w:bookmarkEnd w:id="30"/>
    </w:p>
    <w:p w14:paraId="0383D7E5" w14:textId="77777777" w:rsidR="00DB705A" w:rsidRPr="0095118A" w:rsidRDefault="00E07D9E" w:rsidP="0095118A">
      <w:pPr>
        <w:pStyle w:val="Ttulo3"/>
        <w:spacing w:line="360" w:lineRule="auto"/>
      </w:pPr>
      <w:bookmarkStart w:id="31" w:name="_Toc207223616"/>
      <w:r w:rsidRPr="0095118A">
        <w:t>a) Mandato de transparencia y responsabilidad del Sujeto Obligado.</w:t>
      </w:r>
      <w:bookmarkEnd w:id="31"/>
    </w:p>
    <w:p w14:paraId="73FE2057" w14:textId="77777777" w:rsidR="00DB705A" w:rsidRPr="0095118A" w:rsidRDefault="00E07D9E" w:rsidP="0095118A">
      <w:r w:rsidRPr="0095118A">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772B93A0" w14:textId="77777777" w:rsidR="00DB705A" w:rsidRPr="0095118A" w:rsidRDefault="00DB705A" w:rsidP="0095118A"/>
    <w:p w14:paraId="5DCB623A" w14:textId="77777777" w:rsidR="00DB705A" w:rsidRPr="0095118A" w:rsidRDefault="00E07D9E" w:rsidP="0095118A">
      <w:pPr>
        <w:spacing w:line="240" w:lineRule="auto"/>
        <w:ind w:left="567" w:right="539"/>
        <w:rPr>
          <w:b/>
          <w:i/>
        </w:rPr>
      </w:pPr>
      <w:r w:rsidRPr="0095118A">
        <w:rPr>
          <w:b/>
          <w:i/>
        </w:rPr>
        <w:t>Constitución Política de los Estados Unidos Mexicanos</w:t>
      </w:r>
    </w:p>
    <w:p w14:paraId="5E8423B5" w14:textId="77777777" w:rsidR="00DB705A" w:rsidRPr="0095118A" w:rsidRDefault="00E07D9E" w:rsidP="0095118A">
      <w:pPr>
        <w:spacing w:line="240" w:lineRule="auto"/>
        <w:ind w:left="567" w:right="539"/>
        <w:rPr>
          <w:b/>
          <w:i/>
        </w:rPr>
      </w:pPr>
      <w:r w:rsidRPr="0095118A">
        <w:rPr>
          <w:b/>
          <w:i/>
        </w:rPr>
        <w:t>“Artículo 6.</w:t>
      </w:r>
    </w:p>
    <w:p w14:paraId="0E5AD264" w14:textId="77777777" w:rsidR="00DB705A" w:rsidRPr="0095118A" w:rsidRDefault="00E07D9E" w:rsidP="0095118A">
      <w:pPr>
        <w:spacing w:line="240" w:lineRule="auto"/>
        <w:ind w:left="567" w:right="539"/>
        <w:rPr>
          <w:i/>
        </w:rPr>
      </w:pPr>
      <w:r w:rsidRPr="0095118A">
        <w:rPr>
          <w:i/>
        </w:rPr>
        <w:t>(…)</w:t>
      </w:r>
    </w:p>
    <w:p w14:paraId="4D45EE90" w14:textId="77777777" w:rsidR="00DB705A" w:rsidRPr="0095118A" w:rsidRDefault="00E07D9E" w:rsidP="0095118A">
      <w:pPr>
        <w:spacing w:line="240" w:lineRule="auto"/>
        <w:ind w:left="567" w:right="539"/>
        <w:rPr>
          <w:i/>
        </w:rPr>
      </w:pPr>
      <w:r w:rsidRPr="0095118A">
        <w:rPr>
          <w:i/>
        </w:rPr>
        <w:t>Para efectos de lo dispuesto en el presente artículo se observará lo siguiente:</w:t>
      </w:r>
    </w:p>
    <w:p w14:paraId="0EDDF8E9" w14:textId="77777777" w:rsidR="00DB705A" w:rsidRPr="0095118A" w:rsidRDefault="00E07D9E" w:rsidP="0095118A">
      <w:pPr>
        <w:spacing w:line="240" w:lineRule="auto"/>
        <w:ind w:left="567" w:right="539"/>
        <w:rPr>
          <w:b/>
          <w:i/>
        </w:rPr>
      </w:pPr>
      <w:r w:rsidRPr="0095118A">
        <w:rPr>
          <w:b/>
          <w:i/>
        </w:rPr>
        <w:t>A</w:t>
      </w:r>
      <w:r w:rsidRPr="0095118A">
        <w:rPr>
          <w:i/>
        </w:rPr>
        <w:t xml:space="preserve">. </w:t>
      </w:r>
      <w:r w:rsidRPr="0095118A">
        <w:rPr>
          <w:b/>
          <w:i/>
        </w:rPr>
        <w:t>Para el ejercicio del derecho de acceso a la información</w:t>
      </w:r>
      <w:r w:rsidRPr="0095118A">
        <w:rPr>
          <w:i/>
        </w:rPr>
        <w:t xml:space="preserve">, la Federación y </w:t>
      </w:r>
      <w:r w:rsidRPr="0095118A">
        <w:rPr>
          <w:b/>
          <w:i/>
        </w:rPr>
        <w:t>las entidades federativas, en el ámbito de sus respectivas competencias, se regirán por los siguientes principios y bases:</w:t>
      </w:r>
    </w:p>
    <w:p w14:paraId="74A2BA03" w14:textId="77777777" w:rsidR="00DB705A" w:rsidRPr="0095118A" w:rsidRDefault="00E07D9E" w:rsidP="0095118A">
      <w:pPr>
        <w:spacing w:line="240" w:lineRule="auto"/>
        <w:ind w:left="567" w:right="539"/>
        <w:rPr>
          <w:i/>
        </w:rPr>
      </w:pPr>
      <w:r w:rsidRPr="0095118A">
        <w:rPr>
          <w:b/>
          <w:i/>
        </w:rPr>
        <w:t xml:space="preserve">I. </w:t>
      </w:r>
      <w:r w:rsidRPr="0095118A">
        <w:rPr>
          <w:b/>
          <w:i/>
        </w:rPr>
        <w:tab/>
        <w:t>Toda la información en posesión de cualquier</w:t>
      </w:r>
      <w:r w:rsidRPr="0095118A">
        <w:rPr>
          <w:i/>
        </w:rPr>
        <w:t xml:space="preserve"> </w:t>
      </w:r>
      <w:r w:rsidRPr="0095118A">
        <w:rPr>
          <w:b/>
          <w:i/>
        </w:rPr>
        <w:t>autoridad</w:t>
      </w:r>
      <w:r w:rsidRPr="0095118A">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5118A">
        <w:rPr>
          <w:b/>
          <w:i/>
        </w:rPr>
        <w:t>municipal</w:t>
      </w:r>
      <w:r w:rsidRPr="0095118A">
        <w:rPr>
          <w:i/>
        </w:rPr>
        <w:t xml:space="preserve">, </w:t>
      </w:r>
      <w:r w:rsidRPr="0095118A">
        <w:rPr>
          <w:b/>
          <w:i/>
        </w:rPr>
        <w:t>es pública</w:t>
      </w:r>
      <w:r w:rsidRPr="0095118A">
        <w:rPr>
          <w:i/>
        </w:rPr>
        <w:t xml:space="preserve"> y sólo podrá ser reservada temporalmente por razones de interés público y seguridad nacional, en los términos que fijen las leyes. </w:t>
      </w:r>
      <w:r w:rsidRPr="0095118A">
        <w:rPr>
          <w:b/>
          <w:i/>
        </w:rPr>
        <w:t>En la interpretación de este derecho deberá prevalecer el principio de máxima publicidad. Los sujetos obligados deberán documentar todo acto que derive del ejercicio de sus facultades, competencias o funciones</w:t>
      </w:r>
      <w:r w:rsidRPr="0095118A">
        <w:rPr>
          <w:i/>
        </w:rPr>
        <w:t>, la ley determinará los supuestos específicos bajo los cuales procederá la declaración de inexistencia de la información.”</w:t>
      </w:r>
    </w:p>
    <w:p w14:paraId="21C70E36" w14:textId="77777777" w:rsidR="00DB705A" w:rsidRPr="0095118A" w:rsidRDefault="00DB705A" w:rsidP="0095118A">
      <w:pPr>
        <w:spacing w:line="240" w:lineRule="auto"/>
        <w:ind w:left="567" w:right="539"/>
        <w:rPr>
          <w:b/>
          <w:i/>
        </w:rPr>
      </w:pPr>
    </w:p>
    <w:p w14:paraId="6C78F0AD" w14:textId="77777777" w:rsidR="00DB705A" w:rsidRPr="0095118A" w:rsidRDefault="00E07D9E" w:rsidP="0095118A">
      <w:pPr>
        <w:spacing w:line="240" w:lineRule="auto"/>
        <w:ind w:left="567" w:right="539"/>
        <w:rPr>
          <w:b/>
          <w:i/>
        </w:rPr>
      </w:pPr>
      <w:r w:rsidRPr="0095118A">
        <w:rPr>
          <w:b/>
          <w:i/>
        </w:rPr>
        <w:t>Constitución Política del Estado Libre y Soberano de México</w:t>
      </w:r>
    </w:p>
    <w:p w14:paraId="76B60C7D" w14:textId="77777777" w:rsidR="00DB705A" w:rsidRPr="0095118A" w:rsidRDefault="00E07D9E" w:rsidP="0095118A">
      <w:pPr>
        <w:spacing w:line="240" w:lineRule="auto"/>
        <w:ind w:left="567" w:right="539"/>
        <w:rPr>
          <w:i/>
        </w:rPr>
      </w:pPr>
      <w:r w:rsidRPr="0095118A">
        <w:rPr>
          <w:b/>
          <w:i/>
        </w:rPr>
        <w:t>“Artículo 5</w:t>
      </w:r>
      <w:r w:rsidRPr="0095118A">
        <w:rPr>
          <w:i/>
        </w:rPr>
        <w:t xml:space="preserve">.- </w:t>
      </w:r>
    </w:p>
    <w:p w14:paraId="410A0A20" w14:textId="77777777" w:rsidR="00DB705A" w:rsidRPr="0095118A" w:rsidRDefault="00E07D9E" w:rsidP="0095118A">
      <w:pPr>
        <w:spacing w:line="240" w:lineRule="auto"/>
        <w:ind w:left="567" w:right="539"/>
        <w:rPr>
          <w:i/>
        </w:rPr>
      </w:pPr>
      <w:r w:rsidRPr="0095118A">
        <w:rPr>
          <w:i/>
        </w:rPr>
        <w:t>(…)</w:t>
      </w:r>
    </w:p>
    <w:p w14:paraId="39334B10" w14:textId="77777777" w:rsidR="00DB705A" w:rsidRPr="0095118A" w:rsidRDefault="00E07D9E" w:rsidP="0095118A">
      <w:pPr>
        <w:spacing w:line="240" w:lineRule="auto"/>
        <w:ind w:left="567" w:right="539"/>
        <w:rPr>
          <w:i/>
        </w:rPr>
      </w:pPr>
      <w:r w:rsidRPr="0095118A">
        <w:rPr>
          <w:b/>
          <w:i/>
        </w:rPr>
        <w:t>El derecho a la información será garantizado por el Estado. La ley establecerá las previsiones que permitan asegurar la protección, el respeto y la difusión de este derecho</w:t>
      </w:r>
      <w:r w:rsidRPr="0095118A">
        <w:rPr>
          <w:i/>
        </w:rPr>
        <w:t>.</w:t>
      </w:r>
    </w:p>
    <w:p w14:paraId="7FD36BB1" w14:textId="77777777" w:rsidR="00DB705A" w:rsidRPr="0095118A" w:rsidRDefault="00E07D9E" w:rsidP="0095118A">
      <w:pPr>
        <w:spacing w:line="240" w:lineRule="auto"/>
        <w:ind w:left="567" w:right="539"/>
        <w:rPr>
          <w:i/>
        </w:rPr>
      </w:pPr>
      <w:r w:rsidRPr="0095118A">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CD75F0F" w14:textId="77777777" w:rsidR="00DB705A" w:rsidRPr="0095118A" w:rsidRDefault="00E07D9E" w:rsidP="0095118A">
      <w:pPr>
        <w:spacing w:line="240" w:lineRule="auto"/>
        <w:ind w:left="567" w:right="539"/>
        <w:rPr>
          <w:i/>
        </w:rPr>
      </w:pPr>
      <w:r w:rsidRPr="0095118A">
        <w:rPr>
          <w:b/>
          <w:i/>
        </w:rPr>
        <w:t>Este derecho se regirá por los principios y bases siguientes</w:t>
      </w:r>
      <w:r w:rsidRPr="0095118A">
        <w:rPr>
          <w:i/>
        </w:rPr>
        <w:t>:</w:t>
      </w:r>
    </w:p>
    <w:p w14:paraId="1D66A2BC" w14:textId="77777777" w:rsidR="00DB705A" w:rsidRPr="0095118A" w:rsidRDefault="00E07D9E" w:rsidP="0095118A">
      <w:pPr>
        <w:spacing w:line="240" w:lineRule="auto"/>
        <w:ind w:left="567" w:right="539"/>
        <w:rPr>
          <w:i/>
        </w:rPr>
      </w:pPr>
      <w:r w:rsidRPr="0095118A">
        <w:rPr>
          <w:b/>
          <w:i/>
        </w:rPr>
        <w:lastRenderedPageBreak/>
        <w:t>I. Toda la información en posesión de cualquier autoridad, entidad, órgano y organismos de los</w:t>
      </w:r>
      <w:r w:rsidRPr="0095118A">
        <w:rPr>
          <w:i/>
        </w:rPr>
        <w:t xml:space="preserve"> Poderes Ejecutivo, Legislativo y Judicial, órganos autónomos, partidos políticos, fideicomisos y fondos públicos estatales y </w:t>
      </w:r>
      <w:r w:rsidRPr="0095118A">
        <w:rPr>
          <w:b/>
          <w:i/>
        </w:rPr>
        <w:t>municipales</w:t>
      </w:r>
      <w:r w:rsidRPr="0095118A">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5118A">
        <w:rPr>
          <w:b/>
          <w:i/>
        </w:rPr>
        <w:t>es pública</w:t>
      </w:r>
      <w:r w:rsidRPr="0095118A">
        <w:rPr>
          <w:i/>
        </w:rPr>
        <w:t xml:space="preserve"> y sólo podrá ser reservada temporalmente por razones previstas en la Constitución Política de los Estados Unidos Mexicanos de interés público y seguridad, en los términos que fijen las leyes. </w:t>
      </w:r>
      <w:r w:rsidRPr="0095118A">
        <w:rPr>
          <w:b/>
          <w:i/>
        </w:rPr>
        <w:t>En la interpretación de este derecho deberá prevalecer el principio de máxima publicidad</w:t>
      </w:r>
      <w:r w:rsidRPr="0095118A">
        <w:rPr>
          <w:i/>
        </w:rPr>
        <w:t xml:space="preserve">. </w:t>
      </w:r>
      <w:r w:rsidRPr="0095118A">
        <w:rPr>
          <w:b/>
          <w:i/>
        </w:rPr>
        <w:t>Los sujetos obligados deberán documentar todo acto que derive del ejercicio de sus facultades, competencias o funciones</w:t>
      </w:r>
      <w:r w:rsidRPr="0095118A">
        <w:rPr>
          <w:i/>
        </w:rPr>
        <w:t>, la ley determinará los supuestos específicos bajo los cuales procederá la declaración de inexistencia de la información.”</w:t>
      </w:r>
    </w:p>
    <w:p w14:paraId="057DC983" w14:textId="77777777" w:rsidR="00DB705A" w:rsidRPr="0095118A" w:rsidRDefault="00DB705A" w:rsidP="0095118A">
      <w:pPr>
        <w:rPr>
          <w:b/>
          <w:i/>
        </w:rPr>
      </w:pPr>
    </w:p>
    <w:p w14:paraId="45A85771" w14:textId="77777777" w:rsidR="00DB705A" w:rsidRPr="0095118A" w:rsidRDefault="00E07D9E" w:rsidP="0095118A">
      <w:pPr>
        <w:rPr>
          <w:i/>
        </w:rPr>
      </w:pPr>
      <w:r w:rsidRPr="0095118A">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95118A">
        <w:rPr>
          <w:i/>
        </w:rPr>
        <w:t>por los principios de simplicidad, rapidez, gratuidad del procedimiento, auxilio y orientación a los particulares.</w:t>
      </w:r>
    </w:p>
    <w:p w14:paraId="662F745F" w14:textId="77777777" w:rsidR="001A4D22" w:rsidRPr="0095118A" w:rsidRDefault="001A4D22" w:rsidP="0095118A">
      <w:pPr>
        <w:rPr>
          <w:i/>
        </w:rPr>
      </w:pPr>
    </w:p>
    <w:p w14:paraId="4590570C" w14:textId="77777777" w:rsidR="00DB705A" w:rsidRPr="0095118A" w:rsidRDefault="00E07D9E" w:rsidP="0095118A">
      <w:pPr>
        <w:rPr>
          <w:i/>
        </w:rPr>
      </w:pPr>
      <w:r w:rsidRPr="0095118A">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4D684ED6" w14:textId="77777777" w:rsidR="00DB705A" w:rsidRPr="0095118A" w:rsidRDefault="00DB705A" w:rsidP="0095118A"/>
    <w:p w14:paraId="35A53BAA" w14:textId="77777777" w:rsidR="00DB705A" w:rsidRPr="0095118A" w:rsidRDefault="00E07D9E" w:rsidP="0095118A">
      <w:r w:rsidRPr="0095118A">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1EEEAD05" w14:textId="77777777" w:rsidR="00DB705A" w:rsidRPr="0095118A" w:rsidRDefault="00DB705A" w:rsidP="0095118A"/>
    <w:p w14:paraId="45705E80" w14:textId="77777777" w:rsidR="00DB705A" w:rsidRPr="0095118A" w:rsidRDefault="00E07D9E" w:rsidP="0095118A">
      <w:r w:rsidRPr="0095118A">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2E62B7F" w14:textId="77777777" w:rsidR="00DB705A" w:rsidRPr="0095118A" w:rsidRDefault="00DB705A" w:rsidP="0095118A"/>
    <w:p w14:paraId="531F5631" w14:textId="77777777" w:rsidR="00DB705A" w:rsidRPr="0095118A" w:rsidRDefault="00E07D9E" w:rsidP="0095118A">
      <w:r w:rsidRPr="0095118A">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743A7256" w14:textId="77777777" w:rsidR="00DB705A" w:rsidRPr="0095118A" w:rsidRDefault="00DB705A" w:rsidP="0095118A"/>
    <w:p w14:paraId="01414A9A" w14:textId="77777777" w:rsidR="00DB705A" w:rsidRPr="0095118A" w:rsidRDefault="00E07D9E" w:rsidP="0095118A">
      <w:bookmarkStart w:id="32" w:name="_heading=h.2bn6wsx" w:colFirst="0" w:colLast="0"/>
      <w:bookmarkEnd w:id="32"/>
      <w:r w:rsidRPr="0095118A">
        <w:t xml:space="preserve">Con base en lo anterior, se considera que </w:t>
      </w:r>
      <w:r w:rsidRPr="0095118A">
        <w:rPr>
          <w:b/>
        </w:rPr>
        <w:t>EL</w:t>
      </w:r>
      <w:r w:rsidRPr="0095118A">
        <w:t xml:space="preserve"> </w:t>
      </w:r>
      <w:r w:rsidRPr="0095118A">
        <w:rPr>
          <w:b/>
        </w:rPr>
        <w:t>SUJETO OBLIGADO</w:t>
      </w:r>
      <w:r w:rsidRPr="0095118A">
        <w:t xml:space="preserve"> se encontraba compelido a atender la solicitud de acceso a la información realizada por </w:t>
      </w:r>
      <w:r w:rsidRPr="0095118A">
        <w:rPr>
          <w:b/>
        </w:rPr>
        <w:t>LA PARTE RECURRENTE</w:t>
      </w:r>
      <w:r w:rsidRPr="0095118A">
        <w:t>.</w:t>
      </w:r>
    </w:p>
    <w:p w14:paraId="40D7A513" w14:textId="77777777" w:rsidR="00DB705A" w:rsidRPr="0095118A" w:rsidRDefault="00DB705A" w:rsidP="0095118A"/>
    <w:p w14:paraId="2BE4AD69" w14:textId="77777777" w:rsidR="004143BF" w:rsidRPr="0095118A" w:rsidRDefault="004143BF" w:rsidP="0095118A">
      <w:pPr>
        <w:pStyle w:val="Ttulo3"/>
        <w:rPr>
          <w:rFonts w:eastAsia="Calibri"/>
          <w:lang w:eastAsia="es-ES_tradnl"/>
        </w:rPr>
      </w:pPr>
      <w:bookmarkStart w:id="33" w:name="_Toc201842650"/>
      <w:bookmarkStart w:id="34" w:name="_Toc207223617"/>
      <w:r w:rsidRPr="0095118A">
        <w:rPr>
          <w:rFonts w:eastAsia="Calibri"/>
          <w:lang w:eastAsia="es-ES_tradnl"/>
        </w:rPr>
        <w:t>b) Controversia a resolver</w:t>
      </w:r>
      <w:bookmarkEnd w:id="33"/>
      <w:bookmarkEnd w:id="34"/>
    </w:p>
    <w:p w14:paraId="7EDD5C79" w14:textId="77777777" w:rsidR="004143BF" w:rsidRPr="0095118A" w:rsidRDefault="004143BF" w:rsidP="0095118A">
      <w:r w:rsidRPr="0095118A">
        <w:rPr>
          <w:rFonts w:cs="Arial"/>
          <w:lang w:val="es-ES" w:eastAsia="es-MX"/>
        </w:rPr>
        <w:t>Ante</w:t>
      </w:r>
      <w:r w:rsidRPr="0095118A">
        <w:t xml:space="preserve"> la falta de trámite y respuesta a la solicitud, así como el envío del Informe Justificado por parte del</w:t>
      </w:r>
      <w:r w:rsidRPr="0095118A">
        <w:rPr>
          <w:b/>
        </w:rPr>
        <w:t xml:space="preserve"> SUJETO OBLIGADO</w:t>
      </w:r>
      <w:r w:rsidRPr="0095118A">
        <w:t xml:space="preserve">, este Órgano Garante considera pertinente analizar si se encuentra constreñido a trasparentar sus acciones; así como, garantizar y respetar el derecho de acceso a la Información Pública. </w:t>
      </w:r>
    </w:p>
    <w:p w14:paraId="0D318B2A" w14:textId="77777777" w:rsidR="004143BF" w:rsidRPr="0095118A" w:rsidRDefault="004143BF" w:rsidP="0095118A">
      <w:pPr>
        <w:contextualSpacing/>
        <w:rPr>
          <w:rFonts w:cs="Tahoma"/>
          <w:szCs w:val="22"/>
          <w:lang w:eastAsia="es-MX"/>
        </w:rPr>
      </w:pPr>
    </w:p>
    <w:p w14:paraId="40B491D1" w14:textId="77777777" w:rsidR="004143BF" w:rsidRPr="0095118A" w:rsidRDefault="004143BF" w:rsidP="0095118A">
      <w:pPr>
        <w:pStyle w:val="Ttulo3"/>
      </w:pPr>
      <w:bookmarkStart w:id="35" w:name="_Toc201842651"/>
      <w:bookmarkStart w:id="36" w:name="_Toc207223618"/>
      <w:r w:rsidRPr="0095118A">
        <w:lastRenderedPageBreak/>
        <w:t>c) Estudio de la controversia</w:t>
      </w:r>
      <w:bookmarkEnd w:id="35"/>
      <w:bookmarkEnd w:id="36"/>
    </w:p>
    <w:p w14:paraId="6A4AC44F" w14:textId="77777777" w:rsidR="004143BF" w:rsidRPr="0095118A" w:rsidRDefault="004143BF" w:rsidP="0095118A">
      <w:pPr>
        <w:spacing w:after="240"/>
      </w:pPr>
      <w:r w:rsidRPr="0095118A">
        <w:rPr>
          <w:rFonts w:cs="Arial"/>
          <w:lang w:val="es-ES"/>
        </w:rPr>
        <w:t xml:space="preserve">Los Ayuntamientos se encuentran obligados a documentar y transparentar su actuar, así como a permitir el acceso a la información que generen, posean o administren; en ese orden de ideas </w:t>
      </w:r>
      <w:r w:rsidRPr="0095118A">
        <w:t>se tiene que la Ley de Transparencia local, prevé en su artículo 23, lo siguiente:</w:t>
      </w:r>
    </w:p>
    <w:p w14:paraId="5159EC2E" w14:textId="77777777" w:rsidR="004143BF" w:rsidRPr="0095118A" w:rsidRDefault="004143BF" w:rsidP="0095118A">
      <w:pPr>
        <w:spacing w:line="240" w:lineRule="auto"/>
        <w:ind w:left="851" w:right="822"/>
        <w:rPr>
          <w:rFonts w:cs="Arial"/>
          <w:i/>
          <w:szCs w:val="22"/>
        </w:rPr>
      </w:pPr>
      <w:r w:rsidRPr="0095118A">
        <w:rPr>
          <w:rFonts w:cs="Arial"/>
          <w:i/>
          <w:szCs w:val="22"/>
        </w:rPr>
        <w:t>“</w:t>
      </w:r>
      <w:r w:rsidRPr="0095118A">
        <w:rPr>
          <w:rFonts w:cs="Arial"/>
          <w:b/>
          <w:i/>
          <w:szCs w:val="22"/>
        </w:rPr>
        <w:t>Artículo 23.</w:t>
      </w:r>
      <w:r w:rsidRPr="0095118A">
        <w:rPr>
          <w:rFonts w:cs="Arial"/>
          <w:i/>
          <w:szCs w:val="22"/>
        </w:rPr>
        <w:t xml:space="preserve"> Son sujetos obligados a transparentar y permitir el acceso a su información y proteger los datos personales que obren en su poder:</w:t>
      </w:r>
    </w:p>
    <w:p w14:paraId="01C6869E" w14:textId="77777777" w:rsidR="004143BF" w:rsidRPr="0095118A" w:rsidRDefault="004143BF" w:rsidP="0095118A">
      <w:pPr>
        <w:spacing w:line="240" w:lineRule="auto"/>
        <w:ind w:left="851" w:right="822"/>
        <w:rPr>
          <w:rFonts w:cs="Arial"/>
          <w:i/>
          <w:szCs w:val="22"/>
        </w:rPr>
      </w:pPr>
      <w:r w:rsidRPr="0095118A">
        <w:rPr>
          <w:rFonts w:cs="Arial"/>
          <w:i/>
          <w:szCs w:val="22"/>
        </w:rPr>
        <w:t>I. El Poder Ejecutivo del Estado de México, las dependencias, organismos auxiliares, órganos, entidades, fideicomisos y fondos públicos, así como la Procuraduría General de Justicia;</w:t>
      </w:r>
    </w:p>
    <w:p w14:paraId="38271013" w14:textId="77777777" w:rsidR="004143BF" w:rsidRPr="0095118A" w:rsidRDefault="004143BF" w:rsidP="0095118A">
      <w:pPr>
        <w:spacing w:line="240" w:lineRule="auto"/>
        <w:ind w:left="851" w:right="822"/>
        <w:rPr>
          <w:rFonts w:cs="Arial"/>
          <w:i/>
          <w:szCs w:val="22"/>
        </w:rPr>
      </w:pPr>
      <w:r w:rsidRPr="0095118A">
        <w:rPr>
          <w:rFonts w:cs="Arial"/>
          <w:i/>
          <w:szCs w:val="22"/>
        </w:rPr>
        <w:t>II. El Poder Legislativo del Estado, los organismos, órganos y entidades de la Legislatura y sus dependencias;</w:t>
      </w:r>
    </w:p>
    <w:p w14:paraId="4DA076FB" w14:textId="77777777" w:rsidR="004143BF" w:rsidRPr="0095118A" w:rsidRDefault="004143BF" w:rsidP="0095118A">
      <w:pPr>
        <w:spacing w:line="240" w:lineRule="auto"/>
        <w:ind w:left="851" w:right="822"/>
        <w:rPr>
          <w:rFonts w:cs="Arial"/>
          <w:i/>
          <w:szCs w:val="22"/>
        </w:rPr>
      </w:pPr>
      <w:r w:rsidRPr="0095118A">
        <w:rPr>
          <w:rFonts w:cs="Arial"/>
          <w:i/>
          <w:szCs w:val="22"/>
        </w:rPr>
        <w:t>III. El Poder Judicial, sus organismos, órganos y entidades, así como el Consejo de la Judicatura del Estado;</w:t>
      </w:r>
    </w:p>
    <w:p w14:paraId="20015001" w14:textId="77777777" w:rsidR="004143BF" w:rsidRPr="0095118A" w:rsidRDefault="004143BF" w:rsidP="0095118A">
      <w:pPr>
        <w:spacing w:line="240" w:lineRule="auto"/>
        <w:ind w:left="851" w:right="822"/>
        <w:rPr>
          <w:rFonts w:cs="Arial"/>
          <w:b/>
          <w:i/>
          <w:szCs w:val="22"/>
        </w:rPr>
      </w:pPr>
      <w:r w:rsidRPr="0095118A">
        <w:rPr>
          <w:rFonts w:cs="Arial"/>
          <w:b/>
          <w:i/>
          <w:szCs w:val="22"/>
        </w:rPr>
        <w:t>IV. Los ayuntamientos y las dependencias, organismos, órganos y entidades de la administración municipal;</w:t>
      </w:r>
    </w:p>
    <w:p w14:paraId="6D670184" w14:textId="77777777" w:rsidR="004143BF" w:rsidRPr="0095118A" w:rsidRDefault="004143BF" w:rsidP="0095118A">
      <w:pPr>
        <w:spacing w:line="240" w:lineRule="auto"/>
        <w:ind w:left="851" w:right="822"/>
        <w:rPr>
          <w:rFonts w:cs="Arial"/>
          <w:i/>
          <w:szCs w:val="22"/>
        </w:rPr>
      </w:pPr>
      <w:r w:rsidRPr="0095118A">
        <w:rPr>
          <w:rFonts w:cs="Arial"/>
          <w:i/>
          <w:szCs w:val="22"/>
        </w:rPr>
        <w:t>V. Los órganos autónomos;</w:t>
      </w:r>
    </w:p>
    <w:p w14:paraId="23B205EA" w14:textId="77777777" w:rsidR="004143BF" w:rsidRPr="0095118A" w:rsidRDefault="004143BF" w:rsidP="0095118A">
      <w:pPr>
        <w:spacing w:line="240" w:lineRule="auto"/>
        <w:ind w:left="851" w:right="822"/>
        <w:rPr>
          <w:rFonts w:cs="Arial"/>
          <w:i/>
          <w:szCs w:val="22"/>
        </w:rPr>
      </w:pPr>
      <w:r w:rsidRPr="0095118A">
        <w:rPr>
          <w:rFonts w:cs="Arial"/>
          <w:i/>
          <w:szCs w:val="22"/>
        </w:rPr>
        <w:t>VI. Los tribunales administrativos y autoridades jurisdiccionales en materia laboral;</w:t>
      </w:r>
    </w:p>
    <w:p w14:paraId="7F999747" w14:textId="77777777" w:rsidR="004143BF" w:rsidRPr="0095118A" w:rsidRDefault="004143BF" w:rsidP="0095118A">
      <w:pPr>
        <w:spacing w:line="240" w:lineRule="auto"/>
        <w:ind w:left="851" w:right="822"/>
        <w:rPr>
          <w:rFonts w:cs="Arial"/>
          <w:i/>
          <w:szCs w:val="22"/>
        </w:rPr>
      </w:pPr>
      <w:r w:rsidRPr="0095118A">
        <w:rPr>
          <w:rFonts w:cs="Arial"/>
          <w:i/>
          <w:szCs w:val="22"/>
        </w:rPr>
        <w:t>VII. Los partidos políticos y agrupaciones políticas, en los términos de las disposiciones aplicables;</w:t>
      </w:r>
    </w:p>
    <w:p w14:paraId="424D849D" w14:textId="77777777" w:rsidR="004143BF" w:rsidRPr="0095118A" w:rsidRDefault="004143BF" w:rsidP="0095118A">
      <w:pPr>
        <w:spacing w:line="240" w:lineRule="auto"/>
        <w:ind w:left="851" w:right="822"/>
        <w:rPr>
          <w:rFonts w:cs="Arial"/>
          <w:i/>
          <w:szCs w:val="22"/>
        </w:rPr>
      </w:pPr>
      <w:r w:rsidRPr="0095118A">
        <w:rPr>
          <w:rFonts w:cs="Arial"/>
          <w:i/>
          <w:szCs w:val="22"/>
        </w:rPr>
        <w:t>VIII. Los fideicomisos y fondos públicos que cuenten con financiamiento público, parcial o total, o con participación de entidades de gobierno;</w:t>
      </w:r>
    </w:p>
    <w:p w14:paraId="32E564C3" w14:textId="77777777" w:rsidR="004143BF" w:rsidRPr="0095118A" w:rsidRDefault="004143BF" w:rsidP="0095118A">
      <w:pPr>
        <w:spacing w:line="240" w:lineRule="auto"/>
        <w:ind w:left="851" w:right="822"/>
        <w:rPr>
          <w:rFonts w:cs="Arial"/>
          <w:i/>
          <w:szCs w:val="22"/>
        </w:rPr>
      </w:pPr>
      <w:r w:rsidRPr="0095118A">
        <w:rPr>
          <w:rFonts w:cs="Arial"/>
          <w:i/>
          <w:szCs w:val="22"/>
        </w:rPr>
        <w:t>IX. Los sindicatos que reciban y/o ejerzan recursos públicos en el ámbito estatal y municipal;</w:t>
      </w:r>
    </w:p>
    <w:p w14:paraId="25574BA2" w14:textId="77777777" w:rsidR="004143BF" w:rsidRPr="0095118A" w:rsidRDefault="004143BF" w:rsidP="0095118A">
      <w:pPr>
        <w:spacing w:line="240" w:lineRule="auto"/>
        <w:ind w:left="851" w:right="822"/>
        <w:rPr>
          <w:rFonts w:cs="Arial"/>
          <w:i/>
          <w:szCs w:val="22"/>
        </w:rPr>
      </w:pPr>
      <w:r w:rsidRPr="0095118A">
        <w:rPr>
          <w:rFonts w:cs="Arial"/>
          <w:i/>
          <w:szCs w:val="22"/>
        </w:rPr>
        <w:t>X. Cualquier persona física o jurídico colectiva que reciba y ejerza recursos públicos en el ámbito estatal o municipal; y</w:t>
      </w:r>
    </w:p>
    <w:p w14:paraId="20FD4192" w14:textId="77777777" w:rsidR="004143BF" w:rsidRPr="0095118A" w:rsidRDefault="004143BF" w:rsidP="0095118A">
      <w:pPr>
        <w:spacing w:line="240" w:lineRule="auto"/>
        <w:ind w:left="851" w:right="822"/>
        <w:rPr>
          <w:rFonts w:cs="Arial"/>
          <w:i/>
          <w:szCs w:val="22"/>
        </w:rPr>
      </w:pPr>
      <w:r w:rsidRPr="0095118A">
        <w:rPr>
          <w:rFonts w:cs="Arial"/>
          <w:i/>
          <w:szCs w:val="22"/>
        </w:rPr>
        <w:t>XI. Cualquier otra autoridad, entidad, órgano u organismo de los poderes estatal o municipal, que reciba recursos públicos.</w:t>
      </w:r>
    </w:p>
    <w:p w14:paraId="2EC94EF7" w14:textId="77777777" w:rsidR="004143BF" w:rsidRPr="0095118A" w:rsidRDefault="004143BF" w:rsidP="0095118A">
      <w:pPr>
        <w:spacing w:line="240" w:lineRule="auto"/>
        <w:ind w:left="851" w:right="822"/>
        <w:rPr>
          <w:rFonts w:cs="Arial"/>
          <w:b/>
          <w:i/>
          <w:szCs w:val="22"/>
        </w:rPr>
      </w:pPr>
      <w:r w:rsidRPr="0095118A">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BE713CC" w14:textId="77777777" w:rsidR="004143BF" w:rsidRPr="0095118A" w:rsidRDefault="004143BF" w:rsidP="0095118A">
      <w:pPr>
        <w:spacing w:line="240" w:lineRule="auto"/>
        <w:ind w:left="851" w:right="822"/>
        <w:rPr>
          <w:rFonts w:cs="Arial"/>
          <w:b/>
          <w:i/>
          <w:szCs w:val="22"/>
        </w:rPr>
      </w:pPr>
      <w:r w:rsidRPr="0095118A">
        <w:rPr>
          <w:rFonts w:cs="Arial"/>
          <w:b/>
          <w:i/>
          <w:szCs w:val="22"/>
        </w:rPr>
        <w:t>Los servidores públicos deberán transparentar sus acciones, así como garantizar y respetar el derecho de acceso a la Información Pública.</w:t>
      </w:r>
    </w:p>
    <w:p w14:paraId="6AEF708B" w14:textId="77777777" w:rsidR="004143BF" w:rsidRPr="0095118A" w:rsidRDefault="004143BF" w:rsidP="0095118A">
      <w:pPr>
        <w:spacing w:after="240" w:line="240" w:lineRule="auto"/>
        <w:ind w:left="851" w:right="822"/>
        <w:rPr>
          <w:rFonts w:cs="Arial"/>
          <w:i/>
          <w:szCs w:val="22"/>
        </w:rPr>
      </w:pPr>
      <w:r w:rsidRPr="0095118A">
        <w:rPr>
          <w:rFonts w:cs="Arial"/>
          <w:i/>
          <w:szCs w:val="22"/>
        </w:rPr>
        <w:t>(Énfasis añadido)</w:t>
      </w:r>
    </w:p>
    <w:p w14:paraId="7EBD7303" w14:textId="77777777" w:rsidR="004143BF" w:rsidRPr="0095118A" w:rsidRDefault="004143BF" w:rsidP="0095118A">
      <w:pPr>
        <w:autoSpaceDE w:val="0"/>
        <w:autoSpaceDN w:val="0"/>
        <w:adjustRightInd w:val="0"/>
        <w:spacing w:after="240"/>
        <w:ind w:right="51"/>
        <w:rPr>
          <w:rFonts w:eastAsia="Arial Unicode MS" w:cs="Arial"/>
          <w:lang w:val="es-ES"/>
        </w:rPr>
      </w:pPr>
      <w:r w:rsidRPr="0095118A">
        <w:rPr>
          <w:rFonts w:cs="Arial"/>
          <w:lang w:val="es-ES"/>
        </w:rPr>
        <w:lastRenderedPageBreak/>
        <w:t xml:space="preserve">De los preceptos legales citados, se establece que la Ley de la materia delimita perfectamente los alcances de las obligaciones que corresponden a los Ayuntamientos; por lo que, en ese tenor </w:t>
      </w:r>
      <w:r w:rsidRPr="0095118A">
        <w:rPr>
          <w:rFonts w:eastAsia="Arial Unicode MS" w:cs="Arial"/>
          <w:lang w:val="es-ES"/>
        </w:rPr>
        <w:t xml:space="preserve">es necesario referir el contenido del artículo </w:t>
      </w:r>
      <w:r w:rsidRPr="0095118A">
        <w:rPr>
          <w:lang w:val="es-ES"/>
        </w:rPr>
        <w:t>115,</w:t>
      </w:r>
      <w:r w:rsidRPr="0095118A">
        <w:rPr>
          <w:rFonts w:eastAsia="Arial Unicode MS" w:cs="Arial"/>
          <w:lang w:val="es-ES"/>
        </w:rPr>
        <w:t xml:space="preserve"> fracciones I, II y IV de la Constitución Política de los Estados Unidos Mexicanos, que en lo que interesa menciona:</w:t>
      </w:r>
    </w:p>
    <w:p w14:paraId="44F2374C" w14:textId="77777777" w:rsidR="004143BF" w:rsidRPr="0095118A" w:rsidRDefault="004143BF" w:rsidP="0095118A">
      <w:pPr>
        <w:spacing w:line="240" w:lineRule="auto"/>
        <w:ind w:left="851" w:right="822"/>
        <w:rPr>
          <w:rFonts w:cs="Arial"/>
          <w:bCs/>
          <w:i/>
          <w:szCs w:val="22"/>
        </w:rPr>
      </w:pPr>
      <w:r w:rsidRPr="0095118A">
        <w:rPr>
          <w:rFonts w:cs="Arial"/>
          <w:bCs/>
          <w:i/>
          <w:szCs w:val="22"/>
        </w:rPr>
        <w:t>“</w:t>
      </w:r>
      <w:r w:rsidRPr="0095118A">
        <w:rPr>
          <w:rFonts w:cs="Arial"/>
          <w:b/>
          <w:bCs/>
          <w:i/>
          <w:szCs w:val="22"/>
        </w:rPr>
        <w:t>Artículo 115</w:t>
      </w:r>
      <w:r w:rsidRPr="0095118A">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B40262B" w14:textId="77777777" w:rsidR="004143BF" w:rsidRPr="0095118A" w:rsidRDefault="004143BF" w:rsidP="0095118A">
      <w:pPr>
        <w:spacing w:line="240" w:lineRule="auto"/>
        <w:ind w:left="851" w:right="822"/>
        <w:rPr>
          <w:rFonts w:cs="Arial"/>
          <w:bCs/>
          <w:i/>
          <w:szCs w:val="22"/>
        </w:rPr>
      </w:pPr>
      <w:r w:rsidRPr="0095118A">
        <w:rPr>
          <w:rFonts w:cs="Arial"/>
          <w:b/>
          <w:bCs/>
          <w:i/>
          <w:szCs w:val="22"/>
        </w:rPr>
        <w:t>I.</w:t>
      </w:r>
      <w:r w:rsidRPr="0095118A">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07050502" w14:textId="77777777" w:rsidR="004143BF" w:rsidRPr="0095118A" w:rsidRDefault="004143BF" w:rsidP="0095118A">
      <w:pPr>
        <w:spacing w:line="240" w:lineRule="auto"/>
        <w:ind w:left="851" w:right="822"/>
        <w:rPr>
          <w:rFonts w:cs="Arial"/>
          <w:bCs/>
          <w:i/>
          <w:szCs w:val="22"/>
        </w:rPr>
      </w:pPr>
      <w:r w:rsidRPr="0095118A">
        <w:rPr>
          <w:rFonts w:cs="Arial"/>
          <w:bCs/>
          <w:i/>
          <w:szCs w:val="22"/>
        </w:rPr>
        <w:t>(…)</w:t>
      </w:r>
    </w:p>
    <w:p w14:paraId="669DD8D8" w14:textId="77777777" w:rsidR="004143BF" w:rsidRPr="0095118A" w:rsidRDefault="004143BF" w:rsidP="0095118A">
      <w:pPr>
        <w:spacing w:line="240" w:lineRule="auto"/>
        <w:ind w:left="851" w:right="822"/>
        <w:rPr>
          <w:rFonts w:cs="Arial"/>
          <w:bCs/>
          <w:i/>
          <w:szCs w:val="22"/>
        </w:rPr>
      </w:pPr>
      <w:r w:rsidRPr="0095118A">
        <w:rPr>
          <w:rFonts w:cs="Arial"/>
          <w:b/>
          <w:bCs/>
          <w:i/>
          <w:szCs w:val="22"/>
        </w:rPr>
        <w:t>II.</w:t>
      </w:r>
      <w:r w:rsidRPr="0095118A">
        <w:rPr>
          <w:rFonts w:cs="Arial"/>
          <w:bCs/>
          <w:i/>
          <w:szCs w:val="22"/>
        </w:rPr>
        <w:t xml:space="preserve"> Los municipios estarán investidos de personalidad jurídica y manejarán su patrimonio conforme a la ley.</w:t>
      </w:r>
    </w:p>
    <w:p w14:paraId="5094BC5F" w14:textId="77777777" w:rsidR="004143BF" w:rsidRPr="0095118A" w:rsidRDefault="004143BF" w:rsidP="0095118A">
      <w:pPr>
        <w:spacing w:line="240" w:lineRule="auto"/>
        <w:ind w:left="851" w:right="822"/>
        <w:rPr>
          <w:rFonts w:cs="Arial"/>
          <w:bCs/>
          <w:i/>
          <w:szCs w:val="22"/>
        </w:rPr>
      </w:pPr>
      <w:r w:rsidRPr="0095118A">
        <w:rPr>
          <w:rFonts w:cs="Arial"/>
          <w:bCs/>
          <w:i/>
          <w:szCs w:val="22"/>
        </w:rPr>
        <w:t>(…)</w:t>
      </w:r>
    </w:p>
    <w:p w14:paraId="750B638C" w14:textId="77777777" w:rsidR="004143BF" w:rsidRPr="0095118A" w:rsidRDefault="004143BF" w:rsidP="0095118A">
      <w:pPr>
        <w:spacing w:line="240" w:lineRule="auto"/>
        <w:ind w:left="851" w:right="822"/>
        <w:rPr>
          <w:rFonts w:cs="Arial"/>
          <w:b/>
          <w:bCs/>
          <w:i/>
          <w:szCs w:val="22"/>
        </w:rPr>
      </w:pPr>
      <w:r w:rsidRPr="0095118A">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50F6E64C" w14:textId="77777777" w:rsidR="004143BF" w:rsidRPr="0095118A" w:rsidRDefault="004143BF" w:rsidP="0095118A">
      <w:pPr>
        <w:spacing w:line="240" w:lineRule="auto"/>
        <w:ind w:left="851" w:right="822"/>
        <w:rPr>
          <w:rFonts w:cs="Arial"/>
          <w:bCs/>
          <w:i/>
          <w:szCs w:val="22"/>
        </w:rPr>
      </w:pPr>
      <w:r w:rsidRPr="0095118A">
        <w:rPr>
          <w:rFonts w:cs="Arial"/>
          <w:bCs/>
          <w:i/>
          <w:szCs w:val="22"/>
        </w:rPr>
        <w:t>(…)”</w:t>
      </w:r>
    </w:p>
    <w:p w14:paraId="2AEDD5F1" w14:textId="77777777" w:rsidR="004143BF" w:rsidRPr="0095118A" w:rsidRDefault="004143BF" w:rsidP="0095118A">
      <w:pPr>
        <w:spacing w:line="240" w:lineRule="auto"/>
        <w:ind w:left="851" w:right="822"/>
        <w:rPr>
          <w:rFonts w:cs="Arial"/>
          <w:bCs/>
          <w:i/>
          <w:szCs w:val="22"/>
        </w:rPr>
      </w:pPr>
      <w:r w:rsidRPr="0095118A">
        <w:rPr>
          <w:rFonts w:cs="Arial"/>
          <w:bCs/>
          <w:i/>
          <w:szCs w:val="22"/>
        </w:rPr>
        <w:t>(Énfasis añadido)</w:t>
      </w:r>
    </w:p>
    <w:p w14:paraId="01353A59" w14:textId="77777777" w:rsidR="004143BF" w:rsidRPr="0095118A" w:rsidRDefault="004143BF" w:rsidP="0095118A">
      <w:pPr>
        <w:spacing w:line="240" w:lineRule="auto"/>
        <w:ind w:left="851" w:right="822"/>
        <w:rPr>
          <w:rFonts w:cs="Arial"/>
          <w:bCs/>
          <w:i/>
          <w:szCs w:val="22"/>
        </w:rPr>
      </w:pPr>
    </w:p>
    <w:p w14:paraId="720C19DB" w14:textId="77777777" w:rsidR="004143BF" w:rsidRPr="0095118A" w:rsidRDefault="004143BF" w:rsidP="0095118A">
      <w:pPr>
        <w:rPr>
          <w:rFonts w:eastAsia="Arial Unicode MS" w:cs="Arial"/>
        </w:rPr>
      </w:pPr>
      <w:r w:rsidRPr="0095118A">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5548E93C" w14:textId="77777777" w:rsidR="004143BF" w:rsidRPr="0095118A" w:rsidRDefault="004143BF" w:rsidP="0095118A">
      <w:pPr>
        <w:rPr>
          <w:rFonts w:eastAsia="Arial Unicode MS" w:cs="Arial"/>
        </w:rPr>
      </w:pPr>
    </w:p>
    <w:p w14:paraId="69287FC8" w14:textId="77777777" w:rsidR="004143BF" w:rsidRPr="0095118A" w:rsidRDefault="004143BF" w:rsidP="0095118A">
      <w:pPr>
        <w:tabs>
          <w:tab w:val="left" w:pos="709"/>
        </w:tabs>
        <w:spacing w:after="240"/>
        <w:rPr>
          <w:rFonts w:cs="Arial"/>
        </w:rPr>
      </w:pPr>
      <w:r w:rsidRPr="0095118A">
        <w:rPr>
          <w:rFonts w:cs="Arial"/>
        </w:rPr>
        <w:lastRenderedPageBreak/>
        <w:t>Asimismo, en el numeral 3</w:t>
      </w:r>
      <w:r w:rsidRPr="0095118A">
        <w:rPr>
          <w:vertAlign w:val="superscript"/>
        </w:rPr>
        <w:footnoteReference w:id="1"/>
      </w:r>
      <w:r w:rsidRPr="0095118A">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1BB0574" w14:textId="77777777" w:rsidR="004143BF" w:rsidRPr="0095118A" w:rsidRDefault="004143BF" w:rsidP="0095118A">
      <w:pPr>
        <w:tabs>
          <w:tab w:val="left" w:pos="709"/>
        </w:tabs>
        <w:spacing w:after="240"/>
        <w:rPr>
          <w:rFonts w:cs="Arial"/>
        </w:rPr>
      </w:pPr>
      <w:r w:rsidRPr="0095118A">
        <w:rPr>
          <w:rFonts w:cs="Arial"/>
        </w:rPr>
        <w:t>Por otro lado, resulta importante traer a colación el contenido de los artículos 4 y 12 de la Ley de Transparencia local, mismos que a la letra señalan:</w:t>
      </w:r>
    </w:p>
    <w:p w14:paraId="0ECD1F44" w14:textId="77777777" w:rsidR="004143BF" w:rsidRPr="0095118A" w:rsidRDefault="004143BF" w:rsidP="0095118A">
      <w:pPr>
        <w:pStyle w:val="Puesto"/>
        <w:ind w:left="851" w:right="822"/>
      </w:pPr>
      <w:r w:rsidRPr="0095118A">
        <w:t>“</w:t>
      </w:r>
      <w:r w:rsidRPr="0095118A">
        <w:rPr>
          <w:b/>
        </w:rPr>
        <w:t>Artículo 4.</w:t>
      </w:r>
      <w:r w:rsidRPr="0095118A">
        <w:t xml:space="preserve"> El derecho humano de acceso a la Información Pública es la prerrogativa de las personas para buscar, difundir, investigar, recabar, recibir y solicitar Información Pública, sin necesidad de acreditar personalidad ni interés jurídico.</w:t>
      </w:r>
    </w:p>
    <w:p w14:paraId="6E352B4C" w14:textId="77777777" w:rsidR="004143BF" w:rsidRPr="0095118A" w:rsidRDefault="004143BF" w:rsidP="0095118A">
      <w:pPr>
        <w:pStyle w:val="Puesto"/>
        <w:ind w:left="851" w:right="822"/>
      </w:pPr>
      <w:r w:rsidRPr="0095118A">
        <w:rPr>
          <w:b/>
          <w:u w:val="single"/>
        </w:rPr>
        <w:t>Toda la información generada, obtenida, adquirida, transformada, administrada o en posesión de los sujetos obligados es pública y accesible de manera permanente a cualquier persona</w:t>
      </w:r>
      <w:r w:rsidRPr="0095118A">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8CAFA46" w14:textId="77777777" w:rsidR="004143BF" w:rsidRPr="0095118A" w:rsidRDefault="004143BF" w:rsidP="0095118A">
      <w:pPr>
        <w:pStyle w:val="Puesto"/>
        <w:spacing w:after="240"/>
        <w:ind w:left="851" w:right="822"/>
      </w:pPr>
      <w:r w:rsidRPr="0095118A">
        <w:t>Los sujetos obligados deben poner en práctica, políticas y programas de acceso a la información que se apeguen a criterios de publicidad, veracidad, oportunidad, precisión y suficiencia en beneficio de los solicitantes.</w:t>
      </w:r>
    </w:p>
    <w:p w14:paraId="6DF0060D" w14:textId="77777777" w:rsidR="004143BF" w:rsidRPr="0095118A" w:rsidRDefault="004143BF" w:rsidP="0095118A">
      <w:pPr>
        <w:pStyle w:val="Puesto"/>
        <w:spacing w:after="240"/>
        <w:ind w:left="851" w:right="822"/>
      </w:pPr>
      <w:r w:rsidRPr="0095118A">
        <w:rPr>
          <w:b/>
        </w:rPr>
        <w:t>Artículo 12.</w:t>
      </w:r>
      <w:r w:rsidRPr="0095118A">
        <w:t xml:space="preserve"> Quienes generen, recopilen, administren, manejen, procesen, archiven o conserven Información Pública serán responsables de la misma en los términos de las disposiciones jurídicas aplicables.</w:t>
      </w:r>
    </w:p>
    <w:p w14:paraId="2C250A86" w14:textId="77777777" w:rsidR="004143BF" w:rsidRPr="0095118A" w:rsidRDefault="004143BF" w:rsidP="0095118A">
      <w:pPr>
        <w:pStyle w:val="Puesto"/>
        <w:ind w:left="851" w:right="822"/>
      </w:pPr>
      <w:r w:rsidRPr="0095118A">
        <w:rPr>
          <w:b/>
          <w:u w:val="single"/>
        </w:rPr>
        <w:t>Los sujetos obligados sólo proporcionarán la Información Pública que se les requiera y que obre en sus archivos y en el estado en que ésta se encuentre.</w:t>
      </w:r>
      <w:r w:rsidRPr="0095118A">
        <w:t xml:space="preserve"> La obligación de proporcionar información no comprende el procesamiento de la misma, ni el presentarla conforme al interés del solicitante; no estarán obligados a generarla, resumirla, efectuar cálculos o practicar investigaciones.” </w:t>
      </w:r>
    </w:p>
    <w:p w14:paraId="24117C71" w14:textId="77777777" w:rsidR="004143BF" w:rsidRPr="0095118A" w:rsidRDefault="004143BF" w:rsidP="0095118A">
      <w:pPr>
        <w:pStyle w:val="Puesto"/>
        <w:spacing w:after="240"/>
        <w:ind w:left="851" w:right="822"/>
      </w:pPr>
      <w:r w:rsidRPr="0095118A">
        <w:t>(Énfasis añadido)</w:t>
      </w:r>
    </w:p>
    <w:p w14:paraId="4DDFB2A6" w14:textId="77777777" w:rsidR="004143BF" w:rsidRPr="0095118A" w:rsidRDefault="004143BF" w:rsidP="0095118A">
      <w:pPr>
        <w:spacing w:after="240"/>
        <w:rPr>
          <w:rFonts w:cs="Arial"/>
          <w:sz w:val="24"/>
          <w:szCs w:val="24"/>
        </w:rPr>
      </w:pPr>
      <w:r w:rsidRPr="0095118A">
        <w:rPr>
          <w:rFonts w:cs="Arial"/>
        </w:rPr>
        <w:lastRenderedPageBreak/>
        <w:t xml:space="preserve">Por lo que podemos observar, de los preceptos legales antes señalados establecen que </w:t>
      </w:r>
      <w:r w:rsidRPr="0095118A">
        <w:rPr>
          <w:rFonts w:cs="Arial"/>
          <w:b/>
        </w:rPr>
        <w:t>los Sujetos Obligados se encuentran constreñidos a entregar la Información Pública solicitada por los particulares</w:t>
      </w:r>
      <w:r w:rsidRPr="0095118A">
        <w:rPr>
          <w:rFonts w:cs="Arial"/>
        </w:rPr>
        <w:t xml:space="preserve"> y que ésta misma se encuentre en sus archivos o que obre en su posesión, </w:t>
      </w:r>
      <w:r w:rsidRPr="0095118A">
        <w:rPr>
          <w:rFonts w:cs="Arial"/>
          <w:b/>
        </w:rPr>
        <w:t>privilegiando en todo momento el principio de máxima publicidad,</w:t>
      </w:r>
      <w:r w:rsidRPr="0095118A">
        <w:rPr>
          <w:rFonts w:cs="Arial"/>
        </w:rPr>
        <w:t xml:space="preserve"> sin generarla, procesarla, resumirla, ni presentarla conforme al interés del solicitante. </w:t>
      </w:r>
    </w:p>
    <w:p w14:paraId="19D55B9B" w14:textId="77777777" w:rsidR="004143BF" w:rsidRPr="0095118A" w:rsidRDefault="004143BF" w:rsidP="0095118A">
      <w:pPr>
        <w:spacing w:after="240"/>
        <w:rPr>
          <w:rFonts w:cs="Arial"/>
        </w:rPr>
      </w:pPr>
      <w:r w:rsidRPr="0095118A">
        <w:rPr>
          <w:rFonts w:cs="Arial"/>
        </w:rPr>
        <w:t xml:space="preserve">Queda de manifiesto entonces que, </w:t>
      </w:r>
      <w:r w:rsidRPr="0095118A">
        <w:rPr>
          <w:rFonts w:cs="Arial"/>
          <w:b/>
        </w:rPr>
        <w:t>se considera Información Pública al conjunto de datos que posee cualquier autoridad, obtenidos en virtud del ejercicio de sus funciones de derecho público</w:t>
      </w:r>
      <w:r w:rsidRPr="0095118A">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927FFDC" w14:textId="77777777" w:rsidR="004143BF" w:rsidRPr="0095118A" w:rsidRDefault="004143BF" w:rsidP="0095118A">
      <w:pPr>
        <w:pStyle w:val="Puesto"/>
        <w:tabs>
          <w:tab w:val="left" w:pos="8222"/>
        </w:tabs>
        <w:ind w:left="851" w:right="822"/>
      </w:pPr>
      <w:r w:rsidRPr="0095118A">
        <w:t>“</w:t>
      </w:r>
      <w:r w:rsidRPr="0095118A">
        <w:rPr>
          <w:b/>
        </w:rPr>
        <w:t>INFORMACIÓN PÚBLICA. ES AQUELLA QUE SE ENCUENTRA EN POSESIÓN DE CUALQUIER AUTORIDAD, ENTIDAD, ÓRGANO Y ORGANISMO FEDERAL, ESTATAL Y MUNICIPAL, SIEMPRE QUE SE HAYA OBTENIDO POR CAUSA DEL EJERCICIO DE FUNCIONES DE DERECHO PÚBLICO</w:t>
      </w:r>
      <w:r w:rsidRPr="0095118A">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7E8F5763" w14:textId="77777777" w:rsidR="004143BF" w:rsidRPr="0095118A" w:rsidRDefault="004143BF" w:rsidP="0095118A">
      <w:pPr>
        <w:rPr>
          <w:rFonts w:cs="Arial"/>
        </w:rPr>
      </w:pPr>
    </w:p>
    <w:p w14:paraId="5C186135" w14:textId="77777777" w:rsidR="004143BF" w:rsidRPr="0095118A" w:rsidRDefault="004143BF" w:rsidP="0095118A">
      <w:pPr>
        <w:rPr>
          <w:rFonts w:cs="Arial"/>
        </w:rPr>
      </w:pPr>
      <w:r w:rsidRPr="0095118A">
        <w:rPr>
          <w:rFonts w:cs="Arial"/>
        </w:rPr>
        <w:lastRenderedPageBreak/>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E560BFE" w14:textId="77777777" w:rsidR="004143BF" w:rsidRPr="0095118A" w:rsidRDefault="004143BF" w:rsidP="0095118A">
      <w:pPr>
        <w:rPr>
          <w:rFonts w:cs="Arial"/>
          <w:szCs w:val="24"/>
        </w:rPr>
      </w:pPr>
    </w:p>
    <w:p w14:paraId="3616CBAB" w14:textId="77777777" w:rsidR="004143BF" w:rsidRPr="0095118A" w:rsidRDefault="004143BF" w:rsidP="0095118A">
      <w:pPr>
        <w:spacing w:after="240"/>
        <w:rPr>
          <w:rFonts w:cs="Arial"/>
        </w:rPr>
      </w:pPr>
      <w:r w:rsidRPr="0095118A">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23902209" w14:textId="77777777" w:rsidR="004143BF" w:rsidRPr="0095118A" w:rsidRDefault="004143BF" w:rsidP="0095118A">
      <w:pPr>
        <w:pStyle w:val="Puesto"/>
        <w:ind w:left="851" w:right="822"/>
      </w:pPr>
      <w:r w:rsidRPr="0095118A">
        <w:t>“</w:t>
      </w:r>
      <w:r w:rsidRPr="0095118A">
        <w:rPr>
          <w:b/>
        </w:rPr>
        <w:t xml:space="preserve">Artículo 3. </w:t>
      </w:r>
      <w:r w:rsidRPr="0095118A">
        <w:t>Para los efectos de la presente Ley se entenderá por:</w:t>
      </w:r>
    </w:p>
    <w:p w14:paraId="6B766E9C" w14:textId="77777777" w:rsidR="004143BF" w:rsidRPr="0095118A" w:rsidRDefault="004143BF" w:rsidP="0095118A">
      <w:pPr>
        <w:pStyle w:val="Puesto"/>
        <w:spacing w:after="240"/>
        <w:ind w:left="851" w:right="822"/>
      </w:pPr>
      <w:r w:rsidRPr="0095118A">
        <w:rPr>
          <w:b/>
        </w:rPr>
        <w:t>XI. Documento:</w:t>
      </w:r>
      <w:r w:rsidRPr="0095118A">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97E517B" w14:textId="77777777" w:rsidR="004143BF" w:rsidRPr="0095118A" w:rsidRDefault="004143BF" w:rsidP="0095118A">
      <w:pPr>
        <w:autoSpaceDE w:val="0"/>
        <w:autoSpaceDN w:val="0"/>
        <w:adjustRightInd w:val="0"/>
        <w:spacing w:after="240"/>
        <w:rPr>
          <w:rFonts w:cs="Arial"/>
        </w:rPr>
      </w:pPr>
      <w:r w:rsidRPr="0095118A">
        <w:rPr>
          <w:rFonts w:cs="Arial"/>
        </w:rPr>
        <w:t xml:space="preserve">En el caso que nos ocupa es aplicable el criterio </w:t>
      </w:r>
      <w:r w:rsidRPr="0095118A">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w:t>
      </w:r>
      <w:r w:rsidRPr="0095118A">
        <w:rPr>
          <w:rFonts w:cs="Arial"/>
          <w:bCs/>
          <w:lang w:eastAsia="es-MX"/>
        </w:rPr>
        <w:lastRenderedPageBreak/>
        <w:t xml:space="preserve">Gobierno del Estado Libre y Soberano de México “Gaceta del Gobierno” el diecinueve de octubre de dos mil once, </w:t>
      </w:r>
      <w:r w:rsidRPr="0095118A">
        <w:rPr>
          <w:rFonts w:cs="Arial"/>
        </w:rPr>
        <w:t>cuyo rubro y texto dispone:</w:t>
      </w:r>
    </w:p>
    <w:p w14:paraId="3E08AA6F" w14:textId="77777777" w:rsidR="004143BF" w:rsidRPr="0095118A" w:rsidRDefault="004143BF" w:rsidP="0095118A">
      <w:pPr>
        <w:pStyle w:val="Puesto"/>
        <w:ind w:left="851" w:right="822"/>
        <w:jc w:val="center"/>
        <w:rPr>
          <w:b/>
          <w:lang w:eastAsia="es-MX"/>
        </w:rPr>
      </w:pPr>
      <w:r w:rsidRPr="0095118A">
        <w:rPr>
          <w:lang w:eastAsia="es-MX"/>
        </w:rPr>
        <w:t>“</w:t>
      </w:r>
      <w:r w:rsidRPr="0095118A">
        <w:rPr>
          <w:b/>
          <w:lang w:eastAsia="es-MX"/>
        </w:rPr>
        <w:t>CRITERIO 0002-11</w:t>
      </w:r>
    </w:p>
    <w:p w14:paraId="6D7F3A7D" w14:textId="77777777" w:rsidR="004143BF" w:rsidRPr="0095118A" w:rsidRDefault="004143BF" w:rsidP="0095118A">
      <w:pPr>
        <w:pStyle w:val="Puesto"/>
        <w:ind w:left="851" w:right="822"/>
        <w:rPr>
          <w:lang w:eastAsia="es-MX"/>
        </w:rPr>
      </w:pPr>
      <w:r w:rsidRPr="0095118A">
        <w:rPr>
          <w:b/>
          <w:lang w:eastAsia="es-MX"/>
        </w:rPr>
        <w:t xml:space="preserve">INFORMACIÓN PÚBLICA, CONCEPTO DE, EN MATERIA DE TRANSPARENCIA. INTERPRETACIÓN SISTEMÁTICA DE LOS ARTÍCULOS 2°, FRACCIÓN </w:t>
      </w:r>
      <w:r w:rsidRPr="0095118A">
        <w:rPr>
          <w:b/>
          <w:bCs/>
          <w:lang w:eastAsia="es-MX"/>
        </w:rPr>
        <w:t xml:space="preserve">V, XV, Y XVI, </w:t>
      </w:r>
      <w:r w:rsidRPr="0095118A">
        <w:rPr>
          <w:b/>
          <w:lang w:eastAsia="es-MX"/>
        </w:rPr>
        <w:t xml:space="preserve">3°, 4°, 11 Y 41. </w:t>
      </w:r>
      <w:r w:rsidRPr="0095118A">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4F3C944" w14:textId="77777777" w:rsidR="004143BF" w:rsidRPr="0095118A" w:rsidRDefault="004143BF" w:rsidP="0095118A">
      <w:pPr>
        <w:pStyle w:val="Puesto"/>
        <w:ind w:left="851" w:right="822"/>
        <w:rPr>
          <w:lang w:eastAsia="es-MX"/>
        </w:rPr>
      </w:pPr>
      <w:r w:rsidRPr="0095118A">
        <w:rPr>
          <w:lang w:eastAsia="es-MX"/>
        </w:rPr>
        <w:t>En consecuencia, el acceso a la información se refiere a que se cumplan cualquiera de los siguientes tres supuestos:</w:t>
      </w:r>
    </w:p>
    <w:p w14:paraId="577D1948" w14:textId="77777777" w:rsidR="004143BF" w:rsidRPr="0095118A" w:rsidRDefault="004143BF" w:rsidP="0095118A">
      <w:pPr>
        <w:pStyle w:val="Puesto"/>
        <w:ind w:left="851" w:right="822"/>
        <w:rPr>
          <w:b/>
          <w:lang w:eastAsia="es-MX"/>
        </w:rPr>
      </w:pPr>
      <w:r w:rsidRPr="0095118A">
        <w:rPr>
          <w:b/>
          <w:lang w:eastAsia="es-MX"/>
        </w:rPr>
        <w:t>1) Que se trate de información registrada en cualquier soporte documental, que, en ejercicio de las atribuciones conferidas, sea generada por los Sujetos Obligados;</w:t>
      </w:r>
    </w:p>
    <w:p w14:paraId="753FC85A" w14:textId="77777777" w:rsidR="004143BF" w:rsidRPr="0095118A" w:rsidRDefault="004143BF" w:rsidP="0095118A">
      <w:pPr>
        <w:pStyle w:val="Puesto"/>
        <w:ind w:left="851" w:right="822"/>
        <w:rPr>
          <w:lang w:eastAsia="es-MX"/>
        </w:rPr>
      </w:pPr>
      <w:r w:rsidRPr="0095118A">
        <w:rPr>
          <w:lang w:eastAsia="es-MX"/>
        </w:rPr>
        <w:t xml:space="preserve">2) Que se trate de </w:t>
      </w:r>
      <w:r w:rsidRPr="0095118A">
        <w:rPr>
          <w:b/>
          <w:lang w:eastAsia="es-MX"/>
        </w:rPr>
        <w:t>información</w:t>
      </w:r>
      <w:r w:rsidRPr="0095118A">
        <w:rPr>
          <w:lang w:eastAsia="es-MX"/>
        </w:rPr>
        <w:t xml:space="preserve"> registrada en cualquier soporte documental, que, en ejercicio de las atribuciones conferidas, sea administrada por los Sujetos Obligados, y</w:t>
      </w:r>
    </w:p>
    <w:p w14:paraId="2AF625CC" w14:textId="77777777" w:rsidR="004143BF" w:rsidRPr="0095118A" w:rsidRDefault="004143BF" w:rsidP="0095118A">
      <w:pPr>
        <w:pStyle w:val="Puesto"/>
        <w:ind w:left="851" w:right="822"/>
        <w:rPr>
          <w:lang w:eastAsia="es-MX"/>
        </w:rPr>
      </w:pPr>
      <w:r w:rsidRPr="0095118A">
        <w:rPr>
          <w:lang w:eastAsia="es-MX"/>
        </w:rPr>
        <w:t xml:space="preserve">3) Que se trate de información registrada en cualquier soporte documental, que, en ejercicio de las atribuciones conferidas, se encuentre en posesión de los Sujetos Obligados.” (Sic) </w:t>
      </w:r>
    </w:p>
    <w:p w14:paraId="4014DBC0" w14:textId="77777777" w:rsidR="004143BF" w:rsidRPr="0095118A" w:rsidRDefault="004143BF" w:rsidP="0095118A">
      <w:pPr>
        <w:pStyle w:val="Puesto"/>
        <w:spacing w:after="240"/>
        <w:ind w:left="851" w:right="822"/>
        <w:rPr>
          <w:lang w:eastAsia="es-MX"/>
        </w:rPr>
      </w:pPr>
      <w:r w:rsidRPr="0095118A">
        <w:rPr>
          <w:lang w:eastAsia="es-MX"/>
        </w:rPr>
        <w:t>(Énfasis Añadido)</w:t>
      </w:r>
    </w:p>
    <w:p w14:paraId="7B3F2A04" w14:textId="77777777" w:rsidR="004143BF" w:rsidRPr="0095118A" w:rsidRDefault="004143BF" w:rsidP="0095118A">
      <w:pPr>
        <w:widowControl w:val="0"/>
        <w:autoSpaceDE w:val="0"/>
        <w:autoSpaceDN w:val="0"/>
        <w:adjustRightInd w:val="0"/>
        <w:spacing w:after="240"/>
        <w:rPr>
          <w:rFonts w:eastAsia="Arial Unicode MS" w:cs="Arial"/>
        </w:rPr>
      </w:pPr>
      <w:r w:rsidRPr="0095118A">
        <w:rPr>
          <w:lang w:val="es-ES"/>
        </w:rPr>
        <w:t xml:space="preserve">Una vez precisado lo anterior, es importante destacar que </w:t>
      </w:r>
      <w:r w:rsidRPr="0095118A">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413BD06B" w14:textId="77777777" w:rsidR="004143BF" w:rsidRPr="0095118A" w:rsidRDefault="004143BF" w:rsidP="0095118A">
      <w:pPr>
        <w:widowControl w:val="0"/>
        <w:tabs>
          <w:tab w:val="left" w:pos="1276"/>
        </w:tabs>
        <w:autoSpaceDE w:val="0"/>
        <w:autoSpaceDN w:val="0"/>
        <w:adjustRightInd w:val="0"/>
        <w:rPr>
          <w:rFonts w:eastAsia="Arial Unicode MS" w:cs="Arial"/>
        </w:rPr>
      </w:pPr>
      <w:r w:rsidRPr="0095118A">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2EB7612E" w14:textId="77777777" w:rsidR="004143BF" w:rsidRPr="0095118A" w:rsidRDefault="004143BF" w:rsidP="0095118A">
      <w:pPr>
        <w:widowControl w:val="0"/>
        <w:tabs>
          <w:tab w:val="left" w:pos="1276"/>
        </w:tabs>
        <w:autoSpaceDE w:val="0"/>
        <w:autoSpaceDN w:val="0"/>
        <w:adjustRightInd w:val="0"/>
        <w:rPr>
          <w:rFonts w:eastAsia="Arial Unicode MS" w:cs="Arial"/>
        </w:rPr>
      </w:pPr>
      <w:r w:rsidRPr="0095118A">
        <w:rPr>
          <w:rFonts w:eastAsia="Arial Unicode MS"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C17E00D" w14:textId="77777777" w:rsidR="004143BF" w:rsidRPr="0095118A" w:rsidRDefault="004143BF" w:rsidP="0095118A">
      <w:pPr>
        <w:widowControl w:val="0"/>
        <w:tabs>
          <w:tab w:val="left" w:pos="1276"/>
        </w:tabs>
        <w:autoSpaceDE w:val="0"/>
        <w:autoSpaceDN w:val="0"/>
        <w:adjustRightInd w:val="0"/>
        <w:rPr>
          <w:rFonts w:eastAsia="Arial Unicode MS" w:cs="Arial"/>
        </w:rPr>
      </w:pPr>
    </w:p>
    <w:p w14:paraId="4AFB315B" w14:textId="77777777" w:rsidR="004143BF" w:rsidRPr="0095118A" w:rsidRDefault="004143BF" w:rsidP="0095118A">
      <w:pPr>
        <w:rPr>
          <w:rFonts w:cs="Arial"/>
        </w:rPr>
      </w:pPr>
      <w:r w:rsidRPr="0095118A">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1A159B6" w14:textId="77777777" w:rsidR="004143BF" w:rsidRPr="0095118A" w:rsidRDefault="004143BF" w:rsidP="0095118A">
      <w:pPr>
        <w:widowControl w:val="0"/>
        <w:tabs>
          <w:tab w:val="left" w:pos="1276"/>
        </w:tabs>
        <w:autoSpaceDE w:val="0"/>
        <w:autoSpaceDN w:val="0"/>
        <w:adjustRightInd w:val="0"/>
        <w:rPr>
          <w:rFonts w:eastAsia="Arial Unicode MS" w:cs="Arial"/>
        </w:rPr>
      </w:pPr>
      <w:r w:rsidRPr="0095118A">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45FB52F0" w14:textId="77777777" w:rsidR="004143BF" w:rsidRPr="0095118A" w:rsidRDefault="004143BF" w:rsidP="0095118A">
      <w:pPr>
        <w:widowControl w:val="0"/>
        <w:tabs>
          <w:tab w:val="left" w:pos="1276"/>
        </w:tabs>
        <w:autoSpaceDE w:val="0"/>
        <w:autoSpaceDN w:val="0"/>
        <w:adjustRightInd w:val="0"/>
        <w:rPr>
          <w:rFonts w:eastAsia="Arial Unicode MS" w:cs="Arial"/>
        </w:rPr>
      </w:pPr>
    </w:p>
    <w:p w14:paraId="55A9A764" w14:textId="77777777" w:rsidR="004143BF" w:rsidRPr="0095118A" w:rsidRDefault="004143BF" w:rsidP="0095118A">
      <w:pPr>
        <w:rPr>
          <w:rFonts w:cs="Arial"/>
        </w:rPr>
      </w:pPr>
      <w:r w:rsidRPr="0095118A">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688777E0" w14:textId="77777777" w:rsidR="004143BF" w:rsidRPr="0095118A" w:rsidRDefault="004143BF" w:rsidP="0095118A">
      <w:pPr>
        <w:rPr>
          <w:rFonts w:cs="Arial"/>
        </w:rPr>
      </w:pPr>
    </w:p>
    <w:p w14:paraId="300EB055" w14:textId="77777777" w:rsidR="004143BF" w:rsidRPr="0095118A" w:rsidRDefault="004143BF" w:rsidP="0095118A">
      <w:pPr>
        <w:rPr>
          <w:rFonts w:cs="Arial"/>
        </w:rPr>
      </w:pPr>
      <w:r w:rsidRPr="0095118A">
        <w:rPr>
          <w:rFonts w:cs="Arial"/>
        </w:rPr>
        <w:t>Situación que en la especie no aconteció, para lo cual sirve de sustento el precepto legal en cita:</w:t>
      </w:r>
    </w:p>
    <w:p w14:paraId="3E8F6C32" w14:textId="77777777" w:rsidR="004143BF" w:rsidRPr="0095118A" w:rsidRDefault="004143BF" w:rsidP="0095118A">
      <w:pPr>
        <w:pStyle w:val="Puesto"/>
        <w:ind w:left="851" w:right="822"/>
        <w:rPr>
          <w:b/>
        </w:rPr>
      </w:pPr>
      <w:r w:rsidRPr="0095118A">
        <w:lastRenderedPageBreak/>
        <w:t>“</w:t>
      </w:r>
      <w:r w:rsidRPr="0095118A">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1F36804D" w14:textId="77777777" w:rsidR="004143BF" w:rsidRPr="0095118A" w:rsidRDefault="004143BF" w:rsidP="0095118A">
      <w:pPr>
        <w:pStyle w:val="Puesto"/>
        <w:ind w:left="851" w:right="822"/>
      </w:pPr>
      <w:r w:rsidRPr="0095118A">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8E4BE0D" w14:textId="77777777" w:rsidR="004143BF" w:rsidRPr="0095118A" w:rsidRDefault="004143BF" w:rsidP="0095118A">
      <w:pPr>
        <w:pStyle w:val="Puesto"/>
        <w:spacing w:after="240"/>
        <w:ind w:left="851" w:right="822"/>
      </w:pPr>
      <w:r w:rsidRPr="0095118A">
        <w:t>(Énfasis añadido.)</w:t>
      </w:r>
    </w:p>
    <w:p w14:paraId="4A5BB56A" w14:textId="77777777" w:rsidR="004143BF" w:rsidRPr="0095118A" w:rsidRDefault="004143BF" w:rsidP="0095118A">
      <w:pPr>
        <w:spacing w:after="240"/>
      </w:pPr>
      <w:r w:rsidRPr="0095118A">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3B4B824B" w14:textId="77777777" w:rsidR="004143BF" w:rsidRPr="0095118A" w:rsidRDefault="004143BF" w:rsidP="0095118A">
      <w:pPr>
        <w:spacing w:after="240"/>
        <w:rPr>
          <w:szCs w:val="24"/>
        </w:rPr>
      </w:pPr>
      <w:r w:rsidRPr="0095118A">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AD24878" w14:textId="77777777" w:rsidR="004143BF" w:rsidRPr="0095118A" w:rsidRDefault="004143BF" w:rsidP="0095118A">
      <w:pPr>
        <w:spacing w:after="240"/>
      </w:pPr>
      <w:r w:rsidRPr="0095118A">
        <w:t xml:space="preserve">Por ello, esta Autoridad como órgano garante del derecho de Acceso a la Información estima que lo procedente es ordenar al </w:t>
      </w:r>
      <w:r w:rsidRPr="0095118A">
        <w:rPr>
          <w:b/>
        </w:rPr>
        <w:t>SUJETO OBLIGADO</w:t>
      </w:r>
      <w:r w:rsidRPr="0095118A">
        <w:t xml:space="preserve"> dé tramité y respuesta a la solicitud del particular.</w:t>
      </w:r>
    </w:p>
    <w:p w14:paraId="5032F989" w14:textId="77777777" w:rsidR="004143BF" w:rsidRPr="0095118A" w:rsidRDefault="004143BF" w:rsidP="0095118A">
      <w:pPr>
        <w:rPr>
          <w:rFonts w:eastAsia="Calibri"/>
          <w:szCs w:val="22"/>
          <w:lang w:eastAsia="en-US"/>
        </w:rPr>
      </w:pPr>
      <w:r w:rsidRPr="0095118A">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95118A">
        <w:rPr>
          <w:rFonts w:eastAsia="Calibri"/>
          <w:b/>
          <w:szCs w:val="22"/>
          <w:lang w:eastAsia="en-US"/>
        </w:rPr>
        <w:t xml:space="preserve">EL SUJETO </w:t>
      </w:r>
      <w:r w:rsidRPr="0095118A">
        <w:rPr>
          <w:rFonts w:eastAsia="Calibri"/>
          <w:b/>
          <w:szCs w:val="22"/>
          <w:lang w:eastAsia="en-US"/>
        </w:rPr>
        <w:lastRenderedPageBreak/>
        <w:t>OBLIGADO</w:t>
      </w:r>
      <w:r w:rsidRPr="0095118A">
        <w:rPr>
          <w:rFonts w:eastAsia="Calibri"/>
          <w:szCs w:val="22"/>
          <w:lang w:eastAsia="en-US"/>
        </w:rPr>
        <w:t>; por lo que, en caso de no atender de manera positiva</w:t>
      </w:r>
      <w:r w:rsidRPr="0095118A">
        <w:rPr>
          <w:vertAlign w:val="superscript"/>
        </w:rPr>
        <w:footnoteReference w:id="2"/>
      </w:r>
      <w:r w:rsidRPr="0095118A">
        <w:rPr>
          <w:rFonts w:eastAsia="Calibri"/>
          <w:szCs w:val="22"/>
          <w:lang w:eastAsia="en-US"/>
        </w:rPr>
        <w:t>, el requerimiento de información deberá manifestarse al respecto.</w:t>
      </w:r>
    </w:p>
    <w:p w14:paraId="4E9BE3B8" w14:textId="77777777" w:rsidR="004143BF" w:rsidRPr="0095118A" w:rsidRDefault="004143BF" w:rsidP="0095118A">
      <w:pPr>
        <w:rPr>
          <w:rFonts w:eastAsia="Calibri"/>
          <w:szCs w:val="22"/>
          <w:lang w:eastAsia="en-US"/>
        </w:rPr>
      </w:pPr>
    </w:p>
    <w:p w14:paraId="4D7BF9B6" w14:textId="77777777" w:rsidR="004143BF" w:rsidRPr="0095118A" w:rsidRDefault="004143BF" w:rsidP="0095118A">
      <w:pPr>
        <w:pStyle w:val="Ttulo3"/>
      </w:pPr>
      <w:bookmarkStart w:id="37" w:name="_Toc173396336"/>
      <w:bookmarkStart w:id="38" w:name="_Toc173398712"/>
      <w:bookmarkStart w:id="39" w:name="_Toc201842652"/>
      <w:bookmarkStart w:id="40" w:name="_Toc207223619"/>
      <w:r w:rsidRPr="0095118A">
        <w:t>d) Versión Pública</w:t>
      </w:r>
      <w:bookmarkEnd w:id="37"/>
      <w:bookmarkEnd w:id="38"/>
      <w:bookmarkEnd w:id="39"/>
      <w:bookmarkEnd w:id="40"/>
    </w:p>
    <w:p w14:paraId="28279C3A" w14:textId="77777777" w:rsidR="004143BF" w:rsidRPr="0095118A" w:rsidRDefault="004143BF" w:rsidP="0095118A">
      <w:pPr>
        <w:rPr>
          <w:rFonts w:cs="Arial"/>
          <w:szCs w:val="24"/>
        </w:rPr>
      </w:pPr>
      <w:r w:rsidRPr="0095118A">
        <w:rPr>
          <w:rFonts w:eastAsia="Calibri"/>
          <w:szCs w:val="22"/>
          <w:lang w:eastAsia="en-US"/>
        </w:rPr>
        <w:t>Ahora bien, en atención al sentido en que se resuelve el presente medio de impugnación, éste Órgano Garante no omite señalar que, s</w:t>
      </w:r>
      <w:r w:rsidRPr="0095118A">
        <w:rPr>
          <w:rFonts w:cs="Arial"/>
        </w:rPr>
        <w:t xml:space="preserve">i </w:t>
      </w:r>
      <w:r w:rsidRPr="0095118A">
        <w:rPr>
          <w:rFonts w:cs="Arial"/>
          <w:b/>
        </w:rPr>
        <w:t>EL SUJETO OBLIGADO</w:t>
      </w:r>
      <w:r w:rsidRPr="0095118A">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12A12022" w14:textId="77777777" w:rsidR="004143BF" w:rsidRPr="0095118A" w:rsidRDefault="004143BF" w:rsidP="0095118A">
      <w:pPr>
        <w:rPr>
          <w:rFonts w:cs="Arial"/>
        </w:rPr>
      </w:pPr>
    </w:p>
    <w:p w14:paraId="4A5A81A2" w14:textId="77777777" w:rsidR="004143BF" w:rsidRPr="0095118A" w:rsidRDefault="004143BF" w:rsidP="0095118A">
      <w:pPr>
        <w:autoSpaceDE w:val="0"/>
        <w:autoSpaceDN w:val="0"/>
        <w:adjustRightInd w:val="0"/>
        <w:ind w:right="51"/>
        <w:rPr>
          <w:rFonts w:cs="Arial"/>
        </w:rPr>
      </w:pPr>
      <w:r w:rsidRPr="0095118A">
        <w:rPr>
          <w:rFonts w:cs="Arial"/>
        </w:rPr>
        <w:t xml:space="preserve">En ese sentido, es de precisar que </w:t>
      </w:r>
      <w:r w:rsidRPr="0095118A">
        <w:rPr>
          <w:rFonts w:eastAsia="Calibri" w:cs="Bookman Old Style,Bold"/>
          <w:bCs/>
          <w:lang w:eastAsia="en-US"/>
        </w:rPr>
        <w:t xml:space="preserve">la clasificación de la información no se da por el simple mandato de la Ley, sino que </w:t>
      </w:r>
      <w:r w:rsidRPr="0095118A">
        <w:t xml:space="preserve">es necesario que </w:t>
      </w:r>
      <w:r w:rsidRPr="0095118A">
        <w:rPr>
          <w:b/>
        </w:rPr>
        <w:t xml:space="preserve">EL SUJETO OBLIGADO </w:t>
      </w:r>
      <w:r w:rsidRPr="0095118A">
        <w:t xml:space="preserve">cuando clasifique algún documento o información, ya sea todo o en parte, debe atender lo dispuesto por </w:t>
      </w:r>
      <w:r w:rsidRPr="0095118A">
        <w:rPr>
          <w:rFonts w:cs="Arial"/>
        </w:rPr>
        <w:t xml:space="preserve">la Ley de la materia, ya que dicha clasificación es un trabajo en conjunto tanto de los servidores públicos habilitados, de las Unidades de Transparencia y del Comité de Transparencia del </w:t>
      </w:r>
      <w:r w:rsidRPr="0095118A">
        <w:rPr>
          <w:rFonts w:cs="Arial"/>
          <w:b/>
        </w:rPr>
        <w:t>SUJETO OBLIGADO</w:t>
      </w:r>
      <w:r w:rsidRPr="0095118A">
        <w:rPr>
          <w:rFonts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w:t>
      </w:r>
      <w:r w:rsidRPr="0095118A">
        <w:rPr>
          <w:rFonts w:cs="Arial"/>
        </w:rPr>
        <w:lastRenderedPageBreak/>
        <w:t>fundada y motivada, en atención a lo previsto en el artículo 143 de la Constitución Política del Estado Libre y Soberano de México.</w:t>
      </w:r>
    </w:p>
    <w:p w14:paraId="0D2BF00F" w14:textId="77777777" w:rsidR="005D5772" w:rsidRPr="0095118A" w:rsidRDefault="005D5772" w:rsidP="0095118A">
      <w:pPr>
        <w:autoSpaceDE w:val="0"/>
        <w:autoSpaceDN w:val="0"/>
        <w:adjustRightInd w:val="0"/>
        <w:ind w:right="51"/>
        <w:rPr>
          <w:rFonts w:cs="Arial"/>
        </w:rPr>
      </w:pPr>
    </w:p>
    <w:p w14:paraId="69A51882" w14:textId="77777777" w:rsidR="004143BF" w:rsidRPr="0095118A" w:rsidRDefault="004143BF" w:rsidP="0095118A">
      <w:pPr>
        <w:autoSpaceDE w:val="0"/>
        <w:autoSpaceDN w:val="0"/>
        <w:adjustRightInd w:val="0"/>
        <w:rPr>
          <w:rFonts w:cs="Arial"/>
        </w:rPr>
      </w:pPr>
      <w:r w:rsidRPr="0095118A">
        <w:rPr>
          <w:rFonts w:cs="Arial"/>
          <w:lang w:val="es-ES"/>
        </w:rPr>
        <w:t xml:space="preserve">Así las cosas, dentro de los datos personales que pudieran contenerse se destacan los datos personales sensibles, los cuales son aquellos </w:t>
      </w:r>
      <w:r w:rsidRPr="0095118A">
        <w:rPr>
          <w:rFonts w:cs="Arial"/>
        </w:rPr>
        <w:t xml:space="preserve">referentes de la esfera de su titular cuya utilización indebida pueda dar origen a discriminación o conlleve un riesgo grave para éste. </w:t>
      </w:r>
    </w:p>
    <w:p w14:paraId="7DAA21BE" w14:textId="77777777" w:rsidR="004143BF" w:rsidRPr="0095118A" w:rsidRDefault="004143BF" w:rsidP="0095118A">
      <w:pPr>
        <w:autoSpaceDE w:val="0"/>
        <w:autoSpaceDN w:val="0"/>
        <w:adjustRightInd w:val="0"/>
        <w:rPr>
          <w:rFonts w:cs="Arial"/>
        </w:rPr>
      </w:pPr>
    </w:p>
    <w:p w14:paraId="02DD7328" w14:textId="77777777" w:rsidR="004143BF" w:rsidRPr="0095118A" w:rsidRDefault="004143BF" w:rsidP="0095118A">
      <w:pPr>
        <w:autoSpaceDE w:val="0"/>
        <w:autoSpaceDN w:val="0"/>
        <w:adjustRightInd w:val="0"/>
        <w:rPr>
          <w:rFonts w:cs="Arial"/>
        </w:rPr>
      </w:pPr>
      <w:r w:rsidRPr="0095118A">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4978633" w14:textId="77777777" w:rsidR="004143BF" w:rsidRPr="0095118A" w:rsidRDefault="004143BF" w:rsidP="0095118A">
      <w:pPr>
        <w:autoSpaceDE w:val="0"/>
        <w:autoSpaceDN w:val="0"/>
        <w:adjustRightInd w:val="0"/>
        <w:rPr>
          <w:rFonts w:cs="Arial"/>
        </w:rPr>
      </w:pPr>
    </w:p>
    <w:p w14:paraId="4403FCA4" w14:textId="77777777" w:rsidR="004143BF" w:rsidRPr="0095118A" w:rsidRDefault="004143BF" w:rsidP="0095118A">
      <w:pPr>
        <w:autoSpaceDE w:val="0"/>
        <w:autoSpaceDN w:val="0"/>
        <w:adjustRightInd w:val="0"/>
        <w:rPr>
          <w:rFonts w:cs="Arial"/>
        </w:rPr>
      </w:pPr>
      <w:r w:rsidRPr="0095118A">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7FFED31" w14:textId="77777777" w:rsidR="004143BF" w:rsidRPr="0095118A" w:rsidRDefault="004143BF" w:rsidP="0095118A">
      <w:pPr>
        <w:autoSpaceDE w:val="0"/>
        <w:autoSpaceDN w:val="0"/>
        <w:adjustRightInd w:val="0"/>
        <w:rPr>
          <w:rFonts w:cs="Arial"/>
        </w:rPr>
      </w:pPr>
    </w:p>
    <w:p w14:paraId="603B689C" w14:textId="77777777" w:rsidR="004143BF" w:rsidRPr="0095118A" w:rsidRDefault="004143BF" w:rsidP="0095118A">
      <w:pPr>
        <w:autoSpaceDE w:val="0"/>
        <w:autoSpaceDN w:val="0"/>
        <w:adjustRightInd w:val="0"/>
        <w:rPr>
          <w:rFonts w:cs="Arial"/>
        </w:rPr>
      </w:pPr>
      <w:r w:rsidRPr="0095118A">
        <w:rPr>
          <w:rFonts w:cs="Arial"/>
        </w:rPr>
        <w:t xml:space="preserve">Por otra parte, </w:t>
      </w:r>
      <w:r w:rsidRPr="0095118A">
        <w:rPr>
          <w:rFonts w:eastAsia="Calibri"/>
          <w:szCs w:val="22"/>
          <w:lang w:eastAsia="en-US"/>
        </w:rPr>
        <w:t xml:space="preserve">este Órgano Garante </w:t>
      </w:r>
      <w:r w:rsidRPr="0095118A">
        <w:rPr>
          <w:rFonts w:cs="Arial"/>
        </w:rPr>
        <w:t xml:space="preserve">no omite mencionar que, si </w:t>
      </w:r>
      <w:r w:rsidRPr="0095118A">
        <w:rPr>
          <w:rFonts w:cs="Arial"/>
          <w:b/>
        </w:rPr>
        <w:t>EL SUJETO OBLIGADO</w:t>
      </w:r>
      <w:r w:rsidRPr="0095118A">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62291385" w14:textId="77777777" w:rsidR="004143BF" w:rsidRPr="0095118A" w:rsidRDefault="004143BF" w:rsidP="0095118A">
      <w:pPr>
        <w:autoSpaceDE w:val="0"/>
        <w:autoSpaceDN w:val="0"/>
        <w:adjustRightInd w:val="0"/>
        <w:rPr>
          <w:rFonts w:cs="Arial"/>
        </w:rPr>
      </w:pPr>
    </w:p>
    <w:p w14:paraId="5CDEAFE7" w14:textId="77777777" w:rsidR="004143BF" w:rsidRPr="0095118A" w:rsidRDefault="004143BF" w:rsidP="0095118A">
      <w:pPr>
        <w:autoSpaceDE w:val="0"/>
        <w:autoSpaceDN w:val="0"/>
        <w:adjustRightInd w:val="0"/>
        <w:rPr>
          <w:rFonts w:cs="Arial"/>
        </w:rPr>
      </w:pPr>
      <w:r w:rsidRPr="0095118A">
        <w:rPr>
          <w:rFonts w:cs="Arial"/>
        </w:rPr>
        <w:lastRenderedPageBreak/>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60F21E8" w14:textId="77777777" w:rsidR="004143BF" w:rsidRPr="0095118A" w:rsidRDefault="004143BF" w:rsidP="0095118A">
      <w:pPr>
        <w:autoSpaceDE w:val="0"/>
        <w:autoSpaceDN w:val="0"/>
        <w:adjustRightInd w:val="0"/>
        <w:rPr>
          <w:rFonts w:cs="Arial"/>
        </w:rPr>
      </w:pPr>
    </w:p>
    <w:p w14:paraId="6D94BE2F" w14:textId="77777777" w:rsidR="004143BF" w:rsidRPr="0095118A" w:rsidRDefault="004143BF" w:rsidP="0095118A">
      <w:pPr>
        <w:rPr>
          <w:rFonts w:cs="Arial"/>
        </w:rPr>
      </w:pPr>
      <w:r w:rsidRPr="0095118A">
        <w:rPr>
          <w:rFonts w:cs="Arial"/>
        </w:rPr>
        <w:t xml:space="preserve">Lo anterior, sin perder de vista que la Constitución Política de los Estados Unidos Mexicanos otorga a </w:t>
      </w:r>
      <w:r w:rsidRPr="0095118A">
        <w:rPr>
          <w:rFonts w:cs="Arial"/>
          <w:b/>
        </w:rPr>
        <w:t>todos los documentos</w:t>
      </w:r>
      <w:r w:rsidRPr="0095118A">
        <w:rPr>
          <w:rFonts w:cs="Arial"/>
        </w:rPr>
        <w:t xml:space="preserve"> en posesión de las autoridades </w:t>
      </w:r>
      <w:r w:rsidRPr="0095118A">
        <w:rPr>
          <w:rFonts w:cs="Arial"/>
          <w:b/>
        </w:rPr>
        <w:t>la calidad de públicos</w:t>
      </w:r>
      <w:r w:rsidRPr="0095118A">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7E510968" w14:textId="77777777" w:rsidR="004143BF" w:rsidRPr="0095118A" w:rsidRDefault="004143BF" w:rsidP="0095118A">
      <w:pPr>
        <w:rPr>
          <w:rFonts w:cs="Arial"/>
        </w:rPr>
      </w:pPr>
    </w:p>
    <w:p w14:paraId="05E2D033" w14:textId="77777777" w:rsidR="004143BF" w:rsidRPr="0095118A" w:rsidRDefault="004143BF" w:rsidP="0095118A">
      <w:r w:rsidRPr="0095118A">
        <w:t xml:space="preserve">Es pertinente aclarar que, la información que se clasifica bajo la premisa de reservada </w:t>
      </w:r>
      <w:r w:rsidRPr="0095118A">
        <w:rPr>
          <w:b/>
        </w:rPr>
        <w:t>no pierde el carácter de pública</w:t>
      </w:r>
      <w:r w:rsidRPr="0095118A">
        <w:t xml:space="preserve">, sino que </w:t>
      </w:r>
      <w:r w:rsidRPr="0095118A">
        <w:rPr>
          <w:b/>
        </w:rPr>
        <w:t>se reserva temporalmente</w:t>
      </w:r>
      <w:r w:rsidRPr="0095118A">
        <w:t xml:space="preserve"> </w:t>
      </w:r>
      <w:r w:rsidRPr="0095118A">
        <w:rPr>
          <w:b/>
        </w:rPr>
        <w:t>del conocimiento público</w:t>
      </w:r>
      <w:r w:rsidRPr="0095118A">
        <w:t xml:space="preserve">, es decir, que, </w:t>
      </w:r>
      <w:r w:rsidRPr="0095118A">
        <w:rPr>
          <w:b/>
        </w:rPr>
        <w:t>por un tiempo determinado</w:t>
      </w:r>
      <w:r w:rsidRPr="0095118A">
        <w:t>, se conservará y custodiará la información de manera especial, y una vez transcurrido el plazo de reserva, el documento podrá divulgarse.</w:t>
      </w:r>
    </w:p>
    <w:p w14:paraId="6959D9EA" w14:textId="77777777" w:rsidR="004143BF" w:rsidRPr="0095118A" w:rsidRDefault="004143BF" w:rsidP="0095118A">
      <w:pPr>
        <w:rPr>
          <w:rFonts w:eastAsia="Calibri" w:cs="Arial"/>
        </w:rPr>
      </w:pPr>
      <w:r w:rsidRPr="0095118A">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3709D859" w14:textId="77777777" w:rsidR="004143BF" w:rsidRPr="0095118A" w:rsidRDefault="004143BF" w:rsidP="0095118A">
      <w:pPr>
        <w:rPr>
          <w:rFonts w:eastAsia="Calibri" w:cs="Arial"/>
        </w:rPr>
      </w:pPr>
    </w:p>
    <w:p w14:paraId="0FBDAF38" w14:textId="77777777" w:rsidR="004143BF" w:rsidRPr="0095118A" w:rsidRDefault="004143BF" w:rsidP="0095118A">
      <w:pPr>
        <w:spacing w:after="240"/>
        <w:rPr>
          <w:rFonts w:eastAsia="Calibri" w:cs="Arial"/>
          <w:bCs/>
        </w:rPr>
      </w:pPr>
      <w:r w:rsidRPr="0095118A">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95118A">
        <w:rPr>
          <w:rFonts w:eastAsia="Arial Unicode MS" w:cs="Arial"/>
        </w:rPr>
        <w:t>,</w:t>
      </w:r>
      <w:r w:rsidRPr="0095118A">
        <w:rPr>
          <w:rFonts w:eastAsia="Calibri" w:cs="Arial"/>
          <w:bCs/>
        </w:rPr>
        <w:t xml:space="preserve"> que literalmente señala:</w:t>
      </w:r>
    </w:p>
    <w:p w14:paraId="7AF7A57F" w14:textId="77777777" w:rsidR="004143BF" w:rsidRPr="0095118A" w:rsidRDefault="004143BF" w:rsidP="0095118A">
      <w:pPr>
        <w:pStyle w:val="Puesto"/>
        <w:ind w:left="851" w:right="822"/>
        <w:rPr>
          <w:rFonts w:eastAsia="Calibri"/>
        </w:rPr>
      </w:pPr>
      <w:r w:rsidRPr="0095118A">
        <w:rPr>
          <w:rFonts w:eastAsia="Calibri"/>
        </w:rPr>
        <w:lastRenderedPageBreak/>
        <w:t>“</w:t>
      </w:r>
      <w:r w:rsidRPr="0095118A">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95118A">
        <w:rPr>
          <w:rFonts w:eastAsia="Calibri"/>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0994F526" w14:textId="77777777" w:rsidR="004143BF" w:rsidRPr="0095118A" w:rsidRDefault="004143BF" w:rsidP="0095118A">
      <w:pPr>
        <w:ind w:left="851" w:right="902"/>
        <w:rPr>
          <w:rFonts w:eastAsia="Calibri"/>
          <w:i/>
          <w:szCs w:val="32"/>
        </w:rPr>
      </w:pPr>
    </w:p>
    <w:p w14:paraId="328D5798" w14:textId="77777777" w:rsidR="004143BF" w:rsidRPr="0095118A" w:rsidRDefault="004143BF" w:rsidP="0095118A">
      <w:pPr>
        <w:rPr>
          <w:bCs/>
          <w:szCs w:val="24"/>
        </w:rPr>
      </w:pPr>
      <w:r w:rsidRPr="0095118A">
        <w:rPr>
          <w:bCs/>
        </w:rPr>
        <w:t xml:space="preserve">Lo que antecede, respecto de la reserva de la información implica una clasificación, que debe entenderse como el proceso mediante el cual </w:t>
      </w:r>
      <w:r w:rsidRPr="0095118A">
        <w:rPr>
          <w:b/>
          <w:bCs/>
        </w:rPr>
        <w:t>EL SUJETO OBLIGADO</w:t>
      </w:r>
      <w:r w:rsidRPr="0095118A">
        <w:rPr>
          <w:bCs/>
        </w:rPr>
        <w:t xml:space="preserve"> determina que la información en su poder actualiza alguno de los supuestos conforme a las normas aplicables.</w:t>
      </w:r>
    </w:p>
    <w:p w14:paraId="7366432C" w14:textId="77777777" w:rsidR="004143BF" w:rsidRPr="0095118A" w:rsidRDefault="004143BF" w:rsidP="0095118A">
      <w:r w:rsidRPr="0095118A">
        <w:t xml:space="preserve">En tal virtud, conforme al artículo 49, fracción VIII de la </w:t>
      </w:r>
      <w:r w:rsidRPr="0095118A">
        <w:rPr>
          <w:rFonts w:cs="Arial"/>
        </w:rPr>
        <w:t>Ley de Transparencia local</w:t>
      </w:r>
      <w:r w:rsidRPr="0095118A">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95118A">
        <w:rPr>
          <w:b/>
        </w:rPr>
        <w:t>SUJETO OBLIGADO</w:t>
      </w:r>
      <w:r w:rsidRPr="0095118A">
        <w:t xml:space="preserve"> a concluir que el caso particular se ajusta al supuesto previsto por la norma legal invocada como fundamento; además, </w:t>
      </w:r>
      <w:r w:rsidRPr="0095118A">
        <w:rPr>
          <w:b/>
        </w:rPr>
        <w:t>EL SUJETO OBLIGADO</w:t>
      </w:r>
      <w:r w:rsidRPr="0095118A">
        <w:t xml:space="preserve"> en todo momento tiene que aplicar una prueba de daño.</w:t>
      </w:r>
    </w:p>
    <w:p w14:paraId="352BF0D6" w14:textId="77777777" w:rsidR="004143BF" w:rsidRPr="0095118A" w:rsidRDefault="004143BF" w:rsidP="0095118A">
      <w:pPr>
        <w:rPr>
          <w:szCs w:val="32"/>
        </w:rPr>
      </w:pPr>
    </w:p>
    <w:p w14:paraId="71C31356" w14:textId="77777777" w:rsidR="004143BF" w:rsidRPr="0095118A" w:rsidRDefault="004143BF" w:rsidP="0095118A">
      <w:pPr>
        <w:rPr>
          <w:szCs w:val="24"/>
        </w:rPr>
      </w:pPr>
      <w:r w:rsidRPr="0095118A">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63C9C306" w14:textId="77777777" w:rsidR="004143BF" w:rsidRPr="0095118A" w:rsidRDefault="004143BF" w:rsidP="0095118A">
      <w:pPr>
        <w:rPr>
          <w:szCs w:val="32"/>
        </w:rPr>
      </w:pPr>
    </w:p>
    <w:p w14:paraId="4E4BB5E3" w14:textId="77777777" w:rsidR="004143BF" w:rsidRPr="0095118A" w:rsidRDefault="004143BF" w:rsidP="0095118A">
      <w:pPr>
        <w:rPr>
          <w:szCs w:val="24"/>
        </w:rPr>
      </w:pPr>
      <w:r w:rsidRPr="0095118A">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98DB735" w14:textId="77777777" w:rsidR="004143BF" w:rsidRPr="0095118A" w:rsidRDefault="004143BF" w:rsidP="0095118A"/>
    <w:p w14:paraId="5CBA3BC0" w14:textId="77777777" w:rsidR="004143BF" w:rsidRPr="0095118A" w:rsidRDefault="004143BF" w:rsidP="0095118A">
      <w:pPr>
        <w:numPr>
          <w:ilvl w:val="0"/>
          <w:numId w:val="13"/>
        </w:numPr>
        <w:ind w:left="1276" w:hanging="425"/>
      </w:pPr>
      <w:r w:rsidRPr="0095118A">
        <w:t>Se reciba una solicitud de acceso a la información;</w:t>
      </w:r>
    </w:p>
    <w:p w14:paraId="6F932A3C" w14:textId="77777777" w:rsidR="004143BF" w:rsidRPr="0095118A" w:rsidRDefault="004143BF" w:rsidP="0095118A">
      <w:pPr>
        <w:numPr>
          <w:ilvl w:val="0"/>
          <w:numId w:val="13"/>
        </w:numPr>
        <w:ind w:left="1276" w:hanging="425"/>
      </w:pPr>
      <w:r w:rsidRPr="0095118A">
        <w:t>Se determine mediante resolución de autoridad competente; y/o</w:t>
      </w:r>
    </w:p>
    <w:p w14:paraId="7BC838CE" w14:textId="77777777" w:rsidR="004143BF" w:rsidRPr="0095118A" w:rsidRDefault="004143BF" w:rsidP="0095118A">
      <w:pPr>
        <w:numPr>
          <w:ilvl w:val="0"/>
          <w:numId w:val="13"/>
        </w:numPr>
        <w:spacing w:after="240"/>
        <w:ind w:left="1276" w:hanging="425"/>
      </w:pPr>
      <w:r w:rsidRPr="0095118A">
        <w:t>Se generen versiones públicas para dar cumplimiento a las obligaciones de transparencia previstas en la Ley.</w:t>
      </w:r>
    </w:p>
    <w:p w14:paraId="4B381E29" w14:textId="77777777" w:rsidR="004143BF" w:rsidRPr="0095118A" w:rsidRDefault="004143BF" w:rsidP="0095118A">
      <w:r w:rsidRPr="0095118A">
        <w:t>Situación que se robustece con el artículo 141 de la misma Ley, que señala que las causales de reserva previstas se deberán fundar y motivar, a través de la aplicación de la prueba de daño.</w:t>
      </w:r>
    </w:p>
    <w:p w14:paraId="42E9F751" w14:textId="77777777" w:rsidR="004143BF" w:rsidRPr="0095118A" w:rsidRDefault="004143BF" w:rsidP="0095118A">
      <w:pPr>
        <w:rPr>
          <w:sz w:val="24"/>
        </w:rPr>
      </w:pPr>
      <w:r w:rsidRPr="0095118A">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24C1B1E6" w14:textId="77777777" w:rsidR="004143BF" w:rsidRPr="0095118A" w:rsidRDefault="004143BF" w:rsidP="0095118A">
      <w:pPr>
        <w:rPr>
          <w:sz w:val="18"/>
        </w:rPr>
      </w:pPr>
    </w:p>
    <w:p w14:paraId="35D2855E" w14:textId="77777777" w:rsidR="004143BF" w:rsidRPr="0095118A" w:rsidRDefault="004143BF" w:rsidP="0095118A">
      <w:pPr>
        <w:numPr>
          <w:ilvl w:val="0"/>
          <w:numId w:val="14"/>
        </w:numPr>
        <w:ind w:left="1134" w:hanging="283"/>
        <w:rPr>
          <w:sz w:val="24"/>
        </w:rPr>
      </w:pPr>
      <w:r w:rsidRPr="0095118A">
        <w:lastRenderedPageBreak/>
        <w:t xml:space="preserve">La divulgación de la información representa un </w:t>
      </w:r>
      <w:r w:rsidRPr="0095118A">
        <w:rPr>
          <w:b/>
        </w:rPr>
        <w:t>riesgo real, demostrable e identificable del perjuicio significativo al interés público o a la seguridad pública</w:t>
      </w:r>
      <w:r w:rsidRPr="0095118A">
        <w:t>;</w:t>
      </w:r>
    </w:p>
    <w:p w14:paraId="6853458E" w14:textId="77777777" w:rsidR="004143BF" w:rsidRPr="0095118A" w:rsidRDefault="004143BF" w:rsidP="0095118A">
      <w:pPr>
        <w:numPr>
          <w:ilvl w:val="0"/>
          <w:numId w:val="14"/>
        </w:numPr>
        <w:ind w:left="1134" w:hanging="283"/>
      </w:pPr>
      <w:r w:rsidRPr="0095118A">
        <w:t>El riesgo de perjuicio que supondría la divulgación supera el interés público general de que se difunda; y,</w:t>
      </w:r>
    </w:p>
    <w:p w14:paraId="5DA053B1" w14:textId="77777777" w:rsidR="004143BF" w:rsidRPr="0095118A" w:rsidRDefault="004143BF" w:rsidP="0095118A">
      <w:pPr>
        <w:numPr>
          <w:ilvl w:val="0"/>
          <w:numId w:val="14"/>
        </w:numPr>
        <w:ind w:left="1134" w:hanging="283"/>
      </w:pPr>
      <w:r w:rsidRPr="0095118A">
        <w:t xml:space="preserve">La limitación se adecua al principio de proporcionalidad y representa el medio menos restrictivo disponible para evitar el perjuicio. </w:t>
      </w:r>
    </w:p>
    <w:p w14:paraId="6AB797D9" w14:textId="77777777" w:rsidR="004143BF" w:rsidRPr="0095118A" w:rsidRDefault="004143BF" w:rsidP="0095118A">
      <w:pPr>
        <w:widowControl w:val="0"/>
        <w:tabs>
          <w:tab w:val="left" w:pos="1276"/>
          <w:tab w:val="left" w:pos="1701"/>
          <w:tab w:val="left" w:pos="1843"/>
        </w:tabs>
        <w:autoSpaceDE w:val="0"/>
        <w:autoSpaceDN w:val="0"/>
        <w:adjustRightInd w:val="0"/>
        <w:ind w:right="49"/>
        <w:rPr>
          <w:rFonts w:cs="Arial"/>
          <w:szCs w:val="24"/>
        </w:rPr>
      </w:pPr>
      <w:r w:rsidRPr="0095118A">
        <w:rPr>
          <w:bCs/>
        </w:rPr>
        <w:t xml:space="preserve">Atento a lo anterior, </w:t>
      </w:r>
      <w:r w:rsidRPr="0095118A">
        <w:rPr>
          <w:rFonts w:cs="Arial"/>
          <w:lang w:eastAsia="es-MX"/>
        </w:rPr>
        <w:t xml:space="preserve">es necesario hacer hincapié que para el caso de que existan </w:t>
      </w:r>
      <w:r w:rsidRPr="0095118A">
        <w:t xml:space="preserve">causas presentes que impiden la publicidad de la información durante cierto periodo de tiempo, </w:t>
      </w:r>
      <w:r w:rsidRPr="0095118A">
        <w:rPr>
          <w:rFonts w:cs="Arial"/>
          <w:lang w:eastAsia="es-MX"/>
        </w:rPr>
        <w:t xml:space="preserve">debe clasificar la información </w:t>
      </w:r>
      <w:r w:rsidRPr="0095118A">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04944EA" w14:textId="77777777" w:rsidR="004143BF" w:rsidRPr="0095118A" w:rsidRDefault="004143BF" w:rsidP="0095118A">
      <w:pPr>
        <w:widowControl w:val="0"/>
        <w:tabs>
          <w:tab w:val="left" w:pos="1276"/>
          <w:tab w:val="left" w:pos="1701"/>
          <w:tab w:val="left" w:pos="1843"/>
        </w:tabs>
        <w:autoSpaceDE w:val="0"/>
        <w:autoSpaceDN w:val="0"/>
        <w:adjustRightInd w:val="0"/>
        <w:ind w:right="49"/>
        <w:rPr>
          <w:rFonts w:cs="Arial"/>
        </w:rPr>
      </w:pPr>
    </w:p>
    <w:p w14:paraId="35E579C2" w14:textId="77777777" w:rsidR="004143BF" w:rsidRPr="0095118A" w:rsidRDefault="004143BF" w:rsidP="0095118A">
      <w:pPr>
        <w:rPr>
          <w:rFonts w:cs="Arial"/>
        </w:rPr>
      </w:pPr>
      <w:r w:rsidRPr="0095118A">
        <w:rPr>
          <w:rFonts w:cs="Arial"/>
        </w:rPr>
        <w:t xml:space="preserve">Asimismo, este Órgano Garante de la Protección de Datos Personales no omite mencionar que, si dentro de la información que se ordena su entrega, </w:t>
      </w:r>
      <w:r w:rsidRPr="0095118A">
        <w:rPr>
          <w:rFonts w:cs="Arial"/>
          <w:b/>
        </w:rPr>
        <w:t xml:space="preserve">EL SUJETO OBLIGADO </w:t>
      </w:r>
      <w:r w:rsidRPr="0095118A">
        <w:rPr>
          <w:rFonts w:cs="Arial"/>
        </w:rPr>
        <w:t>advierte documentos que por su propia y especial naturaleza son privados, deberá efectuar el Acuerdo de Clasificación como confidencial, en términos de la legislación aplicable y en los términos abordados con antelación.</w:t>
      </w:r>
    </w:p>
    <w:p w14:paraId="3F7CDC85" w14:textId="77777777" w:rsidR="004143BF" w:rsidRPr="0095118A" w:rsidRDefault="004143BF" w:rsidP="0095118A">
      <w:pPr>
        <w:rPr>
          <w:rFonts w:cs="Arial"/>
        </w:rPr>
      </w:pPr>
    </w:p>
    <w:p w14:paraId="3424BA60" w14:textId="77777777" w:rsidR="004143BF" w:rsidRPr="0095118A" w:rsidRDefault="004143BF" w:rsidP="0095118A">
      <w:pPr>
        <w:rPr>
          <w:rFonts w:cs="Arial"/>
        </w:rPr>
      </w:pPr>
      <w:r w:rsidRPr="0095118A">
        <w:rPr>
          <w:rFonts w:cs="Arial"/>
        </w:rPr>
        <w:t>Por lo tanto,</w:t>
      </w:r>
      <w:r w:rsidRPr="0095118A">
        <w:t xml:space="preserve"> es importante referir que </w:t>
      </w:r>
      <w:r w:rsidRPr="0095118A">
        <w:rPr>
          <w:b/>
        </w:rPr>
        <w:t>EL SUJETO OBLIGADO</w:t>
      </w:r>
      <w:r w:rsidRPr="0095118A">
        <w:t xml:space="preserve"> deberá seguir el procedimiento legal establecido para su </w:t>
      </w:r>
      <w:r w:rsidRPr="0095118A">
        <w:rPr>
          <w:lang w:eastAsia="es-MX"/>
        </w:rPr>
        <w:t>clasificación</w:t>
      </w:r>
      <w:r w:rsidRPr="0095118A">
        <w:t>, esto es, que su Comité de</w:t>
      </w:r>
      <w:r w:rsidRPr="0095118A">
        <w:rPr>
          <w:rFonts w:cs="Arial"/>
        </w:rPr>
        <w:t xml:space="preserve"> Transparencia emita un Acuerdo de Clasificación que cumpla con las formalidades antes citadas</w:t>
      </w:r>
      <w:r w:rsidRPr="0095118A">
        <w:rPr>
          <w:rFonts w:cs="Arial"/>
          <w:b/>
        </w:rPr>
        <w:t xml:space="preserve"> </w:t>
      </w:r>
      <w:r w:rsidRPr="0095118A">
        <w:rPr>
          <w:rFonts w:cs="Arial"/>
        </w:rPr>
        <w:t xml:space="preserve">que la sustente, en el </w:t>
      </w:r>
      <w:r w:rsidRPr="0095118A">
        <w:rPr>
          <w:rFonts w:cs="Arial"/>
          <w:lang w:eastAsia="es-MX"/>
        </w:rPr>
        <w:t>que</w:t>
      </w:r>
      <w:r w:rsidRPr="0095118A">
        <w:rPr>
          <w:rFonts w:cs="Arial"/>
        </w:rPr>
        <w:t xml:space="preserve"> se expongan los fundamentos y razones que llevaron a la autoridad a clasificar la información, de lo contrario, implica dejar al solicitante en estado de </w:t>
      </w:r>
      <w:r w:rsidRPr="0095118A">
        <w:rPr>
          <w:rFonts w:cs="Arial"/>
        </w:rPr>
        <w:lastRenderedPageBreak/>
        <w:t>incertidumbre, al no conocer o comprender las razones por las que se clasifica la documentación respectiva, es decir, si no se exponen de manera puntual las razones de ello se estaría violentando el Derecho de Acceso a la Información del solicitante.</w:t>
      </w:r>
    </w:p>
    <w:p w14:paraId="000EC979" w14:textId="77777777" w:rsidR="004143BF" w:rsidRPr="0095118A" w:rsidRDefault="004143BF" w:rsidP="0095118A">
      <w:pPr>
        <w:rPr>
          <w:rFonts w:cs="Arial"/>
        </w:rPr>
      </w:pPr>
    </w:p>
    <w:p w14:paraId="5253DD34" w14:textId="77777777" w:rsidR="004143BF" w:rsidRPr="0095118A" w:rsidRDefault="004143BF" w:rsidP="0095118A">
      <w:pPr>
        <w:pStyle w:val="Ttulo3"/>
      </w:pPr>
      <w:bookmarkStart w:id="41" w:name="_Toc173396337"/>
      <w:bookmarkStart w:id="42" w:name="_Toc173398713"/>
      <w:bookmarkStart w:id="43" w:name="_Toc201842653"/>
      <w:bookmarkStart w:id="44" w:name="_Toc207223620"/>
      <w:r w:rsidRPr="0095118A">
        <w:t>e) Acuerdo de Inexistencia</w:t>
      </w:r>
      <w:bookmarkEnd w:id="41"/>
      <w:bookmarkEnd w:id="42"/>
      <w:bookmarkEnd w:id="43"/>
      <w:bookmarkEnd w:id="44"/>
    </w:p>
    <w:p w14:paraId="765A0136" w14:textId="77777777" w:rsidR="004143BF" w:rsidRPr="0095118A" w:rsidRDefault="004143BF" w:rsidP="0095118A">
      <w:pPr>
        <w:rPr>
          <w:rFonts w:eastAsia="Calibri" w:cs="Bookman Old Style"/>
          <w:lang w:eastAsia="en-US"/>
        </w:rPr>
      </w:pPr>
      <w:r w:rsidRPr="0095118A">
        <w:rPr>
          <w:rFonts w:cs="Arial"/>
        </w:rPr>
        <w:t xml:space="preserve">Por otra parte, se estima prudente señalar al </w:t>
      </w:r>
      <w:r w:rsidRPr="0095118A">
        <w:rPr>
          <w:rFonts w:cs="Arial"/>
          <w:b/>
        </w:rPr>
        <w:t>SUJETO OBLIGADO</w:t>
      </w:r>
      <w:r w:rsidRPr="0095118A">
        <w:rPr>
          <w:rFonts w:cs="Arial"/>
        </w:rPr>
        <w:t xml:space="preserve"> que, en caso de que la información solicitada, debiera obrar en sus archivos y no cuente con ella</w:t>
      </w:r>
      <w:r w:rsidRPr="0095118A">
        <w:rPr>
          <w:rFonts w:cs="Arial"/>
          <w:lang w:val="es-ES"/>
        </w:rPr>
        <w:t xml:space="preserve">, </w:t>
      </w:r>
      <w:r w:rsidRPr="0095118A">
        <w:rPr>
          <w:rFonts w:eastAsia="Calibri" w:cs="Bookman Old Style"/>
          <w:lang w:eastAsia="en-US"/>
        </w:rPr>
        <w:t>deberá entregar el Acuerdo del Comité de Transparencia, en donde conste la declaratoria de inexistencia de esta.</w:t>
      </w:r>
    </w:p>
    <w:p w14:paraId="75ED5C9D" w14:textId="77777777" w:rsidR="004143BF" w:rsidRPr="0095118A" w:rsidRDefault="004143BF" w:rsidP="0095118A">
      <w:r w:rsidRPr="0095118A">
        <w:rPr>
          <w:rFonts w:eastAsia="Calibri" w:cs="Bookman Old Style"/>
          <w:lang w:eastAsia="en-US"/>
        </w:rPr>
        <w:t>Es</w:t>
      </w:r>
      <w:r w:rsidRPr="0095118A">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2E06F7BC" w14:textId="77777777" w:rsidR="004143BF" w:rsidRPr="0095118A" w:rsidRDefault="004143BF" w:rsidP="0095118A"/>
    <w:p w14:paraId="5C5AB525" w14:textId="77777777" w:rsidR="004143BF" w:rsidRPr="0095118A" w:rsidRDefault="004143BF" w:rsidP="0095118A">
      <w:pPr>
        <w:spacing w:after="240"/>
        <w:rPr>
          <w:lang w:val="es-ES" w:eastAsia="es-MX"/>
        </w:rPr>
      </w:pPr>
      <w:r w:rsidRPr="0095118A">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1EE44215" w14:textId="77777777" w:rsidR="004143BF" w:rsidRPr="0095118A" w:rsidRDefault="004143BF" w:rsidP="0095118A">
      <w:pPr>
        <w:spacing w:after="240"/>
        <w:rPr>
          <w:szCs w:val="24"/>
          <w:lang w:val="es-ES" w:eastAsia="es-MX"/>
        </w:rPr>
      </w:pPr>
      <w:r w:rsidRPr="0095118A">
        <w:rPr>
          <w:lang w:val="es-ES" w:eastAsia="es-MX"/>
        </w:rPr>
        <w:t xml:space="preserve">Resulta aplicable el criterio reiterado número </w:t>
      </w:r>
      <w:r w:rsidRPr="0095118A">
        <w:rPr>
          <w:b/>
          <w:lang w:val="es-ES" w:eastAsia="es-MX"/>
        </w:rPr>
        <w:t>08/19</w:t>
      </w:r>
      <w:r w:rsidRPr="0095118A">
        <w:rPr>
          <w:lang w:val="es-ES" w:eastAsia="es-MX"/>
        </w:rPr>
        <w:t>, emitidos por Acuerdo del Pleno del Instituto de Transparencia y Acceso a la Información Pública del Estado de México y Municipios, que a la letra dice:</w:t>
      </w:r>
    </w:p>
    <w:p w14:paraId="35C7D9D9" w14:textId="77777777" w:rsidR="004143BF" w:rsidRPr="0095118A" w:rsidRDefault="004143BF" w:rsidP="0095118A">
      <w:pPr>
        <w:pStyle w:val="Puesto"/>
        <w:spacing w:after="240"/>
        <w:ind w:left="851" w:right="822"/>
        <w:rPr>
          <w:b/>
          <w:lang w:val="es-ES" w:eastAsia="es-MX"/>
        </w:rPr>
      </w:pPr>
      <w:r w:rsidRPr="0095118A">
        <w:rPr>
          <w:b/>
          <w:lang w:val="es-ES" w:eastAsia="es-MX"/>
        </w:rPr>
        <w:t>“INEXISTENCIA DE LA INFORMACIÓN. SUPUESTOS PARA EMITIR LA RESOLUCIÓN DE LA</w:t>
      </w:r>
      <w:r w:rsidRPr="0095118A">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w:t>
      </w:r>
      <w:r w:rsidRPr="0095118A">
        <w:rPr>
          <w:lang w:val="es-ES" w:eastAsia="es-MX"/>
        </w:rPr>
        <w:lastRenderedPageBreak/>
        <w:t xml:space="preserve">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95118A">
        <w:rPr>
          <w:rFonts w:cs="Arial"/>
        </w:rPr>
        <w:t>Transparencia</w:t>
      </w:r>
      <w:r w:rsidRPr="0095118A">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95118A">
        <w:rPr>
          <w:b/>
          <w:lang w:val="es-ES" w:eastAsia="es-MX"/>
        </w:rPr>
        <w:t>”</w:t>
      </w:r>
    </w:p>
    <w:p w14:paraId="4EFD38D7" w14:textId="77777777" w:rsidR="004143BF" w:rsidRPr="0095118A" w:rsidRDefault="004143BF" w:rsidP="0095118A">
      <w:pPr>
        <w:pStyle w:val="Puesto"/>
        <w:spacing w:after="240"/>
        <w:ind w:left="851" w:right="822"/>
        <w:rPr>
          <w:szCs w:val="22"/>
          <w:lang w:val="es-ES" w:eastAsia="es-MX"/>
        </w:rPr>
      </w:pPr>
      <w:r w:rsidRPr="0095118A">
        <w:rPr>
          <w:szCs w:val="22"/>
          <w:lang w:val="es-ES" w:eastAsia="es-MX"/>
        </w:rPr>
        <w:t>(Énfasis añadido)</w:t>
      </w:r>
    </w:p>
    <w:p w14:paraId="637A763B" w14:textId="77777777" w:rsidR="004143BF" w:rsidRPr="0095118A" w:rsidRDefault="004143BF" w:rsidP="0095118A">
      <w:pPr>
        <w:pStyle w:val="Ttulo3"/>
        <w:spacing w:line="360" w:lineRule="auto"/>
      </w:pPr>
      <w:bookmarkStart w:id="45" w:name="_Toc173396338"/>
      <w:bookmarkStart w:id="46" w:name="_Toc173398714"/>
      <w:bookmarkStart w:id="47" w:name="_Toc201842654"/>
      <w:bookmarkStart w:id="48" w:name="_Toc207223621"/>
      <w:r w:rsidRPr="0095118A">
        <w:t xml:space="preserve">f) Vista al </w:t>
      </w:r>
      <w:r w:rsidRPr="0095118A">
        <w:rPr>
          <w:rFonts w:eastAsia="Palatino Linotype" w:cs="Palatino Linotype"/>
          <w:lang w:val="es-ES" w:eastAsia="es-MX"/>
        </w:rPr>
        <w:t>Órgano Interno de Control</w:t>
      </w:r>
      <w:bookmarkEnd w:id="45"/>
      <w:bookmarkEnd w:id="46"/>
      <w:bookmarkEnd w:id="47"/>
      <w:bookmarkEnd w:id="48"/>
    </w:p>
    <w:p w14:paraId="6C16A560" w14:textId="77777777" w:rsidR="004143BF" w:rsidRPr="0095118A" w:rsidRDefault="004143BF" w:rsidP="0095118A">
      <w:pPr>
        <w:spacing w:before="280" w:after="280"/>
        <w:ind w:right="49"/>
        <w:rPr>
          <w:rFonts w:eastAsia="Palatino Linotype" w:cs="Palatino Linotype"/>
          <w:lang w:val="es-ES" w:eastAsia="es-MX"/>
        </w:rPr>
      </w:pPr>
      <w:r w:rsidRPr="0095118A">
        <w:rPr>
          <w:rFonts w:cs="Arial"/>
        </w:rPr>
        <w:t xml:space="preserve">Finalmente, es de señalar que, atendiendo a que </w:t>
      </w:r>
      <w:r w:rsidRPr="0095118A">
        <w:rPr>
          <w:rFonts w:cs="Arial"/>
          <w:b/>
        </w:rPr>
        <w:t xml:space="preserve">EL SUJETO OBLIGADO </w:t>
      </w:r>
      <w:r w:rsidRPr="0095118A">
        <w:rPr>
          <w:rFonts w:cs="Arial"/>
        </w:rPr>
        <w:t xml:space="preserve">fue omiso en entregar la respuesta a la solicitud de información pública sujeta a estudio y dado que el Recurso de Revisión materia del presente asunto, </w:t>
      </w:r>
      <w:r w:rsidRPr="0095118A">
        <w:t xml:space="preserve">no es el medio para investigar y en su caso, sancionar a servidores públicos </w:t>
      </w:r>
      <w:r w:rsidRPr="0095118A">
        <w:rPr>
          <w:b/>
        </w:rPr>
        <w:t>por la omisión de la entrega de información pública</w:t>
      </w:r>
      <w:r w:rsidRPr="0095118A">
        <w:t>, en atención a lo previsto en el artículo 163 de la Ley de la Materia, que señala el plazo de respuesta y atención a solicitudes de información;</w:t>
      </w:r>
      <w:r w:rsidRPr="0095118A">
        <w:rPr>
          <w:rFonts w:eastAsia="Palatino Linotype" w:cs="Palatino Linotype"/>
          <w:lang w:val="es-ES" w:eastAsia="es-MX"/>
        </w:rPr>
        <w:t xml:space="preserve"> motivo por el cual </w:t>
      </w:r>
      <w:r w:rsidRPr="0095118A">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95118A">
        <w:rPr>
          <w:rFonts w:eastAsia="Palatino Linotype" w:cs="Palatino Linotype"/>
          <w:lang w:val="es-ES" w:eastAsia="es-MX"/>
        </w:rPr>
        <w:t>.</w:t>
      </w:r>
    </w:p>
    <w:p w14:paraId="3BD33BF3" w14:textId="77777777" w:rsidR="004143BF" w:rsidRPr="0095118A" w:rsidRDefault="004143BF" w:rsidP="0095118A">
      <w:pPr>
        <w:pStyle w:val="Ttulo3"/>
      </w:pPr>
      <w:bookmarkStart w:id="49" w:name="_Toc173396339"/>
      <w:bookmarkStart w:id="50" w:name="_Toc173398715"/>
      <w:bookmarkStart w:id="51" w:name="_Toc201842655"/>
      <w:bookmarkStart w:id="52" w:name="_Toc207223622"/>
      <w:r w:rsidRPr="0095118A">
        <w:lastRenderedPageBreak/>
        <w:t>g) Conclusión</w:t>
      </w:r>
      <w:bookmarkEnd w:id="49"/>
      <w:bookmarkEnd w:id="50"/>
      <w:bookmarkEnd w:id="51"/>
      <w:bookmarkEnd w:id="52"/>
    </w:p>
    <w:p w14:paraId="31AFBEA8" w14:textId="77777777" w:rsidR="004143BF" w:rsidRPr="0095118A" w:rsidRDefault="004143BF" w:rsidP="0095118A">
      <w:pPr>
        <w:spacing w:after="240"/>
        <w:rPr>
          <w:rFonts w:cs="Arial"/>
        </w:rPr>
      </w:pPr>
      <w:r w:rsidRPr="0095118A">
        <w:rPr>
          <w:rFonts w:cs="Arial"/>
        </w:rPr>
        <w:t xml:space="preserve">En mérito de lo anterior, se determinan </w:t>
      </w:r>
      <w:r w:rsidRPr="0095118A">
        <w:rPr>
          <w:rFonts w:cs="Arial"/>
          <w:b/>
        </w:rPr>
        <w:t>fundadas</w:t>
      </w:r>
      <w:r w:rsidRPr="0095118A">
        <w:rPr>
          <w:rFonts w:cs="Arial"/>
        </w:rPr>
        <w:t xml:space="preserve"> las razones o motivos de inconformidad hechos valer por </w:t>
      </w:r>
      <w:r w:rsidRPr="0095118A">
        <w:rPr>
          <w:rFonts w:cs="Arial"/>
          <w:b/>
          <w:lang w:val="es-ES"/>
        </w:rPr>
        <w:t>EL RECURRENTE</w:t>
      </w:r>
      <w:r w:rsidRPr="0095118A">
        <w:rPr>
          <w:rFonts w:cs="Arial"/>
        </w:rPr>
        <w:t xml:space="preserve">, por lo que el Pleno de este Instituto estima pertinente </w:t>
      </w:r>
      <w:r w:rsidRPr="0095118A">
        <w:rPr>
          <w:rFonts w:cs="Arial"/>
          <w:b/>
        </w:rPr>
        <w:t>ORDENAR</w:t>
      </w:r>
      <w:r w:rsidRPr="0095118A">
        <w:rPr>
          <w:rFonts w:cs="Arial"/>
        </w:rPr>
        <w:t xml:space="preserve"> al </w:t>
      </w:r>
      <w:r w:rsidRPr="0095118A">
        <w:rPr>
          <w:rFonts w:cs="Arial"/>
          <w:b/>
        </w:rPr>
        <w:t>SUJETO OBLIGADO</w:t>
      </w:r>
      <w:r w:rsidRPr="0095118A">
        <w:rPr>
          <w:rFonts w:cs="Arial"/>
        </w:rPr>
        <w:t xml:space="preserve"> dé trámite y respuesta a la solicitud de acceso a la información, atendiendo lo señalado en el presente Considerando.</w:t>
      </w:r>
    </w:p>
    <w:p w14:paraId="21582B04" w14:textId="78F55F13" w:rsidR="005D5772" w:rsidRPr="003A1366" w:rsidRDefault="004143BF" w:rsidP="003A1366">
      <w:pPr>
        <w:spacing w:after="240"/>
        <w:ind w:right="-93"/>
        <w:rPr>
          <w:rFonts w:cs="Tahoma"/>
          <w:bCs/>
          <w:szCs w:val="22"/>
        </w:rPr>
      </w:pPr>
      <w:r w:rsidRPr="0095118A">
        <w:rPr>
          <w:rFonts w:cs="Tahoma"/>
          <w:bCs/>
          <w:szCs w:val="22"/>
        </w:rPr>
        <w:t xml:space="preserve">Así, con fundamento en lo establecido en los artículos 5, </w:t>
      </w:r>
      <w:r w:rsidRPr="0095118A">
        <w:rPr>
          <w:szCs w:val="22"/>
        </w:rPr>
        <w:t xml:space="preserve">párrafos </w:t>
      </w:r>
      <w:r w:rsidRPr="0095118A">
        <w:rPr>
          <w:rFonts w:cs="Tahoma"/>
          <w:bCs/>
          <w:szCs w:val="22"/>
        </w:rPr>
        <w:t>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E770F5F" w14:textId="77777777" w:rsidR="00530DBE" w:rsidRPr="0095118A" w:rsidRDefault="00530DBE" w:rsidP="0095118A">
      <w:pPr>
        <w:pStyle w:val="Ttulo1"/>
        <w:rPr>
          <w:szCs w:val="22"/>
        </w:rPr>
      </w:pPr>
      <w:bookmarkStart w:id="53" w:name="_Toc177996566"/>
      <w:bookmarkStart w:id="54" w:name="_Toc179458042"/>
      <w:bookmarkStart w:id="55" w:name="_Toc181724802"/>
      <w:bookmarkStart w:id="56" w:name="_Toc200626393"/>
      <w:bookmarkStart w:id="57" w:name="_Toc207223623"/>
      <w:r w:rsidRPr="0095118A">
        <w:rPr>
          <w:szCs w:val="22"/>
        </w:rPr>
        <w:t>RESUELVE</w:t>
      </w:r>
      <w:bookmarkEnd w:id="53"/>
      <w:bookmarkEnd w:id="54"/>
      <w:bookmarkEnd w:id="55"/>
      <w:bookmarkEnd w:id="56"/>
      <w:bookmarkEnd w:id="57"/>
    </w:p>
    <w:p w14:paraId="48957DF6" w14:textId="77777777" w:rsidR="00530DBE" w:rsidRPr="0095118A" w:rsidRDefault="00530DBE" w:rsidP="0095118A">
      <w:pPr>
        <w:ind w:right="113"/>
        <w:rPr>
          <w:rFonts w:cs="Arial"/>
          <w:b/>
          <w:szCs w:val="22"/>
        </w:rPr>
      </w:pPr>
    </w:p>
    <w:p w14:paraId="2A0E2707" w14:textId="77777777" w:rsidR="00F22E2F" w:rsidRPr="0095118A" w:rsidRDefault="00F22E2F" w:rsidP="0095118A">
      <w:pPr>
        <w:spacing w:after="240"/>
        <w:rPr>
          <w:rFonts w:cs="Arial"/>
        </w:rPr>
      </w:pPr>
      <w:r w:rsidRPr="0095118A">
        <w:rPr>
          <w:b/>
          <w:bCs/>
        </w:rPr>
        <w:t>PRIMERO.</w:t>
      </w:r>
      <w:r w:rsidRPr="0095118A">
        <w:t xml:space="preserve"> </w:t>
      </w:r>
      <w:r w:rsidRPr="0095118A">
        <w:rPr>
          <w:rFonts w:cs="Arial"/>
        </w:rPr>
        <w:t xml:space="preserve">Resultan </w:t>
      </w:r>
      <w:r w:rsidRPr="0095118A">
        <w:rPr>
          <w:rFonts w:cs="Arial"/>
          <w:b/>
        </w:rPr>
        <w:t>fundadas</w:t>
      </w:r>
      <w:r w:rsidRPr="0095118A">
        <w:rPr>
          <w:rFonts w:cs="Arial"/>
        </w:rPr>
        <w:t xml:space="preserve"> las </w:t>
      </w:r>
      <w:r w:rsidRPr="0095118A">
        <w:rPr>
          <w:rFonts w:eastAsia="Calibri" w:cs="Arial"/>
        </w:rPr>
        <w:t>razones</w:t>
      </w:r>
      <w:r w:rsidRPr="0095118A">
        <w:rPr>
          <w:rFonts w:cs="Arial"/>
        </w:rPr>
        <w:t xml:space="preserve"> o motivos de inconformidad hechas valer por </w:t>
      </w:r>
      <w:r w:rsidRPr="0095118A">
        <w:rPr>
          <w:rFonts w:eastAsia="Calibri" w:cs="Tahoma"/>
          <w:b/>
          <w:szCs w:val="22"/>
          <w:lang w:eastAsia="en-US"/>
        </w:rPr>
        <w:t>LA PARTE RECURRENTE</w:t>
      </w:r>
      <w:r w:rsidRPr="0095118A">
        <w:rPr>
          <w:rFonts w:eastAsia="Calibri" w:cs="Tahoma"/>
          <w:bCs/>
          <w:szCs w:val="22"/>
          <w:lang w:eastAsia="en-US"/>
        </w:rPr>
        <w:t>,</w:t>
      </w:r>
      <w:r w:rsidRPr="0095118A">
        <w:rPr>
          <w:rFonts w:cs="Arial"/>
        </w:rPr>
        <w:t xml:space="preserve"> en términos del Considerando </w:t>
      </w:r>
      <w:r w:rsidRPr="0095118A">
        <w:rPr>
          <w:rFonts w:cs="Arial"/>
          <w:b/>
        </w:rPr>
        <w:t>SEGUNDO</w:t>
      </w:r>
      <w:r w:rsidRPr="0095118A">
        <w:rPr>
          <w:rFonts w:cs="Arial"/>
        </w:rPr>
        <w:t xml:space="preserve"> de la presente resolución.</w:t>
      </w:r>
    </w:p>
    <w:p w14:paraId="7BFBF727" w14:textId="77777777" w:rsidR="00F22E2F" w:rsidRPr="0095118A" w:rsidRDefault="00F22E2F" w:rsidP="0095118A">
      <w:pPr>
        <w:widowControl w:val="0"/>
        <w:tabs>
          <w:tab w:val="left" w:pos="1701"/>
        </w:tabs>
        <w:autoSpaceDE w:val="0"/>
        <w:autoSpaceDN w:val="0"/>
        <w:adjustRightInd w:val="0"/>
        <w:spacing w:after="240"/>
        <w:rPr>
          <w:lang w:eastAsia="es-MX"/>
        </w:rPr>
      </w:pPr>
      <w:r w:rsidRPr="0095118A">
        <w:rPr>
          <w:rFonts w:eastAsia="Calibri" w:cs="Tahoma"/>
          <w:b/>
          <w:bCs/>
          <w:szCs w:val="22"/>
          <w:lang w:eastAsia="en-US"/>
        </w:rPr>
        <w:t>SEGUNDO.</w:t>
      </w:r>
      <w:r w:rsidRPr="0095118A">
        <w:rPr>
          <w:rFonts w:eastAsia="Calibri" w:cs="Tahoma"/>
          <w:szCs w:val="22"/>
          <w:lang w:eastAsia="es-MX"/>
        </w:rPr>
        <w:t xml:space="preserve"> </w:t>
      </w:r>
      <w:r w:rsidRPr="0095118A">
        <w:rPr>
          <w:lang w:eastAsia="es-MX"/>
        </w:rPr>
        <w:t>Se</w:t>
      </w:r>
      <w:r w:rsidRPr="0095118A">
        <w:rPr>
          <w:b/>
          <w:bCs/>
          <w:lang w:eastAsia="es-MX"/>
        </w:rPr>
        <w:t xml:space="preserve"> ORDENA </w:t>
      </w:r>
      <w:r w:rsidRPr="0095118A">
        <w:rPr>
          <w:lang w:eastAsia="es-MX"/>
        </w:rPr>
        <w:t xml:space="preserve">al </w:t>
      </w:r>
      <w:r w:rsidRPr="0095118A">
        <w:rPr>
          <w:b/>
          <w:bCs/>
          <w:lang w:eastAsia="es-MX"/>
        </w:rPr>
        <w:t xml:space="preserve">SUJETO OBLIGADO </w:t>
      </w:r>
      <w:r w:rsidRPr="0095118A">
        <w:rPr>
          <w:lang w:eastAsia="es-MX"/>
        </w:rPr>
        <w:t xml:space="preserve">atienda la Solicitud </w:t>
      </w:r>
      <w:r w:rsidRPr="0095118A">
        <w:rPr>
          <w:b/>
          <w:lang w:eastAsia="es-MX"/>
        </w:rPr>
        <w:t>00001/DIFTEOLOYU/AD/2025</w:t>
      </w:r>
      <w:r w:rsidRPr="0095118A">
        <w:rPr>
          <w:lang w:eastAsia="es-MX"/>
        </w:rPr>
        <w:t xml:space="preserve"> </w:t>
      </w:r>
      <w:r w:rsidRPr="0095118A">
        <w:rPr>
          <w:rFonts w:cs="Arial"/>
        </w:rPr>
        <w:t>que dio origen al Recurso Revisión número</w:t>
      </w:r>
      <w:r w:rsidRPr="0095118A">
        <w:t xml:space="preserve"> </w:t>
      </w:r>
      <w:r w:rsidRPr="0095118A">
        <w:rPr>
          <w:rFonts w:cs="Arial"/>
          <w:b/>
        </w:rPr>
        <w:t>07232/INFOEM/AD/RR/2025</w:t>
      </w:r>
      <w:r w:rsidRPr="0095118A">
        <w:rPr>
          <w:b/>
          <w:lang w:val="es-ES_tradnl"/>
        </w:rPr>
        <w:t xml:space="preserve">, </w:t>
      </w:r>
      <w:r w:rsidRPr="0095118A">
        <w:rPr>
          <w:lang w:eastAsia="es-MX"/>
        </w:rPr>
        <w:t xml:space="preserve">en términos del Considerando </w:t>
      </w:r>
      <w:r w:rsidRPr="0095118A">
        <w:rPr>
          <w:b/>
          <w:bCs/>
          <w:lang w:eastAsia="es-MX"/>
        </w:rPr>
        <w:t xml:space="preserve">SEGUNDO </w:t>
      </w:r>
      <w:r w:rsidRPr="0095118A">
        <w:rPr>
          <w:lang w:eastAsia="es-MX"/>
        </w:rPr>
        <w:t>de la presente resolución; y en su caso haga entrega de la información solicitada, debiendo observar las excepciones contenidas en la Ley de Transparencia y Acceso a la Información Pública del Estado de México y Municipios, que en su caso resulten aplicables.</w:t>
      </w:r>
    </w:p>
    <w:p w14:paraId="0C459B8A" w14:textId="77777777" w:rsidR="00F22E2F" w:rsidRPr="0095118A" w:rsidRDefault="00F22E2F" w:rsidP="0095118A">
      <w:pPr>
        <w:widowControl w:val="0"/>
        <w:tabs>
          <w:tab w:val="left" w:pos="1701"/>
        </w:tabs>
        <w:autoSpaceDE w:val="0"/>
        <w:autoSpaceDN w:val="0"/>
        <w:adjustRightInd w:val="0"/>
        <w:rPr>
          <w:szCs w:val="17"/>
          <w:lang w:eastAsia="es-ES_tradnl"/>
        </w:rPr>
      </w:pPr>
      <w:r w:rsidRPr="0095118A">
        <w:rPr>
          <w:b/>
          <w:bCs/>
        </w:rPr>
        <w:t>TERCERO.</w:t>
      </w:r>
      <w:r w:rsidRPr="0095118A">
        <w:t xml:space="preserve"> </w:t>
      </w:r>
      <w:r w:rsidRPr="0095118A">
        <w:rPr>
          <w:rFonts w:eastAsia="Calibri" w:cs="Arial"/>
          <w:b/>
          <w:bCs/>
        </w:rPr>
        <w:t>N</w:t>
      </w:r>
      <w:r w:rsidRPr="0095118A">
        <w:rPr>
          <w:b/>
          <w:szCs w:val="17"/>
          <w:lang w:eastAsia="es-ES_tradnl"/>
        </w:rPr>
        <w:t xml:space="preserve">otifíquese </w:t>
      </w:r>
      <w:r w:rsidRPr="0095118A">
        <w:rPr>
          <w:szCs w:val="17"/>
          <w:lang w:eastAsia="es-ES_tradnl"/>
        </w:rPr>
        <w:t xml:space="preserve">vía </w:t>
      </w:r>
      <w:r w:rsidR="005D5772" w:rsidRPr="0095118A">
        <w:rPr>
          <w:szCs w:val="17"/>
          <w:lang w:eastAsia="es-ES_tradnl"/>
        </w:rPr>
        <w:t xml:space="preserve">Sistema de Acceso, Rectificación, Cancelación y Oposición de Datos Personales del Estado de México </w:t>
      </w:r>
      <w:r w:rsidRPr="0095118A">
        <w:rPr>
          <w:szCs w:val="17"/>
          <w:lang w:eastAsia="es-ES_tradnl"/>
        </w:rPr>
        <w:t>(</w:t>
      </w:r>
      <w:r w:rsidRPr="0095118A">
        <w:rPr>
          <w:b/>
          <w:szCs w:val="17"/>
          <w:lang w:eastAsia="es-ES_tradnl"/>
        </w:rPr>
        <w:t>S</w:t>
      </w:r>
      <w:r w:rsidR="005D5772" w:rsidRPr="0095118A">
        <w:rPr>
          <w:b/>
          <w:szCs w:val="17"/>
          <w:lang w:eastAsia="es-ES_tradnl"/>
        </w:rPr>
        <w:t>ARCOEM</w:t>
      </w:r>
      <w:r w:rsidRPr="0095118A">
        <w:rPr>
          <w:b/>
          <w:szCs w:val="17"/>
          <w:lang w:eastAsia="es-ES_tradnl"/>
        </w:rPr>
        <w:t>)</w:t>
      </w:r>
      <w:r w:rsidRPr="0095118A">
        <w:rPr>
          <w:szCs w:val="17"/>
          <w:lang w:eastAsia="es-ES_tradnl"/>
        </w:rPr>
        <w:t xml:space="preserve"> la presente resolución al Titular de la Unidad de Transparencia del Sujeto Obligado, para que conforme al artículo 186 último </w:t>
      </w:r>
      <w:r w:rsidRPr="0095118A">
        <w:rPr>
          <w:szCs w:val="17"/>
          <w:lang w:eastAsia="es-ES_tradnl"/>
        </w:rPr>
        <w:lastRenderedPageBreak/>
        <w:t xml:space="preserve">párrafo, 189 segundo párrafo y 194 de la Ley de Transparencia y Acceso a la Información Pública del Estado de México y Municipios; dé cumplimiento a lo ordenado dentro del plazo de </w:t>
      </w:r>
      <w:r w:rsidRPr="0095118A">
        <w:rPr>
          <w:b/>
          <w:bCs/>
          <w:szCs w:val="17"/>
          <w:lang w:eastAsia="es-ES_tradnl"/>
        </w:rPr>
        <w:t>diez días hábiles</w:t>
      </w:r>
      <w:r w:rsidRPr="0095118A">
        <w:rPr>
          <w:szCs w:val="17"/>
          <w:lang w:eastAsia="es-ES_tradnl"/>
        </w:rPr>
        <w:t xml:space="preserve">, e informe a este Instituto en un plazo de </w:t>
      </w:r>
      <w:r w:rsidRPr="0095118A">
        <w:rPr>
          <w:b/>
          <w:bCs/>
          <w:szCs w:val="17"/>
          <w:lang w:eastAsia="es-ES_tradnl"/>
        </w:rPr>
        <w:t xml:space="preserve">tres días hábiles </w:t>
      </w:r>
      <w:r w:rsidRPr="0095118A">
        <w:rPr>
          <w:szCs w:val="17"/>
          <w:lang w:eastAsia="es-ES_tradnl"/>
        </w:rPr>
        <w:t xml:space="preserve">siguientes sobre el cumplimiento dado a la presente y, se le </w:t>
      </w:r>
      <w:r w:rsidRPr="0095118A">
        <w:rPr>
          <w:b/>
          <w:szCs w:val="17"/>
          <w:lang w:eastAsia="es-ES_tradnl"/>
        </w:rPr>
        <w:t>apercibe</w:t>
      </w:r>
      <w:r w:rsidRPr="0095118A">
        <w:rPr>
          <w:szCs w:val="17"/>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56CC716" w14:textId="77777777" w:rsidR="004143BF" w:rsidRPr="0095118A" w:rsidRDefault="004143BF" w:rsidP="0095118A">
      <w:pPr>
        <w:widowControl w:val="0"/>
        <w:tabs>
          <w:tab w:val="left" w:pos="1701"/>
        </w:tabs>
        <w:autoSpaceDE w:val="0"/>
        <w:autoSpaceDN w:val="0"/>
        <w:adjustRightInd w:val="0"/>
        <w:rPr>
          <w:szCs w:val="17"/>
          <w:lang w:eastAsia="es-ES_tradnl"/>
        </w:rPr>
      </w:pPr>
    </w:p>
    <w:p w14:paraId="191E7B8C" w14:textId="77777777" w:rsidR="00F22E2F" w:rsidRPr="0095118A" w:rsidRDefault="00F22E2F" w:rsidP="0095118A">
      <w:pPr>
        <w:rPr>
          <w:rFonts w:cs="Arial"/>
        </w:rPr>
      </w:pPr>
      <w:r w:rsidRPr="0095118A">
        <w:rPr>
          <w:b/>
          <w:bCs/>
        </w:rPr>
        <w:t>CUARTO</w:t>
      </w:r>
      <w:r w:rsidRPr="0095118A">
        <w:t xml:space="preserve">. </w:t>
      </w:r>
      <w:r w:rsidRPr="0095118A">
        <w:rPr>
          <w:b/>
          <w:szCs w:val="17"/>
          <w:lang w:eastAsia="es-ES_tradnl"/>
        </w:rPr>
        <w:t>Notifíquese</w:t>
      </w:r>
      <w:r w:rsidRPr="0095118A">
        <w:rPr>
          <w:szCs w:val="17"/>
          <w:lang w:eastAsia="es-ES_tradnl"/>
        </w:rPr>
        <w:t xml:space="preserve"> a </w:t>
      </w:r>
      <w:r w:rsidRPr="0095118A">
        <w:rPr>
          <w:rFonts w:eastAsia="Calibri" w:cs="Tahoma"/>
          <w:b/>
          <w:szCs w:val="22"/>
          <w:lang w:eastAsia="en-US"/>
        </w:rPr>
        <w:t>LA PARTE RECURRENTE</w:t>
      </w:r>
      <w:r w:rsidRPr="0095118A">
        <w:rPr>
          <w:szCs w:val="17"/>
          <w:lang w:eastAsia="es-ES_tradnl"/>
        </w:rPr>
        <w:t xml:space="preserve"> la </w:t>
      </w:r>
      <w:r w:rsidRPr="0095118A">
        <w:rPr>
          <w:rFonts w:cs="Arial"/>
        </w:rPr>
        <w:t>presente</w:t>
      </w:r>
      <w:r w:rsidRPr="0095118A">
        <w:rPr>
          <w:szCs w:val="17"/>
          <w:lang w:eastAsia="es-ES_tradnl"/>
        </w:rPr>
        <w:t xml:space="preserve"> </w:t>
      </w:r>
      <w:r w:rsidRPr="0095118A">
        <w:rPr>
          <w:shd w:val="clear" w:color="auto" w:fill="FFFFFF"/>
        </w:rPr>
        <w:t xml:space="preserve">resolución </w:t>
      </w:r>
      <w:r w:rsidRPr="0095118A">
        <w:rPr>
          <w:szCs w:val="17"/>
          <w:lang w:eastAsia="es-ES_tradnl"/>
        </w:rPr>
        <w:t xml:space="preserve">vía </w:t>
      </w:r>
      <w:r w:rsidR="005D5772" w:rsidRPr="0095118A">
        <w:rPr>
          <w:szCs w:val="17"/>
          <w:lang w:eastAsia="es-ES_tradnl"/>
        </w:rPr>
        <w:t>Sistema de Acceso, Rectificación, Cancelación y Oposición de Datos Personales del Estado de México</w:t>
      </w:r>
      <w:r w:rsidR="005D5772" w:rsidRPr="0095118A">
        <w:rPr>
          <w:rFonts w:cs="Arial"/>
        </w:rPr>
        <w:t xml:space="preserve"> </w:t>
      </w:r>
      <w:r w:rsidRPr="0095118A">
        <w:rPr>
          <w:rFonts w:cs="Arial"/>
        </w:rPr>
        <w:t>(</w:t>
      </w:r>
      <w:r w:rsidRPr="0095118A">
        <w:rPr>
          <w:rFonts w:cs="Arial"/>
          <w:b/>
          <w:bCs/>
        </w:rPr>
        <w:t>S</w:t>
      </w:r>
      <w:r w:rsidR="005D5772" w:rsidRPr="0095118A">
        <w:rPr>
          <w:rFonts w:cs="Arial"/>
          <w:b/>
          <w:bCs/>
        </w:rPr>
        <w:t>ARCOEM</w:t>
      </w:r>
      <w:r w:rsidRPr="0095118A">
        <w:rPr>
          <w:rFonts w:cs="Arial"/>
          <w:b/>
          <w:bCs/>
        </w:rPr>
        <w:t>)</w:t>
      </w:r>
      <w:r w:rsidRPr="0095118A">
        <w:rPr>
          <w:rFonts w:cs="Arial"/>
        </w:rPr>
        <w:t>.</w:t>
      </w:r>
    </w:p>
    <w:p w14:paraId="41767A8F" w14:textId="77777777" w:rsidR="00F22E2F" w:rsidRPr="0095118A" w:rsidRDefault="00F22E2F" w:rsidP="0095118A">
      <w:pPr>
        <w:rPr>
          <w:rFonts w:cs="Arial"/>
        </w:rPr>
      </w:pPr>
    </w:p>
    <w:p w14:paraId="79488B79" w14:textId="77777777" w:rsidR="00F22E2F" w:rsidRPr="0095118A" w:rsidRDefault="00F22E2F" w:rsidP="0095118A">
      <w:pPr>
        <w:widowControl w:val="0"/>
        <w:tabs>
          <w:tab w:val="left" w:pos="1276"/>
        </w:tabs>
        <w:autoSpaceDE w:val="0"/>
        <w:autoSpaceDN w:val="0"/>
        <w:adjustRightInd w:val="0"/>
        <w:spacing w:after="240"/>
        <w:ind w:right="49"/>
        <w:rPr>
          <w:szCs w:val="17"/>
          <w:lang w:eastAsia="es-ES_tradnl"/>
        </w:rPr>
      </w:pPr>
      <w:r w:rsidRPr="0095118A">
        <w:rPr>
          <w:rFonts w:cs="Arial"/>
          <w:b/>
          <w:bCs/>
          <w:lang w:eastAsia="es-MX"/>
        </w:rPr>
        <w:t>QUINTO.</w:t>
      </w:r>
      <w:r w:rsidRPr="0095118A">
        <w:rPr>
          <w:sz w:val="18"/>
          <w:szCs w:val="17"/>
          <w:lang w:eastAsia="es-ES_tradnl"/>
        </w:rPr>
        <w:t xml:space="preserve"> </w:t>
      </w:r>
      <w:r w:rsidRPr="0095118A">
        <w:rPr>
          <w:b/>
          <w:szCs w:val="17"/>
          <w:lang w:eastAsia="es-ES_tradnl"/>
        </w:rPr>
        <w:t>Hágase</w:t>
      </w:r>
      <w:r w:rsidRPr="0095118A">
        <w:rPr>
          <w:szCs w:val="17"/>
          <w:lang w:eastAsia="es-ES_tradnl"/>
        </w:rPr>
        <w:t xml:space="preserve"> </w:t>
      </w:r>
      <w:r w:rsidRPr="0095118A">
        <w:rPr>
          <w:b/>
          <w:szCs w:val="17"/>
          <w:lang w:eastAsia="es-ES_tradnl"/>
        </w:rPr>
        <w:t>del conocimiento a</w:t>
      </w:r>
      <w:r w:rsidRPr="0095118A">
        <w:rPr>
          <w:szCs w:val="17"/>
          <w:lang w:eastAsia="es-ES_tradnl"/>
        </w:rPr>
        <w:t xml:space="preserve"> </w:t>
      </w:r>
      <w:r w:rsidRPr="0095118A">
        <w:rPr>
          <w:rFonts w:eastAsia="Calibri" w:cs="Tahoma"/>
          <w:b/>
          <w:szCs w:val="22"/>
          <w:lang w:eastAsia="en-US"/>
        </w:rPr>
        <w:t>LA PARTE RECURRENTE,</w:t>
      </w:r>
      <w:r w:rsidRPr="0095118A">
        <w:rPr>
          <w:szCs w:val="17"/>
          <w:lang w:eastAsia="es-ES_tradnl"/>
        </w:rPr>
        <w:t xml:space="preserve"> que, de conformidad </w:t>
      </w:r>
      <w:r w:rsidRPr="0095118A">
        <w:rPr>
          <w:rFonts w:cs="Arial"/>
        </w:rPr>
        <w:t>con</w:t>
      </w:r>
      <w:r w:rsidRPr="0095118A">
        <w:rPr>
          <w:szCs w:val="17"/>
          <w:lang w:eastAsia="es-ES_tradnl"/>
        </w:rPr>
        <w:t xml:space="preserve"> lo </w:t>
      </w:r>
      <w:r w:rsidRPr="0095118A">
        <w:rPr>
          <w:rFonts w:cs="Arial"/>
        </w:rPr>
        <w:t>establecido</w:t>
      </w:r>
      <w:r w:rsidRPr="0095118A">
        <w:rPr>
          <w:szCs w:val="17"/>
          <w:lang w:eastAsia="es-ES_tradnl"/>
        </w:rPr>
        <w:t xml:space="preserve"> en el artículo 196 de la Ley de </w:t>
      </w:r>
      <w:r w:rsidRPr="0095118A">
        <w:rPr>
          <w:rFonts w:cs="Arial"/>
        </w:rPr>
        <w:t>Transparencia</w:t>
      </w:r>
      <w:r w:rsidRPr="0095118A">
        <w:rPr>
          <w:szCs w:val="17"/>
          <w:lang w:eastAsia="es-ES_tradnl"/>
        </w:rPr>
        <w:t xml:space="preserve"> y </w:t>
      </w:r>
      <w:r w:rsidRPr="0095118A">
        <w:rPr>
          <w:rFonts w:cs="Arial"/>
        </w:rPr>
        <w:t>Acceso</w:t>
      </w:r>
      <w:r w:rsidRPr="0095118A">
        <w:rPr>
          <w:szCs w:val="17"/>
          <w:lang w:eastAsia="es-ES_tradnl"/>
        </w:rPr>
        <w:t xml:space="preserve"> a la Información </w:t>
      </w:r>
      <w:r w:rsidRPr="0095118A">
        <w:rPr>
          <w:lang w:eastAsia="es-ES_tradnl"/>
        </w:rPr>
        <w:t>Pública</w:t>
      </w:r>
      <w:r w:rsidRPr="0095118A">
        <w:rPr>
          <w:szCs w:val="17"/>
          <w:lang w:eastAsia="es-ES_tradnl"/>
        </w:rPr>
        <w:t xml:space="preserve"> del Estado de México y Municipios, podrá impugnarla vía Juicio de Amparo en los términos de las leyes aplicables.</w:t>
      </w:r>
    </w:p>
    <w:p w14:paraId="6F1BA4C1" w14:textId="77777777" w:rsidR="00F22E2F" w:rsidRPr="0095118A" w:rsidRDefault="00F22E2F" w:rsidP="0095118A">
      <w:pPr>
        <w:widowControl w:val="0"/>
        <w:tabs>
          <w:tab w:val="left" w:pos="1701"/>
        </w:tabs>
        <w:autoSpaceDE w:val="0"/>
        <w:autoSpaceDN w:val="0"/>
        <w:adjustRightInd w:val="0"/>
        <w:spacing w:after="240"/>
        <w:ind w:right="49"/>
        <w:rPr>
          <w:lang w:eastAsia="es-MX"/>
        </w:rPr>
      </w:pPr>
      <w:r w:rsidRPr="0095118A">
        <w:rPr>
          <w:rFonts w:cs="Arial"/>
          <w:b/>
          <w:bCs/>
          <w:lang w:eastAsia="es-MX"/>
        </w:rPr>
        <w:t>SEXTO.</w:t>
      </w:r>
      <w:r w:rsidRPr="0095118A">
        <w:rPr>
          <w:sz w:val="18"/>
          <w:szCs w:val="17"/>
          <w:lang w:eastAsia="es-ES_tradnl"/>
        </w:rPr>
        <w:t xml:space="preserve"> </w:t>
      </w:r>
      <w:r w:rsidRPr="0095118A">
        <w:rPr>
          <w:b/>
          <w:szCs w:val="17"/>
          <w:lang w:eastAsia="es-ES_tradnl"/>
        </w:rPr>
        <w:t xml:space="preserve">Hágase del conocimiento a </w:t>
      </w:r>
      <w:r w:rsidRPr="0095118A">
        <w:rPr>
          <w:rFonts w:eastAsia="Calibri" w:cs="Tahoma"/>
          <w:b/>
          <w:szCs w:val="22"/>
          <w:lang w:eastAsia="en-US"/>
        </w:rPr>
        <w:t>LA PARTE RECURRENTE</w:t>
      </w:r>
      <w:r w:rsidRPr="0095118A">
        <w:rPr>
          <w:szCs w:val="17"/>
          <w:lang w:eastAsia="es-ES_tradnl"/>
        </w:rPr>
        <w:t xml:space="preserve">, que la respuesta que dé </w:t>
      </w:r>
      <w:r w:rsidRPr="0095118A">
        <w:rPr>
          <w:b/>
          <w:szCs w:val="17"/>
          <w:lang w:eastAsia="es-ES_tradnl"/>
        </w:rPr>
        <w:t>EL SUJETO OBLIGADO</w:t>
      </w:r>
      <w:r w:rsidRPr="0095118A">
        <w:rPr>
          <w:szCs w:val="17"/>
          <w:lang w:eastAsia="es-ES_tradnl"/>
        </w:rPr>
        <w:t xml:space="preserve"> derivada de la presente resolución el susceptible de ser impugnada nuevamente, mediante Recurso de Revisión, ante el Instituto, en términos del artículo 179, último párrafo de la Ley </w:t>
      </w:r>
      <w:r w:rsidRPr="0095118A">
        <w:rPr>
          <w:lang w:eastAsia="es-MX"/>
        </w:rPr>
        <w:t>de Transparencia y Acceso a la Información Pública del Estado de México y Municipios.</w:t>
      </w:r>
    </w:p>
    <w:p w14:paraId="128C6D70" w14:textId="77777777" w:rsidR="00DB705A" w:rsidRPr="0095118A" w:rsidRDefault="00F22E2F" w:rsidP="0095118A">
      <w:pPr>
        <w:spacing w:after="240"/>
        <w:rPr>
          <w:b/>
        </w:rPr>
      </w:pPr>
      <w:r w:rsidRPr="0095118A">
        <w:rPr>
          <w:rFonts w:cs="Arial"/>
          <w:b/>
          <w:bCs/>
          <w:szCs w:val="22"/>
          <w:lang w:eastAsia="es-MX"/>
        </w:rPr>
        <w:t>SÉPTIMO</w:t>
      </w:r>
      <w:r w:rsidRPr="0095118A">
        <w:rPr>
          <w:rFonts w:eastAsia="Calibri" w:cs="Arial"/>
          <w:b/>
          <w:bCs/>
          <w:szCs w:val="22"/>
        </w:rPr>
        <w:t>.</w:t>
      </w:r>
      <w:r w:rsidRPr="0095118A">
        <w:rPr>
          <w:rFonts w:eastAsia="Calibri" w:cs="Arial"/>
          <w:b/>
          <w:bCs/>
        </w:rPr>
        <w:t xml:space="preserve"> </w:t>
      </w:r>
      <w:r w:rsidRPr="0095118A">
        <w:rPr>
          <w:b/>
          <w:szCs w:val="17"/>
          <w:lang w:eastAsia="es-ES_tradnl"/>
        </w:rPr>
        <w:t>Gírese oficio</w:t>
      </w:r>
      <w:r w:rsidRPr="0095118A">
        <w:rPr>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w:t>
      </w:r>
      <w:r w:rsidRPr="0095118A">
        <w:rPr>
          <w:bCs/>
          <w:szCs w:val="17"/>
          <w:lang w:eastAsia="es-ES_tradnl"/>
        </w:rPr>
        <w:lastRenderedPageBreak/>
        <w:t xml:space="preserve">Pública del Estado de México y Municipios se determine lo conducente, en términos de lo señalado en el Considerando </w:t>
      </w:r>
      <w:r w:rsidRPr="0095118A">
        <w:rPr>
          <w:b/>
          <w:szCs w:val="17"/>
          <w:lang w:eastAsia="es-ES_tradnl"/>
        </w:rPr>
        <w:t>SEGUNDO</w:t>
      </w:r>
      <w:r w:rsidRPr="0095118A">
        <w:rPr>
          <w:bCs/>
          <w:szCs w:val="17"/>
          <w:lang w:eastAsia="es-ES_tradnl"/>
        </w:rPr>
        <w:t xml:space="preserve"> de la presente resolución</w:t>
      </w:r>
      <w:r w:rsidRPr="0095118A">
        <w:rPr>
          <w:szCs w:val="17"/>
          <w:lang w:eastAsia="es-ES_tradnl"/>
        </w:rPr>
        <w:t>.</w:t>
      </w:r>
    </w:p>
    <w:p w14:paraId="304F15C4" w14:textId="77777777" w:rsidR="00DB705A" w:rsidRPr="0095118A" w:rsidRDefault="00971EF6" w:rsidP="0095118A">
      <w:pPr>
        <w:tabs>
          <w:tab w:val="left" w:pos="2325"/>
        </w:tabs>
      </w:pPr>
      <w:r w:rsidRPr="0095118A">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00F22E2F" w:rsidRPr="0095118A">
        <w:t>NORIEGA Y GUADALUPE RAMÍREZ PEÑA</w:t>
      </w:r>
      <w:r w:rsidRPr="0095118A">
        <w:t xml:space="preserve">, EN LA </w:t>
      </w:r>
      <w:r w:rsidR="00F22E2F" w:rsidRPr="0095118A">
        <w:t>TRIGÉSIMA</w:t>
      </w:r>
      <w:r w:rsidRPr="0095118A">
        <w:t xml:space="preserve"> SESIÓN ORDINARIA, CELEBRADA </w:t>
      </w:r>
      <w:r w:rsidR="00F22E2F" w:rsidRPr="0095118A">
        <w:t xml:space="preserve">EL VEINTISIETE DE AGOSTO </w:t>
      </w:r>
      <w:r w:rsidRPr="0095118A">
        <w:t>DE DOS MIL VEINTICINCO, ANTE EL SECRETARIO TÉCNICO DEL PLENO, ALEXIS TAPIA RAMÍREZ</w:t>
      </w:r>
      <w:r w:rsidR="00E07D9E" w:rsidRPr="0095118A">
        <w:t>.</w:t>
      </w:r>
    </w:p>
    <w:p w14:paraId="6502BCE5" w14:textId="77777777" w:rsidR="00DB705A" w:rsidRPr="0095118A" w:rsidRDefault="00F22E2F" w:rsidP="0095118A">
      <w:pPr>
        <w:tabs>
          <w:tab w:val="left" w:pos="2325"/>
        </w:tabs>
        <w:rPr>
          <w:sz w:val="20"/>
          <w:szCs w:val="10"/>
        </w:rPr>
      </w:pPr>
      <w:bookmarkStart w:id="58" w:name="_heading=h.9caay5amufk0" w:colFirst="0" w:colLast="0"/>
      <w:bookmarkEnd w:id="58"/>
      <w:r w:rsidRPr="0095118A">
        <w:rPr>
          <w:sz w:val="20"/>
          <w:szCs w:val="10"/>
        </w:rPr>
        <w:t>SCMM/AGZ/DEMF/CMP</w:t>
      </w:r>
    </w:p>
    <w:p w14:paraId="35157BFA" w14:textId="77777777" w:rsidR="00DB705A" w:rsidRPr="0095118A" w:rsidRDefault="00DB705A" w:rsidP="0095118A">
      <w:pPr>
        <w:ind w:right="-93"/>
      </w:pPr>
    </w:p>
    <w:p w14:paraId="1441F70C" w14:textId="77777777" w:rsidR="00DB705A" w:rsidRPr="0095118A" w:rsidRDefault="00DB705A" w:rsidP="0095118A">
      <w:pPr>
        <w:ind w:right="-93"/>
      </w:pPr>
    </w:p>
    <w:p w14:paraId="41AF36F0" w14:textId="77777777" w:rsidR="00DB705A" w:rsidRPr="0095118A" w:rsidRDefault="00DB705A" w:rsidP="0095118A">
      <w:pPr>
        <w:ind w:right="-93"/>
      </w:pPr>
    </w:p>
    <w:p w14:paraId="79DB7C23" w14:textId="77777777" w:rsidR="00DB705A" w:rsidRPr="0095118A" w:rsidRDefault="00DB705A" w:rsidP="0095118A">
      <w:pPr>
        <w:ind w:right="-93"/>
      </w:pPr>
    </w:p>
    <w:p w14:paraId="74363A94" w14:textId="77777777" w:rsidR="00DB705A" w:rsidRPr="0095118A" w:rsidRDefault="00DB705A" w:rsidP="0095118A">
      <w:pPr>
        <w:ind w:right="-93"/>
      </w:pPr>
    </w:p>
    <w:p w14:paraId="5F72474F" w14:textId="77777777" w:rsidR="00DB705A" w:rsidRPr="0095118A" w:rsidRDefault="00DB705A" w:rsidP="0095118A">
      <w:pPr>
        <w:ind w:right="-93"/>
      </w:pPr>
    </w:p>
    <w:p w14:paraId="3E26922B" w14:textId="77777777" w:rsidR="00DB705A" w:rsidRPr="0095118A" w:rsidRDefault="00DB705A" w:rsidP="0095118A">
      <w:pPr>
        <w:ind w:right="-93"/>
      </w:pPr>
    </w:p>
    <w:p w14:paraId="68C247BF" w14:textId="77777777" w:rsidR="00DB705A" w:rsidRPr="0095118A" w:rsidRDefault="00DB705A" w:rsidP="0095118A">
      <w:pPr>
        <w:ind w:right="-93"/>
      </w:pPr>
    </w:p>
    <w:p w14:paraId="00475936" w14:textId="77777777" w:rsidR="00DB705A" w:rsidRPr="0095118A" w:rsidRDefault="00DB705A" w:rsidP="0095118A">
      <w:pPr>
        <w:tabs>
          <w:tab w:val="center" w:pos="4568"/>
        </w:tabs>
        <w:ind w:right="-93"/>
      </w:pPr>
    </w:p>
    <w:p w14:paraId="4C361288" w14:textId="77777777" w:rsidR="00DB705A" w:rsidRPr="0095118A" w:rsidRDefault="00DB705A" w:rsidP="0095118A">
      <w:pPr>
        <w:tabs>
          <w:tab w:val="center" w:pos="4568"/>
        </w:tabs>
        <w:ind w:right="-93"/>
      </w:pPr>
    </w:p>
    <w:p w14:paraId="5171C1CD" w14:textId="77777777" w:rsidR="00DB705A" w:rsidRPr="0095118A" w:rsidRDefault="00DB705A" w:rsidP="0095118A">
      <w:pPr>
        <w:tabs>
          <w:tab w:val="center" w:pos="4568"/>
        </w:tabs>
        <w:ind w:right="-93"/>
      </w:pPr>
    </w:p>
    <w:p w14:paraId="1424A7E6" w14:textId="77777777" w:rsidR="00DB705A" w:rsidRPr="0095118A" w:rsidRDefault="00DB705A" w:rsidP="0095118A">
      <w:pPr>
        <w:tabs>
          <w:tab w:val="center" w:pos="4568"/>
        </w:tabs>
        <w:ind w:right="-93"/>
      </w:pPr>
    </w:p>
    <w:p w14:paraId="5D49CE89" w14:textId="77777777" w:rsidR="00DB705A" w:rsidRPr="0095118A" w:rsidRDefault="00DB705A" w:rsidP="0095118A">
      <w:pPr>
        <w:tabs>
          <w:tab w:val="center" w:pos="4568"/>
        </w:tabs>
        <w:ind w:right="-93"/>
      </w:pPr>
    </w:p>
    <w:p w14:paraId="73854F82" w14:textId="77777777" w:rsidR="00DB705A" w:rsidRPr="0095118A" w:rsidRDefault="00DB705A" w:rsidP="0095118A">
      <w:pPr>
        <w:tabs>
          <w:tab w:val="center" w:pos="4568"/>
        </w:tabs>
        <w:ind w:right="-93"/>
      </w:pPr>
    </w:p>
    <w:p w14:paraId="5C482416" w14:textId="77777777" w:rsidR="00DB705A" w:rsidRPr="0095118A" w:rsidRDefault="00DB705A" w:rsidP="0095118A">
      <w:pPr>
        <w:tabs>
          <w:tab w:val="center" w:pos="4568"/>
        </w:tabs>
        <w:ind w:right="-93"/>
      </w:pPr>
    </w:p>
    <w:p w14:paraId="569D558E" w14:textId="77777777" w:rsidR="00DB705A" w:rsidRPr="0095118A" w:rsidRDefault="00DB705A" w:rsidP="0095118A">
      <w:pPr>
        <w:tabs>
          <w:tab w:val="center" w:pos="4568"/>
        </w:tabs>
        <w:ind w:right="-93"/>
      </w:pPr>
    </w:p>
    <w:p w14:paraId="6CE80233" w14:textId="77777777" w:rsidR="00DB705A" w:rsidRPr="0095118A" w:rsidRDefault="00DB705A" w:rsidP="0095118A">
      <w:pPr>
        <w:tabs>
          <w:tab w:val="center" w:pos="4568"/>
        </w:tabs>
        <w:ind w:right="-93"/>
      </w:pPr>
    </w:p>
    <w:p w14:paraId="1BA941A9" w14:textId="77777777" w:rsidR="00DB705A" w:rsidRPr="0095118A" w:rsidRDefault="00DB705A" w:rsidP="0095118A">
      <w:pPr>
        <w:tabs>
          <w:tab w:val="center" w:pos="4568"/>
        </w:tabs>
        <w:ind w:right="-93"/>
      </w:pPr>
    </w:p>
    <w:p w14:paraId="4748AFDC" w14:textId="77777777" w:rsidR="00DB705A" w:rsidRPr="0095118A" w:rsidRDefault="00DB705A" w:rsidP="0095118A">
      <w:pPr>
        <w:tabs>
          <w:tab w:val="center" w:pos="4568"/>
        </w:tabs>
        <w:ind w:right="-93"/>
      </w:pPr>
    </w:p>
    <w:p w14:paraId="4A8F5EFE" w14:textId="77777777" w:rsidR="00DB705A" w:rsidRPr="0095118A" w:rsidRDefault="00DB705A" w:rsidP="0095118A">
      <w:pPr>
        <w:tabs>
          <w:tab w:val="center" w:pos="4568"/>
        </w:tabs>
        <w:ind w:right="-93"/>
      </w:pPr>
    </w:p>
    <w:p w14:paraId="793C0877" w14:textId="77777777" w:rsidR="00DB705A" w:rsidRPr="0095118A" w:rsidRDefault="00DB705A" w:rsidP="0095118A">
      <w:pPr>
        <w:tabs>
          <w:tab w:val="center" w:pos="4568"/>
        </w:tabs>
        <w:ind w:right="-93"/>
      </w:pPr>
    </w:p>
    <w:p w14:paraId="0F1DC767" w14:textId="77777777" w:rsidR="00DB705A" w:rsidRPr="0095118A" w:rsidRDefault="00DB705A" w:rsidP="0095118A">
      <w:pPr>
        <w:tabs>
          <w:tab w:val="center" w:pos="4568"/>
        </w:tabs>
        <w:ind w:right="-93"/>
      </w:pPr>
    </w:p>
    <w:p w14:paraId="04776BCD" w14:textId="77777777" w:rsidR="00DB705A" w:rsidRPr="0095118A" w:rsidRDefault="00DB705A" w:rsidP="0095118A">
      <w:pPr>
        <w:tabs>
          <w:tab w:val="center" w:pos="4568"/>
        </w:tabs>
        <w:ind w:right="-93"/>
      </w:pPr>
    </w:p>
    <w:p w14:paraId="746F3F7B" w14:textId="77777777" w:rsidR="00DB705A" w:rsidRPr="0095118A" w:rsidRDefault="00DB705A" w:rsidP="0095118A">
      <w:pPr>
        <w:tabs>
          <w:tab w:val="center" w:pos="4568"/>
        </w:tabs>
        <w:ind w:right="-93"/>
      </w:pPr>
    </w:p>
    <w:p w14:paraId="6AE351BC" w14:textId="77777777" w:rsidR="00DB705A" w:rsidRPr="0095118A" w:rsidRDefault="00DB705A" w:rsidP="0095118A"/>
    <w:sectPr w:rsidR="00DB705A" w:rsidRPr="0095118A">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2350E" w14:textId="77777777" w:rsidR="008F272A" w:rsidRDefault="008F272A">
      <w:pPr>
        <w:spacing w:line="240" w:lineRule="auto"/>
      </w:pPr>
      <w:r>
        <w:separator/>
      </w:r>
    </w:p>
  </w:endnote>
  <w:endnote w:type="continuationSeparator" w:id="0">
    <w:p w14:paraId="697AF79C" w14:textId="77777777" w:rsidR="008F272A" w:rsidRDefault="008F27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FEEC4" w14:textId="77777777" w:rsidR="005D5772" w:rsidRDefault="005D5772">
    <w:pPr>
      <w:tabs>
        <w:tab w:val="center" w:pos="4550"/>
        <w:tab w:val="left" w:pos="5818"/>
      </w:tabs>
      <w:ind w:right="260"/>
      <w:jc w:val="right"/>
      <w:rPr>
        <w:color w:val="071320"/>
        <w:sz w:val="24"/>
        <w:szCs w:val="24"/>
      </w:rPr>
    </w:pPr>
  </w:p>
  <w:p w14:paraId="0627CC7E" w14:textId="77777777" w:rsidR="005D5772" w:rsidRDefault="005D577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136C0" w14:textId="0B12FCFD" w:rsidR="005D5772" w:rsidRDefault="005D5772">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EA554A">
      <w:rPr>
        <w:noProof/>
        <w:color w:val="0A1D30"/>
        <w:sz w:val="24"/>
        <w:szCs w:val="24"/>
      </w:rPr>
      <w:t>2</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EA554A">
      <w:rPr>
        <w:noProof/>
        <w:color w:val="0A1D30"/>
        <w:sz w:val="24"/>
        <w:szCs w:val="24"/>
      </w:rPr>
      <w:t>32</w:t>
    </w:r>
    <w:r>
      <w:rPr>
        <w:color w:val="0A1D30"/>
        <w:sz w:val="24"/>
        <w:szCs w:val="24"/>
      </w:rPr>
      <w:fldChar w:fldCharType="end"/>
    </w:r>
  </w:p>
  <w:p w14:paraId="4EFE21CA" w14:textId="77777777" w:rsidR="005D5772" w:rsidRDefault="005D577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4229A" w14:textId="77777777" w:rsidR="008F272A" w:rsidRDefault="008F272A">
      <w:pPr>
        <w:spacing w:line="240" w:lineRule="auto"/>
      </w:pPr>
      <w:r>
        <w:separator/>
      </w:r>
    </w:p>
  </w:footnote>
  <w:footnote w:type="continuationSeparator" w:id="0">
    <w:p w14:paraId="4AD11F2F" w14:textId="77777777" w:rsidR="008F272A" w:rsidRDefault="008F272A">
      <w:pPr>
        <w:spacing w:line="240" w:lineRule="auto"/>
      </w:pPr>
      <w:r>
        <w:continuationSeparator/>
      </w:r>
    </w:p>
  </w:footnote>
  <w:footnote w:id="1">
    <w:p w14:paraId="691242C3" w14:textId="77777777" w:rsidR="005D5772" w:rsidRDefault="005D5772" w:rsidP="004143BF">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7C981943" w14:textId="77777777" w:rsidR="005D5772" w:rsidRDefault="005D5772" w:rsidP="004143BF">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45A5A" w14:textId="77777777" w:rsidR="005D5772" w:rsidRDefault="005D5772">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8"/>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5D5772" w14:paraId="030E3B83" w14:textId="77777777">
      <w:trPr>
        <w:trHeight w:val="144"/>
        <w:jc w:val="right"/>
      </w:trPr>
      <w:tc>
        <w:tcPr>
          <w:tcW w:w="2727" w:type="dxa"/>
        </w:tcPr>
        <w:p w14:paraId="0F7B14D3" w14:textId="77777777" w:rsidR="005D5772" w:rsidRDefault="005D5772">
          <w:pPr>
            <w:tabs>
              <w:tab w:val="right" w:pos="8838"/>
            </w:tabs>
            <w:ind w:left="-74" w:right="-105"/>
            <w:rPr>
              <w:b/>
            </w:rPr>
          </w:pPr>
          <w:r>
            <w:rPr>
              <w:b/>
            </w:rPr>
            <w:t>Recurso de Revisión:</w:t>
          </w:r>
        </w:p>
      </w:tc>
      <w:tc>
        <w:tcPr>
          <w:tcW w:w="3402" w:type="dxa"/>
        </w:tcPr>
        <w:p w14:paraId="7FDAAC3A" w14:textId="77777777" w:rsidR="005D5772" w:rsidRDefault="005D5772" w:rsidP="00530DBE">
          <w:pPr>
            <w:tabs>
              <w:tab w:val="right" w:pos="8838"/>
            </w:tabs>
            <w:ind w:left="-74" w:right="-105"/>
          </w:pPr>
          <w:r w:rsidRPr="00280C16">
            <w:t>07232/INFOEM/AD/RR/2025</w:t>
          </w:r>
        </w:p>
      </w:tc>
    </w:tr>
    <w:tr w:rsidR="005D5772" w14:paraId="726ED562" w14:textId="77777777">
      <w:trPr>
        <w:trHeight w:val="283"/>
        <w:jc w:val="right"/>
      </w:trPr>
      <w:tc>
        <w:tcPr>
          <w:tcW w:w="2727" w:type="dxa"/>
        </w:tcPr>
        <w:p w14:paraId="540DCF9B" w14:textId="77777777" w:rsidR="005D5772" w:rsidRDefault="005D5772">
          <w:pPr>
            <w:tabs>
              <w:tab w:val="right" w:pos="8838"/>
            </w:tabs>
            <w:ind w:left="-74" w:right="-105"/>
            <w:rPr>
              <w:b/>
            </w:rPr>
          </w:pPr>
          <w:r>
            <w:rPr>
              <w:b/>
            </w:rPr>
            <w:t>Sujeto Obligado:</w:t>
          </w:r>
        </w:p>
      </w:tc>
      <w:tc>
        <w:tcPr>
          <w:tcW w:w="3402" w:type="dxa"/>
        </w:tcPr>
        <w:p w14:paraId="30E23DEF" w14:textId="77777777" w:rsidR="005D5772" w:rsidRDefault="005D5772">
          <w:pPr>
            <w:tabs>
              <w:tab w:val="left" w:pos="2834"/>
              <w:tab w:val="right" w:pos="8838"/>
            </w:tabs>
            <w:ind w:left="-108" w:right="-105"/>
            <w:rPr>
              <w:highlight w:val="yellow"/>
            </w:rPr>
          </w:pPr>
          <w:r w:rsidRPr="00280C16">
            <w:t>Sistema Municipal para el Desarrollo Integral de la Familia de Teoloyucan</w:t>
          </w:r>
        </w:p>
      </w:tc>
    </w:tr>
    <w:tr w:rsidR="005D5772" w14:paraId="60B04274" w14:textId="77777777">
      <w:trPr>
        <w:trHeight w:val="283"/>
        <w:jc w:val="right"/>
      </w:trPr>
      <w:tc>
        <w:tcPr>
          <w:tcW w:w="2727" w:type="dxa"/>
        </w:tcPr>
        <w:p w14:paraId="20FD0F75" w14:textId="77777777" w:rsidR="005D5772" w:rsidRDefault="005D5772">
          <w:pPr>
            <w:tabs>
              <w:tab w:val="right" w:pos="8838"/>
            </w:tabs>
            <w:ind w:left="-74" w:right="-105"/>
            <w:rPr>
              <w:b/>
            </w:rPr>
          </w:pPr>
          <w:r>
            <w:rPr>
              <w:b/>
            </w:rPr>
            <w:t>Comisionada Ponente:</w:t>
          </w:r>
        </w:p>
      </w:tc>
      <w:tc>
        <w:tcPr>
          <w:tcW w:w="3402" w:type="dxa"/>
        </w:tcPr>
        <w:p w14:paraId="2746C2EA" w14:textId="77777777" w:rsidR="005D5772" w:rsidRDefault="005D5772">
          <w:pPr>
            <w:tabs>
              <w:tab w:val="right" w:pos="8838"/>
            </w:tabs>
            <w:ind w:left="-108" w:right="-105"/>
          </w:pPr>
          <w:r>
            <w:t>Sharon Cristina Morales Martínez</w:t>
          </w:r>
        </w:p>
      </w:tc>
    </w:tr>
  </w:tbl>
  <w:p w14:paraId="64F245DD" w14:textId="77777777" w:rsidR="005D5772" w:rsidRDefault="005D5772">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111F2C54" wp14:editId="73F43A13">
          <wp:simplePos x="0" y="0"/>
          <wp:positionH relativeFrom="margin">
            <wp:posOffset>-995039</wp:posOffset>
          </wp:positionH>
          <wp:positionV relativeFrom="margin">
            <wp:posOffset>-1782440</wp:posOffset>
          </wp:positionV>
          <wp:extent cx="8426450" cy="10972800"/>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5AA8B" w14:textId="77777777" w:rsidR="005D5772" w:rsidRDefault="008F272A">
    <w:pPr>
      <w:widowControl w:val="0"/>
      <w:pBdr>
        <w:top w:val="nil"/>
        <w:left w:val="nil"/>
        <w:bottom w:val="nil"/>
        <w:right w:val="nil"/>
        <w:between w:val="nil"/>
      </w:pBdr>
      <w:spacing w:line="276" w:lineRule="auto"/>
      <w:jc w:val="left"/>
      <w:rPr>
        <w:color w:val="000000"/>
        <w:sz w:val="14"/>
        <w:szCs w:val="14"/>
      </w:rPr>
    </w:pPr>
    <w:r>
      <w:rPr>
        <w:color w:val="000000"/>
        <w:sz w:val="36"/>
        <w:szCs w:val="36"/>
      </w:rPr>
      <w:pict w14:anchorId="7B64E7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64.4pt;margin-top:-141.1pt;width:663.5pt;height:12in;z-index:-251658240;mso-position-horizontal-relative:margin;mso-position-vertical-relative:margin">
          <v:imagedata r:id="rId1" o:title="image1"/>
          <w10:wrap anchorx="margin" anchory="margin"/>
        </v:shape>
      </w:pict>
    </w:r>
  </w:p>
  <w:tbl>
    <w:tblPr>
      <w:tblStyle w:val="a9"/>
      <w:tblW w:w="6660" w:type="dxa"/>
      <w:tblInd w:w="2552" w:type="dxa"/>
      <w:tblLayout w:type="fixed"/>
      <w:tblLook w:val="0400" w:firstRow="0" w:lastRow="0" w:firstColumn="0" w:lastColumn="0" w:noHBand="0" w:noVBand="1"/>
    </w:tblPr>
    <w:tblGrid>
      <w:gridCol w:w="283"/>
      <w:gridCol w:w="6377"/>
    </w:tblGrid>
    <w:tr w:rsidR="005D5772" w14:paraId="19D5B397" w14:textId="77777777">
      <w:trPr>
        <w:trHeight w:val="1435"/>
      </w:trPr>
      <w:tc>
        <w:tcPr>
          <w:tcW w:w="283" w:type="dxa"/>
        </w:tcPr>
        <w:p w14:paraId="4FEC5E80" w14:textId="77777777" w:rsidR="005D5772" w:rsidRDefault="005D5772">
          <w:pPr>
            <w:tabs>
              <w:tab w:val="right" w:pos="4273"/>
            </w:tabs>
            <w:rPr>
              <w:rFonts w:ascii="Garamond" w:eastAsia="Garamond" w:hAnsi="Garamond" w:cs="Garamond"/>
            </w:rPr>
          </w:pPr>
        </w:p>
      </w:tc>
      <w:tc>
        <w:tcPr>
          <w:tcW w:w="6377" w:type="dxa"/>
        </w:tcPr>
        <w:p w14:paraId="39F243B2" w14:textId="77777777" w:rsidR="005D5772" w:rsidRDefault="005D5772">
          <w:pPr>
            <w:widowControl w:val="0"/>
            <w:pBdr>
              <w:top w:val="nil"/>
              <w:left w:val="nil"/>
              <w:bottom w:val="nil"/>
              <w:right w:val="nil"/>
              <w:between w:val="nil"/>
            </w:pBdr>
            <w:spacing w:line="276" w:lineRule="auto"/>
            <w:jc w:val="left"/>
            <w:rPr>
              <w:rFonts w:ascii="Garamond" w:eastAsia="Garamond" w:hAnsi="Garamond" w:cs="Garamond"/>
            </w:rPr>
          </w:pPr>
        </w:p>
        <w:tbl>
          <w:tblPr>
            <w:tblStyle w:val="aa"/>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5D5772" w14:paraId="5F20E8E3" w14:textId="77777777">
            <w:trPr>
              <w:trHeight w:val="144"/>
            </w:trPr>
            <w:tc>
              <w:tcPr>
                <w:tcW w:w="2790" w:type="dxa"/>
              </w:tcPr>
              <w:p w14:paraId="1E1BCC6C" w14:textId="77777777" w:rsidR="005D5772" w:rsidRDefault="005D5772">
                <w:pPr>
                  <w:tabs>
                    <w:tab w:val="right" w:pos="8838"/>
                  </w:tabs>
                  <w:ind w:left="-74" w:right="-105"/>
                  <w:rPr>
                    <w:b/>
                  </w:rPr>
                </w:pPr>
                <w:bookmarkStart w:id="0" w:name="_heading=h.147n2zr" w:colFirst="0" w:colLast="0"/>
                <w:bookmarkEnd w:id="0"/>
                <w:r>
                  <w:rPr>
                    <w:b/>
                  </w:rPr>
                  <w:t>Recurso de Revisión:</w:t>
                </w:r>
              </w:p>
            </w:tc>
            <w:tc>
              <w:tcPr>
                <w:tcW w:w="3345" w:type="dxa"/>
              </w:tcPr>
              <w:p w14:paraId="2B7E0D06" w14:textId="77777777" w:rsidR="005D5772" w:rsidRDefault="005D5772">
                <w:pPr>
                  <w:tabs>
                    <w:tab w:val="right" w:pos="8838"/>
                  </w:tabs>
                  <w:ind w:left="-74" w:right="-105"/>
                </w:pPr>
                <w:r w:rsidRPr="00280C16">
                  <w:t>07232/INFOEM/AD/RR/2025</w:t>
                </w:r>
              </w:p>
            </w:tc>
            <w:tc>
              <w:tcPr>
                <w:tcW w:w="3405" w:type="dxa"/>
              </w:tcPr>
              <w:p w14:paraId="1DC66517" w14:textId="77777777" w:rsidR="005D5772" w:rsidRDefault="005D5772">
                <w:pPr>
                  <w:tabs>
                    <w:tab w:val="right" w:pos="8838"/>
                  </w:tabs>
                  <w:ind w:left="-74" w:right="-105"/>
                </w:pPr>
              </w:p>
            </w:tc>
          </w:tr>
          <w:tr w:rsidR="005D5772" w14:paraId="7B1E2584" w14:textId="77777777">
            <w:trPr>
              <w:trHeight w:val="144"/>
            </w:trPr>
            <w:tc>
              <w:tcPr>
                <w:tcW w:w="2790" w:type="dxa"/>
              </w:tcPr>
              <w:p w14:paraId="0C933BE3" w14:textId="77777777" w:rsidR="005D5772" w:rsidRDefault="005D5772">
                <w:pPr>
                  <w:tabs>
                    <w:tab w:val="right" w:pos="8838"/>
                  </w:tabs>
                  <w:ind w:left="-74" w:right="-105"/>
                  <w:rPr>
                    <w:b/>
                  </w:rPr>
                </w:pPr>
                <w:bookmarkStart w:id="1" w:name="_heading=h.3o7alnk" w:colFirst="0" w:colLast="0"/>
                <w:bookmarkEnd w:id="1"/>
                <w:r>
                  <w:rPr>
                    <w:b/>
                  </w:rPr>
                  <w:t>Recurrente:</w:t>
                </w:r>
              </w:p>
            </w:tc>
            <w:tc>
              <w:tcPr>
                <w:tcW w:w="3345" w:type="dxa"/>
              </w:tcPr>
              <w:p w14:paraId="076D2AC4" w14:textId="65DF7F8C" w:rsidR="005D5772" w:rsidRDefault="00EA554A">
                <w:pPr>
                  <w:tabs>
                    <w:tab w:val="left" w:pos="3122"/>
                    <w:tab w:val="right" w:pos="8838"/>
                  </w:tabs>
                  <w:ind w:left="-105" w:right="-105"/>
                </w:pPr>
                <w:r>
                  <w:t>XXXXXX XXXXXX XXXXXXX</w:t>
                </w:r>
              </w:p>
            </w:tc>
            <w:tc>
              <w:tcPr>
                <w:tcW w:w="3405" w:type="dxa"/>
              </w:tcPr>
              <w:p w14:paraId="020E56A2" w14:textId="77777777" w:rsidR="005D5772" w:rsidRDefault="005D5772">
                <w:pPr>
                  <w:tabs>
                    <w:tab w:val="left" w:pos="3122"/>
                    <w:tab w:val="right" w:pos="8838"/>
                  </w:tabs>
                  <w:ind w:left="-105" w:right="-105"/>
                </w:pPr>
              </w:p>
            </w:tc>
          </w:tr>
          <w:tr w:rsidR="005D5772" w14:paraId="1FE7EA18" w14:textId="77777777">
            <w:trPr>
              <w:trHeight w:val="283"/>
            </w:trPr>
            <w:tc>
              <w:tcPr>
                <w:tcW w:w="2790" w:type="dxa"/>
              </w:tcPr>
              <w:p w14:paraId="4E9240A6" w14:textId="77777777" w:rsidR="005D5772" w:rsidRDefault="005D5772">
                <w:pPr>
                  <w:tabs>
                    <w:tab w:val="right" w:pos="8838"/>
                  </w:tabs>
                  <w:ind w:left="-74" w:right="-105"/>
                  <w:rPr>
                    <w:b/>
                  </w:rPr>
                </w:pPr>
                <w:r>
                  <w:rPr>
                    <w:b/>
                  </w:rPr>
                  <w:t>Sujeto Obligado:</w:t>
                </w:r>
              </w:p>
            </w:tc>
            <w:tc>
              <w:tcPr>
                <w:tcW w:w="3345" w:type="dxa"/>
              </w:tcPr>
              <w:p w14:paraId="5BC70F46" w14:textId="77777777" w:rsidR="005D5772" w:rsidRDefault="005D5772">
                <w:pPr>
                  <w:tabs>
                    <w:tab w:val="left" w:pos="3122"/>
                    <w:tab w:val="right" w:pos="8838"/>
                  </w:tabs>
                  <w:ind w:left="-105" w:right="-105"/>
                  <w:rPr>
                    <w:highlight w:val="yellow"/>
                  </w:rPr>
                </w:pPr>
                <w:r w:rsidRPr="00280C16">
                  <w:t>Sistema Municipal para el Desarrollo Integral de la Familia de Teoloyucan</w:t>
                </w:r>
              </w:p>
            </w:tc>
            <w:tc>
              <w:tcPr>
                <w:tcW w:w="3405" w:type="dxa"/>
              </w:tcPr>
              <w:p w14:paraId="7EA1CAA4" w14:textId="77777777" w:rsidR="005D5772" w:rsidRDefault="005D5772">
                <w:pPr>
                  <w:tabs>
                    <w:tab w:val="left" w:pos="2834"/>
                    <w:tab w:val="right" w:pos="8838"/>
                  </w:tabs>
                  <w:ind w:left="-108" w:right="-105"/>
                </w:pPr>
              </w:p>
            </w:tc>
          </w:tr>
          <w:tr w:rsidR="005D5772" w14:paraId="56E0819E" w14:textId="77777777">
            <w:trPr>
              <w:trHeight w:val="283"/>
            </w:trPr>
            <w:tc>
              <w:tcPr>
                <w:tcW w:w="2790" w:type="dxa"/>
              </w:tcPr>
              <w:p w14:paraId="1F0C5F95" w14:textId="77777777" w:rsidR="005D5772" w:rsidRDefault="005D5772">
                <w:pPr>
                  <w:tabs>
                    <w:tab w:val="right" w:pos="8838"/>
                  </w:tabs>
                  <w:ind w:left="-74" w:right="-105"/>
                  <w:rPr>
                    <w:b/>
                  </w:rPr>
                </w:pPr>
                <w:r>
                  <w:rPr>
                    <w:b/>
                  </w:rPr>
                  <w:t>Comisionada Ponente:</w:t>
                </w:r>
              </w:p>
            </w:tc>
            <w:tc>
              <w:tcPr>
                <w:tcW w:w="3345" w:type="dxa"/>
              </w:tcPr>
              <w:p w14:paraId="38BB87D5" w14:textId="77777777" w:rsidR="005D5772" w:rsidRDefault="005D5772">
                <w:pPr>
                  <w:tabs>
                    <w:tab w:val="right" w:pos="8838"/>
                  </w:tabs>
                  <w:ind w:left="-108" w:right="-105"/>
                </w:pPr>
                <w:r>
                  <w:t>Sharon Cristina Morales Martínez</w:t>
                </w:r>
              </w:p>
            </w:tc>
            <w:tc>
              <w:tcPr>
                <w:tcW w:w="3405" w:type="dxa"/>
              </w:tcPr>
              <w:p w14:paraId="0D56D2C5" w14:textId="77777777" w:rsidR="005D5772" w:rsidRDefault="005D5772">
                <w:pPr>
                  <w:tabs>
                    <w:tab w:val="right" w:pos="8838"/>
                  </w:tabs>
                  <w:ind w:left="-108" w:right="-105"/>
                </w:pPr>
              </w:p>
            </w:tc>
          </w:tr>
        </w:tbl>
        <w:p w14:paraId="7DD9711F" w14:textId="77777777" w:rsidR="005D5772" w:rsidRDefault="005D5772">
          <w:pPr>
            <w:tabs>
              <w:tab w:val="right" w:pos="8838"/>
            </w:tabs>
            <w:ind w:left="-28"/>
            <w:rPr>
              <w:rFonts w:ascii="Arial" w:eastAsia="Arial" w:hAnsi="Arial" w:cs="Arial"/>
              <w:b/>
            </w:rPr>
          </w:pPr>
        </w:p>
      </w:tc>
    </w:tr>
  </w:tbl>
  <w:p w14:paraId="36576F1D" w14:textId="77777777" w:rsidR="005D5772" w:rsidRDefault="005D5772">
    <w:pPr>
      <w:pBdr>
        <w:top w:val="nil"/>
        <w:left w:val="nil"/>
        <w:bottom w:val="nil"/>
        <w:right w:val="nil"/>
        <w:between w:val="nil"/>
      </w:pBdr>
      <w:tabs>
        <w:tab w:val="center" w:pos="4419"/>
        <w:tab w:val="right" w:pos="8838"/>
        <w:tab w:val="left" w:pos="2957"/>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0E40"/>
    <w:multiLevelType w:val="hybridMultilevel"/>
    <w:tmpl w:val="BF9E83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DFA51A2"/>
    <w:multiLevelType w:val="hybridMultilevel"/>
    <w:tmpl w:val="A3D6D9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A46110"/>
    <w:multiLevelType w:val="hybridMultilevel"/>
    <w:tmpl w:val="ADE80A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0B3BAE"/>
    <w:multiLevelType w:val="multilevel"/>
    <w:tmpl w:val="92EC14B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1A8646B"/>
    <w:multiLevelType w:val="multilevel"/>
    <w:tmpl w:val="42064C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D420D0"/>
    <w:multiLevelType w:val="multilevel"/>
    <w:tmpl w:val="230A85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CF92298"/>
    <w:multiLevelType w:val="hybridMultilevel"/>
    <w:tmpl w:val="F2E26416"/>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C7B2B3A"/>
    <w:multiLevelType w:val="multilevel"/>
    <w:tmpl w:val="2564B1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1CC2891"/>
    <w:multiLevelType w:val="hybridMultilevel"/>
    <w:tmpl w:val="16E23C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48439E6"/>
    <w:multiLevelType w:val="multilevel"/>
    <w:tmpl w:val="E65A99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A501826"/>
    <w:multiLevelType w:val="multilevel"/>
    <w:tmpl w:val="5DC011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F74614F"/>
    <w:multiLevelType w:val="multilevel"/>
    <w:tmpl w:val="D01C4A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9"/>
  </w:num>
  <w:num w:numId="3">
    <w:abstractNumId w:val="6"/>
  </w:num>
  <w:num w:numId="4">
    <w:abstractNumId w:val="12"/>
  </w:num>
  <w:num w:numId="5">
    <w:abstractNumId w:val="13"/>
  </w:num>
  <w:num w:numId="6">
    <w:abstractNumId w:val="5"/>
  </w:num>
  <w:num w:numId="7">
    <w:abstractNumId w:val="4"/>
  </w:num>
  <w:num w:numId="8">
    <w:abstractNumId w:val="2"/>
  </w:num>
  <w:num w:numId="9">
    <w:abstractNumId w:val="10"/>
  </w:num>
  <w:num w:numId="10">
    <w:abstractNumId w:val="3"/>
  </w:num>
  <w:num w:numId="11">
    <w:abstractNumId w:val="0"/>
  </w:num>
  <w:num w:numId="12">
    <w:abstractNumId w:val="8"/>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05A"/>
    <w:rsid w:val="00045B08"/>
    <w:rsid w:val="00085C88"/>
    <w:rsid w:val="00160046"/>
    <w:rsid w:val="0018420A"/>
    <w:rsid w:val="00187148"/>
    <w:rsid w:val="001A4D22"/>
    <w:rsid w:val="00280C16"/>
    <w:rsid w:val="002B31F2"/>
    <w:rsid w:val="003800F0"/>
    <w:rsid w:val="003A1366"/>
    <w:rsid w:val="003A2B11"/>
    <w:rsid w:val="004110AA"/>
    <w:rsid w:val="004143BF"/>
    <w:rsid w:val="004529CA"/>
    <w:rsid w:val="00465DDA"/>
    <w:rsid w:val="004B737F"/>
    <w:rsid w:val="00530DBE"/>
    <w:rsid w:val="005D5772"/>
    <w:rsid w:val="007040E3"/>
    <w:rsid w:val="007D6009"/>
    <w:rsid w:val="00853F85"/>
    <w:rsid w:val="008F272A"/>
    <w:rsid w:val="0095118A"/>
    <w:rsid w:val="0095341E"/>
    <w:rsid w:val="00971EF6"/>
    <w:rsid w:val="00A262C4"/>
    <w:rsid w:val="00AE5A89"/>
    <w:rsid w:val="00BC44E1"/>
    <w:rsid w:val="00D707F1"/>
    <w:rsid w:val="00DB705A"/>
    <w:rsid w:val="00E07D9E"/>
    <w:rsid w:val="00E36352"/>
    <w:rsid w:val="00E43044"/>
    <w:rsid w:val="00EA554A"/>
    <w:rsid w:val="00F22E2F"/>
    <w:rsid w:val="00F556D3"/>
    <w:rsid w:val="00FB3E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491CCE1"/>
  <w15:docId w15:val="{3FCFB93F-7459-45D8-B72D-CF665A209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34218F"/>
    <w:rPr>
      <w:vertAlign w:val="superscript"/>
    </w:rPr>
  </w:style>
  <w:style w:type="table" w:customStyle="1" w:styleId="a">
    <w:basedOn w:val="TableNormal2"/>
    <w:pPr>
      <w:spacing w:line="240" w:lineRule="auto"/>
    </w:p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paragraph" w:customStyle="1" w:styleId="Texto">
    <w:name w:val="Texto"/>
    <w:basedOn w:val="Normal"/>
    <w:link w:val="TextoCar"/>
    <w:qFormat/>
    <w:rsid w:val="00552FCD"/>
    <w:pPr>
      <w:spacing w:after="101" w:line="216" w:lineRule="exact"/>
      <w:ind w:firstLine="288"/>
    </w:pPr>
    <w:rPr>
      <w:rFonts w:ascii="Arial" w:hAnsi="Arial" w:cs="Arial"/>
      <w:sz w:val="18"/>
      <w:szCs w:val="18"/>
    </w:rPr>
  </w:style>
  <w:style w:type="character" w:customStyle="1" w:styleId="TextoCar">
    <w:name w:val="Texto Car"/>
    <w:link w:val="Texto"/>
    <w:locked/>
    <w:rsid w:val="00552FCD"/>
    <w:rPr>
      <w:rFonts w:ascii="Arial" w:eastAsia="Times New Roman" w:hAnsi="Arial" w:cs="Arial"/>
      <w:sz w:val="18"/>
      <w:szCs w:val="18"/>
      <w:lang w:eastAsia="es-ES"/>
    </w:rPr>
  </w:style>
  <w:style w:type="table" w:customStyle="1" w:styleId="a2">
    <w:basedOn w:val="TableNormal2"/>
    <w:pPr>
      <w:spacing w:line="240" w:lineRule="auto"/>
    </w:pPr>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990B69"/>
    <w:rPr>
      <w:color w:val="605E5C"/>
      <w:shd w:val="clear" w:color="auto" w:fill="E1DFDD"/>
    </w:rPr>
  </w:style>
  <w:style w:type="table" w:customStyle="1" w:styleId="a5">
    <w:basedOn w:val="TableNormal1"/>
    <w:pPr>
      <w:spacing w:line="240" w:lineRule="auto"/>
    </w:pPr>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pPr>
      <w:spacing w:line="240" w:lineRule="auto"/>
    </w:pPr>
    <w:tblPr>
      <w:tblStyleRowBandSize w:val="1"/>
      <w:tblStyleColBandSize w:val="1"/>
      <w:tblCellMar>
        <w:left w:w="108" w:type="dxa"/>
        <w:right w:w="108" w:type="dxa"/>
      </w:tblCellMar>
    </w:tblPr>
  </w:style>
  <w:style w:type="character" w:styleId="nfasis">
    <w:name w:val="Emphasis"/>
    <w:basedOn w:val="Fuentedeprrafopredeter"/>
    <w:uiPriority w:val="20"/>
    <w:qFormat/>
    <w:rsid w:val="00F77E5B"/>
    <w:rPr>
      <w:i/>
      <w:iCs/>
    </w:rPr>
  </w:style>
  <w:style w:type="table" w:styleId="Cuadrculadetablaclara">
    <w:name w:val="Grid Table Light"/>
    <w:basedOn w:val="Tablanormal"/>
    <w:uiPriority w:val="40"/>
    <w:rsid w:val="00F77E5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1clara">
    <w:name w:val="Grid Table 1 Light"/>
    <w:basedOn w:val="Tablanormal"/>
    <w:uiPriority w:val="46"/>
    <w:rsid w:val="00F77E5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8">
    <w:basedOn w:val="TableNormal0"/>
    <w:pPr>
      <w:spacing w:line="240" w:lineRule="auto"/>
    </w:pPr>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hvMld47HY5UxkbCSrf5gvYFYJQ==">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99B7867-5AD0-4E6A-97D0-9CD24FAC0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8522</Words>
  <Characters>46872</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55284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7</cp:revision>
  <cp:lastPrinted>2025-08-29T00:23:00Z</cp:lastPrinted>
  <dcterms:created xsi:type="dcterms:W3CDTF">2025-08-21T19:00:00Z</dcterms:created>
  <dcterms:modified xsi:type="dcterms:W3CDTF">2025-11-09T21:29:00Z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