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A3E" w:rsidRPr="00F868C0" w:rsidRDefault="00AE1A3E" w:rsidP="00AE1A3E">
      <w:pPr>
        <w:shd w:val="clear" w:color="auto" w:fill="FFFFFF"/>
        <w:spacing w:after="0" w:line="360" w:lineRule="auto"/>
        <w:jc w:val="both"/>
        <w:rPr>
          <w:rFonts w:ascii="Palatino Linotype" w:eastAsia="Times New Roman" w:hAnsi="Palatino Linotype" w:cs="Arial"/>
          <w:color w:val="000000"/>
          <w:sz w:val="24"/>
          <w:szCs w:val="24"/>
          <w:lang w:eastAsia="es-MX"/>
        </w:rPr>
      </w:pPr>
      <w:r w:rsidRPr="00F868C0">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veinticinco de marzo de dos mil veintiséis.</w:t>
      </w:r>
    </w:p>
    <w:p w:rsidR="00AE1A3E" w:rsidRPr="00F868C0" w:rsidRDefault="00AE1A3E" w:rsidP="00AE1A3E">
      <w:pPr>
        <w:shd w:val="clear" w:color="auto" w:fill="FFFFFF"/>
        <w:spacing w:after="0" w:line="360" w:lineRule="auto"/>
        <w:jc w:val="both"/>
        <w:rPr>
          <w:rFonts w:ascii="Palatino Linotype" w:eastAsia="Times New Roman" w:hAnsi="Palatino Linotype" w:cs="Arial"/>
          <w:color w:val="000000"/>
          <w:sz w:val="24"/>
          <w:szCs w:val="24"/>
          <w:lang w:eastAsia="es-MX"/>
        </w:rPr>
      </w:pPr>
    </w:p>
    <w:p w:rsidR="00AE1A3E" w:rsidRPr="00F868C0" w:rsidRDefault="00AE1A3E" w:rsidP="00AE1A3E">
      <w:pPr>
        <w:tabs>
          <w:tab w:val="left" w:pos="1701"/>
        </w:tabs>
        <w:spacing w:after="0" w:line="360" w:lineRule="auto"/>
        <w:jc w:val="both"/>
        <w:rPr>
          <w:rFonts w:ascii="Palatino Linotype" w:hAnsi="Palatino Linotype" w:cs="Arial"/>
          <w:sz w:val="24"/>
          <w:szCs w:val="24"/>
        </w:rPr>
      </w:pPr>
      <w:r w:rsidRPr="00F868C0">
        <w:rPr>
          <w:rFonts w:ascii="Palatino Linotype" w:hAnsi="Palatino Linotype" w:cs="Arial"/>
          <w:b/>
          <w:sz w:val="24"/>
        </w:rPr>
        <w:t>VISTO</w:t>
      </w:r>
      <w:r w:rsidRPr="00F868C0">
        <w:rPr>
          <w:rFonts w:ascii="Palatino Linotype" w:hAnsi="Palatino Linotype" w:cs="Arial"/>
          <w:sz w:val="24"/>
        </w:rPr>
        <w:t xml:space="preserve"> el expediente electrónico formado con motivo del recurso de revisión número </w:t>
      </w:r>
      <w:r w:rsidRPr="00F868C0">
        <w:rPr>
          <w:rFonts w:ascii="Palatino Linotype" w:hAnsi="Palatino Linotype" w:cs="Arial"/>
          <w:b/>
          <w:bCs/>
          <w:sz w:val="24"/>
          <w:lang w:eastAsia="es-MX"/>
        </w:rPr>
        <w:t>01155/INFOEM/AD/RR/2026</w:t>
      </w:r>
      <w:r w:rsidRPr="00F868C0">
        <w:rPr>
          <w:rFonts w:ascii="Palatino Linotype" w:hAnsi="Palatino Linotype" w:cs="Arial"/>
          <w:sz w:val="24"/>
        </w:rPr>
        <w:t xml:space="preserve">, </w:t>
      </w:r>
      <w:r w:rsidRPr="00F868C0">
        <w:rPr>
          <w:rFonts w:ascii="Palatino Linotype" w:hAnsi="Palatino Linotype" w:cs="Arial"/>
          <w:sz w:val="24"/>
          <w:szCs w:val="24"/>
        </w:rPr>
        <w:t xml:space="preserve">interpuesto por la </w:t>
      </w:r>
      <w:r w:rsidRPr="00F868C0">
        <w:rPr>
          <w:rFonts w:ascii="Palatino Linotype" w:hAnsi="Palatino Linotype" w:cs="Arial"/>
          <w:b/>
          <w:sz w:val="24"/>
          <w:szCs w:val="24"/>
        </w:rPr>
        <w:t xml:space="preserve">C. </w:t>
      </w:r>
      <w:proofErr w:type="spellStart"/>
      <w:r w:rsidR="00961C4C">
        <w:rPr>
          <w:rFonts w:ascii="Palatino Linotype" w:hAnsi="Palatino Linotype" w:cs="Arial"/>
          <w:b/>
          <w:sz w:val="24"/>
          <w:szCs w:val="24"/>
        </w:rPr>
        <w:t>xxxxxxxxxxxxxxxxxxx</w:t>
      </w:r>
      <w:proofErr w:type="spellEnd"/>
      <w:r w:rsidRPr="00F868C0">
        <w:rPr>
          <w:rFonts w:ascii="Palatino Linotype" w:hAnsi="Palatino Linotype" w:cs="Arial"/>
          <w:b/>
          <w:sz w:val="24"/>
          <w:szCs w:val="24"/>
        </w:rPr>
        <w:t xml:space="preserve"> </w:t>
      </w:r>
      <w:proofErr w:type="spellStart"/>
      <w:r w:rsidR="00961C4C">
        <w:rPr>
          <w:rFonts w:ascii="Palatino Linotype" w:hAnsi="Palatino Linotype" w:cs="Arial"/>
          <w:b/>
          <w:sz w:val="24"/>
          <w:szCs w:val="24"/>
        </w:rPr>
        <w:t>xxxxxxxxxxx</w:t>
      </w:r>
      <w:proofErr w:type="spellEnd"/>
      <w:r w:rsidRPr="00F868C0">
        <w:rPr>
          <w:rFonts w:ascii="Palatino Linotype" w:hAnsi="Palatino Linotype" w:cs="Arial"/>
          <w:b/>
          <w:sz w:val="24"/>
          <w:szCs w:val="24"/>
        </w:rPr>
        <w:t xml:space="preserve">, </w:t>
      </w:r>
      <w:r w:rsidRPr="00F868C0">
        <w:rPr>
          <w:rFonts w:ascii="Palatino Linotype" w:hAnsi="Palatino Linotype" w:cs="Arial"/>
          <w:sz w:val="24"/>
          <w:szCs w:val="24"/>
        </w:rPr>
        <w:t xml:space="preserve">en lo sucesivo </w:t>
      </w:r>
      <w:r w:rsidRPr="00F868C0">
        <w:rPr>
          <w:rFonts w:ascii="Palatino Linotype" w:hAnsi="Palatino Linotype" w:cs="Arial"/>
          <w:b/>
          <w:sz w:val="24"/>
          <w:szCs w:val="24"/>
        </w:rPr>
        <w:t xml:space="preserve">El Recurrente, </w:t>
      </w:r>
      <w:r w:rsidRPr="00F868C0">
        <w:rPr>
          <w:rFonts w:ascii="Palatino Linotype" w:hAnsi="Palatino Linotype" w:cs="Arial"/>
          <w:sz w:val="24"/>
          <w:szCs w:val="24"/>
        </w:rPr>
        <w:t xml:space="preserve">en contra de la respuesta del </w:t>
      </w:r>
      <w:r w:rsidRPr="00F868C0">
        <w:rPr>
          <w:rFonts w:ascii="Palatino Linotype" w:hAnsi="Palatino Linotype" w:cs="Arial"/>
          <w:b/>
          <w:sz w:val="24"/>
          <w:szCs w:val="24"/>
        </w:rPr>
        <w:t xml:space="preserve">Instituto de Seguridad Social del Estado de México y Municipios, </w:t>
      </w:r>
      <w:r w:rsidRPr="00F868C0">
        <w:rPr>
          <w:rFonts w:ascii="Palatino Linotype" w:hAnsi="Palatino Linotype" w:cs="Arial"/>
          <w:sz w:val="24"/>
          <w:szCs w:val="24"/>
        </w:rPr>
        <w:t xml:space="preserve">en lo subsecuente </w:t>
      </w:r>
      <w:r w:rsidRPr="00F868C0">
        <w:rPr>
          <w:rFonts w:ascii="Palatino Linotype" w:hAnsi="Palatino Linotype" w:cs="Arial"/>
          <w:b/>
          <w:sz w:val="24"/>
          <w:szCs w:val="24"/>
        </w:rPr>
        <w:t xml:space="preserve">El Sujeto Obligado, </w:t>
      </w:r>
      <w:r w:rsidRPr="00F868C0">
        <w:rPr>
          <w:rFonts w:ascii="Palatino Linotype" w:hAnsi="Palatino Linotype" w:cs="Arial"/>
          <w:sz w:val="24"/>
          <w:szCs w:val="24"/>
        </w:rPr>
        <w:t xml:space="preserve">se procede a dictar la presente resolución. </w:t>
      </w:r>
    </w:p>
    <w:p w:rsidR="00AE1A3E" w:rsidRPr="00F868C0" w:rsidRDefault="00AE1A3E" w:rsidP="00AE1A3E">
      <w:pPr>
        <w:tabs>
          <w:tab w:val="left" w:pos="1701"/>
        </w:tabs>
        <w:spacing w:after="0" w:line="360" w:lineRule="auto"/>
        <w:jc w:val="both"/>
        <w:rPr>
          <w:rFonts w:ascii="Palatino Linotype" w:hAnsi="Palatino Linotype" w:cs="Arial"/>
          <w:b/>
          <w:sz w:val="24"/>
          <w:szCs w:val="24"/>
        </w:rPr>
      </w:pPr>
    </w:p>
    <w:p w:rsidR="00AE1A3E" w:rsidRPr="00F868C0" w:rsidRDefault="00AE1A3E" w:rsidP="00AE1A3E">
      <w:pPr>
        <w:spacing w:after="0" w:line="360" w:lineRule="auto"/>
        <w:jc w:val="center"/>
        <w:rPr>
          <w:rFonts w:ascii="Palatino Linotype" w:hAnsi="Palatino Linotype"/>
          <w:b/>
          <w:sz w:val="28"/>
        </w:rPr>
      </w:pPr>
      <w:r w:rsidRPr="00F868C0">
        <w:rPr>
          <w:rFonts w:ascii="Palatino Linotype" w:hAnsi="Palatino Linotype"/>
          <w:b/>
          <w:sz w:val="28"/>
        </w:rPr>
        <w:t>A N T E C E D E N T E S   D E L   A S U N T O</w:t>
      </w:r>
    </w:p>
    <w:p w:rsidR="00AE1A3E" w:rsidRPr="00F868C0" w:rsidRDefault="00AE1A3E" w:rsidP="00AE1A3E">
      <w:pPr>
        <w:spacing w:after="0" w:line="360" w:lineRule="auto"/>
        <w:jc w:val="both"/>
        <w:rPr>
          <w:rFonts w:ascii="Palatino Linotype" w:hAnsi="Palatino Linotype" w:cs="Arial"/>
          <w:b/>
          <w:sz w:val="28"/>
        </w:rPr>
      </w:pPr>
    </w:p>
    <w:p w:rsidR="00AE1A3E" w:rsidRPr="00F868C0" w:rsidRDefault="00AE1A3E" w:rsidP="00AE1A3E">
      <w:pPr>
        <w:spacing w:after="0" w:line="360" w:lineRule="auto"/>
        <w:jc w:val="both"/>
        <w:rPr>
          <w:rFonts w:ascii="Palatino Linotype" w:hAnsi="Palatino Linotype"/>
        </w:rPr>
      </w:pPr>
      <w:r w:rsidRPr="00F868C0">
        <w:rPr>
          <w:rFonts w:ascii="Palatino Linotype" w:hAnsi="Palatino Linotype" w:cs="Arial"/>
          <w:b/>
          <w:sz w:val="28"/>
        </w:rPr>
        <w:t>PRIMERO.</w:t>
      </w:r>
      <w:r w:rsidRPr="00F868C0">
        <w:rPr>
          <w:rFonts w:ascii="Palatino Linotype" w:hAnsi="Palatino Linotype" w:cs="Arial"/>
        </w:rPr>
        <w:t xml:space="preserve"> </w:t>
      </w:r>
      <w:r w:rsidRPr="00F868C0">
        <w:rPr>
          <w:rFonts w:ascii="Palatino Linotype" w:hAnsi="Palatino Linotype"/>
          <w:b/>
          <w:sz w:val="28"/>
          <w:szCs w:val="28"/>
        </w:rPr>
        <w:t>De la Solicitud de Información.</w:t>
      </w:r>
    </w:p>
    <w:p w:rsidR="00AE1A3E" w:rsidRPr="00F868C0" w:rsidRDefault="00AE1A3E" w:rsidP="00AE1A3E">
      <w:pPr>
        <w:spacing w:after="0" w:line="360" w:lineRule="auto"/>
        <w:jc w:val="both"/>
        <w:rPr>
          <w:rFonts w:ascii="Palatino Linotype" w:eastAsia="Times New Roman" w:hAnsi="Palatino Linotype" w:cs="Times New Roman"/>
          <w:sz w:val="24"/>
          <w:szCs w:val="24"/>
          <w:lang w:eastAsia="es-ES"/>
        </w:rPr>
      </w:pPr>
      <w:r w:rsidRPr="00F868C0">
        <w:rPr>
          <w:rFonts w:ascii="Palatino Linotype" w:hAnsi="Palatino Linotype" w:cs="Arial"/>
          <w:sz w:val="24"/>
        </w:rPr>
        <w:t xml:space="preserve">Con fecha nueve de diciembre de dos mil </w:t>
      </w:r>
      <w:r w:rsidR="00E605A2" w:rsidRPr="00F868C0">
        <w:rPr>
          <w:rFonts w:ascii="Palatino Linotype" w:hAnsi="Palatino Linotype" w:cs="Arial"/>
          <w:sz w:val="24"/>
        </w:rPr>
        <w:t>veinticinco</w:t>
      </w:r>
      <w:r w:rsidRPr="00F868C0">
        <w:rPr>
          <w:rFonts w:ascii="Palatino Linotype" w:hAnsi="Palatino Linotype" w:cs="Arial"/>
          <w:sz w:val="24"/>
        </w:rPr>
        <w:t xml:space="preserve">, </w:t>
      </w:r>
      <w:r w:rsidRPr="00F868C0">
        <w:rPr>
          <w:rFonts w:ascii="Palatino Linotype" w:hAnsi="Palatino Linotype" w:cs="Arial"/>
          <w:b/>
          <w:sz w:val="24"/>
        </w:rPr>
        <w:t xml:space="preserve">El Recurrente </w:t>
      </w:r>
      <w:r w:rsidRPr="00F868C0">
        <w:rPr>
          <w:rFonts w:ascii="Palatino Linotype" w:eastAsia="Times New Roman" w:hAnsi="Palatino Linotype" w:cs="Times New Roman"/>
          <w:sz w:val="24"/>
          <w:szCs w:val="24"/>
          <w:lang w:eastAsia="es-ES"/>
        </w:rPr>
        <w:t xml:space="preserve">presentó a través de Sistema de Acceso, Rectificación, Cancelación y Oposición de Datos Personales, en lo sucesivo </w:t>
      </w:r>
      <w:r w:rsidRPr="00F868C0">
        <w:rPr>
          <w:rFonts w:ascii="Palatino Linotype" w:eastAsia="Times New Roman" w:hAnsi="Palatino Linotype" w:cs="Times New Roman"/>
          <w:b/>
          <w:sz w:val="24"/>
          <w:szCs w:val="24"/>
          <w:lang w:eastAsia="es-ES"/>
        </w:rPr>
        <w:t>SARCOEM</w:t>
      </w:r>
      <w:r w:rsidRPr="00F868C0">
        <w:rPr>
          <w:rFonts w:ascii="Palatino Linotype" w:eastAsia="Times New Roman" w:hAnsi="Palatino Linotype" w:cs="Times New Roman"/>
          <w:sz w:val="24"/>
          <w:szCs w:val="24"/>
          <w:lang w:eastAsia="es-ES"/>
        </w:rPr>
        <w:t xml:space="preserve">, ante el </w:t>
      </w:r>
      <w:r w:rsidRPr="00F868C0">
        <w:rPr>
          <w:rFonts w:ascii="Palatino Linotype" w:eastAsia="Times New Roman" w:hAnsi="Palatino Linotype" w:cs="Times New Roman"/>
          <w:b/>
          <w:bCs/>
          <w:sz w:val="24"/>
          <w:szCs w:val="24"/>
          <w:lang w:eastAsia="es-ES"/>
        </w:rPr>
        <w:t>Sujeto Obligado</w:t>
      </w:r>
      <w:r w:rsidRPr="00F868C0">
        <w:rPr>
          <w:rFonts w:ascii="Palatino Linotype" w:eastAsia="Times New Roman" w:hAnsi="Palatino Linotype" w:cs="Times New Roman"/>
          <w:sz w:val="24"/>
          <w:szCs w:val="24"/>
          <w:lang w:eastAsia="es-ES"/>
        </w:rPr>
        <w:t xml:space="preserve">, solicitud de acceso a la información pública registrada bajo el número de expediente </w:t>
      </w:r>
      <w:r w:rsidR="00E605A2" w:rsidRPr="00F868C0">
        <w:rPr>
          <w:rFonts w:ascii="Palatino Linotype" w:eastAsia="Times New Roman" w:hAnsi="Palatino Linotype" w:cs="Times New Roman"/>
          <w:b/>
          <w:sz w:val="24"/>
          <w:szCs w:val="24"/>
          <w:lang w:eastAsia="es-ES"/>
        </w:rPr>
        <w:t>01551/ISSEMYM/AD/2025</w:t>
      </w:r>
      <w:r w:rsidRPr="00F868C0">
        <w:rPr>
          <w:rFonts w:ascii="Palatino Linotype" w:eastAsia="Times New Roman" w:hAnsi="Palatino Linotype" w:cs="Times New Roman"/>
          <w:b/>
          <w:sz w:val="24"/>
          <w:szCs w:val="24"/>
          <w:lang w:eastAsia="es-ES"/>
        </w:rPr>
        <w:t xml:space="preserve">, </w:t>
      </w:r>
      <w:r w:rsidRPr="00F868C0">
        <w:rPr>
          <w:rFonts w:ascii="Palatino Linotype" w:eastAsia="Times New Roman" w:hAnsi="Palatino Linotype" w:cs="Times New Roman"/>
          <w:sz w:val="24"/>
          <w:szCs w:val="24"/>
          <w:lang w:eastAsia="es-ES"/>
        </w:rPr>
        <w:t>mediante la cual solicitó información en el tenor siguiente:</w:t>
      </w:r>
    </w:p>
    <w:p w:rsidR="00AE1A3E" w:rsidRPr="00F868C0" w:rsidRDefault="00AE1A3E" w:rsidP="00AE1A3E">
      <w:pPr>
        <w:spacing w:after="0" w:line="360" w:lineRule="auto"/>
        <w:jc w:val="both"/>
        <w:rPr>
          <w:rFonts w:ascii="Palatino Linotype" w:eastAsia="Times New Roman" w:hAnsi="Palatino Linotype" w:cs="Times New Roman"/>
          <w:sz w:val="24"/>
          <w:szCs w:val="24"/>
          <w:lang w:eastAsia="es-ES"/>
        </w:rPr>
      </w:pPr>
    </w:p>
    <w:p w:rsidR="00AE1A3E" w:rsidRPr="00F868C0" w:rsidRDefault="00AE1A3E" w:rsidP="00AE1A3E">
      <w:pPr>
        <w:pStyle w:val="Citas"/>
        <w:spacing w:before="0" w:after="0" w:line="240" w:lineRule="auto"/>
        <w:ind w:left="567" w:right="567"/>
        <w:rPr>
          <w:rFonts w:ascii="Times New Roman" w:hAnsi="Times New Roman"/>
          <w:b/>
          <w:sz w:val="24"/>
          <w:szCs w:val="24"/>
          <w:lang w:eastAsia="es-MX"/>
        </w:rPr>
      </w:pPr>
      <w:r w:rsidRPr="00F868C0">
        <w:rPr>
          <w:lang w:eastAsia="es-MX"/>
        </w:rPr>
        <w:t>“</w:t>
      </w:r>
      <w:r w:rsidR="00F80B68" w:rsidRPr="00F868C0">
        <w:rPr>
          <w:lang w:eastAsia="es-MX"/>
        </w:rPr>
        <w:t xml:space="preserve">SOLICITO COPIA CERTIFICADA DEL AVISO DE MOVIMIENTO DE BAJA DE MI FALLECIDO ESPOSO </w:t>
      </w:r>
      <w:proofErr w:type="spellStart"/>
      <w:r w:rsidR="00961C4C">
        <w:rPr>
          <w:lang w:eastAsia="es-MX"/>
        </w:rPr>
        <w:t>xxxxxxxxxxxxxxxxxxxxxxxxxxxxxxxxx</w:t>
      </w:r>
      <w:proofErr w:type="spellEnd"/>
      <w:r w:rsidR="00F80B68" w:rsidRPr="00F868C0">
        <w:rPr>
          <w:lang w:eastAsia="es-MX"/>
        </w:rPr>
        <w:t xml:space="preserve">, SEP, CLAVE ISSEMYM </w:t>
      </w:r>
      <w:proofErr w:type="spellStart"/>
      <w:r w:rsidR="00961C4C">
        <w:rPr>
          <w:lang w:eastAsia="es-MX"/>
        </w:rPr>
        <w:t>xxxxxxxxxx</w:t>
      </w:r>
      <w:proofErr w:type="spellEnd"/>
      <w:r w:rsidRPr="00F868C0">
        <w:rPr>
          <w:lang w:eastAsia="es-MX"/>
        </w:rPr>
        <w:t>” [Sic]</w:t>
      </w:r>
      <w:r w:rsidRPr="00F868C0">
        <w:rPr>
          <w:b/>
          <w:lang w:eastAsia="es-MX"/>
        </w:rPr>
        <w:t xml:space="preserve"> </w:t>
      </w:r>
    </w:p>
    <w:p w:rsidR="00AE1A3E" w:rsidRPr="00F868C0" w:rsidRDefault="00AE1A3E" w:rsidP="00AE1A3E">
      <w:pPr>
        <w:spacing w:after="0" w:line="360" w:lineRule="auto"/>
        <w:jc w:val="both"/>
        <w:rPr>
          <w:rFonts w:ascii="Palatino Linotype" w:hAnsi="Palatino Linotype" w:cs="Arial"/>
          <w:sz w:val="24"/>
        </w:rPr>
      </w:pPr>
    </w:p>
    <w:p w:rsidR="00AE1A3E" w:rsidRPr="00F868C0" w:rsidRDefault="00AE1A3E" w:rsidP="00F80B68">
      <w:pPr>
        <w:spacing w:after="0" w:line="360" w:lineRule="auto"/>
        <w:jc w:val="both"/>
        <w:rPr>
          <w:rFonts w:ascii="Palatino Linotype" w:hAnsi="Palatino Linotype" w:cs="Arial"/>
          <w:sz w:val="24"/>
        </w:rPr>
      </w:pPr>
      <w:r w:rsidRPr="00F868C0">
        <w:rPr>
          <w:rFonts w:ascii="Palatino Linotype" w:hAnsi="Palatino Linotype" w:cs="Arial"/>
          <w:sz w:val="24"/>
        </w:rPr>
        <w:lastRenderedPageBreak/>
        <w:t xml:space="preserve">No pasa desapercibido que </w:t>
      </w:r>
      <w:r w:rsidRPr="00F868C0">
        <w:rPr>
          <w:rFonts w:ascii="Palatino Linotype" w:hAnsi="Palatino Linotype" w:cs="Arial"/>
          <w:b/>
          <w:sz w:val="24"/>
        </w:rPr>
        <w:t xml:space="preserve">El Recurrente </w:t>
      </w:r>
      <w:r w:rsidRPr="00F868C0">
        <w:rPr>
          <w:rFonts w:ascii="Palatino Linotype" w:hAnsi="Palatino Linotype" w:cs="Arial"/>
          <w:sz w:val="24"/>
        </w:rPr>
        <w:t xml:space="preserve">al momento de ingresar la solicitud de información, adjuntó </w:t>
      </w:r>
      <w:r w:rsidR="00F80B68" w:rsidRPr="00F868C0">
        <w:rPr>
          <w:rFonts w:ascii="Palatino Linotype" w:hAnsi="Palatino Linotype" w:cs="Arial"/>
          <w:sz w:val="24"/>
        </w:rPr>
        <w:t xml:space="preserve">los </w:t>
      </w:r>
      <w:r w:rsidRPr="00F868C0">
        <w:rPr>
          <w:rFonts w:ascii="Palatino Linotype" w:hAnsi="Palatino Linotype" w:cs="Arial"/>
          <w:sz w:val="24"/>
        </w:rPr>
        <w:t>documento</w:t>
      </w:r>
      <w:r w:rsidR="00F80B68" w:rsidRPr="00F868C0">
        <w:rPr>
          <w:rFonts w:ascii="Palatino Linotype" w:hAnsi="Palatino Linotype" w:cs="Arial"/>
          <w:sz w:val="24"/>
        </w:rPr>
        <w:t>s</w:t>
      </w:r>
      <w:r w:rsidRPr="00F868C0">
        <w:rPr>
          <w:rFonts w:ascii="Palatino Linotype" w:hAnsi="Palatino Linotype" w:cs="Arial"/>
          <w:sz w:val="24"/>
        </w:rPr>
        <w:t xml:space="preserve"> electrónico</w:t>
      </w:r>
      <w:r w:rsidR="00F80B68" w:rsidRPr="00F868C0">
        <w:rPr>
          <w:rFonts w:ascii="Palatino Linotype" w:hAnsi="Palatino Linotype" w:cs="Arial"/>
          <w:sz w:val="24"/>
        </w:rPr>
        <w:t>s</w:t>
      </w:r>
      <w:r w:rsidRPr="00F868C0">
        <w:rPr>
          <w:rFonts w:ascii="Palatino Linotype" w:hAnsi="Palatino Linotype" w:cs="Arial"/>
          <w:sz w:val="24"/>
        </w:rPr>
        <w:t xml:space="preserve"> denominado</w:t>
      </w:r>
      <w:r w:rsidR="00F80B68" w:rsidRPr="00F868C0">
        <w:rPr>
          <w:rFonts w:ascii="Palatino Linotype" w:hAnsi="Palatino Linotype" w:cs="Arial"/>
          <w:sz w:val="24"/>
        </w:rPr>
        <w:t>s</w:t>
      </w:r>
      <w:r w:rsidRPr="00F868C0">
        <w:rPr>
          <w:rFonts w:ascii="Palatino Linotype" w:hAnsi="Palatino Linotype" w:cs="Arial"/>
          <w:sz w:val="24"/>
        </w:rPr>
        <w:t xml:space="preserve"> “</w:t>
      </w:r>
      <w:proofErr w:type="spellStart"/>
      <w:r w:rsidR="00961C4C">
        <w:rPr>
          <w:rFonts w:ascii="Palatino Linotype" w:hAnsi="Palatino Linotype" w:cs="Arial"/>
          <w:sz w:val="24"/>
        </w:rPr>
        <w:t>xxxxxxx</w:t>
      </w:r>
      <w:proofErr w:type="spellEnd"/>
      <w:r w:rsidR="00961C4C">
        <w:rPr>
          <w:rFonts w:ascii="Palatino Linotype" w:hAnsi="Palatino Linotype" w:cs="Arial"/>
          <w:sz w:val="24"/>
        </w:rPr>
        <w:t xml:space="preserve"> xxxxxx</w:t>
      </w:r>
      <w:r w:rsidR="00F80B68" w:rsidRPr="00F868C0">
        <w:rPr>
          <w:rFonts w:ascii="Palatino Linotype" w:hAnsi="Palatino Linotype" w:cs="Arial"/>
          <w:sz w:val="24"/>
        </w:rPr>
        <w:t>.pdf” y “</w:t>
      </w:r>
      <w:r w:rsidR="00961C4C">
        <w:rPr>
          <w:rFonts w:ascii="Palatino Linotype" w:hAnsi="Palatino Linotype" w:cs="Arial"/>
          <w:sz w:val="24"/>
        </w:rPr>
        <w:t>xxxxxxxxxxxxxxxxxxxxxxxxxxxx</w:t>
      </w:r>
      <w:r w:rsidR="00F80B68" w:rsidRPr="00F868C0">
        <w:rPr>
          <w:rFonts w:ascii="Palatino Linotype" w:hAnsi="Palatino Linotype" w:cs="Arial"/>
          <w:sz w:val="24"/>
        </w:rPr>
        <w:t>.pdf</w:t>
      </w:r>
      <w:r w:rsidRPr="00F868C0">
        <w:rPr>
          <w:rFonts w:ascii="Palatino Linotype" w:hAnsi="Palatino Linotype" w:cs="Arial"/>
          <w:sz w:val="24"/>
        </w:rPr>
        <w:t>”, que se omite su inserción en este apartado, atendiendo que será objeto de estudio en párrafos posteriores.</w:t>
      </w:r>
    </w:p>
    <w:p w:rsidR="00AE1A3E" w:rsidRPr="00F868C0" w:rsidRDefault="00AE1A3E" w:rsidP="00AE1A3E">
      <w:pPr>
        <w:spacing w:after="0" w:line="360" w:lineRule="auto"/>
        <w:jc w:val="both"/>
        <w:rPr>
          <w:rFonts w:ascii="Palatino Linotype" w:hAnsi="Palatino Linotype" w:cs="Arial"/>
          <w:b/>
          <w:sz w:val="24"/>
        </w:rPr>
      </w:pPr>
    </w:p>
    <w:p w:rsidR="00AE1A3E" w:rsidRPr="00F868C0" w:rsidRDefault="00AE1A3E" w:rsidP="00AE1A3E">
      <w:pPr>
        <w:spacing w:after="0" w:line="360" w:lineRule="auto"/>
        <w:jc w:val="both"/>
        <w:rPr>
          <w:rFonts w:ascii="Palatino Linotype" w:hAnsi="Palatino Linotype" w:cs="Arial"/>
          <w:b/>
          <w:sz w:val="24"/>
        </w:rPr>
      </w:pPr>
      <w:r w:rsidRPr="00F868C0">
        <w:rPr>
          <w:rFonts w:ascii="Palatino Linotype" w:hAnsi="Palatino Linotype" w:cs="Arial"/>
          <w:sz w:val="24"/>
        </w:rPr>
        <w:t>Modalidad de entrega:</w:t>
      </w:r>
      <w:r w:rsidRPr="00F868C0">
        <w:rPr>
          <w:rFonts w:ascii="Palatino Linotype" w:hAnsi="Palatino Linotype" w:cs="Arial"/>
          <w:b/>
          <w:sz w:val="24"/>
        </w:rPr>
        <w:t xml:space="preserve"> copias certificadas </w:t>
      </w:r>
    </w:p>
    <w:p w:rsidR="00AE1A3E" w:rsidRPr="00F868C0" w:rsidRDefault="00AE1A3E" w:rsidP="00AE1A3E">
      <w:pPr>
        <w:spacing w:after="0" w:line="360" w:lineRule="auto"/>
        <w:jc w:val="both"/>
        <w:rPr>
          <w:rFonts w:ascii="Palatino Linotype" w:hAnsi="Palatino Linotype" w:cs="Arial"/>
          <w:sz w:val="24"/>
        </w:rPr>
      </w:pPr>
    </w:p>
    <w:p w:rsidR="00B95C82" w:rsidRPr="00F868C0" w:rsidRDefault="00AE1A3E" w:rsidP="00AE1A3E">
      <w:pPr>
        <w:spacing w:before="240" w:line="360" w:lineRule="auto"/>
        <w:jc w:val="both"/>
        <w:rPr>
          <w:rFonts w:ascii="Palatino Linotype" w:hAnsi="Palatino Linotype" w:cs="Arial"/>
          <w:b/>
          <w:sz w:val="28"/>
        </w:rPr>
      </w:pPr>
      <w:r w:rsidRPr="00F868C0">
        <w:rPr>
          <w:rFonts w:ascii="Palatino Linotype" w:hAnsi="Palatino Linotype" w:cs="Arial"/>
          <w:b/>
          <w:sz w:val="28"/>
        </w:rPr>
        <w:t xml:space="preserve">SEGUNDO. </w:t>
      </w:r>
      <w:r w:rsidR="00B95C82" w:rsidRPr="00F868C0">
        <w:rPr>
          <w:rFonts w:ascii="Palatino Linotype" w:hAnsi="Palatino Linotype" w:cs="Arial"/>
          <w:b/>
          <w:sz w:val="28"/>
        </w:rPr>
        <w:t>De la Aclaración.</w:t>
      </w:r>
    </w:p>
    <w:p w:rsidR="00B95C82" w:rsidRPr="00F868C0" w:rsidRDefault="00B95C82" w:rsidP="00AE1A3E">
      <w:pPr>
        <w:spacing w:before="240" w:line="360" w:lineRule="auto"/>
        <w:jc w:val="both"/>
        <w:rPr>
          <w:rFonts w:ascii="Palatino Linotype" w:hAnsi="Palatino Linotype" w:cs="Arial"/>
          <w:sz w:val="24"/>
        </w:rPr>
      </w:pPr>
      <w:r w:rsidRPr="00F868C0">
        <w:rPr>
          <w:rFonts w:ascii="Palatino Linotype" w:hAnsi="Palatino Linotype" w:cs="Arial"/>
          <w:sz w:val="24"/>
        </w:rPr>
        <w:t>En fecha once de diciembre de dos mil veinticinco el Sujeto Obligado solicitó a la Recurrente en los términos siguientes:</w:t>
      </w:r>
    </w:p>
    <w:p w:rsidR="00B95C82" w:rsidRPr="00F868C0" w:rsidRDefault="00B95C82" w:rsidP="00B95C82">
      <w:pPr>
        <w:pStyle w:val="Citas"/>
      </w:pPr>
      <w:r w:rsidRPr="00F868C0">
        <w:t xml:space="preserve">“Con fundamento en el </w:t>
      </w:r>
      <w:proofErr w:type="spellStart"/>
      <w:r w:rsidRPr="00F868C0">
        <w:t>articulo</w:t>
      </w:r>
      <w:proofErr w:type="spellEnd"/>
      <w:r w:rsidRPr="00F868C0">
        <w:t xml:space="preserve"> 159 de la Ley de Transparencia y Acceso a la Información Pública del Estado de México y Municipios, se le requiere para que dentro del plazo de diez días hábiles realice lo siguiente:</w:t>
      </w:r>
    </w:p>
    <w:p w:rsidR="00B95C82" w:rsidRPr="00F868C0" w:rsidRDefault="00B95C82" w:rsidP="00B95C82">
      <w:pPr>
        <w:pStyle w:val="Citas"/>
      </w:pPr>
      <w:r w:rsidRPr="00F868C0">
        <w:t>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el horario para trámites en el Módulo de Transparencia es de 9: 00 a 15:00 horas.</w:t>
      </w:r>
    </w:p>
    <w:p w:rsidR="00B95C82" w:rsidRPr="00F868C0" w:rsidRDefault="00B95C82" w:rsidP="00B95C82">
      <w:pPr>
        <w:pStyle w:val="Citas"/>
      </w:pPr>
      <w:r w:rsidRPr="00F868C0">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B95C82" w:rsidRPr="00F868C0" w:rsidRDefault="00B95C82" w:rsidP="00B95C82">
      <w:pPr>
        <w:pStyle w:val="Citas"/>
      </w:pPr>
      <w:r w:rsidRPr="00F868C0">
        <w:t>ATENTAMENTE</w:t>
      </w:r>
    </w:p>
    <w:p w:rsidR="00B95C82" w:rsidRPr="00F868C0" w:rsidRDefault="00B95C82" w:rsidP="00B95C82">
      <w:pPr>
        <w:pStyle w:val="Citas"/>
      </w:pPr>
      <w:r w:rsidRPr="00F868C0">
        <w:t>LIC. EN PLANEACION TERRITORIAL ABRAHAM ISRAEL BADIA VARGAS” (Sic)</w:t>
      </w:r>
    </w:p>
    <w:p w:rsidR="00B95C82" w:rsidRPr="00F868C0" w:rsidRDefault="00B95C82" w:rsidP="00AE1A3E">
      <w:pPr>
        <w:spacing w:before="240" w:line="360" w:lineRule="auto"/>
        <w:jc w:val="both"/>
        <w:rPr>
          <w:rFonts w:ascii="Palatino Linotype" w:hAnsi="Palatino Linotype" w:cs="Arial"/>
          <w:sz w:val="24"/>
        </w:rPr>
      </w:pPr>
      <w:r w:rsidRPr="00F868C0">
        <w:rPr>
          <w:rFonts w:ascii="Palatino Linotype" w:hAnsi="Palatino Linotype" w:cs="Arial"/>
          <w:sz w:val="24"/>
        </w:rPr>
        <w:t xml:space="preserve">Sin embargo, dicha aclaración se tuvo por no presentada. </w:t>
      </w:r>
    </w:p>
    <w:p w:rsidR="00AE1A3E" w:rsidRPr="00F868C0" w:rsidRDefault="00B95C82" w:rsidP="00AE1A3E">
      <w:pPr>
        <w:spacing w:before="240" w:line="360" w:lineRule="auto"/>
        <w:jc w:val="both"/>
        <w:rPr>
          <w:rFonts w:ascii="Palatino Linotype" w:hAnsi="Palatino Linotype" w:cs="Arial"/>
          <w:b/>
          <w:sz w:val="28"/>
        </w:rPr>
      </w:pPr>
      <w:r w:rsidRPr="00F868C0">
        <w:rPr>
          <w:rFonts w:ascii="Palatino Linotype" w:hAnsi="Palatino Linotype" w:cs="Arial"/>
          <w:b/>
          <w:sz w:val="28"/>
        </w:rPr>
        <w:t xml:space="preserve">TERCERO. </w:t>
      </w:r>
      <w:r w:rsidR="00AE1A3E" w:rsidRPr="00F868C0">
        <w:rPr>
          <w:rFonts w:ascii="Palatino Linotype" w:hAnsi="Palatino Linotype" w:cs="Arial"/>
          <w:b/>
          <w:sz w:val="28"/>
          <w:szCs w:val="20"/>
        </w:rPr>
        <w:t xml:space="preserve">De la </w:t>
      </w:r>
      <w:r w:rsidR="00F91144" w:rsidRPr="00F868C0">
        <w:rPr>
          <w:rFonts w:ascii="Palatino Linotype" w:hAnsi="Palatino Linotype" w:cs="Arial"/>
          <w:b/>
          <w:sz w:val="28"/>
          <w:szCs w:val="20"/>
        </w:rPr>
        <w:t xml:space="preserve">falta de </w:t>
      </w:r>
      <w:r w:rsidR="00AE1A3E" w:rsidRPr="00F868C0">
        <w:rPr>
          <w:rFonts w:ascii="Palatino Linotype" w:hAnsi="Palatino Linotype" w:cs="Arial"/>
          <w:b/>
          <w:sz w:val="28"/>
          <w:szCs w:val="20"/>
        </w:rPr>
        <w:t>respuesta del Sujeto Obligado.</w:t>
      </w:r>
    </w:p>
    <w:p w:rsidR="00F80B68" w:rsidRPr="00F868C0" w:rsidRDefault="00F80B68" w:rsidP="00F80B6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F868C0">
        <w:rPr>
          <w:rFonts w:ascii="Palatino Linotype" w:eastAsia="Palatino Linotype" w:hAnsi="Palatino Linotype" w:cs="Palatino Linotype"/>
          <w:color w:val="000000"/>
          <w:sz w:val="24"/>
          <w:szCs w:val="24"/>
        </w:rPr>
        <w:t>E</w:t>
      </w:r>
      <w:r w:rsidRPr="00F868C0">
        <w:rPr>
          <w:rFonts w:ascii="Palatino Linotype" w:eastAsia="Palatino Linotype" w:hAnsi="Palatino Linotype" w:cs="Palatino Linotype"/>
          <w:sz w:val="24"/>
          <w:szCs w:val="24"/>
        </w:rPr>
        <w:t xml:space="preserve">l </w:t>
      </w:r>
      <w:r w:rsidRPr="00F868C0">
        <w:rPr>
          <w:rFonts w:ascii="Palatino Linotype" w:eastAsia="Palatino Linotype" w:hAnsi="Palatino Linotype" w:cs="Palatino Linotype"/>
          <w:b/>
          <w:sz w:val="24"/>
          <w:szCs w:val="24"/>
        </w:rPr>
        <w:t>Sujeto Obligado</w:t>
      </w:r>
      <w:r w:rsidRPr="00F868C0">
        <w:rPr>
          <w:rFonts w:ascii="Palatino Linotype" w:eastAsia="Palatino Linotype" w:hAnsi="Palatino Linotype" w:cs="Palatino Linotype"/>
          <w:sz w:val="24"/>
          <w:szCs w:val="24"/>
        </w:rPr>
        <w:t xml:space="preserve"> no proporcionó respuesta a la solicitud de información </w:t>
      </w:r>
      <w:r w:rsidRPr="00F868C0">
        <w:rPr>
          <w:rFonts w:ascii="Palatino Linotype" w:eastAsia="Palatino Linotype" w:hAnsi="Palatino Linotype" w:cs="Palatino Linotype"/>
          <w:color w:val="000000"/>
          <w:sz w:val="24"/>
          <w:szCs w:val="24"/>
        </w:rPr>
        <w:t xml:space="preserve">dentro del plazo de </w:t>
      </w:r>
      <w:r w:rsidR="00E0089E" w:rsidRPr="00F868C0">
        <w:rPr>
          <w:rFonts w:ascii="Palatino Linotype" w:eastAsia="Palatino Linotype" w:hAnsi="Palatino Linotype" w:cs="Palatino Linotype"/>
          <w:color w:val="000000"/>
          <w:sz w:val="24"/>
          <w:szCs w:val="24"/>
        </w:rPr>
        <w:t>veinte</w:t>
      </w:r>
      <w:r w:rsidRPr="00F868C0">
        <w:rPr>
          <w:rFonts w:ascii="Palatino Linotype" w:eastAsia="Palatino Linotype" w:hAnsi="Palatino Linotype" w:cs="Palatino Linotype"/>
          <w:color w:val="000000"/>
          <w:sz w:val="24"/>
          <w:szCs w:val="24"/>
        </w:rPr>
        <w:t xml:space="preserve"> días establecido en el artículo </w:t>
      </w:r>
      <w:r w:rsidR="00B95C82" w:rsidRPr="00F868C0">
        <w:rPr>
          <w:rFonts w:ascii="Palatino Linotype" w:eastAsia="Palatino Linotype" w:hAnsi="Palatino Linotype" w:cs="Palatino Linotype"/>
          <w:color w:val="000000"/>
          <w:sz w:val="24"/>
          <w:szCs w:val="24"/>
        </w:rPr>
        <w:t>107</w:t>
      </w:r>
      <w:r w:rsidRPr="00F868C0">
        <w:rPr>
          <w:rFonts w:ascii="Palatino Linotype" w:eastAsia="Palatino Linotype" w:hAnsi="Palatino Linotype" w:cs="Palatino Linotype"/>
          <w:color w:val="000000"/>
          <w:sz w:val="24"/>
          <w:szCs w:val="24"/>
        </w:rPr>
        <w:t xml:space="preserve"> de la Ley de </w:t>
      </w:r>
      <w:r w:rsidR="00B95C82" w:rsidRPr="00F868C0">
        <w:rPr>
          <w:rFonts w:ascii="Palatino Linotype" w:eastAsia="Palatino Linotype" w:hAnsi="Palatino Linotype" w:cs="Palatino Linotype"/>
          <w:color w:val="000000"/>
          <w:sz w:val="24"/>
          <w:szCs w:val="24"/>
        </w:rPr>
        <w:t>Protección de Datos Personales en Posesión de Sujeto Obligados</w:t>
      </w:r>
      <w:r w:rsidRPr="00F868C0">
        <w:rPr>
          <w:rFonts w:ascii="Palatino Linotype" w:eastAsia="Palatino Linotype" w:hAnsi="Palatino Linotype" w:cs="Palatino Linotype"/>
          <w:color w:val="000000"/>
          <w:sz w:val="24"/>
          <w:szCs w:val="24"/>
        </w:rPr>
        <w:t xml:space="preserve"> del Estado de México y Municipios.</w:t>
      </w:r>
    </w:p>
    <w:p w:rsidR="00AE1A3E" w:rsidRPr="00F868C0" w:rsidRDefault="00AE1A3E" w:rsidP="00AE1A3E">
      <w:pPr>
        <w:spacing w:before="240" w:line="360" w:lineRule="auto"/>
        <w:jc w:val="both"/>
        <w:rPr>
          <w:rFonts w:ascii="Palatino Linotype" w:hAnsi="Palatino Linotype" w:cs="Arial"/>
          <w:sz w:val="24"/>
        </w:rPr>
      </w:pPr>
    </w:p>
    <w:p w:rsidR="00AE1A3E" w:rsidRPr="00F868C0" w:rsidRDefault="00F91144" w:rsidP="00AE1A3E">
      <w:pPr>
        <w:spacing w:before="240" w:line="360" w:lineRule="auto"/>
        <w:jc w:val="both"/>
        <w:rPr>
          <w:rFonts w:ascii="Palatino Linotype" w:hAnsi="Palatino Linotype" w:cs="Arial"/>
          <w:b/>
          <w:sz w:val="28"/>
        </w:rPr>
      </w:pPr>
      <w:r w:rsidRPr="00F868C0">
        <w:rPr>
          <w:rFonts w:ascii="Palatino Linotype" w:hAnsi="Palatino Linotype" w:cs="Arial"/>
          <w:b/>
          <w:sz w:val="28"/>
        </w:rPr>
        <w:t>CUARTO</w:t>
      </w:r>
      <w:r w:rsidR="00AE1A3E" w:rsidRPr="00F868C0">
        <w:rPr>
          <w:rFonts w:ascii="Palatino Linotype" w:hAnsi="Palatino Linotype" w:cs="Arial"/>
          <w:b/>
          <w:sz w:val="28"/>
        </w:rPr>
        <w:t xml:space="preserve">. </w:t>
      </w:r>
      <w:r w:rsidR="00AE1A3E" w:rsidRPr="00F868C0">
        <w:rPr>
          <w:rFonts w:ascii="Palatino Linotype" w:hAnsi="Palatino Linotype"/>
          <w:b/>
          <w:sz w:val="28"/>
        </w:rPr>
        <w:t>Del recurso de revisión.</w:t>
      </w:r>
    </w:p>
    <w:p w:rsidR="00AE1A3E" w:rsidRPr="00F868C0" w:rsidRDefault="00AE1A3E" w:rsidP="00AE1A3E">
      <w:pPr>
        <w:spacing w:before="240" w:line="360" w:lineRule="auto"/>
        <w:jc w:val="both"/>
        <w:rPr>
          <w:rFonts w:ascii="Palatino Linotype" w:hAnsi="Palatino Linotype" w:cs="Arial"/>
          <w:sz w:val="24"/>
          <w:szCs w:val="24"/>
        </w:rPr>
      </w:pPr>
      <w:r w:rsidRPr="00F868C0">
        <w:rPr>
          <w:rFonts w:ascii="Palatino Linotype" w:hAnsi="Palatino Linotype" w:cs="Arial"/>
          <w:sz w:val="24"/>
          <w:szCs w:val="24"/>
        </w:rPr>
        <w:t xml:space="preserve">Inconforme </w:t>
      </w:r>
      <w:r w:rsidR="00B95C82" w:rsidRPr="00F868C0">
        <w:rPr>
          <w:rFonts w:ascii="Palatino Linotype" w:hAnsi="Palatino Linotype" w:cs="Arial"/>
          <w:sz w:val="24"/>
          <w:szCs w:val="24"/>
        </w:rPr>
        <w:t>ante la falta de</w:t>
      </w:r>
      <w:r w:rsidRPr="00F868C0">
        <w:rPr>
          <w:rFonts w:ascii="Palatino Linotype" w:hAnsi="Palatino Linotype" w:cs="Arial"/>
          <w:sz w:val="24"/>
          <w:szCs w:val="24"/>
        </w:rPr>
        <w:t xml:space="preserve"> respuesta por </w:t>
      </w:r>
      <w:r w:rsidRPr="00F868C0">
        <w:rPr>
          <w:rFonts w:ascii="Palatino Linotype" w:hAnsi="Palatino Linotype" w:cs="Arial"/>
          <w:b/>
          <w:sz w:val="24"/>
          <w:szCs w:val="24"/>
        </w:rPr>
        <w:t xml:space="preserve">El Sujeto Obligado, </w:t>
      </w:r>
      <w:r w:rsidRPr="00F868C0">
        <w:rPr>
          <w:rFonts w:ascii="Palatino Linotype" w:hAnsi="Palatino Linotype" w:cs="Arial"/>
          <w:sz w:val="24"/>
          <w:szCs w:val="24"/>
        </w:rPr>
        <w:t>el</w:t>
      </w:r>
      <w:r w:rsidRPr="00F868C0">
        <w:rPr>
          <w:rFonts w:ascii="Palatino Linotype" w:hAnsi="Palatino Linotype" w:cs="Arial"/>
          <w:b/>
          <w:sz w:val="24"/>
          <w:szCs w:val="24"/>
        </w:rPr>
        <w:t xml:space="preserve"> Recurrente </w:t>
      </w:r>
      <w:r w:rsidRPr="00F868C0">
        <w:rPr>
          <w:rFonts w:ascii="Palatino Linotype" w:hAnsi="Palatino Linotype" w:cs="Arial"/>
          <w:sz w:val="24"/>
          <w:szCs w:val="24"/>
        </w:rPr>
        <w:t xml:space="preserve">interpuso recurso de revisión, en fecha </w:t>
      </w:r>
      <w:r w:rsidR="00F91144" w:rsidRPr="00F868C0">
        <w:rPr>
          <w:rFonts w:ascii="Palatino Linotype" w:hAnsi="Palatino Linotype" w:cs="Arial"/>
          <w:b/>
          <w:sz w:val="24"/>
          <w:szCs w:val="24"/>
        </w:rPr>
        <w:t>veintinueve de enero</w:t>
      </w:r>
      <w:r w:rsidRPr="00F868C0">
        <w:rPr>
          <w:rFonts w:ascii="Palatino Linotype" w:hAnsi="Palatino Linotype" w:cs="Arial"/>
          <w:b/>
          <w:sz w:val="24"/>
          <w:szCs w:val="24"/>
        </w:rPr>
        <w:t xml:space="preserve"> de </w:t>
      </w:r>
      <w:r w:rsidR="00F91144" w:rsidRPr="00F868C0">
        <w:rPr>
          <w:rFonts w:ascii="Palatino Linotype" w:hAnsi="Palatino Linotype" w:cs="Arial"/>
          <w:b/>
          <w:sz w:val="24"/>
          <w:szCs w:val="24"/>
        </w:rPr>
        <w:t>dos mil veintiséis</w:t>
      </w:r>
      <w:r w:rsidRPr="00F868C0">
        <w:rPr>
          <w:rFonts w:ascii="Palatino Linotype" w:hAnsi="Palatino Linotype" w:cs="Arial"/>
          <w:b/>
          <w:sz w:val="24"/>
          <w:szCs w:val="24"/>
        </w:rPr>
        <w:t>,</w:t>
      </w:r>
      <w:r w:rsidRPr="00F868C0">
        <w:rPr>
          <w:rFonts w:ascii="Palatino Linotype" w:hAnsi="Palatino Linotype" w:cs="Arial"/>
          <w:sz w:val="24"/>
          <w:szCs w:val="24"/>
        </w:rPr>
        <w:t xml:space="preserve"> mismo que fue registrado en el sistema electrónico con el expediente número </w:t>
      </w:r>
      <w:r w:rsidR="00F91144" w:rsidRPr="00F868C0">
        <w:rPr>
          <w:rFonts w:ascii="Palatino Linotype" w:hAnsi="Palatino Linotype" w:cs="Arial"/>
          <w:b/>
          <w:sz w:val="24"/>
          <w:szCs w:val="24"/>
        </w:rPr>
        <w:t>01155/INFOEM/AD/RR/2026</w:t>
      </w:r>
      <w:r w:rsidRPr="00F868C0">
        <w:rPr>
          <w:rFonts w:ascii="Palatino Linotype" w:hAnsi="Palatino Linotype" w:cs="Arial"/>
          <w:b/>
          <w:sz w:val="24"/>
          <w:szCs w:val="24"/>
        </w:rPr>
        <w:t xml:space="preserve">; </w:t>
      </w:r>
      <w:r w:rsidRPr="00F868C0">
        <w:rPr>
          <w:rFonts w:ascii="Palatino Linotype" w:hAnsi="Palatino Linotype" w:cs="Arial"/>
          <w:sz w:val="24"/>
          <w:szCs w:val="24"/>
        </w:rPr>
        <w:t>en los cuales arguye las siguientes manifestaciones:</w:t>
      </w:r>
    </w:p>
    <w:p w:rsidR="00AE1A3E" w:rsidRPr="00F868C0" w:rsidRDefault="00AE1A3E" w:rsidP="00AE1A3E">
      <w:pPr>
        <w:pStyle w:val="Prrafodelista"/>
        <w:numPr>
          <w:ilvl w:val="0"/>
          <w:numId w:val="2"/>
        </w:numPr>
        <w:spacing w:before="240" w:line="360" w:lineRule="auto"/>
        <w:jc w:val="both"/>
        <w:rPr>
          <w:rFonts w:ascii="Palatino Linotype" w:hAnsi="Palatino Linotype" w:cs="Arial"/>
          <w:b/>
          <w:i/>
        </w:rPr>
      </w:pPr>
      <w:r w:rsidRPr="00F868C0">
        <w:rPr>
          <w:rFonts w:ascii="Palatino Linotype" w:hAnsi="Palatino Linotype" w:cs="Arial"/>
          <w:b/>
          <w:i/>
        </w:rPr>
        <w:t>Acto impugnado:</w:t>
      </w:r>
    </w:p>
    <w:p w:rsidR="00AE1A3E" w:rsidRPr="00F868C0" w:rsidRDefault="00AE1A3E" w:rsidP="00AE1A3E">
      <w:pPr>
        <w:spacing w:before="240" w:line="360" w:lineRule="auto"/>
        <w:ind w:left="426"/>
        <w:jc w:val="both"/>
        <w:rPr>
          <w:rFonts w:ascii="Palatino Linotype" w:hAnsi="Palatino Linotype" w:cs="Arial"/>
          <w:i/>
          <w:sz w:val="24"/>
          <w:szCs w:val="24"/>
        </w:rPr>
      </w:pPr>
      <w:r w:rsidRPr="00F868C0">
        <w:rPr>
          <w:rFonts w:ascii="Palatino Linotype" w:hAnsi="Palatino Linotype" w:cs="Arial"/>
          <w:i/>
          <w:sz w:val="24"/>
          <w:szCs w:val="24"/>
        </w:rPr>
        <w:lastRenderedPageBreak/>
        <w:t>“</w:t>
      </w:r>
      <w:r w:rsidR="00F91144" w:rsidRPr="00F868C0">
        <w:rPr>
          <w:rFonts w:ascii="Palatino Linotype" w:hAnsi="Palatino Linotype" w:cs="Arial"/>
          <w:i/>
          <w:sz w:val="24"/>
          <w:szCs w:val="24"/>
        </w:rPr>
        <w:t>NO ME ENTREGAN INFORMACIÓN SOLICITADA</w:t>
      </w:r>
      <w:r w:rsidRPr="00F868C0">
        <w:rPr>
          <w:rFonts w:ascii="Palatino Linotype" w:hAnsi="Palatino Linotype" w:cs="Arial"/>
          <w:i/>
          <w:sz w:val="24"/>
          <w:szCs w:val="24"/>
        </w:rPr>
        <w:t>” (sic)</w:t>
      </w:r>
    </w:p>
    <w:p w:rsidR="00AE1A3E" w:rsidRPr="00F868C0" w:rsidRDefault="00AE1A3E" w:rsidP="00AE1A3E">
      <w:pPr>
        <w:pStyle w:val="Prrafodelista"/>
        <w:numPr>
          <w:ilvl w:val="0"/>
          <w:numId w:val="2"/>
        </w:numPr>
        <w:spacing w:before="240" w:line="360" w:lineRule="auto"/>
        <w:jc w:val="both"/>
        <w:rPr>
          <w:rFonts w:ascii="Palatino Linotype" w:hAnsi="Palatino Linotype" w:cs="Arial"/>
          <w:b/>
          <w:i/>
        </w:rPr>
      </w:pPr>
      <w:r w:rsidRPr="00F868C0">
        <w:rPr>
          <w:rFonts w:ascii="Palatino Linotype" w:hAnsi="Palatino Linotype" w:cs="Arial"/>
          <w:b/>
          <w:i/>
        </w:rPr>
        <w:t>Razones o motivos de inconformidad</w:t>
      </w:r>
    </w:p>
    <w:p w:rsidR="00AE1A3E" w:rsidRPr="00F868C0" w:rsidRDefault="00AE1A3E" w:rsidP="00AE1A3E">
      <w:pPr>
        <w:spacing w:before="240" w:line="360" w:lineRule="auto"/>
        <w:ind w:left="426" w:right="283"/>
        <w:jc w:val="both"/>
        <w:rPr>
          <w:rFonts w:ascii="Palatino Linotype" w:hAnsi="Palatino Linotype" w:cs="Arial"/>
          <w:i/>
          <w:sz w:val="24"/>
          <w:szCs w:val="24"/>
        </w:rPr>
      </w:pPr>
      <w:r w:rsidRPr="00F868C0">
        <w:rPr>
          <w:rFonts w:ascii="Palatino Linotype" w:hAnsi="Palatino Linotype" w:cs="Arial"/>
          <w:i/>
          <w:sz w:val="24"/>
          <w:szCs w:val="24"/>
        </w:rPr>
        <w:t>“</w:t>
      </w:r>
      <w:r w:rsidR="00F91144" w:rsidRPr="00F868C0">
        <w:rPr>
          <w:rFonts w:ascii="Palatino Linotype" w:hAnsi="Palatino Linotype" w:cs="Arial"/>
          <w:i/>
          <w:sz w:val="24"/>
          <w:szCs w:val="24"/>
        </w:rPr>
        <w:t xml:space="preserve">Ingrese una solicitud en el SARCOEM, el día nueve de diciembre del año dos mil veinticinco, para solicitar “COPIA CERTIFICADA DEL AVISO DE MOVIMIENTO DE BAJA DEL FALLECIDO </w:t>
      </w:r>
      <w:proofErr w:type="spellStart"/>
      <w:r w:rsidR="00961C4C">
        <w:rPr>
          <w:rFonts w:ascii="Palatino Linotype" w:hAnsi="Palatino Linotype" w:cs="Arial"/>
          <w:i/>
          <w:sz w:val="24"/>
          <w:szCs w:val="24"/>
        </w:rPr>
        <w:t>xxxxxxxxxxxxxxxxxxxxxxxxxxxx</w:t>
      </w:r>
      <w:proofErr w:type="spellEnd"/>
      <w:r w:rsidR="00F91144" w:rsidRPr="00F868C0">
        <w:rPr>
          <w:rFonts w:ascii="Palatino Linotype" w:hAnsi="Palatino Linotype" w:cs="Arial"/>
          <w:i/>
          <w:sz w:val="24"/>
          <w:szCs w:val="24"/>
        </w:rPr>
        <w:t xml:space="preserve">, PARA INICIAR TRÁMITE DE PENSIÓN, CLAVE ISSEMYM DEL FALLECIDO </w:t>
      </w:r>
      <w:proofErr w:type="spellStart"/>
      <w:r w:rsidR="00961C4C">
        <w:rPr>
          <w:rFonts w:ascii="Palatino Linotype" w:hAnsi="Palatino Linotype" w:cs="Arial"/>
          <w:i/>
          <w:sz w:val="24"/>
          <w:szCs w:val="24"/>
        </w:rPr>
        <w:t>xxxxxx</w:t>
      </w:r>
      <w:proofErr w:type="spellEnd"/>
      <w:r w:rsidR="00F91144" w:rsidRPr="00F868C0">
        <w:rPr>
          <w:rFonts w:ascii="Palatino Linotype" w:hAnsi="Palatino Linotype" w:cs="Arial"/>
          <w:i/>
          <w:sz w:val="24"/>
          <w:szCs w:val="24"/>
        </w:rPr>
        <w:t xml:space="preserve">.”, por lo que adjunte la siguiente información que es: acta de matrimonio, acta de defunción, acta de nacimiento, credencial ISSEMYM del fallecido e identificación oficial. 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no obstante, de conformidad con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y jurídico, </w:t>
      </w:r>
      <w:r w:rsidR="00F91144" w:rsidRPr="00F868C0">
        <w:rPr>
          <w:rFonts w:ascii="Palatino Linotype" w:hAnsi="Palatino Linotype" w:cs="Arial"/>
          <w:i/>
          <w:sz w:val="24"/>
          <w:szCs w:val="24"/>
        </w:rPr>
        <w:lastRenderedPageBreak/>
        <w:t xml:space="preserve">tal como lo demuestro con los documentos que adjunte a la solicitud. Por lo anterior, solicito al ISSEMYM, que se me entregue COPIA CERTIFICADA DEL AVISO DE MOVIMIENTO DE BAJA DEL FALLECIDO </w:t>
      </w:r>
      <w:proofErr w:type="spellStart"/>
      <w:r w:rsidR="00961C4C">
        <w:rPr>
          <w:rFonts w:ascii="Palatino Linotype" w:hAnsi="Palatino Linotype" w:cs="Arial"/>
          <w:i/>
          <w:sz w:val="24"/>
          <w:szCs w:val="24"/>
        </w:rPr>
        <w:t>xxxxxxxxxxxxxxxxxxxxx</w:t>
      </w:r>
      <w:proofErr w:type="spellEnd"/>
      <w:r w:rsidR="00F91144" w:rsidRPr="00F868C0">
        <w:rPr>
          <w:rFonts w:ascii="Palatino Linotype" w:hAnsi="Palatino Linotype" w:cs="Arial"/>
          <w:i/>
          <w:sz w:val="24"/>
          <w:szCs w:val="24"/>
        </w:rPr>
        <w:t xml:space="preserve">, LO ANTERIOR CON FINES DE INICIAR EL TRÁMITE DE PENSIÓN, CLAVE ISSEMYM DEL FALLECIDO </w:t>
      </w:r>
      <w:r w:rsidR="00961C4C">
        <w:rPr>
          <w:rFonts w:ascii="Palatino Linotype" w:hAnsi="Palatino Linotype" w:cs="Arial"/>
          <w:i/>
          <w:sz w:val="24"/>
          <w:szCs w:val="24"/>
        </w:rPr>
        <w:t>xxxxxxxxxx</w:t>
      </w:r>
      <w:bookmarkStart w:id="0" w:name="_GoBack"/>
      <w:bookmarkEnd w:id="0"/>
      <w:r w:rsidR="00F91144" w:rsidRPr="00F868C0">
        <w:rPr>
          <w:rFonts w:ascii="Palatino Linotype" w:hAnsi="Palatino Linotype" w:cs="Arial"/>
          <w:i/>
          <w:sz w:val="24"/>
          <w:szCs w:val="24"/>
        </w:rPr>
        <w:t>.</w:t>
      </w:r>
      <w:r w:rsidRPr="00F868C0">
        <w:rPr>
          <w:rFonts w:ascii="Palatino Linotype" w:hAnsi="Palatino Linotype" w:cs="Arial"/>
          <w:i/>
          <w:sz w:val="24"/>
          <w:szCs w:val="24"/>
        </w:rPr>
        <w:t>” (Sic)</w:t>
      </w:r>
    </w:p>
    <w:p w:rsidR="00F91144" w:rsidRPr="00F868C0" w:rsidRDefault="00F91144" w:rsidP="00AE1A3E">
      <w:pPr>
        <w:spacing w:before="240" w:line="360" w:lineRule="auto"/>
        <w:jc w:val="both"/>
        <w:rPr>
          <w:rFonts w:ascii="Palatino Linotype" w:hAnsi="Palatino Linotype" w:cs="Arial"/>
          <w:sz w:val="24"/>
        </w:rPr>
      </w:pPr>
    </w:p>
    <w:p w:rsidR="00AE1A3E" w:rsidRPr="00F868C0" w:rsidRDefault="00F91144" w:rsidP="00AE1A3E">
      <w:pPr>
        <w:spacing w:before="240" w:line="360" w:lineRule="auto"/>
        <w:jc w:val="both"/>
        <w:rPr>
          <w:rFonts w:ascii="Palatino Linotype" w:hAnsi="Palatino Linotype" w:cs="Arial"/>
          <w:b/>
          <w:sz w:val="24"/>
          <w:szCs w:val="24"/>
        </w:rPr>
      </w:pPr>
      <w:r w:rsidRPr="00F868C0">
        <w:rPr>
          <w:rFonts w:ascii="Palatino Linotype" w:eastAsia="Calibri" w:hAnsi="Palatino Linotype" w:cs="Arial"/>
          <w:b/>
          <w:sz w:val="28"/>
          <w:szCs w:val="28"/>
          <w:lang w:val="es-ES" w:eastAsia="es-ES"/>
        </w:rPr>
        <w:t>QUINTO</w:t>
      </w:r>
      <w:r w:rsidR="00AE1A3E" w:rsidRPr="00F868C0">
        <w:rPr>
          <w:rFonts w:ascii="Palatino Linotype" w:hAnsi="Palatino Linotype" w:cs="Arial"/>
          <w:b/>
          <w:sz w:val="24"/>
          <w:szCs w:val="24"/>
        </w:rPr>
        <w:t xml:space="preserve">. </w:t>
      </w:r>
      <w:r w:rsidR="00AE1A3E" w:rsidRPr="00F868C0">
        <w:rPr>
          <w:rFonts w:ascii="Palatino Linotype" w:hAnsi="Palatino Linotype" w:cs="Arial"/>
          <w:b/>
          <w:sz w:val="28"/>
          <w:szCs w:val="28"/>
        </w:rPr>
        <w:t>Del turno y admisión del recurso de revisión.</w:t>
      </w:r>
    </w:p>
    <w:p w:rsidR="00AE1A3E" w:rsidRPr="00F868C0" w:rsidRDefault="00AE1A3E" w:rsidP="00AE1A3E">
      <w:pPr>
        <w:spacing w:before="240" w:line="360" w:lineRule="auto"/>
        <w:jc w:val="both"/>
        <w:rPr>
          <w:rFonts w:ascii="Palatino Linotype" w:hAnsi="Palatino Linotype" w:cs="Arial"/>
          <w:sz w:val="28"/>
          <w:szCs w:val="24"/>
        </w:rPr>
      </w:pPr>
      <w:r w:rsidRPr="00F868C0">
        <w:rPr>
          <w:rFonts w:ascii="Palatino Linotype" w:hAnsi="Palatino Linotype"/>
          <w:sz w:val="24"/>
        </w:rPr>
        <w:t xml:space="preserve">El medio de impugnación fue turnado al Comisionado Presidente </w:t>
      </w:r>
      <w:r w:rsidRPr="00F868C0">
        <w:rPr>
          <w:rFonts w:ascii="Palatino Linotype" w:hAnsi="Palatino Linotype"/>
          <w:b/>
          <w:sz w:val="24"/>
        </w:rPr>
        <w:t>José Martínez Vilchis,</w:t>
      </w:r>
      <w:r w:rsidRPr="00F868C0">
        <w:rPr>
          <w:rFonts w:ascii="Palatino Linotype" w:hAnsi="Palatino Linotype"/>
          <w:sz w:val="24"/>
        </w:rPr>
        <w:t xml:space="preserve"> por medio del sistema electrónico SAIMEX, en términos del arábigo 185, fracción I, de la Ley de Transparencia y Acceso a la información Pública del Estado de México y Municipios, del cual recayó acuerdo de </w:t>
      </w:r>
      <w:r w:rsidRPr="00F868C0">
        <w:rPr>
          <w:rFonts w:ascii="Palatino Linotype" w:hAnsi="Palatino Linotype"/>
          <w:b/>
          <w:sz w:val="24"/>
        </w:rPr>
        <w:t>admisión</w:t>
      </w:r>
      <w:r w:rsidRPr="00F868C0">
        <w:rPr>
          <w:rFonts w:ascii="Palatino Linotype" w:hAnsi="Palatino Linotype"/>
          <w:sz w:val="24"/>
        </w:rPr>
        <w:t xml:space="preserve"> en fecha </w:t>
      </w:r>
      <w:r w:rsidR="00636074" w:rsidRPr="00F868C0">
        <w:rPr>
          <w:rFonts w:ascii="Palatino Linotype" w:hAnsi="Palatino Linotype"/>
          <w:b/>
          <w:sz w:val="24"/>
        </w:rPr>
        <w:t>cinco de febrero</w:t>
      </w:r>
      <w:r w:rsidRPr="00F868C0">
        <w:rPr>
          <w:rFonts w:ascii="Palatino Linotype" w:hAnsi="Palatino Linotype"/>
          <w:b/>
          <w:sz w:val="24"/>
        </w:rPr>
        <w:t xml:space="preserve"> de </w:t>
      </w:r>
      <w:r w:rsidR="00F91144" w:rsidRPr="00F868C0">
        <w:rPr>
          <w:rFonts w:ascii="Palatino Linotype" w:hAnsi="Palatino Linotype"/>
          <w:b/>
          <w:sz w:val="24"/>
        </w:rPr>
        <w:t>dos mil veintiséis</w:t>
      </w:r>
      <w:r w:rsidRPr="00F868C0">
        <w:rPr>
          <w:rFonts w:ascii="Palatino Linotype" w:hAnsi="Palatino Linotype"/>
          <w:sz w:val="24"/>
        </w:rPr>
        <w:t>, determinándose en ellos, un plazo de siete días para que las partes manifestaran lo que a su derecho corresponda en términos del numeral ya citado.</w:t>
      </w:r>
    </w:p>
    <w:p w:rsidR="00AE1A3E" w:rsidRPr="00F868C0" w:rsidRDefault="00AE1A3E" w:rsidP="00AE1A3E">
      <w:pPr>
        <w:spacing w:after="0" w:line="360" w:lineRule="auto"/>
        <w:jc w:val="both"/>
        <w:rPr>
          <w:rFonts w:ascii="Palatino Linotype" w:eastAsia="Calibri" w:hAnsi="Palatino Linotype" w:cs="Arial"/>
          <w:sz w:val="24"/>
          <w:szCs w:val="24"/>
          <w:lang w:val="es-ES" w:eastAsia="es-ES"/>
        </w:rPr>
      </w:pPr>
    </w:p>
    <w:p w:rsidR="00AE1A3E" w:rsidRPr="00F868C0" w:rsidRDefault="00636074" w:rsidP="00AE1A3E">
      <w:pPr>
        <w:spacing w:after="0" w:line="360" w:lineRule="auto"/>
        <w:jc w:val="both"/>
        <w:rPr>
          <w:rFonts w:ascii="Palatino Linotype" w:eastAsia="Calibri" w:hAnsi="Palatino Linotype" w:cs="Arial"/>
          <w:b/>
          <w:sz w:val="32"/>
          <w:szCs w:val="28"/>
          <w:lang w:val="es-ES" w:eastAsia="es-ES"/>
        </w:rPr>
      </w:pPr>
      <w:r w:rsidRPr="00F868C0">
        <w:rPr>
          <w:rFonts w:ascii="Palatino Linotype" w:eastAsia="Calibri" w:hAnsi="Palatino Linotype" w:cs="Arial"/>
          <w:b/>
          <w:sz w:val="28"/>
          <w:szCs w:val="28"/>
          <w:lang w:val="es-ES" w:eastAsia="es-ES"/>
        </w:rPr>
        <w:t>SEX</w:t>
      </w:r>
      <w:r w:rsidR="00AE1A3E" w:rsidRPr="00F868C0">
        <w:rPr>
          <w:rFonts w:ascii="Palatino Linotype" w:eastAsia="Calibri" w:hAnsi="Palatino Linotype" w:cs="Arial"/>
          <w:b/>
          <w:sz w:val="28"/>
          <w:szCs w:val="28"/>
          <w:lang w:val="es-ES" w:eastAsia="es-ES"/>
        </w:rPr>
        <w:t xml:space="preserve">TO. </w:t>
      </w:r>
      <w:r w:rsidR="00AE1A3E" w:rsidRPr="00F868C0">
        <w:rPr>
          <w:rFonts w:ascii="Palatino Linotype" w:eastAsia="Calibri" w:hAnsi="Palatino Linotype" w:cs="Arial"/>
          <w:b/>
          <w:sz w:val="26"/>
          <w:szCs w:val="26"/>
          <w:lang w:val="es-ES" w:eastAsia="es-ES"/>
        </w:rPr>
        <w:t>De la Conciliación y exhortación a Conciliación a las partes</w:t>
      </w:r>
    </w:p>
    <w:p w:rsidR="00AE1A3E" w:rsidRPr="00F868C0" w:rsidRDefault="00AE1A3E" w:rsidP="00AE1A3E">
      <w:pPr>
        <w:spacing w:after="0" w:line="360" w:lineRule="auto"/>
        <w:jc w:val="both"/>
        <w:rPr>
          <w:rFonts w:ascii="Palatino Linotype" w:eastAsia="Calibri" w:hAnsi="Palatino Linotype" w:cs="Arial"/>
          <w:b/>
          <w:sz w:val="24"/>
          <w:szCs w:val="24"/>
          <w:lang w:val="es-ES" w:eastAsia="es-ES"/>
        </w:rPr>
      </w:pPr>
      <w:r w:rsidRPr="00F868C0">
        <w:rPr>
          <w:rFonts w:ascii="Palatino Linotype" w:eastAsia="Calibri" w:hAnsi="Palatino Linotype" w:cs="Arial"/>
          <w:sz w:val="24"/>
          <w:szCs w:val="24"/>
          <w:lang w:val="es-ES" w:eastAsia="es-ES"/>
        </w:rPr>
        <w:t xml:space="preserve">Derivado del acuerdo de admisión, en fecha </w:t>
      </w:r>
      <w:r w:rsidR="006A0C23" w:rsidRPr="00F868C0">
        <w:rPr>
          <w:rFonts w:ascii="Palatino Linotype" w:hAnsi="Palatino Linotype" w:cs="Arial"/>
          <w:sz w:val="24"/>
          <w:szCs w:val="24"/>
        </w:rPr>
        <w:t>cuatro de febrero</w:t>
      </w:r>
      <w:r w:rsidRPr="00F868C0">
        <w:rPr>
          <w:rFonts w:ascii="Palatino Linotype" w:hAnsi="Palatino Linotype" w:cs="Arial"/>
          <w:sz w:val="24"/>
          <w:szCs w:val="24"/>
        </w:rPr>
        <w:t xml:space="preserve"> de </w:t>
      </w:r>
      <w:r w:rsidR="00F91144" w:rsidRPr="00F868C0">
        <w:rPr>
          <w:rFonts w:ascii="Palatino Linotype" w:hAnsi="Palatino Linotype" w:cs="Arial"/>
          <w:sz w:val="24"/>
          <w:szCs w:val="24"/>
        </w:rPr>
        <w:t>dos mil veintiséis</w:t>
      </w:r>
      <w:r w:rsidRPr="00F868C0">
        <w:rPr>
          <w:rFonts w:ascii="Palatino Linotype" w:hAnsi="Palatino Linotype" w:cs="Arial"/>
          <w:sz w:val="24"/>
          <w:szCs w:val="24"/>
        </w:rPr>
        <w:t>,</w:t>
      </w:r>
      <w:r w:rsidRPr="00F868C0">
        <w:rPr>
          <w:rFonts w:ascii="Palatino Linotype" w:eastAsia="Calibri" w:hAnsi="Palatino Linotype" w:cs="Arial"/>
          <w:sz w:val="24"/>
          <w:szCs w:val="24"/>
          <w:lang w:val="es-ES" w:eastAsia="es-ES"/>
        </w:rPr>
        <w:t xml:space="preserve"> este Órgano Garante emitió acuerdo de exhortación a las partes para llegar a una conciliación, misma que fue aceptada por </w:t>
      </w:r>
      <w:r w:rsidRPr="00F868C0">
        <w:rPr>
          <w:rFonts w:ascii="Palatino Linotype" w:eastAsia="Calibri" w:hAnsi="Palatino Linotype" w:cs="Arial"/>
          <w:b/>
          <w:sz w:val="24"/>
          <w:szCs w:val="24"/>
          <w:lang w:val="es-ES" w:eastAsia="es-ES"/>
        </w:rPr>
        <w:t xml:space="preserve">El Sujeto Obligado </w:t>
      </w:r>
      <w:r w:rsidRPr="00F868C0">
        <w:rPr>
          <w:rFonts w:ascii="Palatino Linotype" w:eastAsia="Calibri" w:hAnsi="Palatino Linotype" w:cs="Arial"/>
          <w:sz w:val="24"/>
          <w:szCs w:val="24"/>
          <w:lang w:val="es-ES" w:eastAsia="es-ES"/>
        </w:rPr>
        <w:t xml:space="preserve">en fecha </w:t>
      </w:r>
      <w:r w:rsidR="004D591A" w:rsidRPr="00F868C0">
        <w:rPr>
          <w:rFonts w:ascii="Palatino Linotype" w:eastAsia="Calibri" w:hAnsi="Palatino Linotype" w:cs="Times New Roman"/>
          <w:sz w:val="24"/>
          <w:szCs w:val="24"/>
          <w:lang w:val="es-ES" w:eastAsia="es-ES"/>
        </w:rPr>
        <w:t>nueve de febrero</w:t>
      </w:r>
      <w:r w:rsidRPr="00F868C0">
        <w:rPr>
          <w:rFonts w:ascii="Palatino Linotype" w:eastAsia="Calibri" w:hAnsi="Palatino Linotype" w:cs="Times New Roman"/>
          <w:sz w:val="24"/>
          <w:szCs w:val="24"/>
          <w:lang w:val="es-ES" w:eastAsia="es-ES"/>
        </w:rPr>
        <w:t xml:space="preserve"> de </w:t>
      </w:r>
      <w:r w:rsidR="00F91144" w:rsidRPr="00F868C0">
        <w:rPr>
          <w:rFonts w:ascii="Palatino Linotype" w:eastAsia="Calibri" w:hAnsi="Palatino Linotype" w:cs="Times New Roman"/>
          <w:sz w:val="24"/>
          <w:szCs w:val="24"/>
          <w:lang w:val="es-ES" w:eastAsia="es-ES"/>
        </w:rPr>
        <w:t>dos mil veintiséis</w:t>
      </w:r>
      <w:r w:rsidRPr="00F868C0">
        <w:rPr>
          <w:rFonts w:ascii="Palatino Linotype" w:eastAsia="Calibri" w:hAnsi="Palatino Linotype" w:cs="Arial"/>
          <w:b/>
          <w:sz w:val="24"/>
          <w:szCs w:val="24"/>
          <w:lang w:val="es-ES" w:eastAsia="es-ES"/>
        </w:rPr>
        <w:t>.</w:t>
      </w:r>
      <w:r w:rsidRPr="00F868C0">
        <w:rPr>
          <w:rFonts w:ascii="Palatino Linotype" w:eastAsia="Calibri" w:hAnsi="Palatino Linotype" w:cs="Arial"/>
          <w:sz w:val="24"/>
          <w:szCs w:val="24"/>
          <w:lang w:val="es-ES" w:eastAsia="es-ES"/>
        </w:rPr>
        <w:t xml:space="preserve"> Por su parte, </w:t>
      </w:r>
      <w:r w:rsidRPr="00F868C0">
        <w:rPr>
          <w:rFonts w:ascii="Palatino Linotype" w:eastAsia="Calibri" w:hAnsi="Palatino Linotype" w:cs="Arial"/>
          <w:b/>
          <w:sz w:val="24"/>
          <w:szCs w:val="24"/>
          <w:lang w:val="es-ES" w:eastAsia="es-ES"/>
        </w:rPr>
        <w:t xml:space="preserve">El Recurrente </w:t>
      </w:r>
      <w:r w:rsidRPr="00F868C0">
        <w:rPr>
          <w:rFonts w:ascii="Palatino Linotype" w:eastAsia="Calibri" w:hAnsi="Palatino Linotype" w:cs="Arial"/>
          <w:sz w:val="24"/>
          <w:szCs w:val="24"/>
          <w:lang w:val="es-ES" w:eastAsia="es-ES"/>
        </w:rPr>
        <w:t xml:space="preserve">accedió al procedimiento de conciliación mediante el documento electrónico </w:t>
      </w:r>
      <w:r w:rsidRPr="00F868C0">
        <w:rPr>
          <w:rFonts w:ascii="Palatino Linotype" w:eastAsia="Calibri" w:hAnsi="Palatino Linotype" w:cs="Arial"/>
          <w:b/>
          <w:sz w:val="24"/>
          <w:szCs w:val="24"/>
          <w:lang w:val="es-ES" w:eastAsia="es-ES"/>
        </w:rPr>
        <w:t>“</w:t>
      </w:r>
      <w:r w:rsidR="004D591A" w:rsidRPr="00F868C0">
        <w:rPr>
          <w:rFonts w:ascii="Palatino Linotype" w:eastAsia="Calibri" w:hAnsi="Palatino Linotype" w:cs="Arial"/>
          <w:b/>
          <w:sz w:val="24"/>
          <w:szCs w:val="24"/>
          <w:lang w:val="es-ES" w:eastAsia="es-ES"/>
        </w:rPr>
        <w:t xml:space="preserve">DOCUMENTO DE </w:t>
      </w:r>
      <w:r w:rsidR="004D591A" w:rsidRPr="00F868C0">
        <w:rPr>
          <w:rFonts w:ascii="Palatino Linotype" w:eastAsia="Calibri" w:hAnsi="Palatino Linotype" w:cs="Arial"/>
          <w:b/>
          <w:sz w:val="24"/>
          <w:szCs w:val="24"/>
          <w:lang w:val="es-ES" w:eastAsia="es-ES"/>
        </w:rPr>
        <w:lastRenderedPageBreak/>
        <w:t xml:space="preserve">CONCILIACION </w:t>
      </w:r>
      <w:r w:rsidR="00961C4C">
        <w:rPr>
          <w:rFonts w:ascii="Palatino Linotype" w:eastAsia="Calibri" w:hAnsi="Palatino Linotype" w:cs="Arial"/>
          <w:b/>
          <w:sz w:val="24"/>
          <w:szCs w:val="24"/>
          <w:lang w:val="es-ES" w:eastAsia="es-ES"/>
        </w:rPr>
        <w:t>xxxxxxxxxxxx</w:t>
      </w:r>
      <w:r w:rsidR="004D591A" w:rsidRPr="00F868C0">
        <w:rPr>
          <w:rFonts w:ascii="Palatino Linotype" w:eastAsia="Calibri" w:hAnsi="Palatino Linotype" w:cs="Arial"/>
          <w:b/>
          <w:sz w:val="24"/>
          <w:szCs w:val="24"/>
          <w:lang w:val="es-ES" w:eastAsia="es-ES"/>
        </w:rPr>
        <w:t>.pdf</w:t>
      </w:r>
      <w:r w:rsidRPr="00F868C0">
        <w:rPr>
          <w:rFonts w:ascii="Palatino Linotype" w:eastAsia="Calibri" w:hAnsi="Palatino Linotype" w:cs="Arial"/>
          <w:b/>
          <w:sz w:val="24"/>
          <w:szCs w:val="24"/>
          <w:lang w:val="es-ES" w:eastAsia="es-ES"/>
        </w:rPr>
        <w:t xml:space="preserve">”, </w:t>
      </w:r>
      <w:r w:rsidRPr="00F868C0">
        <w:rPr>
          <w:rFonts w:ascii="Palatino Linotype" w:eastAsia="Calibri" w:hAnsi="Palatino Linotype" w:cs="Arial"/>
          <w:sz w:val="24"/>
          <w:szCs w:val="24"/>
          <w:lang w:val="es-ES" w:eastAsia="es-ES"/>
        </w:rPr>
        <w:t>remitido el</w:t>
      </w:r>
      <w:r w:rsidR="004D591A" w:rsidRPr="00F868C0">
        <w:rPr>
          <w:rFonts w:ascii="Palatino Linotype" w:eastAsia="Calibri" w:hAnsi="Palatino Linotype" w:cs="Arial"/>
          <w:sz w:val="24"/>
          <w:szCs w:val="24"/>
          <w:lang w:val="es-ES" w:eastAsia="es-ES"/>
        </w:rPr>
        <w:t xml:space="preserve"> once de febrero</w:t>
      </w:r>
      <w:r w:rsidRPr="00F868C0">
        <w:rPr>
          <w:rFonts w:ascii="Palatino Linotype" w:eastAsia="Calibri" w:hAnsi="Palatino Linotype" w:cs="Arial"/>
          <w:sz w:val="24"/>
          <w:szCs w:val="24"/>
          <w:lang w:val="es-ES" w:eastAsia="es-ES"/>
        </w:rPr>
        <w:t xml:space="preserve"> de </w:t>
      </w:r>
      <w:r w:rsidR="00F91144" w:rsidRPr="00F868C0">
        <w:rPr>
          <w:rFonts w:ascii="Palatino Linotype" w:eastAsia="Calibri" w:hAnsi="Palatino Linotype" w:cs="Arial"/>
          <w:sz w:val="24"/>
          <w:szCs w:val="24"/>
          <w:lang w:val="es-ES" w:eastAsia="es-ES"/>
        </w:rPr>
        <w:t>dos mil veintiséis</w:t>
      </w:r>
      <w:r w:rsidRPr="00F868C0">
        <w:rPr>
          <w:rFonts w:ascii="Palatino Linotype" w:eastAsia="Calibri" w:hAnsi="Palatino Linotype" w:cs="Arial"/>
          <w:sz w:val="24"/>
          <w:szCs w:val="24"/>
          <w:lang w:val="es-ES" w:eastAsia="es-ES"/>
        </w:rPr>
        <w:t xml:space="preserve">, mismo que compila un escrito libre signado por </w:t>
      </w:r>
      <w:r w:rsidR="004D591A" w:rsidRPr="00F868C0">
        <w:rPr>
          <w:rFonts w:ascii="Palatino Linotype" w:eastAsia="Calibri" w:hAnsi="Palatino Linotype" w:cs="Arial"/>
          <w:b/>
          <w:sz w:val="24"/>
          <w:szCs w:val="24"/>
          <w:lang w:val="es-ES" w:eastAsia="es-ES"/>
        </w:rPr>
        <w:t>La</w:t>
      </w:r>
      <w:r w:rsidRPr="00F868C0">
        <w:rPr>
          <w:rFonts w:ascii="Palatino Linotype" w:eastAsia="Calibri" w:hAnsi="Palatino Linotype" w:cs="Arial"/>
          <w:b/>
          <w:sz w:val="24"/>
          <w:szCs w:val="24"/>
          <w:lang w:val="es-ES" w:eastAsia="es-ES"/>
        </w:rPr>
        <w:t xml:space="preserve"> Recurrente.</w:t>
      </w:r>
    </w:p>
    <w:p w:rsidR="00AE1A3E" w:rsidRPr="00F868C0" w:rsidRDefault="00AE1A3E" w:rsidP="00AE1A3E">
      <w:pPr>
        <w:spacing w:after="0" w:line="360" w:lineRule="auto"/>
        <w:jc w:val="both"/>
        <w:rPr>
          <w:rFonts w:ascii="Palatino Linotype" w:eastAsia="Calibri" w:hAnsi="Palatino Linotype" w:cs="Arial"/>
          <w:sz w:val="24"/>
          <w:szCs w:val="24"/>
          <w:lang w:val="es-ES" w:eastAsia="es-ES"/>
        </w:rPr>
      </w:pPr>
    </w:p>
    <w:p w:rsidR="00AE1A3E" w:rsidRPr="00F868C0" w:rsidRDefault="00AE1A3E" w:rsidP="00AE1A3E">
      <w:pPr>
        <w:spacing w:after="0" w:line="360" w:lineRule="auto"/>
        <w:jc w:val="both"/>
        <w:rPr>
          <w:rFonts w:ascii="Palatino Linotype" w:hAnsi="Palatino Linotype" w:cs="Arial"/>
          <w:sz w:val="24"/>
          <w:szCs w:val="24"/>
        </w:rPr>
      </w:pPr>
      <w:r w:rsidRPr="00F868C0">
        <w:rPr>
          <w:rFonts w:ascii="Palatino Linotype" w:eastAsia="Calibri" w:hAnsi="Palatino Linotype" w:cs="Arial"/>
          <w:sz w:val="24"/>
          <w:szCs w:val="24"/>
          <w:lang w:val="es-ES" w:eastAsia="es-ES"/>
        </w:rPr>
        <w:t xml:space="preserve">Atentos a la voluntad de las partes de llegar a una conciliación en el presente asunto, el </w:t>
      </w:r>
      <w:r w:rsidR="004D591A" w:rsidRPr="00F868C0">
        <w:rPr>
          <w:rFonts w:ascii="Palatino Linotype" w:eastAsia="Calibri" w:hAnsi="Palatino Linotype" w:cs="Arial"/>
          <w:sz w:val="24"/>
          <w:szCs w:val="24"/>
          <w:lang w:val="es-ES" w:eastAsia="es-ES"/>
        </w:rPr>
        <w:t>cuatro de marzo</w:t>
      </w:r>
      <w:r w:rsidRPr="00F868C0">
        <w:rPr>
          <w:rFonts w:ascii="Palatino Linotype" w:eastAsia="Calibri" w:hAnsi="Palatino Linotype" w:cs="Arial"/>
          <w:sz w:val="24"/>
          <w:szCs w:val="24"/>
          <w:lang w:val="es-ES" w:eastAsia="es-ES"/>
        </w:rPr>
        <w:t xml:space="preserve"> de </w:t>
      </w:r>
      <w:r w:rsidR="00F91144" w:rsidRPr="00F868C0">
        <w:rPr>
          <w:rFonts w:ascii="Palatino Linotype" w:eastAsia="Calibri" w:hAnsi="Palatino Linotype" w:cs="Arial"/>
          <w:sz w:val="24"/>
          <w:szCs w:val="24"/>
          <w:lang w:val="es-ES" w:eastAsia="es-ES"/>
        </w:rPr>
        <w:t>dos mil veintiséis</w:t>
      </w:r>
      <w:r w:rsidRPr="00F868C0">
        <w:rPr>
          <w:rFonts w:ascii="Palatino Linotype" w:eastAsia="Calibri" w:hAnsi="Palatino Linotype" w:cs="Arial"/>
          <w:sz w:val="24"/>
          <w:szCs w:val="24"/>
          <w:lang w:val="es-ES" w:eastAsia="es-ES"/>
        </w:rPr>
        <w:t xml:space="preserve">, el Comisionado Ponente emitió el </w:t>
      </w:r>
      <w:r w:rsidRPr="00F868C0">
        <w:rPr>
          <w:rFonts w:ascii="Palatino Linotype" w:eastAsia="Calibri" w:hAnsi="Palatino Linotype" w:cs="Arial"/>
          <w:b/>
          <w:sz w:val="24"/>
          <w:szCs w:val="24"/>
          <w:lang w:val="es-ES" w:eastAsia="es-ES"/>
        </w:rPr>
        <w:t xml:space="preserve">Acuerdo para señalar día, hora y lugar para la audiencia de la celebración de conciliación, </w:t>
      </w:r>
      <w:r w:rsidRPr="00F868C0">
        <w:rPr>
          <w:rFonts w:ascii="Palatino Linotype" w:eastAsia="Calibri" w:hAnsi="Palatino Linotype" w:cs="Arial"/>
          <w:sz w:val="24"/>
          <w:szCs w:val="24"/>
          <w:lang w:val="es-ES" w:eastAsia="es-ES"/>
        </w:rPr>
        <w:t xml:space="preserve">en el cual se establecieron las </w:t>
      </w:r>
      <w:r w:rsidRPr="00F868C0">
        <w:rPr>
          <w:rFonts w:ascii="Palatino Linotype" w:hAnsi="Palatino Linotype"/>
          <w:sz w:val="24"/>
          <w:szCs w:val="24"/>
          <w:u w:val="single"/>
        </w:rPr>
        <w:t>1</w:t>
      </w:r>
      <w:r w:rsidR="004D591A" w:rsidRPr="00F868C0">
        <w:rPr>
          <w:rFonts w:ascii="Palatino Linotype" w:hAnsi="Palatino Linotype"/>
          <w:sz w:val="24"/>
          <w:szCs w:val="24"/>
          <w:u w:val="single"/>
        </w:rPr>
        <w:t>2</w:t>
      </w:r>
      <w:r w:rsidRPr="00F868C0">
        <w:rPr>
          <w:rFonts w:ascii="Palatino Linotype" w:hAnsi="Palatino Linotype"/>
          <w:sz w:val="24"/>
          <w:szCs w:val="24"/>
          <w:u w:val="single"/>
        </w:rPr>
        <w:t xml:space="preserve">:00 horas del día </w:t>
      </w:r>
      <w:r w:rsidR="004D591A" w:rsidRPr="00F868C0">
        <w:rPr>
          <w:rFonts w:ascii="Palatino Linotype" w:hAnsi="Palatino Linotype"/>
          <w:sz w:val="24"/>
          <w:szCs w:val="24"/>
          <w:u w:val="single"/>
        </w:rPr>
        <w:t xml:space="preserve">jueves doce de marzo </w:t>
      </w:r>
      <w:r w:rsidRPr="00F868C0">
        <w:rPr>
          <w:rFonts w:ascii="Palatino Linotype" w:hAnsi="Palatino Linotype"/>
          <w:sz w:val="24"/>
          <w:szCs w:val="24"/>
          <w:u w:val="single"/>
        </w:rPr>
        <w:t xml:space="preserve">de </w:t>
      </w:r>
      <w:r w:rsidR="00F91144" w:rsidRPr="00F868C0">
        <w:rPr>
          <w:rFonts w:ascii="Palatino Linotype" w:hAnsi="Palatino Linotype"/>
          <w:sz w:val="24"/>
          <w:szCs w:val="24"/>
          <w:u w:val="single"/>
        </w:rPr>
        <w:t>dos mil veintiséis</w:t>
      </w:r>
      <w:r w:rsidRPr="00F868C0">
        <w:rPr>
          <w:rFonts w:ascii="Palatino Linotype" w:eastAsia="Calibri" w:hAnsi="Palatino Linotype" w:cs="Arial"/>
          <w:sz w:val="24"/>
          <w:szCs w:val="24"/>
          <w:lang w:val="es-ES" w:eastAsia="es-ES"/>
        </w:rPr>
        <w:t>, misma que se desarrolló a través de la plataforma electrónica “ZOOM”.</w:t>
      </w:r>
    </w:p>
    <w:p w:rsidR="00AE1A3E" w:rsidRPr="00F868C0" w:rsidRDefault="00AE1A3E" w:rsidP="00AE1A3E">
      <w:pPr>
        <w:spacing w:after="0" w:line="360" w:lineRule="auto"/>
        <w:jc w:val="both"/>
        <w:rPr>
          <w:rFonts w:ascii="Palatino Linotype" w:eastAsia="Calibri" w:hAnsi="Palatino Linotype" w:cs="Arial"/>
          <w:sz w:val="24"/>
          <w:szCs w:val="24"/>
          <w:lang w:val="es-ES" w:eastAsia="es-ES"/>
        </w:rPr>
      </w:pPr>
    </w:p>
    <w:p w:rsidR="00AE1A3E" w:rsidRPr="00F868C0" w:rsidRDefault="00AE1A3E" w:rsidP="00AE1A3E">
      <w:pPr>
        <w:spacing w:after="0" w:line="360" w:lineRule="auto"/>
        <w:jc w:val="both"/>
        <w:rPr>
          <w:rFonts w:ascii="Palatino Linotype" w:eastAsia="Calibri" w:hAnsi="Palatino Linotype" w:cs="Arial"/>
          <w:sz w:val="24"/>
          <w:szCs w:val="24"/>
          <w:lang w:val="es-ES" w:eastAsia="es-ES"/>
        </w:rPr>
      </w:pPr>
    </w:p>
    <w:p w:rsidR="00AE1A3E" w:rsidRPr="00F868C0" w:rsidRDefault="004D591A" w:rsidP="00AE1A3E">
      <w:pPr>
        <w:spacing w:after="0" w:line="360" w:lineRule="auto"/>
        <w:jc w:val="both"/>
        <w:rPr>
          <w:rFonts w:ascii="Palatino Linotype" w:eastAsia="Times New Roman" w:hAnsi="Palatino Linotype" w:cs="Arial"/>
          <w:b/>
          <w:sz w:val="24"/>
          <w:szCs w:val="24"/>
          <w:lang w:val="es-ES" w:eastAsia="es-ES"/>
        </w:rPr>
      </w:pPr>
      <w:r w:rsidRPr="00F868C0">
        <w:rPr>
          <w:rFonts w:ascii="Palatino Linotype" w:eastAsia="Times New Roman" w:hAnsi="Palatino Linotype" w:cs="Arial"/>
          <w:b/>
          <w:sz w:val="28"/>
          <w:szCs w:val="24"/>
          <w:lang w:val="es-ES" w:eastAsia="es-ES"/>
        </w:rPr>
        <w:t>SÉPTIMO</w:t>
      </w:r>
      <w:r w:rsidR="00AE1A3E" w:rsidRPr="00F868C0">
        <w:rPr>
          <w:rFonts w:ascii="Palatino Linotype" w:eastAsia="Times New Roman" w:hAnsi="Palatino Linotype" w:cs="Arial"/>
          <w:b/>
          <w:sz w:val="28"/>
          <w:szCs w:val="28"/>
          <w:lang w:val="es-ES" w:eastAsia="es-ES"/>
        </w:rPr>
        <w:t xml:space="preserve">. </w:t>
      </w:r>
      <w:r w:rsidR="00AE1A3E" w:rsidRPr="00F868C0">
        <w:rPr>
          <w:rFonts w:ascii="Palatino Linotype" w:eastAsia="Times New Roman" w:hAnsi="Palatino Linotype" w:cs="Arial"/>
          <w:b/>
          <w:sz w:val="24"/>
          <w:szCs w:val="28"/>
          <w:lang w:val="es-ES" w:eastAsia="es-ES"/>
        </w:rPr>
        <w:t>De la celebración dela Audiencia de Conciliación.</w:t>
      </w:r>
    </w:p>
    <w:p w:rsidR="00AE1A3E" w:rsidRPr="00F868C0" w:rsidRDefault="00AE1A3E" w:rsidP="00AE1A3E">
      <w:pPr>
        <w:spacing w:after="0" w:line="360" w:lineRule="auto"/>
        <w:jc w:val="both"/>
        <w:rPr>
          <w:rFonts w:ascii="Palatino Linotype" w:hAnsi="Palatino Linotype" w:cs="Arial"/>
          <w:sz w:val="24"/>
          <w:szCs w:val="24"/>
        </w:rPr>
      </w:pPr>
      <w:r w:rsidRPr="00F868C0">
        <w:rPr>
          <w:rFonts w:ascii="Palatino Linotype" w:hAnsi="Palatino Linotype" w:cs="Arial"/>
          <w:sz w:val="24"/>
          <w:szCs w:val="24"/>
        </w:rPr>
        <w:t>Siendo las 1</w:t>
      </w:r>
      <w:r w:rsidR="004D591A" w:rsidRPr="00F868C0">
        <w:rPr>
          <w:rFonts w:ascii="Palatino Linotype" w:hAnsi="Palatino Linotype" w:cs="Arial"/>
          <w:sz w:val="24"/>
          <w:szCs w:val="24"/>
        </w:rPr>
        <w:t>2</w:t>
      </w:r>
      <w:r w:rsidRPr="00F868C0">
        <w:rPr>
          <w:rFonts w:ascii="Palatino Linotype" w:hAnsi="Palatino Linotype" w:cs="Arial"/>
          <w:sz w:val="24"/>
          <w:szCs w:val="24"/>
        </w:rPr>
        <w:t xml:space="preserve">:00 (diez) horas del día </w:t>
      </w:r>
      <w:r w:rsidR="004D591A" w:rsidRPr="00F868C0">
        <w:rPr>
          <w:rFonts w:ascii="Palatino Linotype" w:hAnsi="Palatino Linotype"/>
          <w:sz w:val="24"/>
          <w:szCs w:val="24"/>
          <w:u w:val="single"/>
        </w:rPr>
        <w:t>doce de marzo</w:t>
      </w:r>
      <w:r w:rsidRPr="00F868C0">
        <w:rPr>
          <w:rFonts w:ascii="Palatino Linotype" w:hAnsi="Palatino Linotype"/>
          <w:sz w:val="24"/>
          <w:szCs w:val="24"/>
          <w:u w:val="single"/>
        </w:rPr>
        <w:t xml:space="preserve"> de </w:t>
      </w:r>
      <w:r w:rsidR="00F91144" w:rsidRPr="00F868C0">
        <w:rPr>
          <w:rFonts w:ascii="Palatino Linotype" w:hAnsi="Palatino Linotype"/>
          <w:sz w:val="24"/>
          <w:szCs w:val="24"/>
          <w:u w:val="single"/>
        </w:rPr>
        <w:t>dos mil veintiséis</w:t>
      </w:r>
      <w:r w:rsidRPr="00F868C0">
        <w:rPr>
          <w:rFonts w:ascii="Palatino Linotype" w:hAnsi="Palatino Linotype" w:cs="Arial"/>
          <w:sz w:val="24"/>
          <w:szCs w:val="24"/>
        </w:rPr>
        <w:t xml:space="preserve">, se llevó a cabo la audiencia de conciliación entre </w:t>
      </w:r>
      <w:r w:rsidR="00D3445D" w:rsidRPr="00F868C0">
        <w:rPr>
          <w:rFonts w:ascii="Palatino Linotype" w:hAnsi="Palatino Linotype" w:cs="Arial"/>
          <w:sz w:val="24"/>
          <w:szCs w:val="24"/>
        </w:rPr>
        <w:t>La</w:t>
      </w:r>
      <w:r w:rsidRPr="00F868C0">
        <w:rPr>
          <w:rFonts w:ascii="Palatino Linotype" w:hAnsi="Palatino Linotype" w:cs="Arial"/>
          <w:sz w:val="24"/>
          <w:szCs w:val="24"/>
        </w:rPr>
        <w:t xml:space="preserve"> </w:t>
      </w:r>
      <w:r w:rsidRPr="00F868C0">
        <w:rPr>
          <w:rFonts w:ascii="Palatino Linotype" w:hAnsi="Palatino Linotype" w:cs="Arial"/>
          <w:b/>
          <w:sz w:val="24"/>
          <w:szCs w:val="24"/>
        </w:rPr>
        <w:t>Recurrente</w:t>
      </w:r>
      <w:r w:rsidRPr="00F868C0">
        <w:rPr>
          <w:rFonts w:ascii="Palatino Linotype" w:hAnsi="Palatino Linotype" w:cs="Arial"/>
          <w:sz w:val="24"/>
          <w:szCs w:val="24"/>
        </w:rPr>
        <w:t xml:space="preserve"> y el </w:t>
      </w:r>
      <w:r w:rsidRPr="00F868C0">
        <w:rPr>
          <w:rFonts w:ascii="Palatino Linotype" w:hAnsi="Palatino Linotype" w:cs="Arial"/>
          <w:b/>
          <w:sz w:val="24"/>
          <w:szCs w:val="24"/>
        </w:rPr>
        <w:t>Sujeto Obligado,</w:t>
      </w:r>
      <w:r w:rsidRPr="00F868C0">
        <w:rPr>
          <w:rFonts w:ascii="Palatino Linotype" w:hAnsi="Palatino Linotype" w:cs="Arial"/>
          <w:sz w:val="24"/>
          <w:szCs w:val="24"/>
        </w:rPr>
        <w:t xml:space="preserve"> en la cual, las partes conciliaron en el sentido que se tuvo por acreditado el interés legítimo del </w:t>
      </w:r>
      <w:r w:rsidRPr="00F868C0">
        <w:rPr>
          <w:rFonts w:ascii="Palatino Linotype" w:hAnsi="Palatino Linotype" w:cs="Arial"/>
          <w:b/>
          <w:sz w:val="24"/>
          <w:szCs w:val="24"/>
        </w:rPr>
        <w:t>Recurrente</w:t>
      </w:r>
      <w:r w:rsidRPr="00F868C0">
        <w:rPr>
          <w:rFonts w:ascii="Palatino Linotype" w:hAnsi="Palatino Linotype" w:cs="Arial"/>
          <w:sz w:val="24"/>
          <w:szCs w:val="24"/>
        </w:rPr>
        <w:t>, así como la necesidad de la información, atendiendo a la utilidad para tramitar su jubilación.</w:t>
      </w:r>
    </w:p>
    <w:p w:rsidR="00AE1A3E" w:rsidRPr="00F868C0" w:rsidRDefault="00AE1A3E" w:rsidP="00AE1A3E">
      <w:pPr>
        <w:spacing w:after="0" w:line="360" w:lineRule="auto"/>
        <w:jc w:val="both"/>
        <w:rPr>
          <w:rFonts w:ascii="Palatino Linotype" w:hAnsi="Palatino Linotype" w:cs="Arial"/>
          <w:sz w:val="24"/>
          <w:szCs w:val="24"/>
        </w:rPr>
      </w:pPr>
    </w:p>
    <w:p w:rsidR="00AE1A3E" w:rsidRPr="00F868C0" w:rsidRDefault="00AE1A3E" w:rsidP="00AE1A3E">
      <w:pPr>
        <w:spacing w:after="0" w:line="360" w:lineRule="auto"/>
        <w:jc w:val="both"/>
        <w:rPr>
          <w:rFonts w:ascii="Palatino Linotype" w:hAnsi="Palatino Linotype" w:cs="Arial"/>
          <w:sz w:val="24"/>
          <w:szCs w:val="24"/>
        </w:rPr>
      </w:pPr>
      <w:r w:rsidRPr="00F868C0">
        <w:rPr>
          <w:rFonts w:ascii="Palatino Linotype" w:hAnsi="Palatino Linotype" w:cs="Arial"/>
          <w:sz w:val="24"/>
          <w:szCs w:val="24"/>
        </w:rPr>
        <w:t xml:space="preserve">En ese acto, el </w:t>
      </w:r>
      <w:r w:rsidRPr="00F868C0">
        <w:rPr>
          <w:rFonts w:ascii="Palatino Linotype" w:hAnsi="Palatino Linotype" w:cs="Arial"/>
          <w:b/>
          <w:sz w:val="24"/>
          <w:szCs w:val="24"/>
        </w:rPr>
        <w:t>Sujeto Obligado</w:t>
      </w:r>
      <w:r w:rsidRPr="00F868C0">
        <w:rPr>
          <w:rFonts w:ascii="Palatino Linotype" w:hAnsi="Palatino Linotype" w:cs="Arial"/>
          <w:sz w:val="24"/>
          <w:szCs w:val="24"/>
        </w:rPr>
        <w:t xml:space="preserve"> hizo del conocimiento al </w:t>
      </w:r>
      <w:r w:rsidRPr="00F868C0">
        <w:rPr>
          <w:rFonts w:ascii="Palatino Linotype" w:hAnsi="Palatino Linotype" w:cs="Arial"/>
          <w:b/>
          <w:sz w:val="24"/>
          <w:szCs w:val="24"/>
        </w:rPr>
        <w:t>Recurrente</w:t>
      </w:r>
      <w:r w:rsidRPr="00F868C0">
        <w:rPr>
          <w:rFonts w:ascii="Palatino Linotype" w:hAnsi="Palatino Linotype" w:cs="Arial"/>
          <w:sz w:val="24"/>
          <w:szCs w:val="24"/>
        </w:rPr>
        <w:t xml:space="preserve"> el procedimiento para la entrega de la información, por lo que debía acudir a sus oficinas, para su entrega, atendiendo que la modalidad de entrega de la información fue en copias certificadas, de forma gratuita. El </w:t>
      </w:r>
      <w:r w:rsidRPr="00F868C0">
        <w:rPr>
          <w:rFonts w:ascii="Palatino Linotype" w:hAnsi="Palatino Linotype" w:cs="Arial"/>
          <w:b/>
          <w:sz w:val="24"/>
          <w:szCs w:val="24"/>
        </w:rPr>
        <w:t>Recurrente</w:t>
      </w:r>
      <w:r w:rsidRPr="00F868C0">
        <w:rPr>
          <w:rFonts w:ascii="Palatino Linotype" w:hAnsi="Palatino Linotype" w:cs="Arial"/>
          <w:sz w:val="24"/>
          <w:szCs w:val="24"/>
        </w:rPr>
        <w:t xml:space="preserve"> manifestó su conformidad con la entrega de la información en las oficinas del </w:t>
      </w:r>
      <w:r w:rsidRPr="00F868C0">
        <w:rPr>
          <w:rFonts w:ascii="Palatino Linotype" w:hAnsi="Palatino Linotype" w:cs="Arial"/>
          <w:b/>
          <w:sz w:val="24"/>
          <w:szCs w:val="24"/>
        </w:rPr>
        <w:t xml:space="preserve">Sujeto Obligado, </w:t>
      </w:r>
      <w:r w:rsidRPr="00F868C0">
        <w:rPr>
          <w:rFonts w:ascii="Palatino Linotype" w:hAnsi="Palatino Linotype" w:cs="Arial"/>
          <w:sz w:val="24"/>
          <w:szCs w:val="24"/>
        </w:rPr>
        <w:t xml:space="preserve">por lo que habrá de firmar un </w:t>
      </w:r>
      <w:r w:rsidRPr="00F868C0">
        <w:rPr>
          <w:rFonts w:ascii="Palatino Linotype" w:hAnsi="Palatino Linotype" w:cs="Arial"/>
          <w:sz w:val="24"/>
          <w:szCs w:val="24"/>
        </w:rPr>
        <w:lastRenderedPageBreak/>
        <w:t>acuse de entrega de la información, el cual habría de ser remitido a este Órgano Garante.</w:t>
      </w:r>
    </w:p>
    <w:p w:rsidR="00AE1A3E" w:rsidRPr="00F868C0" w:rsidRDefault="00AE1A3E" w:rsidP="00AE1A3E">
      <w:pPr>
        <w:spacing w:after="0" w:line="360" w:lineRule="auto"/>
        <w:jc w:val="both"/>
        <w:rPr>
          <w:rFonts w:ascii="Palatino Linotype" w:hAnsi="Palatino Linotype" w:cs="Arial"/>
          <w:sz w:val="24"/>
          <w:szCs w:val="24"/>
        </w:rPr>
      </w:pPr>
    </w:p>
    <w:p w:rsidR="00AE1A3E" w:rsidRPr="00F868C0" w:rsidRDefault="00D3445D" w:rsidP="00AE1A3E">
      <w:pPr>
        <w:spacing w:after="0" w:line="360" w:lineRule="auto"/>
        <w:jc w:val="both"/>
        <w:rPr>
          <w:rFonts w:ascii="Palatino Linotype" w:eastAsia="Times New Roman" w:hAnsi="Palatino Linotype" w:cs="Arial"/>
          <w:b/>
          <w:sz w:val="28"/>
          <w:szCs w:val="24"/>
          <w:lang w:val="es-ES" w:eastAsia="es-ES"/>
        </w:rPr>
      </w:pPr>
      <w:r w:rsidRPr="00F868C0">
        <w:rPr>
          <w:rFonts w:ascii="Palatino Linotype" w:eastAsia="Times New Roman" w:hAnsi="Palatino Linotype" w:cs="Arial"/>
          <w:b/>
          <w:sz w:val="28"/>
          <w:szCs w:val="24"/>
          <w:lang w:val="es-ES" w:eastAsia="es-ES"/>
        </w:rPr>
        <w:t>OCTAVO</w:t>
      </w:r>
      <w:r w:rsidR="00AE1A3E" w:rsidRPr="00F868C0">
        <w:rPr>
          <w:rFonts w:ascii="Palatino Linotype" w:eastAsia="Times New Roman" w:hAnsi="Palatino Linotype" w:cs="Arial"/>
          <w:b/>
          <w:sz w:val="28"/>
          <w:szCs w:val="24"/>
          <w:lang w:val="es-ES" w:eastAsia="es-ES"/>
        </w:rPr>
        <w:t xml:space="preserve">. </w:t>
      </w:r>
      <w:r w:rsidR="00AE1A3E" w:rsidRPr="00F868C0">
        <w:rPr>
          <w:rFonts w:ascii="Palatino Linotype" w:eastAsia="Times New Roman" w:hAnsi="Palatino Linotype" w:cs="Arial"/>
          <w:b/>
          <w:sz w:val="26"/>
          <w:szCs w:val="26"/>
          <w:lang w:val="es-ES" w:eastAsia="es-ES"/>
        </w:rPr>
        <w:t>De la etapa de instrucción.</w:t>
      </w:r>
    </w:p>
    <w:p w:rsidR="00AE1A3E" w:rsidRPr="00F868C0" w:rsidRDefault="00AE1A3E" w:rsidP="00AE1A3E">
      <w:pPr>
        <w:spacing w:after="0" w:line="360" w:lineRule="auto"/>
        <w:jc w:val="both"/>
        <w:rPr>
          <w:rFonts w:ascii="Palatino Linotype" w:eastAsia="Times New Roman" w:hAnsi="Palatino Linotype" w:cs="Arial"/>
          <w:b/>
          <w:sz w:val="24"/>
          <w:szCs w:val="24"/>
          <w:lang w:val="es-ES_tradnl" w:eastAsia="es-ES"/>
        </w:rPr>
      </w:pPr>
      <w:r w:rsidRPr="00F868C0">
        <w:rPr>
          <w:rFonts w:ascii="Palatino Linotype" w:eastAsia="Times New Roman" w:hAnsi="Palatino Linotype" w:cs="Arial"/>
          <w:sz w:val="24"/>
          <w:szCs w:val="24"/>
          <w:lang w:val="es-ES" w:eastAsia="es-ES"/>
        </w:rPr>
        <w:t xml:space="preserve">Una vez desahogada la audiencia de conciliación en la fecha señalada, abierta la etapa de manifestaciones y transcurrido el término legal referido, de las constancias que obran en el </w:t>
      </w:r>
      <w:r w:rsidRPr="00F868C0">
        <w:rPr>
          <w:rFonts w:ascii="Palatino Linotype" w:eastAsia="Times New Roman" w:hAnsi="Palatino Linotype" w:cs="Arial"/>
          <w:b/>
          <w:sz w:val="24"/>
          <w:szCs w:val="24"/>
          <w:lang w:val="es-ES" w:eastAsia="es-ES"/>
        </w:rPr>
        <w:t xml:space="preserve">SARCOEM, </w:t>
      </w:r>
      <w:r w:rsidRPr="00F868C0">
        <w:rPr>
          <w:rFonts w:ascii="Palatino Linotype" w:eastAsia="Times New Roman" w:hAnsi="Palatino Linotype" w:cs="Arial"/>
          <w:sz w:val="24"/>
          <w:szCs w:val="24"/>
          <w:lang w:val="es-ES" w:eastAsia="es-ES"/>
        </w:rPr>
        <w:t>se advierte que el</w:t>
      </w:r>
      <w:r w:rsidRPr="00F868C0">
        <w:rPr>
          <w:rFonts w:ascii="Palatino Linotype" w:eastAsia="Times New Roman" w:hAnsi="Palatino Linotype" w:cs="Arial"/>
          <w:b/>
          <w:sz w:val="24"/>
          <w:szCs w:val="24"/>
          <w:lang w:val="es-ES" w:eastAsia="es-ES"/>
        </w:rPr>
        <w:t xml:space="preserve"> Sujeto Obligado</w:t>
      </w:r>
      <w:r w:rsidRPr="00F868C0">
        <w:rPr>
          <w:rFonts w:ascii="Palatino Linotype" w:eastAsia="Times New Roman" w:hAnsi="Palatino Linotype" w:cs="Arial"/>
          <w:sz w:val="24"/>
          <w:szCs w:val="24"/>
          <w:lang w:val="es-ES" w:eastAsia="es-ES"/>
        </w:rPr>
        <w:t xml:space="preserve">, en fecha nueve y trece de </w:t>
      </w:r>
      <w:r w:rsidR="00D3445D" w:rsidRPr="00F868C0">
        <w:rPr>
          <w:rFonts w:ascii="Palatino Linotype" w:eastAsia="Times New Roman" w:hAnsi="Palatino Linotype" w:cs="Arial"/>
          <w:sz w:val="24"/>
          <w:szCs w:val="24"/>
          <w:lang w:val="es-ES" w:eastAsia="es-ES"/>
        </w:rPr>
        <w:t>marzo</w:t>
      </w:r>
      <w:r w:rsidRPr="00F868C0">
        <w:rPr>
          <w:rFonts w:ascii="Palatino Linotype" w:eastAsia="Times New Roman" w:hAnsi="Palatino Linotype" w:cs="Arial"/>
          <w:sz w:val="24"/>
          <w:szCs w:val="24"/>
          <w:lang w:val="es-ES" w:eastAsia="es-ES"/>
        </w:rPr>
        <w:t xml:space="preserve"> de </w:t>
      </w:r>
      <w:r w:rsidR="00F91144" w:rsidRPr="00F868C0">
        <w:rPr>
          <w:rFonts w:ascii="Palatino Linotype" w:eastAsia="Times New Roman" w:hAnsi="Palatino Linotype" w:cs="Arial"/>
          <w:sz w:val="24"/>
          <w:szCs w:val="24"/>
          <w:lang w:val="es-ES" w:eastAsia="es-ES"/>
        </w:rPr>
        <w:t>dos mil veintiséis</w:t>
      </w:r>
      <w:r w:rsidRPr="00F868C0">
        <w:rPr>
          <w:rFonts w:ascii="Palatino Linotype" w:eastAsia="Times New Roman" w:hAnsi="Palatino Linotype" w:cs="Arial"/>
          <w:sz w:val="24"/>
          <w:szCs w:val="24"/>
          <w:lang w:val="es-ES" w:eastAsia="es-ES"/>
        </w:rPr>
        <w:t xml:space="preserve">, rindió los archivos electrónicos denominados </w:t>
      </w:r>
      <w:r w:rsidRPr="00F868C0">
        <w:rPr>
          <w:rFonts w:ascii="Palatino Linotype" w:eastAsia="Times New Roman" w:hAnsi="Palatino Linotype" w:cs="Arial"/>
          <w:b/>
          <w:sz w:val="24"/>
          <w:szCs w:val="24"/>
          <w:lang w:val="es-ES" w:eastAsia="es-ES"/>
        </w:rPr>
        <w:t>“</w:t>
      </w:r>
      <w:r w:rsidR="00D3445D" w:rsidRPr="00F868C0">
        <w:rPr>
          <w:rFonts w:ascii="Palatino Linotype" w:eastAsia="Times New Roman" w:hAnsi="Palatino Linotype" w:cs="Arial"/>
          <w:b/>
          <w:sz w:val="24"/>
          <w:szCs w:val="24"/>
          <w:lang w:val="es-ES" w:eastAsia="es-ES"/>
        </w:rPr>
        <w:t>ACUSE DE RECIBIDO 1551.AD.pdf</w:t>
      </w:r>
      <w:r w:rsidRPr="00F868C0">
        <w:rPr>
          <w:rFonts w:ascii="Palatino Linotype" w:eastAsia="Times New Roman" w:hAnsi="Palatino Linotype" w:cs="Arial"/>
          <w:b/>
          <w:sz w:val="24"/>
          <w:szCs w:val="24"/>
          <w:lang w:val="es-ES" w:eastAsia="es-ES"/>
        </w:rPr>
        <w:t xml:space="preserve">” </w:t>
      </w:r>
      <w:r w:rsidRPr="00F868C0">
        <w:rPr>
          <w:rFonts w:ascii="Palatino Linotype" w:eastAsia="Times New Roman" w:hAnsi="Palatino Linotype" w:cs="Arial"/>
          <w:sz w:val="24"/>
          <w:szCs w:val="24"/>
          <w:lang w:val="es-ES" w:eastAsia="es-ES"/>
        </w:rPr>
        <w:t>consistentes en el acuse de recibido de la información por parte de</w:t>
      </w:r>
      <w:r w:rsidR="00D3445D" w:rsidRPr="00F868C0">
        <w:rPr>
          <w:rFonts w:ascii="Palatino Linotype" w:eastAsia="Times New Roman" w:hAnsi="Palatino Linotype" w:cs="Arial"/>
          <w:sz w:val="24"/>
          <w:szCs w:val="24"/>
          <w:lang w:val="es-ES" w:eastAsia="es-ES"/>
        </w:rPr>
        <w:t xml:space="preserve"> </w:t>
      </w:r>
      <w:r w:rsidRPr="00F868C0">
        <w:rPr>
          <w:rFonts w:ascii="Palatino Linotype" w:eastAsia="Times New Roman" w:hAnsi="Palatino Linotype" w:cs="Arial"/>
          <w:sz w:val="24"/>
          <w:szCs w:val="24"/>
          <w:lang w:val="es-ES" w:eastAsia="es-ES"/>
        </w:rPr>
        <w:t>l</w:t>
      </w:r>
      <w:r w:rsidR="00D3445D" w:rsidRPr="00F868C0">
        <w:rPr>
          <w:rFonts w:ascii="Palatino Linotype" w:eastAsia="Times New Roman" w:hAnsi="Palatino Linotype" w:cs="Arial"/>
          <w:sz w:val="24"/>
          <w:szCs w:val="24"/>
          <w:lang w:val="es-ES" w:eastAsia="es-ES"/>
        </w:rPr>
        <w:t>a</w:t>
      </w:r>
      <w:r w:rsidRPr="00F868C0">
        <w:rPr>
          <w:rFonts w:ascii="Palatino Linotype" w:eastAsia="Times New Roman" w:hAnsi="Palatino Linotype" w:cs="Arial"/>
          <w:sz w:val="24"/>
          <w:szCs w:val="24"/>
          <w:lang w:val="es-ES" w:eastAsia="es-ES"/>
        </w:rPr>
        <w:t xml:space="preserve"> </w:t>
      </w:r>
      <w:r w:rsidRPr="00F868C0">
        <w:rPr>
          <w:rFonts w:ascii="Palatino Linotype" w:eastAsia="Times New Roman" w:hAnsi="Palatino Linotype" w:cs="Arial"/>
          <w:b/>
          <w:sz w:val="24"/>
          <w:szCs w:val="24"/>
          <w:lang w:val="es-ES" w:eastAsia="es-ES"/>
        </w:rPr>
        <w:t>Recurrente,</w:t>
      </w:r>
      <w:r w:rsidRPr="00F868C0">
        <w:rPr>
          <w:rFonts w:ascii="Palatino Linotype" w:eastAsia="Times New Roman" w:hAnsi="Palatino Linotype" w:cs="Arial"/>
          <w:sz w:val="24"/>
          <w:szCs w:val="24"/>
          <w:lang w:val="es-ES" w:eastAsia="es-ES"/>
        </w:rPr>
        <w:t xml:space="preserve"> por lo que con atención al artículo 185, fracción III, de la Ley de Transparencia local, </w:t>
      </w:r>
      <w:r w:rsidRPr="00F868C0">
        <w:rPr>
          <w:rFonts w:ascii="Palatino Linotype" w:eastAsia="Times New Roman" w:hAnsi="Palatino Linotype" w:cs="Times New Roman"/>
          <w:sz w:val="24"/>
          <w:szCs w:val="24"/>
          <w:lang w:val="es-ES" w:eastAsia="es-ES_tradnl"/>
        </w:rPr>
        <w:t>de aplicación supletoria</w:t>
      </w:r>
      <w:r w:rsidRPr="00F868C0">
        <w:rPr>
          <w:rFonts w:ascii="Palatino Linotype" w:eastAsia="Times New Roman" w:hAnsi="Palatino Linotype" w:cs="Arial"/>
          <w:sz w:val="24"/>
          <w:szCs w:val="24"/>
          <w:lang w:val="es-ES" w:eastAsia="es-ES"/>
        </w:rPr>
        <w:t xml:space="preserve"> a la ya citada Ley de Protección de Datos Personales en Posesión de Sujetos Obligados por disposición de su artículo 11</w:t>
      </w:r>
      <w:r w:rsidRPr="00F868C0">
        <w:rPr>
          <w:rFonts w:ascii="Palatino Linotype" w:eastAsia="Times New Roman" w:hAnsi="Palatino Linotype" w:cs="Arial"/>
          <w:sz w:val="24"/>
          <w:szCs w:val="24"/>
          <w:lang w:val="es-ES_tradnl" w:eastAsia="es-ES"/>
        </w:rPr>
        <w:t>; fue puesto a la vista del</w:t>
      </w:r>
      <w:r w:rsidRPr="00F868C0">
        <w:rPr>
          <w:rFonts w:ascii="Palatino Linotype" w:eastAsia="Times New Roman" w:hAnsi="Palatino Linotype" w:cs="Arial"/>
          <w:b/>
          <w:sz w:val="24"/>
          <w:szCs w:val="24"/>
          <w:lang w:val="es-ES_tradnl" w:eastAsia="es-ES"/>
        </w:rPr>
        <w:t xml:space="preserve"> Recurrente</w:t>
      </w:r>
      <w:r w:rsidRPr="00F868C0">
        <w:rPr>
          <w:rFonts w:ascii="Palatino Linotype" w:eastAsia="Times New Roman" w:hAnsi="Palatino Linotype" w:cs="Arial"/>
          <w:sz w:val="24"/>
          <w:szCs w:val="24"/>
          <w:lang w:val="es-ES_tradnl" w:eastAsia="es-ES"/>
        </w:rPr>
        <w:t xml:space="preserve"> el día </w:t>
      </w:r>
      <w:r w:rsidR="009769E2" w:rsidRPr="00F868C0">
        <w:rPr>
          <w:rFonts w:ascii="Palatino Linotype" w:eastAsia="Times New Roman" w:hAnsi="Palatino Linotype" w:cs="Arial"/>
          <w:sz w:val="24"/>
          <w:szCs w:val="24"/>
          <w:lang w:val="es-ES_tradnl" w:eastAsia="es-ES"/>
        </w:rPr>
        <w:t>diecisiete</w:t>
      </w:r>
      <w:r w:rsidRPr="00F868C0">
        <w:rPr>
          <w:rFonts w:ascii="Palatino Linotype" w:eastAsia="Times New Roman" w:hAnsi="Palatino Linotype" w:cs="Arial"/>
          <w:sz w:val="24"/>
          <w:szCs w:val="24"/>
          <w:lang w:val="es-ES_tradnl" w:eastAsia="es-ES"/>
        </w:rPr>
        <w:t xml:space="preserve"> del mismo mes y año, </w:t>
      </w:r>
      <w:r w:rsidRPr="00F868C0">
        <w:rPr>
          <w:rFonts w:ascii="Palatino Linotype" w:eastAsia="Times New Roman" w:hAnsi="Palatino Linotype" w:cs="Arial"/>
          <w:sz w:val="24"/>
          <w:szCs w:val="24"/>
          <w:lang w:val="es-ES" w:eastAsia="es-ES"/>
        </w:rPr>
        <w:t xml:space="preserve">para que dentro del plazo de tres días manifestara lo que a su derecho convenga; asimismo, </w:t>
      </w:r>
      <w:r w:rsidRPr="00F868C0">
        <w:rPr>
          <w:rFonts w:ascii="Palatino Linotype" w:eastAsia="Times New Roman" w:hAnsi="Palatino Linotype" w:cs="Arial"/>
          <w:sz w:val="24"/>
          <w:szCs w:val="24"/>
          <w:lang w:val="es-ES_tradnl" w:eastAsia="es-ES"/>
        </w:rPr>
        <w:t xml:space="preserve">se advierte que </w:t>
      </w:r>
      <w:r w:rsidR="009769E2" w:rsidRPr="00F868C0">
        <w:rPr>
          <w:rFonts w:ascii="Palatino Linotype" w:eastAsia="Times New Roman" w:hAnsi="Palatino Linotype" w:cs="Arial"/>
          <w:b/>
          <w:sz w:val="24"/>
          <w:szCs w:val="24"/>
          <w:lang w:val="es-ES_tradnl" w:eastAsia="es-ES"/>
        </w:rPr>
        <w:t>La</w:t>
      </w:r>
      <w:r w:rsidRPr="00F868C0">
        <w:rPr>
          <w:rFonts w:ascii="Palatino Linotype" w:eastAsia="Times New Roman" w:hAnsi="Palatino Linotype" w:cs="Arial"/>
          <w:b/>
          <w:sz w:val="24"/>
          <w:szCs w:val="24"/>
          <w:lang w:val="es-ES_tradnl" w:eastAsia="es-ES"/>
        </w:rPr>
        <w:t xml:space="preserve"> Recurrente</w:t>
      </w:r>
      <w:r w:rsidRPr="00F868C0">
        <w:rPr>
          <w:rFonts w:ascii="Palatino Linotype" w:eastAsia="Times New Roman" w:hAnsi="Palatino Linotype" w:cs="Arial"/>
          <w:sz w:val="24"/>
          <w:szCs w:val="24"/>
          <w:lang w:val="es-ES_tradnl" w:eastAsia="es-ES"/>
        </w:rPr>
        <w:t xml:space="preserve"> fue omiso en rendir sus manifestaciones y/o alegatos.</w:t>
      </w:r>
    </w:p>
    <w:p w:rsidR="00AE1A3E" w:rsidRPr="00F868C0" w:rsidRDefault="00AE1A3E" w:rsidP="00AE1A3E">
      <w:pPr>
        <w:spacing w:after="0" w:line="360" w:lineRule="auto"/>
        <w:jc w:val="both"/>
        <w:rPr>
          <w:rFonts w:ascii="Palatino Linotype" w:hAnsi="Palatino Linotype" w:cs="Arial"/>
          <w:sz w:val="24"/>
          <w:szCs w:val="24"/>
          <w:lang w:val="es-ES_tradnl"/>
        </w:rPr>
      </w:pPr>
    </w:p>
    <w:p w:rsidR="00AE1A3E" w:rsidRPr="00F868C0" w:rsidRDefault="00AE1A3E" w:rsidP="00AE1A3E">
      <w:pPr>
        <w:spacing w:after="0" w:line="360" w:lineRule="auto"/>
        <w:jc w:val="both"/>
        <w:rPr>
          <w:rFonts w:ascii="Palatino Linotype" w:hAnsi="Palatino Linotype" w:cs="Arial"/>
          <w:sz w:val="24"/>
          <w:szCs w:val="24"/>
          <w:lang w:val="es-ES_tradnl"/>
        </w:rPr>
      </w:pPr>
    </w:p>
    <w:p w:rsidR="00AE1A3E" w:rsidRPr="00F868C0" w:rsidRDefault="009769E2" w:rsidP="00AE1A3E">
      <w:pPr>
        <w:spacing w:after="0" w:line="360" w:lineRule="auto"/>
        <w:jc w:val="both"/>
        <w:rPr>
          <w:rFonts w:ascii="Palatino Linotype" w:eastAsia="Times New Roman" w:hAnsi="Palatino Linotype" w:cs="Arial"/>
          <w:b/>
          <w:sz w:val="24"/>
          <w:szCs w:val="24"/>
          <w:lang w:val="es-ES" w:eastAsia="es-ES"/>
        </w:rPr>
      </w:pPr>
      <w:r w:rsidRPr="00F868C0">
        <w:rPr>
          <w:rFonts w:ascii="Palatino Linotype" w:eastAsia="Times New Roman" w:hAnsi="Palatino Linotype" w:cs="Arial"/>
          <w:b/>
          <w:sz w:val="28"/>
          <w:szCs w:val="24"/>
          <w:lang w:val="es-ES" w:eastAsia="es-ES"/>
        </w:rPr>
        <w:t>NOVEN</w:t>
      </w:r>
      <w:r w:rsidR="00AE1A3E" w:rsidRPr="00F868C0">
        <w:rPr>
          <w:rFonts w:ascii="Palatino Linotype" w:eastAsia="Times New Roman" w:hAnsi="Palatino Linotype" w:cs="Arial"/>
          <w:b/>
          <w:sz w:val="28"/>
          <w:szCs w:val="24"/>
          <w:lang w:val="es-ES" w:eastAsia="es-ES"/>
        </w:rPr>
        <w:t>O</w:t>
      </w:r>
      <w:r w:rsidR="00AE1A3E" w:rsidRPr="00F868C0">
        <w:rPr>
          <w:rFonts w:ascii="Palatino Linotype" w:eastAsia="Times New Roman" w:hAnsi="Palatino Linotype" w:cs="Arial"/>
          <w:b/>
          <w:sz w:val="28"/>
          <w:szCs w:val="28"/>
          <w:lang w:val="es-ES" w:eastAsia="es-ES"/>
        </w:rPr>
        <w:t xml:space="preserve">. </w:t>
      </w:r>
      <w:r w:rsidR="00AE1A3E" w:rsidRPr="00F868C0">
        <w:rPr>
          <w:rFonts w:ascii="Palatino Linotype" w:eastAsia="Times New Roman" w:hAnsi="Palatino Linotype" w:cs="Arial"/>
          <w:b/>
          <w:sz w:val="26"/>
          <w:szCs w:val="26"/>
          <w:lang w:val="es-ES" w:eastAsia="es-ES"/>
        </w:rPr>
        <w:t>Del cierre de instrucción.</w:t>
      </w:r>
    </w:p>
    <w:p w:rsidR="00AE1A3E" w:rsidRPr="00F868C0" w:rsidRDefault="00AE1A3E" w:rsidP="00AE1A3E">
      <w:pPr>
        <w:spacing w:after="0" w:line="360" w:lineRule="auto"/>
        <w:jc w:val="both"/>
        <w:rPr>
          <w:rFonts w:ascii="Palatino Linotype" w:hAnsi="Palatino Linotype" w:cs="Arial"/>
          <w:sz w:val="24"/>
          <w:szCs w:val="24"/>
        </w:rPr>
      </w:pPr>
      <w:r w:rsidRPr="00F868C0">
        <w:rPr>
          <w:rFonts w:ascii="Palatino Linotype" w:hAnsi="Palatino Linotype" w:cs="Arial"/>
          <w:sz w:val="24"/>
          <w:szCs w:val="24"/>
        </w:rPr>
        <w:t xml:space="preserve">Una vez agotado el término de vista, otorgado al </w:t>
      </w:r>
      <w:r w:rsidRPr="00F868C0">
        <w:rPr>
          <w:rFonts w:ascii="Palatino Linotype" w:hAnsi="Palatino Linotype" w:cs="Arial"/>
          <w:b/>
          <w:sz w:val="24"/>
          <w:szCs w:val="24"/>
        </w:rPr>
        <w:t>Recurrente</w:t>
      </w:r>
      <w:r w:rsidRPr="00F868C0">
        <w:rPr>
          <w:rFonts w:ascii="Palatino Linotype" w:hAnsi="Palatino Linotype" w:cs="Arial"/>
          <w:sz w:val="24"/>
          <w:szCs w:val="24"/>
        </w:rPr>
        <w:t xml:space="preserve"> para que hiciera valer lo que a sus intereses conviniera, respecto del acuse de entrega de la información, así como al haber transcurrido en exceso el término para que las partes presentaran sus manifestaciones, se decretó el cierre de instrucción con fecha </w:t>
      </w:r>
      <w:r w:rsidR="009769E2" w:rsidRPr="00F868C0">
        <w:rPr>
          <w:rFonts w:ascii="Palatino Linotype" w:hAnsi="Palatino Linotype" w:cs="Arial"/>
          <w:sz w:val="24"/>
          <w:szCs w:val="24"/>
        </w:rPr>
        <w:t>veintitrés de marzo</w:t>
      </w:r>
      <w:r w:rsidRPr="00F868C0">
        <w:rPr>
          <w:rFonts w:ascii="Palatino Linotype" w:hAnsi="Palatino Linotype" w:cs="Arial"/>
          <w:sz w:val="24"/>
          <w:szCs w:val="24"/>
        </w:rPr>
        <w:t xml:space="preserve"> de </w:t>
      </w:r>
      <w:r w:rsidR="00F91144" w:rsidRPr="00F868C0">
        <w:rPr>
          <w:rFonts w:ascii="Palatino Linotype" w:hAnsi="Palatino Linotype" w:cs="Arial"/>
          <w:sz w:val="24"/>
          <w:szCs w:val="24"/>
        </w:rPr>
        <w:t>dos mil veintiséis</w:t>
      </w:r>
      <w:r w:rsidRPr="00F868C0">
        <w:rPr>
          <w:rFonts w:ascii="Palatino Linotype" w:hAnsi="Palatino Linotype" w:cs="Arial"/>
          <w:sz w:val="24"/>
          <w:szCs w:val="24"/>
        </w:rPr>
        <w:t xml:space="preserve">, en términos del artículo 185 Fracción VI de la Ley de Transparencia </w:t>
      </w:r>
      <w:r w:rsidRPr="00F868C0">
        <w:rPr>
          <w:rFonts w:ascii="Palatino Linotype" w:hAnsi="Palatino Linotype" w:cs="Arial"/>
          <w:sz w:val="24"/>
          <w:szCs w:val="24"/>
        </w:rPr>
        <w:lastRenderedPageBreak/>
        <w:t>y Acceso a la Información Pública del Estado de México y Municipios, iniciando el término legal para dictar resolución definitiva del asunto.</w:t>
      </w:r>
    </w:p>
    <w:p w:rsidR="00AE1A3E" w:rsidRPr="00F868C0" w:rsidRDefault="00AE1A3E" w:rsidP="00AE1A3E">
      <w:pPr>
        <w:spacing w:after="0" w:line="360" w:lineRule="auto"/>
        <w:jc w:val="both"/>
        <w:rPr>
          <w:rFonts w:ascii="Palatino Linotype" w:hAnsi="Palatino Linotype" w:cs="Arial"/>
          <w:sz w:val="24"/>
          <w:szCs w:val="24"/>
        </w:rPr>
      </w:pPr>
    </w:p>
    <w:p w:rsidR="00AE1A3E" w:rsidRPr="00F868C0" w:rsidRDefault="00AE1A3E" w:rsidP="00AE1A3E">
      <w:pPr>
        <w:spacing w:after="0" w:line="360" w:lineRule="auto"/>
        <w:jc w:val="center"/>
        <w:rPr>
          <w:rFonts w:ascii="Palatino Linotype" w:hAnsi="Palatino Linotype" w:cs="Arial"/>
          <w:b/>
          <w:sz w:val="28"/>
        </w:rPr>
      </w:pPr>
      <w:r w:rsidRPr="00F868C0">
        <w:rPr>
          <w:rFonts w:ascii="Palatino Linotype" w:hAnsi="Palatino Linotype" w:cs="Arial"/>
          <w:b/>
          <w:sz w:val="28"/>
        </w:rPr>
        <w:t xml:space="preserve">C O N S I D E R A N D O </w:t>
      </w:r>
    </w:p>
    <w:p w:rsidR="00AE1A3E" w:rsidRPr="00F868C0" w:rsidRDefault="00AE1A3E" w:rsidP="00AE1A3E">
      <w:pPr>
        <w:spacing w:after="0" w:line="360" w:lineRule="auto"/>
        <w:jc w:val="both"/>
        <w:rPr>
          <w:rFonts w:ascii="Palatino Linotype" w:hAnsi="Palatino Linotype" w:cs="Arial"/>
          <w:sz w:val="24"/>
        </w:rPr>
      </w:pPr>
    </w:p>
    <w:p w:rsidR="00AE1A3E" w:rsidRPr="00F868C0" w:rsidRDefault="00AE1A3E" w:rsidP="00AE1A3E">
      <w:pPr>
        <w:spacing w:after="0" w:line="360" w:lineRule="auto"/>
        <w:jc w:val="both"/>
        <w:rPr>
          <w:rFonts w:ascii="Palatino Linotype" w:hAnsi="Palatino Linotype" w:cs="Arial"/>
          <w:sz w:val="26"/>
          <w:szCs w:val="26"/>
        </w:rPr>
      </w:pPr>
      <w:r w:rsidRPr="00F868C0">
        <w:rPr>
          <w:rFonts w:ascii="Palatino Linotype" w:hAnsi="Palatino Linotype" w:cs="Arial"/>
          <w:b/>
          <w:sz w:val="28"/>
        </w:rPr>
        <w:t>PRIMERO.</w:t>
      </w:r>
      <w:r w:rsidRPr="00F868C0">
        <w:rPr>
          <w:rFonts w:ascii="Palatino Linotype" w:hAnsi="Palatino Linotype" w:cs="Arial"/>
          <w:b/>
        </w:rPr>
        <w:t xml:space="preserve"> </w:t>
      </w:r>
      <w:r w:rsidRPr="00F868C0">
        <w:rPr>
          <w:rFonts w:ascii="Palatino Linotype" w:hAnsi="Palatino Linotype" w:cs="Arial"/>
          <w:b/>
          <w:sz w:val="26"/>
          <w:szCs w:val="26"/>
        </w:rPr>
        <w:t>De la competencia</w:t>
      </w:r>
      <w:r w:rsidRPr="00F868C0">
        <w:rPr>
          <w:rFonts w:ascii="Palatino Linotype" w:hAnsi="Palatino Linotype" w:cs="Arial"/>
          <w:sz w:val="26"/>
          <w:szCs w:val="26"/>
        </w:rPr>
        <w:t>.</w:t>
      </w:r>
    </w:p>
    <w:p w:rsidR="00AE1A3E" w:rsidRPr="00F868C0" w:rsidRDefault="00897F3E" w:rsidP="00AE1A3E">
      <w:pPr>
        <w:spacing w:before="240" w:line="360" w:lineRule="auto"/>
        <w:jc w:val="both"/>
        <w:rPr>
          <w:rFonts w:ascii="Palatino Linotype" w:eastAsia="Calibri" w:hAnsi="Palatino Linotype" w:cs="Arial"/>
          <w:color w:val="000000" w:themeColor="text1"/>
          <w:sz w:val="24"/>
          <w:szCs w:val="24"/>
        </w:rPr>
      </w:pPr>
      <w:r w:rsidRPr="00F868C0">
        <w:rPr>
          <w:rFonts w:ascii="Palatino Linotype" w:hAnsi="Palatino Linotype"/>
          <w:sz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w:t>
      </w:r>
      <w:r w:rsidR="00AE1A3E" w:rsidRPr="00F868C0">
        <w:rPr>
          <w:rFonts w:ascii="Palatino Linotype" w:eastAsia="Calibri" w:hAnsi="Palatino Linotype"/>
          <w:color w:val="000000" w:themeColor="text1"/>
          <w:sz w:val="24"/>
          <w:szCs w:val="24"/>
        </w:rPr>
        <w:t>;</w:t>
      </w:r>
      <w:r w:rsidR="00AE1A3E" w:rsidRPr="00F868C0">
        <w:t xml:space="preserve"> </w:t>
      </w:r>
      <w:r w:rsidR="00AE1A3E" w:rsidRPr="00F868C0">
        <w:rPr>
          <w:rFonts w:ascii="Palatino Linotype" w:eastAsia="Calibri" w:hAnsi="Palatino Linotype"/>
          <w:color w:val="000000" w:themeColor="text1"/>
          <w:sz w:val="24"/>
          <w:szCs w:val="24"/>
        </w:rPr>
        <w:t xml:space="preserve">concatenado con los artículos 1, 81, 82 fracciones I y III, 119, 127, 128 y 129, de la Ley de Protección de Datos Personales en Posesión de Sujetos Obligados del Estado de México y Municipios;  y 185 </w:t>
      </w:r>
      <w:r w:rsidR="00AE1A3E" w:rsidRPr="00F868C0">
        <w:rPr>
          <w:rFonts w:ascii="Palatino Linotype" w:eastAsia="Calibri" w:hAnsi="Palatino Linotype" w:cs="Arial"/>
          <w:color w:val="000000" w:themeColor="text1"/>
          <w:sz w:val="24"/>
          <w:szCs w:val="24"/>
        </w:rPr>
        <w:t xml:space="preserve">de la Ley de Transparencia y Acceso a la Información Pública del Estado de México y Municipios; y </w:t>
      </w:r>
      <w:r w:rsidR="00AE1A3E" w:rsidRPr="00F868C0">
        <w:rPr>
          <w:rFonts w:ascii="Palatino Linotype" w:hAnsi="Palatino Linotype"/>
          <w:sz w:val="24"/>
        </w:rPr>
        <w:t>6, 9 fracciones I y XXIII</w:t>
      </w:r>
      <w:r w:rsidR="00AE1A3E" w:rsidRPr="00F868C0">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rsidR="00AE1A3E" w:rsidRPr="00F868C0" w:rsidRDefault="00AE1A3E" w:rsidP="00AE1A3E">
      <w:pPr>
        <w:autoSpaceDE w:val="0"/>
        <w:autoSpaceDN w:val="0"/>
        <w:adjustRightInd w:val="0"/>
        <w:spacing w:after="0" w:line="360" w:lineRule="auto"/>
        <w:jc w:val="both"/>
        <w:rPr>
          <w:rFonts w:ascii="Palatino Linotype" w:eastAsia="Times New Roman" w:hAnsi="Palatino Linotype" w:cs="Arial"/>
          <w:b/>
          <w:sz w:val="28"/>
          <w:szCs w:val="24"/>
          <w:lang w:val="es-ES" w:eastAsia="es-ES"/>
        </w:rPr>
      </w:pPr>
    </w:p>
    <w:p w:rsidR="00AE1A3E" w:rsidRPr="00F868C0" w:rsidRDefault="00AE1A3E" w:rsidP="00AE1A3E">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F868C0">
        <w:rPr>
          <w:rFonts w:ascii="Palatino Linotype" w:eastAsia="Times New Roman" w:hAnsi="Palatino Linotype" w:cs="Arial"/>
          <w:b/>
          <w:sz w:val="28"/>
          <w:szCs w:val="24"/>
          <w:lang w:val="es-ES" w:eastAsia="es-ES"/>
        </w:rPr>
        <w:t>SEGUNDO</w:t>
      </w:r>
      <w:r w:rsidRPr="00F868C0">
        <w:rPr>
          <w:rFonts w:ascii="Palatino Linotype" w:eastAsia="Times New Roman" w:hAnsi="Palatino Linotype" w:cs="Arial"/>
          <w:b/>
          <w:sz w:val="24"/>
          <w:szCs w:val="24"/>
          <w:lang w:val="es-ES" w:eastAsia="es-ES"/>
        </w:rPr>
        <w:t xml:space="preserve">. </w:t>
      </w:r>
      <w:r w:rsidRPr="00F868C0">
        <w:rPr>
          <w:rFonts w:ascii="Palatino Linotype" w:eastAsia="Times New Roman" w:hAnsi="Palatino Linotype" w:cs="Arial"/>
          <w:b/>
          <w:sz w:val="26"/>
          <w:szCs w:val="26"/>
          <w:lang w:val="es-ES" w:eastAsia="es-ES"/>
        </w:rPr>
        <w:t>Sobre los alcances del recurso de revisión.</w:t>
      </w:r>
      <w:r w:rsidRPr="00F868C0">
        <w:rPr>
          <w:rFonts w:ascii="Palatino Linotype" w:eastAsia="Times New Roman" w:hAnsi="Palatino Linotype" w:cs="Arial"/>
          <w:b/>
          <w:szCs w:val="24"/>
          <w:lang w:val="es-ES" w:eastAsia="es-ES"/>
        </w:rPr>
        <w:t xml:space="preserve"> </w:t>
      </w:r>
    </w:p>
    <w:p w:rsidR="00AE1A3E" w:rsidRPr="00F868C0" w:rsidRDefault="00AE1A3E" w:rsidP="00AE1A3E">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868C0">
        <w:rPr>
          <w:rFonts w:ascii="Palatino Linotype" w:eastAsia="Times New Roman" w:hAnsi="Palatino Linotype" w:cs="Arial"/>
          <w:sz w:val="24"/>
          <w:szCs w:val="24"/>
          <w:lang w:val="es-ES" w:eastAsia="es-ES"/>
        </w:rPr>
        <w:t xml:space="preserve">El medio de impugnación fue presentado a través del SARCOEM, en el formato previamente aprobado para tal efecto, sin embargo, previo al estudio del fondo del </w:t>
      </w:r>
      <w:r w:rsidRPr="00F868C0">
        <w:rPr>
          <w:rFonts w:ascii="Palatino Linotype" w:eastAsia="Times New Roman" w:hAnsi="Palatino Linotype" w:cs="Arial"/>
          <w:sz w:val="24"/>
          <w:szCs w:val="24"/>
          <w:lang w:val="es-ES" w:eastAsia="es-ES"/>
        </w:rPr>
        <w:lastRenderedPageBreak/>
        <w:t>asunto, se procede a señalar lo siguiente: para establecer la recepción y trámite de las solicitudes para el ejercicio de los derechos ARCO, de portabilidad de los datos y 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w:t>
      </w:r>
    </w:p>
    <w:p w:rsidR="00AE1A3E" w:rsidRPr="00F868C0" w:rsidRDefault="00AE1A3E" w:rsidP="00AE1A3E">
      <w:pPr>
        <w:widowControl w:val="0"/>
        <w:autoSpaceDE w:val="0"/>
        <w:autoSpaceDN w:val="0"/>
        <w:adjustRightInd w:val="0"/>
        <w:spacing w:after="0" w:line="360" w:lineRule="auto"/>
        <w:jc w:val="both"/>
        <w:rPr>
          <w:rFonts w:ascii="Palatino Linotype" w:eastAsia="Calibri" w:hAnsi="Palatino Linotype" w:cs="Arial"/>
          <w:sz w:val="24"/>
          <w:szCs w:val="24"/>
          <w:lang w:eastAsia="es-ES"/>
        </w:rPr>
      </w:pPr>
    </w:p>
    <w:p w:rsidR="00AE1A3E" w:rsidRPr="00F868C0" w:rsidRDefault="00AE1A3E" w:rsidP="00AE1A3E">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F868C0">
        <w:rPr>
          <w:rFonts w:ascii="Palatino Linotype" w:eastAsia="Calibri" w:hAnsi="Palatino Linotype" w:cs="Times New Roman"/>
          <w:i/>
          <w:lang w:val="es-ES" w:eastAsia="es-ES"/>
        </w:rPr>
        <w:t>“</w:t>
      </w:r>
      <w:r w:rsidRPr="00F868C0">
        <w:rPr>
          <w:rFonts w:ascii="Palatino Linotype" w:eastAsia="Calibri" w:hAnsi="Palatino Linotype" w:cs="Times New Roman"/>
          <w:b/>
          <w:i/>
          <w:lang w:val="es-ES" w:eastAsia="es-ES"/>
        </w:rPr>
        <w:t>Artículo 106.</w:t>
      </w:r>
      <w:r w:rsidRPr="00F868C0">
        <w:rPr>
          <w:rFonts w:ascii="Palatino Linotype" w:eastAsia="Calibri" w:hAnsi="Palatino Linotype" w:cs="Times New Roman"/>
          <w:i/>
          <w:lang w:val="es-ES" w:eastAsia="es-ES"/>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rsidR="00AE1A3E" w:rsidRPr="00F868C0" w:rsidRDefault="00AE1A3E" w:rsidP="00AE1A3E">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AE1A3E" w:rsidRPr="00F868C0" w:rsidRDefault="00AE1A3E" w:rsidP="00AE1A3E">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F868C0">
        <w:rPr>
          <w:rFonts w:ascii="Palatino Linotype" w:eastAsia="Calibri" w:hAnsi="Palatino Linotype" w:cs="Times New Roman"/>
          <w:i/>
          <w:lang w:val="es-ES" w:eastAsia="es-ES"/>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rsidR="00AE1A3E" w:rsidRPr="00F868C0" w:rsidRDefault="00AE1A3E" w:rsidP="00AE1A3E">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AE1A3E" w:rsidRPr="00F868C0" w:rsidRDefault="00AE1A3E" w:rsidP="00AE1A3E">
      <w:pPr>
        <w:widowControl w:val="0"/>
        <w:autoSpaceDE w:val="0"/>
        <w:autoSpaceDN w:val="0"/>
        <w:adjustRightInd w:val="0"/>
        <w:spacing w:after="0" w:line="240" w:lineRule="auto"/>
        <w:ind w:left="567" w:right="618"/>
        <w:jc w:val="both"/>
        <w:rPr>
          <w:rFonts w:ascii="Palatino Linotype" w:eastAsia="Calibri" w:hAnsi="Palatino Linotype" w:cs="Times New Roman"/>
          <w:i/>
          <w:u w:val="single"/>
          <w:lang w:val="es-ES" w:eastAsia="es-ES"/>
        </w:rPr>
      </w:pPr>
      <w:r w:rsidRPr="00F868C0">
        <w:rPr>
          <w:rFonts w:ascii="Palatino Linotype" w:eastAsia="Calibri" w:hAnsi="Palatino Linotype" w:cs="Times New Roman"/>
          <w:i/>
          <w:u w:val="single"/>
          <w:lang w:val="es-ES" w:eastAsia="es-ES"/>
        </w:rPr>
        <w:t>Para el ejercicio de los derechos ARCO solicitados será necesario acreditar la identidad de titular y en su caso la identidad y personalidad con la que actúe el representante.</w:t>
      </w:r>
    </w:p>
    <w:p w:rsidR="00AE1A3E" w:rsidRPr="00F868C0" w:rsidRDefault="00AE1A3E" w:rsidP="00AE1A3E">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AE1A3E" w:rsidRPr="00F868C0" w:rsidRDefault="00AE1A3E" w:rsidP="00AE1A3E">
      <w:pPr>
        <w:widowControl w:val="0"/>
        <w:autoSpaceDE w:val="0"/>
        <w:autoSpaceDN w:val="0"/>
        <w:adjustRightInd w:val="0"/>
        <w:spacing w:after="0" w:line="240" w:lineRule="auto"/>
        <w:ind w:left="567" w:right="618"/>
        <w:jc w:val="both"/>
        <w:rPr>
          <w:rFonts w:ascii="Palatino Linotype" w:eastAsia="Calibri" w:hAnsi="Palatino Linotype" w:cs="Times New Roman"/>
          <w:b/>
          <w:i/>
          <w:lang w:val="es-ES" w:eastAsia="es-ES"/>
        </w:rPr>
      </w:pPr>
      <w:r w:rsidRPr="00F868C0">
        <w:rPr>
          <w:rFonts w:ascii="Palatino Linotype" w:eastAsia="Calibri" w:hAnsi="Palatino Linotype" w:cs="Times New Roman"/>
          <w:b/>
          <w:i/>
          <w:lang w:val="es-ES" w:eastAsia="es-ES"/>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rsidR="00AE1A3E" w:rsidRPr="00F868C0" w:rsidRDefault="00AE1A3E" w:rsidP="00AE1A3E">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AE1A3E" w:rsidRPr="00F868C0" w:rsidRDefault="00AE1A3E" w:rsidP="00AE1A3E">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AE1A3E" w:rsidRPr="00F868C0" w:rsidRDefault="00AE1A3E" w:rsidP="00AE1A3E">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F868C0">
        <w:rPr>
          <w:rFonts w:ascii="Palatino Linotype" w:eastAsia="Calibri" w:hAnsi="Palatino Linotype" w:cs="Times New Roman"/>
          <w:i/>
          <w:lang w:val="es-ES" w:eastAsia="es-ES"/>
        </w:rPr>
        <w:t>El titular podrá autorizar dentro de una cláusula del testamento a las personas que podrán ejercer sus derechos ARCO al momento del fallecimiento.</w:t>
      </w:r>
    </w:p>
    <w:p w:rsidR="00AE1A3E" w:rsidRPr="00F868C0" w:rsidRDefault="00AE1A3E" w:rsidP="00AE1A3E">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AE1A3E" w:rsidRPr="00F868C0" w:rsidRDefault="00AE1A3E" w:rsidP="00AE1A3E">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F868C0">
        <w:rPr>
          <w:rFonts w:ascii="Palatino Linotype" w:eastAsia="Calibri" w:hAnsi="Palatino Linotype" w:cs="Times New Roman"/>
          <w:i/>
          <w:lang w:val="es-ES" w:eastAsia="es-ES"/>
        </w:rPr>
        <w:t xml:space="preserve">El ejercicio de los derechos ARCO por persona distinta a su titular o a su representante, será posible, excepcionalmente, en aquellos supuestos previstos por disposición legal, o en </w:t>
      </w:r>
      <w:r w:rsidRPr="00F868C0">
        <w:rPr>
          <w:rFonts w:ascii="Palatino Linotype" w:eastAsia="Calibri" w:hAnsi="Palatino Linotype" w:cs="Times New Roman"/>
          <w:i/>
          <w:lang w:val="es-ES" w:eastAsia="es-ES"/>
        </w:rPr>
        <w:lastRenderedPageBreak/>
        <w:t>su caso, por mandato judicial.</w:t>
      </w:r>
    </w:p>
    <w:p w:rsidR="00AE1A3E" w:rsidRPr="00F868C0" w:rsidRDefault="00AE1A3E" w:rsidP="00AE1A3E">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AE1A3E" w:rsidRPr="00F868C0" w:rsidRDefault="00AE1A3E" w:rsidP="00AE1A3E">
      <w:pPr>
        <w:widowControl w:val="0"/>
        <w:autoSpaceDE w:val="0"/>
        <w:autoSpaceDN w:val="0"/>
        <w:adjustRightInd w:val="0"/>
        <w:spacing w:after="0" w:line="240" w:lineRule="auto"/>
        <w:ind w:left="567" w:right="618"/>
        <w:jc w:val="both"/>
        <w:rPr>
          <w:rFonts w:ascii="Palatino Linotype" w:eastAsia="Calibri" w:hAnsi="Palatino Linotype" w:cs="Times New Roman"/>
          <w:lang w:val="es-ES" w:eastAsia="es-ES"/>
        </w:rPr>
      </w:pPr>
      <w:r w:rsidRPr="00F868C0">
        <w:rPr>
          <w:rFonts w:ascii="Palatino Linotype" w:eastAsia="Calibri" w:hAnsi="Palatino Linotype" w:cs="Times New Roman"/>
          <w:i/>
          <w:lang w:val="es-ES" w:eastAsia="es-ES"/>
        </w:rPr>
        <w:t>En el ejercicio de los derechos ARCO de menores de edad o de personas que se encuentren en estado de interdicción o incapacidad de conformidad con las leyes civiles, se estará a las reglas de representación dispuestas en la misma legislación.”</w:t>
      </w:r>
    </w:p>
    <w:p w:rsidR="00AE1A3E" w:rsidRPr="00F868C0" w:rsidRDefault="00AE1A3E" w:rsidP="00AE1A3E">
      <w:pPr>
        <w:widowControl w:val="0"/>
        <w:autoSpaceDE w:val="0"/>
        <w:autoSpaceDN w:val="0"/>
        <w:adjustRightInd w:val="0"/>
        <w:spacing w:after="0" w:line="240" w:lineRule="auto"/>
        <w:ind w:left="567" w:right="618"/>
        <w:jc w:val="right"/>
        <w:rPr>
          <w:rFonts w:ascii="Palatino Linotype" w:eastAsia="Calibri" w:hAnsi="Palatino Linotype" w:cs="Times New Roman"/>
          <w:b/>
          <w:lang w:val="es-ES" w:eastAsia="es-ES"/>
        </w:rPr>
      </w:pPr>
      <w:r w:rsidRPr="00F868C0">
        <w:rPr>
          <w:rFonts w:ascii="Palatino Linotype" w:eastAsia="Calibri" w:hAnsi="Palatino Linotype" w:cs="Times New Roman"/>
          <w:lang w:val="es-ES" w:eastAsia="es-ES"/>
        </w:rPr>
        <w:t>(Énfasis añadido)</w:t>
      </w:r>
    </w:p>
    <w:p w:rsidR="00AE1A3E" w:rsidRPr="00F868C0" w:rsidRDefault="00AE1A3E" w:rsidP="00AE1A3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E1A3E" w:rsidRPr="00F868C0" w:rsidRDefault="00AE1A3E" w:rsidP="00AE1A3E">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AE1A3E" w:rsidRPr="00F868C0" w:rsidRDefault="00AE1A3E" w:rsidP="00AE1A3E">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F868C0">
        <w:rPr>
          <w:rFonts w:ascii="Palatino Linotype" w:eastAsia="Calibri" w:hAnsi="Palatino Linotype" w:cs="Times New Roman"/>
          <w:sz w:val="24"/>
          <w:szCs w:val="24"/>
          <w:lang w:val="es-ES" w:eastAsia="es-ES"/>
        </w:rPr>
        <w:t xml:space="preserve">Ahora bien, como se advierte de las constancias que integran el expediente virtual en que se actúa, podemos observar que </w:t>
      </w:r>
      <w:r w:rsidRPr="00F868C0">
        <w:rPr>
          <w:rFonts w:ascii="Palatino Linotype" w:eastAsia="Calibri" w:hAnsi="Palatino Linotype" w:cs="Times New Roman"/>
          <w:b/>
          <w:sz w:val="24"/>
          <w:szCs w:val="24"/>
          <w:lang w:val="es-ES" w:eastAsia="es-ES"/>
        </w:rPr>
        <w:t xml:space="preserve">El Recurrente </w:t>
      </w:r>
      <w:r w:rsidRPr="00F868C0">
        <w:rPr>
          <w:rFonts w:ascii="Palatino Linotype" w:eastAsia="Calibri" w:hAnsi="Palatino Linotype" w:cs="Times New Roman"/>
          <w:sz w:val="24"/>
          <w:szCs w:val="24"/>
          <w:lang w:val="es-ES" w:eastAsia="es-ES"/>
        </w:rPr>
        <w:t xml:space="preserve">interpuso su recurso de revisión el día </w:t>
      </w:r>
      <w:r w:rsidR="00897F3E" w:rsidRPr="00F868C0">
        <w:rPr>
          <w:rFonts w:ascii="Palatino Linotype" w:hAnsi="Palatino Linotype" w:cs="Arial"/>
          <w:b/>
          <w:sz w:val="24"/>
          <w:szCs w:val="24"/>
        </w:rPr>
        <w:t>veintinueve de enero</w:t>
      </w:r>
      <w:r w:rsidRPr="00F868C0">
        <w:rPr>
          <w:rFonts w:ascii="Palatino Linotype" w:hAnsi="Palatino Linotype" w:cs="Arial"/>
          <w:b/>
          <w:sz w:val="24"/>
          <w:szCs w:val="24"/>
        </w:rPr>
        <w:t xml:space="preserve"> de </w:t>
      </w:r>
      <w:r w:rsidR="00F91144" w:rsidRPr="00F868C0">
        <w:rPr>
          <w:rFonts w:ascii="Palatino Linotype" w:hAnsi="Palatino Linotype" w:cs="Arial"/>
          <w:b/>
          <w:sz w:val="24"/>
          <w:szCs w:val="24"/>
        </w:rPr>
        <w:t>dos mil veintiséis</w:t>
      </w:r>
      <w:r w:rsidRPr="00F868C0">
        <w:rPr>
          <w:rFonts w:ascii="Palatino Linotype" w:eastAsia="Calibri" w:hAnsi="Palatino Linotype" w:cs="Times New Roman"/>
          <w:sz w:val="24"/>
          <w:szCs w:val="24"/>
          <w:lang w:val="es-ES" w:eastAsia="es-ES"/>
        </w:rPr>
        <w:t>, encontrándose dentro del término legal para su interposición, lo cual encuentra su fundamento en el artículo 122 de la Ley de Protección de Datos Personales en Posesión de Sujetos Obligados del Estado de México y Municipios, que establece lo siguiente:</w:t>
      </w:r>
    </w:p>
    <w:p w:rsidR="00AE1A3E" w:rsidRPr="00F868C0" w:rsidRDefault="00AE1A3E" w:rsidP="00AE1A3E">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AE1A3E" w:rsidRPr="00F868C0" w:rsidRDefault="00AE1A3E" w:rsidP="00AE1A3E">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F868C0">
        <w:rPr>
          <w:rFonts w:ascii="Palatino Linotype" w:eastAsia="Calibri" w:hAnsi="Palatino Linotype" w:cs="Times New Roman"/>
          <w:i/>
          <w:lang w:val="es-ES" w:eastAsia="es-ES"/>
        </w:rPr>
        <w:t>“</w:t>
      </w:r>
      <w:r w:rsidRPr="00F868C0">
        <w:rPr>
          <w:rFonts w:ascii="Palatino Linotype" w:eastAsia="Calibri" w:hAnsi="Palatino Linotype" w:cs="Times New Roman"/>
          <w:b/>
          <w:i/>
          <w:lang w:val="es-ES" w:eastAsia="es-ES"/>
        </w:rPr>
        <w:t>Interposición respecto a datos de personas fallecidas</w:t>
      </w:r>
    </w:p>
    <w:p w:rsidR="00AE1A3E" w:rsidRPr="00F868C0" w:rsidRDefault="00AE1A3E" w:rsidP="00AE1A3E">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F868C0">
        <w:rPr>
          <w:rFonts w:ascii="Palatino Linotype" w:eastAsia="Calibri" w:hAnsi="Palatino Linotype" w:cs="Times New Roman"/>
          <w:b/>
          <w:i/>
          <w:lang w:val="es-ES" w:eastAsia="es-ES"/>
        </w:rPr>
        <w:t>Artículo 122.</w:t>
      </w:r>
      <w:r w:rsidRPr="00F868C0">
        <w:rPr>
          <w:rFonts w:ascii="Palatino Linotype" w:eastAsia="Calibri" w:hAnsi="Palatino Linotype" w:cs="Times New Roman"/>
          <w:i/>
          <w:lang w:val="es-ES" w:eastAsia="es-ES"/>
        </w:rPr>
        <w:t xml:space="preserve"> La interposición de un recurso de revisión de datos personales concernientes a personas fallecidas, podrá realizarla la persona que acredite tener un interés jurídico o legítimo.”</w:t>
      </w:r>
    </w:p>
    <w:p w:rsidR="00AE1A3E" w:rsidRPr="00F868C0" w:rsidRDefault="00AE1A3E" w:rsidP="00AE1A3E">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AE1A3E" w:rsidRPr="00F868C0" w:rsidRDefault="00AE1A3E" w:rsidP="00AE1A3E">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AE1A3E" w:rsidRPr="00F868C0" w:rsidRDefault="00AE1A3E" w:rsidP="00AE1A3E">
      <w:pPr>
        <w:widowControl w:val="0"/>
        <w:autoSpaceDE w:val="0"/>
        <w:autoSpaceDN w:val="0"/>
        <w:adjustRightInd w:val="0"/>
        <w:spacing w:after="0" w:line="360" w:lineRule="auto"/>
        <w:jc w:val="both"/>
        <w:rPr>
          <w:rFonts w:ascii="Palatino Linotype" w:eastAsia="Times New Roman" w:hAnsi="Palatino Linotype" w:cs="Times New Roman"/>
          <w:b/>
          <w:sz w:val="26"/>
          <w:szCs w:val="26"/>
          <w:lang w:val="es-ES" w:eastAsia="es-ES"/>
        </w:rPr>
      </w:pPr>
      <w:r w:rsidRPr="00F868C0">
        <w:rPr>
          <w:rFonts w:ascii="Palatino Linotype" w:eastAsia="Times New Roman" w:hAnsi="Palatino Linotype" w:cs="Times New Roman"/>
          <w:b/>
          <w:sz w:val="28"/>
          <w:szCs w:val="28"/>
          <w:lang w:val="es-ES" w:eastAsia="es-ES"/>
        </w:rPr>
        <w:t xml:space="preserve">TERCERO. </w:t>
      </w:r>
      <w:r w:rsidRPr="00F868C0">
        <w:rPr>
          <w:rFonts w:ascii="Palatino Linotype" w:eastAsia="Times New Roman" w:hAnsi="Palatino Linotype" w:cs="Times New Roman"/>
          <w:b/>
          <w:sz w:val="26"/>
          <w:szCs w:val="26"/>
          <w:lang w:val="es-ES" w:eastAsia="es-ES"/>
        </w:rPr>
        <w:t xml:space="preserve">Del estudio de las causales de improcedencia y sobreseimiento. </w:t>
      </w:r>
    </w:p>
    <w:p w:rsidR="00AE1A3E" w:rsidRPr="00F868C0" w:rsidRDefault="00AE1A3E" w:rsidP="00AE1A3E">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868C0">
        <w:rPr>
          <w:rFonts w:ascii="Palatino Linotype" w:eastAsia="Times New Roman" w:hAnsi="Palatino Linotype" w:cs="Arial"/>
          <w:sz w:val="24"/>
          <w:szCs w:val="24"/>
          <w:lang w:val="es-ES" w:eastAsia="es-ES"/>
        </w:rPr>
        <w:t xml:space="preserve">En una aproximación inicial, vale la pena mencionar que el ejercicio de los derechos </w:t>
      </w:r>
      <w:r w:rsidRPr="00F868C0">
        <w:rPr>
          <w:rFonts w:ascii="Palatino Linotype" w:eastAsia="Times New Roman" w:hAnsi="Palatino Linotype" w:cs="Arial"/>
          <w:b/>
          <w:sz w:val="24"/>
          <w:szCs w:val="24"/>
          <w:lang w:val="es-ES" w:eastAsia="es-ES"/>
        </w:rPr>
        <w:t xml:space="preserve">ARCO </w:t>
      </w:r>
      <w:r w:rsidRPr="00F868C0">
        <w:rPr>
          <w:rFonts w:ascii="Palatino Linotype" w:eastAsia="Times New Roman" w:hAnsi="Palatino Linotype" w:cs="Arial"/>
          <w:sz w:val="24"/>
          <w:szCs w:val="24"/>
          <w:lang w:val="es-ES" w:eastAsia="es-ES"/>
        </w:rPr>
        <w:t>se encuentra regulado por el artículo 6 apartado A y 16 segundo párrafo de la Constitución de los Estados Unidos Mexicanos, el cual establece que:</w:t>
      </w:r>
    </w:p>
    <w:p w:rsidR="00AE1A3E" w:rsidRPr="00F868C0" w:rsidRDefault="00AE1A3E" w:rsidP="00AE1A3E">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E1A3E" w:rsidRPr="00F868C0" w:rsidRDefault="00AE1A3E" w:rsidP="00AE1A3E">
      <w:pPr>
        <w:widowControl w:val="0"/>
        <w:autoSpaceDE w:val="0"/>
        <w:autoSpaceDN w:val="0"/>
        <w:adjustRightInd w:val="0"/>
        <w:spacing w:after="0" w:line="240" w:lineRule="auto"/>
        <w:ind w:left="567" w:right="618"/>
        <w:jc w:val="both"/>
        <w:rPr>
          <w:rFonts w:ascii="Palatino Linotype" w:eastAsia="Times New Roman" w:hAnsi="Palatino Linotype" w:cs="Arial"/>
          <w:b/>
          <w:i/>
          <w:lang w:val="es-ES" w:eastAsia="es-ES"/>
        </w:rPr>
      </w:pPr>
      <w:r w:rsidRPr="00F868C0">
        <w:rPr>
          <w:rFonts w:ascii="Palatino Linotype" w:eastAsia="Times New Roman" w:hAnsi="Palatino Linotype" w:cs="Arial"/>
          <w:i/>
          <w:lang w:val="es-ES" w:eastAsia="es-ES"/>
        </w:rPr>
        <w:t>“(…) Toda persona tiene derecho a la protección de sus datos personales</w:t>
      </w:r>
      <w:r w:rsidRPr="00F868C0">
        <w:rPr>
          <w:rFonts w:ascii="Palatino Linotype" w:eastAsia="Times New Roman" w:hAnsi="Palatino Linotype" w:cs="Arial"/>
          <w:b/>
          <w:i/>
          <w:lang w:val="es-ES" w:eastAsia="es-ES"/>
        </w:rPr>
        <w:t xml:space="preserve">, </w:t>
      </w:r>
      <w:r w:rsidRPr="00F868C0">
        <w:rPr>
          <w:rFonts w:ascii="Palatino Linotype" w:eastAsia="Times New Roman" w:hAnsi="Palatino Linotype" w:cs="Arial"/>
          <w:b/>
          <w:i/>
          <w:u w:val="single"/>
          <w:lang w:val="es-ES" w:eastAsia="es-ES"/>
        </w:rPr>
        <w:t>al acceso,</w:t>
      </w:r>
      <w:r w:rsidRPr="00F868C0">
        <w:rPr>
          <w:rFonts w:ascii="Palatino Linotype" w:eastAsia="Times New Roman" w:hAnsi="Palatino Linotype" w:cs="Arial"/>
          <w:i/>
          <w:lang w:val="es-ES" w:eastAsia="es-ES"/>
        </w:rPr>
        <w:t xml:space="preserve"> rectificación y cancelación de los mismos, así como a manifestar su oposición, en los </w:t>
      </w:r>
      <w:r w:rsidRPr="00F868C0">
        <w:rPr>
          <w:rFonts w:ascii="Palatino Linotype" w:eastAsia="Times New Roman" w:hAnsi="Palatino Linotype" w:cs="Arial"/>
          <w:i/>
          <w:lang w:val="es-ES" w:eastAsia="es-ES"/>
        </w:rPr>
        <w:lastRenderedPageBreak/>
        <w:t xml:space="preserve">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F868C0">
        <w:rPr>
          <w:rFonts w:ascii="Palatino Linotype" w:eastAsia="Times New Roman" w:hAnsi="Palatino Linotype" w:cs="Arial"/>
          <w:b/>
          <w:i/>
          <w:lang w:val="es-ES" w:eastAsia="es-ES"/>
        </w:rPr>
        <w:t>[Sic]</w:t>
      </w:r>
    </w:p>
    <w:p w:rsidR="00AE1A3E" w:rsidRPr="00F868C0" w:rsidRDefault="00AE1A3E" w:rsidP="00AE1A3E">
      <w:pPr>
        <w:widowControl w:val="0"/>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p>
    <w:p w:rsidR="00AE1A3E" w:rsidRPr="00F868C0" w:rsidRDefault="00AE1A3E" w:rsidP="00AE1A3E">
      <w:pPr>
        <w:widowControl w:val="0"/>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r w:rsidRPr="00F868C0">
        <w:rPr>
          <w:rFonts w:ascii="Palatino Linotype" w:eastAsia="Times New Roman" w:hAnsi="Palatino Linotype" w:cs="Arial"/>
          <w:sz w:val="24"/>
          <w:szCs w:val="24"/>
          <w:lang w:val="es-ES" w:eastAsia="es-ES"/>
        </w:rPr>
        <w:t xml:space="preserve">En este sentido, dichas prerrogativas se encuentran invariablemente ligadas a los principios de licitud, finalidad, lealtad, consentimiento, calidad, proporcionalidad, información y responsabilidad. </w:t>
      </w:r>
    </w:p>
    <w:p w:rsidR="00AE1A3E" w:rsidRPr="00F868C0" w:rsidRDefault="00AE1A3E" w:rsidP="00AE1A3E">
      <w:pPr>
        <w:widowControl w:val="0"/>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p>
    <w:p w:rsidR="00AE1A3E" w:rsidRPr="00F868C0" w:rsidRDefault="00AE1A3E" w:rsidP="00AE1A3E">
      <w:pPr>
        <w:widowControl w:val="0"/>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r w:rsidRPr="00F868C0">
        <w:rPr>
          <w:rFonts w:ascii="Palatino Linotype" w:eastAsia="Times New Roman" w:hAnsi="Palatino Linotype" w:cs="Arial"/>
          <w:sz w:val="24"/>
          <w:szCs w:val="24"/>
          <w:lang w:val="es-ES" w:eastAsia="es-ES"/>
        </w:rPr>
        <w:t>En relación a las causales de improcedencia, el artículo 138 de la Ley de Protección de Datos Personales en Posesión de Sujetos Obligados del Estado de México y Municipios, contempla las siguientes causales:</w:t>
      </w:r>
    </w:p>
    <w:p w:rsidR="00AE1A3E" w:rsidRPr="00F868C0" w:rsidRDefault="00AE1A3E" w:rsidP="00AE1A3E">
      <w:pPr>
        <w:widowControl w:val="0"/>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p>
    <w:p w:rsidR="00AE1A3E" w:rsidRPr="00F868C0" w:rsidRDefault="00AE1A3E" w:rsidP="00AE1A3E">
      <w:pPr>
        <w:widowControl w:val="0"/>
        <w:autoSpaceDE w:val="0"/>
        <w:autoSpaceDN w:val="0"/>
        <w:adjustRightInd w:val="0"/>
        <w:spacing w:after="0" w:line="240" w:lineRule="auto"/>
        <w:ind w:left="567" w:right="618"/>
        <w:jc w:val="both"/>
        <w:rPr>
          <w:rFonts w:ascii="Palatino Linotype" w:hAnsi="Palatino Linotype" w:cs="Arial"/>
          <w:i/>
        </w:rPr>
      </w:pPr>
      <w:r w:rsidRPr="00F868C0">
        <w:rPr>
          <w:rFonts w:ascii="Palatino Linotype" w:hAnsi="Palatino Linotype" w:cs="Arial"/>
          <w:i/>
        </w:rPr>
        <w:t>“</w:t>
      </w:r>
      <w:r w:rsidRPr="00F868C0">
        <w:rPr>
          <w:rFonts w:ascii="Palatino Linotype" w:hAnsi="Palatino Linotype" w:cs="Arial"/>
          <w:b/>
          <w:i/>
        </w:rPr>
        <w:t>Artículo 138.</w:t>
      </w:r>
      <w:r w:rsidRPr="00F868C0">
        <w:rPr>
          <w:rFonts w:ascii="Palatino Linotype" w:hAnsi="Palatino Linotype" w:cs="Arial"/>
          <w:i/>
        </w:rPr>
        <w:t xml:space="preserve"> El recurso de revisión podrá ser desechado por improcedente cuando: </w:t>
      </w:r>
    </w:p>
    <w:p w:rsidR="00AE1A3E" w:rsidRPr="00F868C0" w:rsidRDefault="00AE1A3E" w:rsidP="00AE1A3E">
      <w:pPr>
        <w:widowControl w:val="0"/>
        <w:autoSpaceDE w:val="0"/>
        <w:autoSpaceDN w:val="0"/>
        <w:adjustRightInd w:val="0"/>
        <w:spacing w:after="0" w:line="240" w:lineRule="auto"/>
        <w:ind w:left="567" w:right="618"/>
        <w:jc w:val="both"/>
        <w:rPr>
          <w:rFonts w:ascii="Palatino Linotype" w:hAnsi="Palatino Linotype" w:cs="Arial"/>
          <w:i/>
        </w:rPr>
      </w:pPr>
      <w:r w:rsidRPr="00F868C0">
        <w:rPr>
          <w:rFonts w:ascii="Palatino Linotype" w:hAnsi="Palatino Linotype" w:cs="Arial"/>
          <w:b/>
          <w:i/>
        </w:rPr>
        <w:t>I</w:t>
      </w:r>
      <w:r w:rsidRPr="00F868C0">
        <w:rPr>
          <w:rFonts w:ascii="Palatino Linotype" w:hAnsi="Palatino Linotype" w:cs="Arial"/>
          <w:i/>
        </w:rPr>
        <w:t xml:space="preserve">. Sea extemporáneo por haber transcurrido el plazo establecido en el artículo 128 de la presente Ley. </w:t>
      </w:r>
    </w:p>
    <w:p w:rsidR="00AE1A3E" w:rsidRPr="00F868C0" w:rsidRDefault="00AE1A3E" w:rsidP="00AE1A3E">
      <w:pPr>
        <w:widowControl w:val="0"/>
        <w:autoSpaceDE w:val="0"/>
        <w:autoSpaceDN w:val="0"/>
        <w:adjustRightInd w:val="0"/>
        <w:spacing w:after="0" w:line="240" w:lineRule="auto"/>
        <w:ind w:left="567" w:right="618"/>
        <w:jc w:val="both"/>
        <w:rPr>
          <w:rFonts w:ascii="Palatino Linotype" w:hAnsi="Palatino Linotype" w:cs="Arial"/>
          <w:i/>
        </w:rPr>
      </w:pPr>
      <w:r w:rsidRPr="00F868C0">
        <w:rPr>
          <w:rFonts w:ascii="Palatino Linotype" w:hAnsi="Palatino Linotype" w:cs="Arial"/>
          <w:b/>
          <w:i/>
        </w:rPr>
        <w:t>II</w:t>
      </w:r>
      <w:r w:rsidRPr="00F868C0">
        <w:rPr>
          <w:rFonts w:ascii="Palatino Linotype" w:hAnsi="Palatino Linotype" w:cs="Arial"/>
          <w:i/>
        </w:rPr>
        <w:t xml:space="preserve">. El titular o su representante no acrediten debidamente su identidad y personalidad de este último. </w:t>
      </w:r>
    </w:p>
    <w:p w:rsidR="00AE1A3E" w:rsidRPr="00F868C0" w:rsidRDefault="00AE1A3E" w:rsidP="00AE1A3E">
      <w:pPr>
        <w:widowControl w:val="0"/>
        <w:autoSpaceDE w:val="0"/>
        <w:autoSpaceDN w:val="0"/>
        <w:adjustRightInd w:val="0"/>
        <w:spacing w:after="0" w:line="240" w:lineRule="auto"/>
        <w:ind w:left="567" w:right="618"/>
        <w:jc w:val="both"/>
        <w:rPr>
          <w:rFonts w:ascii="Palatino Linotype" w:hAnsi="Palatino Linotype" w:cs="Arial"/>
          <w:i/>
        </w:rPr>
      </w:pPr>
      <w:r w:rsidRPr="00F868C0">
        <w:rPr>
          <w:rFonts w:ascii="Palatino Linotype" w:hAnsi="Palatino Linotype" w:cs="Arial"/>
          <w:b/>
          <w:i/>
        </w:rPr>
        <w:t>III</w:t>
      </w:r>
      <w:r w:rsidRPr="00F868C0">
        <w:rPr>
          <w:rFonts w:ascii="Palatino Linotype" w:hAnsi="Palatino Linotype" w:cs="Arial"/>
          <w:i/>
        </w:rPr>
        <w:t xml:space="preserve">. El Instituto haya resuelto anteriormente en definitiva sobre la materia del mismo. </w:t>
      </w:r>
    </w:p>
    <w:p w:rsidR="00AE1A3E" w:rsidRPr="00F868C0" w:rsidRDefault="00AE1A3E" w:rsidP="00AE1A3E">
      <w:pPr>
        <w:widowControl w:val="0"/>
        <w:autoSpaceDE w:val="0"/>
        <w:autoSpaceDN w:val="0"/>
        <w:adjustRightInd w:val="0"/>
        <w:spacing w:after="0" w:line="240" w:lineRule="auto"/>
        <w:ind w:left="567" w:right="618"/>
        <w:jc w:val="both"/>
        <w:rPr>
          <w:rFonts w:ascii="Palatino Linotype" w:hAnsi="Palatino Linotype" w:cs="Arial"/>
          <w:i/>
        </w:rPr>
      </w:pPr>
      <w:r w:rsidRPr="00F868C0">
        <w:rPr>
          <w:rFonts w:ascii="Palatino Linotype" w:hAnsi="Palatino Linotype" w:cs="Arial"/>
          <w:b/>
          <w:i/>
        </w:rPr>
        <w:t>IV</w:t>
      </w:r>
      <w:r w:rsidRPr="00F868C0">
        <w:rPr>
          <w:rFonts w:ascii="Palatino Linotype" w:hAnsi="Palatino Linotype" w:cs="Arial"/>
          <w:i/>
        </w:rPr>
        <w:t xml:space="preserve">. No se actualice alguna de las causales del recurso de revisión previstas en el artículo 129 de la presente Ley. </w:t>
      </w:r>
    </w:p>
    <w:p w:rsidR="00AE1A3E" w:rsidRPr="00F868C0" w:rsidRDefault="00AE1A3E" w:rsidP="00AE1A3E">
      <w:pPr>
        <w:widowControl w:val="0"/>
        <w:autoSpaceDE w:val="0"/>
        <w:autoSpaceDN w:val="0"/>
        <w:adjustRightInd w:val="0"/>
        <w:spacing w:after="0" w:line="240" w:lineRule="auto"/>
        <w:ind w:left="567" w:right="618"/>
        <w:jc w:val="both"/>
        <w:rPr>
          <w:rFonts w:ascii="Palatino Linotype" w:hAnsi="Palatino Linotype" w:cs="Arial"/>
          <w:i/>
        </w:rPr>
      </w:pPr>
      <w:r w:rsidRPr="00F868C0">
        <w:rPr>
          <w:rFonts w:ascii="Palatino Linotype" w:hAnsi="Palatino Linotype" w:cs="Arial"/>
          <w:b/>
          <w:i/>
        </w:rPr>
        <w:t>V</w:t>
      </w:r>
      <w:r w:rsidRPr="00F868C0">
        <w:rPr>
          <w:rFonts w:ascii="Palatino Linotype" w:hAnsi="Palatino Linotype" w:cs="Arial"/>
          <w:i/>
        </w:rPr>
        <w:t xml:space="preserve">. Se esté tramitando ante los tribunales competentes algún recurso o medio de defensa interpuesto por el recurrente, o en su caso, por el tercero interesado, en contra del acto recurrido ante el Instituto. </w:t>
      </w:r>
    </w:p>
    <w:p w:rsidR="00AE1A3E" w:rsidRPr="00F868C0" w:rsidRDefault="00AE1A3E" w:rsidP="00AE1A3E">
      <w:pPr>
        <w:widowControl w:val="0"/>
        <w:autoSpaceDE w:val="0"/>
        <w:autoSpaceDN w:val="0"/>
        <w:adjustRightInd w:val="0"/>
        <w:spacing w:after="0" w:line="240" w:lineRule="auto"/>
        <w:ind w:left="567" w:right="618"/>
        <w:jc w:val="both"/>
        <w:rPr>
          <w:rFonts w:ascii="Palatino Linotype" w:hAnsi="Palatino Linotype" w:cs="Arial"/>
          <w:i/>
        </w:rPr>
      </w:pPr>
      <w:r w:rsidRPr="00F868C0">
        <w:rPr>
          <w:rFonts w:ascii="Palatino Linotype" w:hAnsi="Palatino Linotype" w:cs="Arial"/>
          <w:b/>
          <w:i/>
        </w:rPr>
        <w:t>VI</w:t>
      </w:r>
      <w:r w:rsidRPr="00F868C0">
        <w:rPr>
          <w:rFonts w:ascii="Palatino Linotype" w:hAnsi="Palatino Linotype" w:cs="Arial"/>
          <w:i/>
        </w:rPr>
        <w:t xml:space="preserve">. El recurrente modifique o amplíe su petición en el recurso de revisión, únicamente respecto de los nuevos contenidos.  </w:t>
      </w:r>
    </w:p>
    <w:p w:rsidR="00AE1A3E" w:rsidRPr="00F868C0" w:rsidRDefault="00AE1A3E" w:rsidP="00AE1A3E">
      <w:pPr>
        <w:widowControl w:val="0"/>
        <w:autoSpaceDE w:val="0"/>
        <w:autoSpaceDN w:val="0"/>
        <w:adjustRightInd w:val="0"/>
        <w:spacing w:after="0" w:line="240" w:lineRule="auto"/>
        <w:ind w:left="567" w:right="618"/>
        <w:jc w:val="both"/>
        <w:rPr>
          <w:rFonts w:ascii="Palatino Linotype" w:hAnsi="Palatino Linotype" w:cs="Arial"/>
          <w:i/>
        </w:rPr>
      </w:pPr>
      <w:r w:rsidRPr="00F868C0">
        <w:rPr>
          <w:rFonts w:ascii="Palatino Linotype" w:hAnsi="Palatino Linotype" w:cs="Arial"/>
          <w:b/>
          <w:i/>
        </w:rPr>
        <w:t>VII</w:t>
      </w:r>
      <w:r w:rsidRPr="00F868C0">
        <w:rPr>
          <w:rFonts w:ascii="Palatino Linotype" w:hAnsi="Palatino Linotype" w:cs="Arial"/>
          <w:i/>
        </w:rPr>
        <w:t xml:space="preserve">. El recurrente no acredite interés jurídico. </w:t>
      </w:r>
    </w:p>
    <w:p w:rsidR="00AE1A3E" w:rsidRPr="00F868C0" w:rsidRDefault="00AE1A3E" w:rsidP="00AE1A3E">
      <w:pPr>
        <w:widowControl w:val="0"/>
        <w:autoSpaceDE w:val="0"/>
        <w:autoSpaceDN w:val="0"/>
        <w:adjustRightInd w:val="0"/>
        <w:spacing w:after="0" w:line="240" w:lineRule="auto"/>
        <w:ind w:left="567" w:right="618"/>
        <w:jc w:val="both"/>
        <w:rPr>
          <w:rFonts w:ascii="Palatino Linotype" w:hAnsi="Palatino Linotype" w:cs="Arial"/>
          <w:b/>
          <w:i/>
        </w:rPr>
      </w:pPr>
      <w:r w:rsidRPr="00F868C0">
        <w:rPr>
          <w:rFonts w:ascii="Palatino Linotype" w:hAnsi="Palatino Linotype" w:cs="Arial"/>
          <w:i/>
        </w:rPr>
        <w:t>El desechamiento no implica la preclusión del derecho del titular para interponer ante el Instituto un nuevo recurso de revisión.”</w:t>
      </w:r>
      <w:r w:rsidRPr="00F868C0">
        <w:rPr>
          <w:rFonts w:ascii="Palatino Linotype" w:hAnsi="Palatino Linotype" w:cs="Arial"/>
          <w:b/>
          <w:i/>
        </w:rPr>
        <w:t>[Sic]</w:t>
      </w:r>
    </w:p>
    <w:p w:rsidR="00AE1A3E" w:rsidRPr="00F868C0" w:rsidRDefault="00AE1A3E" w:rsidP="00AE1A3E">
      <w:pPr>
        <w:widowControl w:val="0"/>
        <w:autoSpaceDE w:val="0"/>
        <w:autoSpaceDN w:val="0"/>
        <w:adjustRightInd w:val="0"/>
        <w:spacing w:after="0" w:line="360" w:lineRule="auto"/>
        <w:ind w:right="51"/>
        <w:jc w:val="both"/>
        <w:rPr>
          <w:rFonts w:ascii="Palatino Linotype" w:hAnsi="Palatino Linotype"/>
          <w:sz w:val="24"/>
          <w:szCs w:val="24"/>
          <w:lang w:eastAsia="es-MX"/>
        </w:rPr>
      </w:pPr>
    </w:p>
    <w:p w:rsidR="00AE1A3E" w:rsidRPr="00F868C0" w:rsidRDefault="00AE1A3E" w:rsidP="00AE1A3E">
      <w:pPr>
        <w:widowControl w:val="0"/>
        <w:autoSpaceDE w:val="0"/>
        <w:autoSpaceDN w:val="0"/>
        <w:adjustRightInd w:val="0"/>
        <w:spacing w:after="0" w:line="360" w:lineRule="auto"/>
        <w:ind w:right="51"/>
        <w:jc w:val="both"/>
        <w:rPr>
          <w:rFonts w:ascii="Palatino Linotype" w:hAnsi="Palatino Linotype"/>
          <w:sz w:val="24"/>
          <w:szCs w:val="24"/>
        </w:rPr>
      </w:pPr>
      <w:r w:rsidRPr="00F868C0">
        <w:rPr>
          <w:rFonts w:ascii="Palatino Linotype" w:hAnsi="Palatino Linotype"/>
          <w:sz w:val="24"/>
          <w:szCs w:val="24"/>
          <w:lang w:eastAsia="es-MX"/>
        </w:rPr>
        <w:t xml:space="preserve">Con base en lo establecido en el precepto de referencia, resulta oportuno señalar que a la fecha que se resuelve no se actualiza ninguna de las causales de improcedencia; </w:t>
      </w:r>
      <w:r w:rsidRPr="00F868C0">
        <w:rPr>
          <w:rFonts w:ascii="Palatino Linotype" w:hAnsi="Palatino Linotype"/>
          <w:sz w:val="24"/>
          <w:szCs w:val="24"/>
          <w:lang w:eastAsia="es-MX"/>
        </w:rPr>
        <w:lastRenderedPageBreak/>
        <w:t>ya que, El</w:t>
      </w:r>
      <w:r w:rsidRPr="00F868C0">
        <w:rPr>
          <w:rFonts w:ascii="Palatino Linotype" w:hAnsi="Palatino Linotype"/>
          <w:b/>
          <w:sz w:val="24"/>
          <w:szCs w:val="24"/>
          <w:lang w:eastAsia="es-MX"/>
        </w:rPr>
        <w:t xml:space="preserve"> Recurrente </w:t>
      </w:r>
      <w:r w:rsidRPr="00F868C0">
        <w:rPr>
          <w:rFonts w:ascii="Palatino Linotype" w:hAnsi="Palatino Linotype"/>
          <w:sz w:val="24"/>
          <w:szCs w:val="24"/>
          <w:lang w:eastAsia="es-MX"/>
        </w:rPr>
        <w:t xml:space="preserve">presentó su recurso dentro del término de quince días otorgado por la Ley; no se tiene conocimiento de que el Instituto o, en su caso, los Organismos garantes hayan resuelto en definitiva sobre la materia del mismo; </w:t>
      </w:r>
      <w:r w:rsidRPr="00F868C0">
        <w:rPr>
          <w:rFonts w:ascii="Palatino Linotype" w:hAnsi="Palatino Linotype"/>
          <w:sz w:val="24"/>
          <w:szCs w:val="24"/>
        </w:rPr>
        <w:t xml:space="preserve">no se tiene conocimiento de que se esté tramitando ante los tribunales competentes algún recurso o medio de defensa interpuesto por </w:t>
      </w:r>
      <w:r w:rsidRPr="00F868C0">
        <w:rPr>
          <w:rFonts w:ascii="Palatino Linotype" w:hAnsi="Palatino Linotype"/>
          <w:b/>
          <w:sz w:val="24"/>
          <w:szCs w:val="24"/>
        </w:rPr>
        <w:t>El Recurrente,</w:t>
      </w:r>
      <w:r w:rsidRPr="00F868C0">
        <w:rPr>
          <w:rFonts w:ascii="Palatino Linotype" w:hAnsi="Palatino Linotype"/>
          <w:sz w:val="24"/>
          <w:szCs w:val="24"/>
        </w:rPr>
        <w:t xml:space="preserve"> o en su caso, por el tercero interesado, en contra del acto recurrido ante el Instituto o los Organismos garantes, el particular no amplió su solicitud a través de su medio de  impugnación. </w:t>
      </w:r>
    </w:p>
    <w:p w:rsidR="00AE1A3E" w:rsidRPr="00F868C0" w:rsidRDefault="00AE1A3E" w:rsidP="00AE1A3E">
      <w:pPr>
        <w:widowControl w:val="0"/>
        <w:autoSpaceDE w:val="0"/>
        <w:autoSpaceDN w:val="0"/>
        <w:adjustRightInd w:val="0"/>
        <w:spacing w:after="0" w:line="360" w:lineRule="auto"/>
        <w:ind w:right="51"/>
        <w:jc w:val="both"/>
        <w:rPr>
          <w:rFonts w:ascii="Palatino Linotype" w:hAnsi="Palatino Linotype"/>
          <w:sz w:val="24"/>
          <w:szCs w:val="24"/>
        </w:rPr>
      </w:pPr>
    </w:p>
    <w:p w:rsidR="00AE1A3E" w:rsidRPr="00F868C0" w:rsidRDefault="00AE1A3E" w:rsidP="00AE1A3E">
      <w:pPr>
        <w:widowControl w:val="0"/>
        <w:autoSpaceDE w:val="0"/>
        <w:autoSpaceDN w:val="0"/>
        <w:adjustRightInd w:val="0"/>
        <w:spacing w:after="0" w:line="360" w:lineRule="auto"/>
        <w:ind w:right="51"/>
        <w:jc w:val="both"/>
        <w:rPr>
          <w:rFonts w:ascii="Palatino Linotype" w:hAnsi="Palatino Linotype"/>
          <w:sz w:val="24"/>
          <w:szCs w:val="24"/>
          <w:lang w:eastAsia="es-MX"/>
        </w:rPr>
      </w:pPr>
      <w:r w:rsidRPr="00F868C0">
        <w:rPr>
          <w:rFonts w:ascii="Palatino Linotype" w:hAnsi="Palatino Linotype"/>
          <w:sz w:val="24"/>
          <w:szCs w:val="24"/>
          <w:lang w:eastAsia="es-MX"/>
        </w:rPr>
        <w:t xml:space="preserve">Por otra parte, especial mención requiere el contexto para ejercer los derechos </w:t>
      </w:r>
      <w:r w:rsidRPr="00F868C0">
        <w:rPr>
          <w:rFonts w:ascii="Palatino Linotype" w:hAnsi="Palatino Linotype"/>
          <w:b/>
          <w:sz w:val="24"/>
          <w:szCs w:val="24"/>
          <w:lang w:eastAsia="es-MX"/>
        </w:rPr>
        <w:t xml:space="preserve">ARCO </w:t>
      </w:r>
      <w:r w:rsidRPr="00F868C0">
        <w:rPr>
          <w:rFonts w:ascii="Palatino Linotype" w:hAnsi="Palatino Linotype"/>
          <w:sz w:val="24"/>
          <w:szCs w:val="24"/>
          <w:lang w:eastAsia="es-MX"/>
        </w:rPr>
        <w:t>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w:t>
      </w:r>
    </w:p>
    <w:p w:rsidR="00AE1A3E" w:rsidRPr="00F868C0" w:rsidRDefault="00AE1A3E" w:rsidP="00AE1A3E">
      <w:pPr>
        <w:widowControl w:val="0"/>
        <w:autoSpaceDE w:val="0"/>
        <w:autoSpaceDN w:val="0"/>
        <w:adjustRightInd w:val="0"/>
        <w:spacing w:after="0"/>
        <w:ind w:left="567" w:right="618"/>
        <w:jc w:val="both"/>
        <w:rPr>
          <w:rFonts w:ascii="Palatino Linotype" w:hAnsi="Palatino Linotype"/>
          <w:b/>
          <w:i/>
          <w:lang w:eastAsia="es-MX"/>
        </w:rPr>
      </w:pPr>
      <w:r w:rsidRPr="00F868C0">
        <w:rPr>
          <w:rFonts w:ascii="Palatino Linotype" w:hAnsi="Palatino Linotype"/>
          <w:b/>
          <w:i/>
          <w:lang w:eastAsia="es-MX"/>
        </w:rPr>
        <w:t>“Legitimación para Ejercer los Derechos ARCO</w:t>
      </w:r>
    </w:p>
    <w:p w:rsidR="00AE1A3E" w:rsidRPr="00F868C0" w:rsidRDefault="00AE1A3E" w:rsidP="00AE1A3E">
      <w:pPr>
        <w:widowControl w:val="0"/>
        <w:autoSpaceDE w:val="0"/>
        <w:autoSpaceDN w:val="0"/>
        <w:adjustRightInd w:val="0"/>
        <w:spacing w:after="0"/>
        <w:ind w:left="567" w:right="618"/>
        <w:jc w:val="both"/>
        <w:rPr>
          <w:rFonts w:ascii="Palatino Linotype" w:hAnsi="Palatino Linotype"/>
          <w:b/>
          <w:i/>
          <w:lang w:eastAsia="es-MX"/>
        </w:rPr>
      </w:pPr>
      <w:r w:rsidRPr="00F868C0">
        <w:rPr>
          <w:rFonts w:ascii="Palatino Linotype" w:hAnsi="Palatino Linotype"/>
          <w:b/>
          <w:i/>
          <w:lang w:eastAsia="es-MX"/>
        </w:rPr>
        <w:t>Artículo 106.</w:t>
      </w:r>
    </w:p>
    <w:p w:rsidR="00AE1A3E" w:rsidRPr="00F868C0" w:rsidRDefault="00AE1A3E" w:rsidP="00AE1A3E">
      <w:pPr>
        <w:widowControl w:val="0"/>
        <w:autoSpaceDE w:val="0"/>
        <w:autoSpaceDN w:val="0"/>
        <w:adjustRightInd w:val="0"/>
        <w:spacing w:after="0"/>
        <w:ind w:left="567" w:right="618"/>
        <w:jc w:val="both"/>
        <w:rPr>
          <w:rFonts w:ascii="Palatino Linotype" w:hAnsi="Palatino Linotype"/>
          <w:i/>
          <w:lang w:eastAsia="es-MX"/>
        </w:rPr>
      </w:pPr>
      <w:r w:rsidRPr="00F868C0">
        <w:rPr>
          <w:rFonts w:ascii="Palatino Linotype" w:hAnsi="Palatino Linotype"/>
          <w:i/>
          <w:lang w:eastAsia="es-MX"/>
        </w:rPr>
        <w:t>(…)</w:t>
      </w:r>
    </w:p>
    <w:p w:rsidR="00AE1A3E" w:rsidRPr="00F868C0" w:rsidRDefault="00AE1A3E" w:rsidP="00AE1A3E">
      <w:pPr>
        <w:widowControl w:val="0"/>
        <w:autoSpaceDE w:val="0"/>
        <w:autoSpaceDN w:val="0"/>
        <w:adjustRightInd w:val="0"/>
        <w:spacing w:after="0"/>
        <w:ind w:left="567" w:right="618"/>
        <w:jc w:val="both"/>
        <w:rPr>
          <w:rFonts w:ascii="Palatino Linotype" w:hAnsi="Palatino Linotype"/>
          <w:i/>
          <w:u w:val="single"/>
          <w:lang w:eastAsia="es-MX"/>
        </w:rPr>
      </w:pPr>
      <w:r w:rsidRPr="00F868C0">
        <w:rPr>
          <w:rFonts w:ascii="Palatino Linotype" w:hAnsi="Palatino Linotype"/>
          <w:i/>
          <w:lang w:eastAsia="es-MX"/>
        </w:rPr>
        <w:t xml:space="preserve">Tratándose de datos personales concernientes a personas fallecidas o de quienes haya sido declarada judicialmente su presunción de muerte, </w:t>
      </w:r>
      <w:r w:rsidRPr="00F868C0">
        <w:rPr>
          <w:rFonts w:ascii="Palatino Linotype" w:hAnsi="Palatino Linotype"/>
          <w:i/>
          <w:u w:val="single"/>
          <w:lang w:eastAsia="es-MX"/>
        </w:rPr>
        <w:t xml:space="preserve">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rsidR="00AE1A3E" w:rsidRPr="00F868C0" w:rsidRDefault="00AE1A3E" w:rsidP="00AE1A3E">
      <w:pPr>
        <w:widowControl w:val="0"/>
        <w:autoSpaceDE w:val="0"/>
        <w:autoSpaceDN w:val="0"/>
        <w:adjustRightInd w:val="0"/>
        <w:spacing w:after="0"/>
        <w:ind w:left="567" w:right="618"/>
        <w:jc w:val="both"/>
        <w:rPr>
          <w:rFonts w:ascii="Palatino Linotype" w:hAnsi="Palatino Linotype"/>
          <w:i/>
          <w:lang w:eastAsia="es-MX"/>
        </w:rPr>
      </w:pPr>
      <w:r w:rsidRPr="00F868C0">
        <w:rPr>
          <w:rFonts w:ascii="Palatino Linotype" w:hAnsi="Palatino Linotype"/>
          <w:i/>
          <w:lang w:eastAsia="es-MX"/>
        </w:rPr>
        <w:t xml:space="preserve">El titular podrá autorizar dentro de una cláusula del testamento a las personas que podrán ejercer sus derechos ARCO al momento del fallecimiento.  </w:t>
      </w:r>
    </w:p>
    <w:p w:rsidR="00AE1A3E" w:rsidRPr="00F868C0" w:rsidRDefault="00AE1A3E" w:rsidP="00AE1A3E">
      <w:pPr>
        <w:widowControl w:val="0"/>
        <w:autoSpaceDE w:val="0"/>
        <w:autoSpaceDN w:val="0"/>
        <w:adjustRightInd w:val="0"/>
        <w:spacing w:after="0"/>
        <w:ind w:left="567" w:right="618"/>
        <w:jc w:val="both"/>
        <w:rPr>
          <w:rFonts w:ascii="Palatino Linotype" w:hAnsi="Palatino Linotype"/>
          <w:lang w:eastAsia="es-MX"/>
        </w:rPr>
      </w:pPr>
      <w:r w:rsidRPr="00F868C0">
        <w:rPr>
          <w:rFonts w:ascii="Palatino Linotype" w:hAnsi="Palatino Linotype"/>
          <w:i/>
          <w:lang w:eastAsia="es-MX"/>
        </w:rPr>
        <w:t>El ejercicio de los derechos ARCO por persona distinta a su titular o a su representante, será posible, excepcionalmente, en aquellos supuestos previstos por disposición legal, o en su caso, por mandato judicial (…)”</w:t>
      </w:r>
    </w:p>
    <w:p w:rsidR="00AE1A3E" w:rsidRPr="00F868C0" w:rsidRDefault="00AE1A3E" w:rsidP="00AE1A3E">
      <w:pPr>
        <w:widowControl w:val="0"/>
        <w:autoSpaceDE w:val="0"/>
        <w:autoSpaceDN w:val="0"/>
        <w:adjustRightInd w:val="0"/>
        <w:spacing w:after="0"/>
        <w:ind w:left="567" w:right="618"/>
        <w:jc w:val="right"/>
        <w:rPr>
          <w:rFonts w:ascii="Palatino Linotype" w:hAnsi="Palatino Linotype"/>
          <w:b/>
          <w:lang w:eastAsia="es-MX"/>
        </w:rPr>
      </w:pPr>
      <w:r w:rsidRPr="00F868C0">
        <w:rPr>
          <w:rFonts w:ascii="Palatino Linotype" w:hAnsi="Palatino Linotype"/>
          <w:lang w:eastAsia="es-MX"/>
        </w:rPr>
        <w:t>(Énfasis añadido)</w:t>
      </w:r>
    </w:p>
    <w:p w:rsidR="00AE1A3E" w:rsidRPr="00F868C0" w:rsidRDefault="00AE1A3E" w:rsidP="00AE1A3E">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AE1A3E" w:rsidRPr="00F868C0" w:rsidRDefault="00AE1A3E" w:rsidP="00AE1A3E">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F868C0">
        <w:rPr>
          <w:rFonts w:ascii="Palatino Linotype" w:eastAsia="Times New Roman" w:hAnsi="Palatino Linotype" w:cs="Arial"/>
          <w:sz w:val="24"/>
          <w:szCs w:val="24"/>
          <w:lang w:val="es-ES" w:eastAsia="es-ES"/>
        </w:rPr>
        <w:lastRenderedPageBreak/>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rsidR="00AE1A3E" w:rsidRPr="00F868C0" w:rsidRDefault="00AE1A3E" w:rsidP="00AE1A3E">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AE1A3E" w:rsidRPr="00F868C0" w:rsidRDefault="00AE1A3E" w:rsidP="00AE1A3E">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F868C0">
        <w:rPr>
          <w:rFonts w:ascii="Palatino Linotype" w:eastAsia="Times New Roman" w:hAnsi="Palatino Linotype" w:cs="Arial"/>
          <w:sz w:val="24"/>
          <w:szCs w:val="24"/>
          <w:lang w:val="es-ES" w:eastAsia="es-ES"/>
        </w:rPr>
        <w:t xml:space="preserve">Ordenamiento al cual se encuentran sujetos los titulares de las unidades de transparencia de los </w:t>
      </w:r>
      <w:r w:rsidRPr="00F868C0">
        <w:rPr>
          <w:rFonts w:ascii="Palatino Linotype" w:eastAsia="Times New Roman" w:hAnsi="Palatino Linotype" w:cs="Arial"/>
          <w:b/>
          <w:sz w:val="24"/>
          <w:szCs w:val="24"/>
          <w:lang w:val="es-ES" w:eastAsia="es-ES"/>
        </w:rPr>
        <w:t>Sujetos Obligados,</w:t>
      </w:r>
      <w:r w:rsidRPr="00F868C0">
        <w:rPr>
          <w:rFonts w:ascii="Palatino Linotype" w:eastAsia="Times New Roman" w:hAnsi="Palatino Linotype" w:cs="Arial"/>
          <w:sz w:val="24"/>
          <w:szCs w:val="24"/>
          <w:lang w:val="es-ES" w:eastAsia="es-ES"/>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F868C0">
        <w:rPr>
          <w:rFonts w:ascii="Palatino Linotype" w:eastAsia="Times New Roman" w:hAnsi="Palatino Linotype" w:cs="Arial"/>
          <w:b/>
          <w:sz w:val="24"/>
          <w:szCs w:val="24"/>
          <w:u w:val="single"/>
          <w:lang w:val="es-ES" w:eastAsia="es-ES"/>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F868C0">
        <w:rPr>
          <w:rFonts w:ascii="Palatino Linotype" w:eastAsia="Times New Roman" w:hAnsi="Palatino Linotype" w:cs="Arial"/>
          <w:b/>
          <w:sz w:val="24"/>
          <w:szCs w:val="24"/>
          <w:lang w:val="es-ES" w:eastAsia="es-ES"/>
        </w:rPr>
        <w:t xml:space="preserve">, </w:t>
      </w:r>
      <w:r w:rsidRPr="00F868C0">
        <w:rPr>
          <w:rFonts w:ascii="Palatino Linotype" w:eastAsia="Times New Roman" w:hAnsi="Palatino Linotype" w:cs="Arial"/>
          <w:sz w:val="24"/>
          <w:szCs w:val="24"/>
          <w:lang w:val="es-ES" w:eastAsia="es-ES"/>
        </w:rPr>
        <w:t>para lo cual la Ley reconoce expresamente ese interés jurídico sobre quienes el titular de los derechos hubiere expresado fehacientemente su voluntad en tal sentido, incluyendo la cláusula testamentaria o que exista un mandato judicial para dicho efecto.</w:t>
      </w:r>
    </w:p>
    <w:p w:rsidR="00AE1A3E" w:rsidRPr="00F868C0" w:rsidRDefault="00AE1A3E" w:rsidP="00AE1A3E">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AE1A3E" w:rsidRPr="00F868C0" w:rsidRDefault="00AE1A3E" w:rsidP="00AE1A3E">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MX"/>
        </w:rPr>
      </w:pPr>
      <w:r w:rsidRPr="00F868C0">
        <w:rPr>
          <w:rFonts w:ascii="Palatino Linotype" w:eastAsia="Times New Roman" w:hAnsi="Palatino Linotype" w:cs="Arial"/>
          <w:sz w:val="24"/>
          <w:szCs w:val="24"/>
          <w:lang w:val="es-ES" w:eastAsia="es-ES"/>
        </w:rPr>
        <w:t xml:space="preserve">En consecuencia, el ejercicio de derechos ARCO respecto de personas fallecidas a través de las Unidades de Transparencia, únicamente podrá llevarse a cabo por </w:t>
      </w:r>
      <w:r w:rsidRPr="00F868C0">
        <w:rPr>
          <w:rFonts w:ascii="Palatino Linotype" w:eastAsia="Times New Roman" w:hAnsi="Palatino Linotype" w:cs="Arial"/>
          <w:sz w:val="24"/>
          <w:szCs w:val="24"/>
          <w:lang w:val="es-ES" w:eastAsia="es-ES"/>
        </w:rPr>
        <w:lastRenderedPageBreak/>
        <w:t xml:space="preserve">quienes cuenten con interés jurídico, por lo cual </w:t>
      </w:r>
      <w:r w:rsidRPr="00F868C0">
        <w:rPr>
          <w:rFonts w:ascii="Palatino Linotype" w:eastAsia="Times New Roman" w:hAnsi="Palatino Linotype" w:cs="Times New Roman"/>
          <w:color w:val="000000"/>
          <w:sz w:val="24"/>
          <w:szCs w:val="24"/>
          <w:lang w:val="es-ES" w:eastAsia="es-MX"/>
        </w:rPr>
        <w:t xml:space="preserve">conviene señalar lo estipulado por </w:t>
      </w:r>
      <w:r w:rsidRPr="00F868C0">
        <w:rPr>
          <w:rFonts w:ascii="Palatino Linotype" w:eastAsia="Times New Roman" w:hAnsi="Palatino Linotype" w:cs="Arial"/>
          <w:sz w:val="24"/>
          <w:szCs w:val="24"/>
          <w:lang w:val="es-ES" w:eastAsia="es-ES"/>
        </w:rPr>
        <w:t xml:space="preserve">el Poder Judicial de la Federación a través de las Tesis y Jurisprudencias con </w:t>
      </w:r>
      <w:r w:rsidRPr="00F868C0">
        <w:rPr>
          <w:rFonts w:ascii="Palatino Linotype" w:eastAsia="Times New Roman" w:hAnsi="Palatino Linotype" w:cs="Arial"/>
          <w:sz w:val="24"/>
          <w:szCs w:val="24"/>
          <w:lang w:val="es-ES" w:eastAsia="es-MX"/>
        </w:rPr>
        <w:t>números de registro 181719, 170500 de la Novena y Décima Épocas, sustentadas por el Segundo Tribunal Colegiado en Materia Civil del Segundo Circuito, y por la Primera y Segunda Salas de la Suprema Corte de Justicia de la Nación</w:t>
      </w:r>
      <w:r w:rsidRPr="00F868C0">
        <w:rPr>
          <w:rFonts w:ascii="Palatino Linotype" w:eastAsia="Times New Roman" w:hAnsi="Palatino Linotype" w:cs="Times New Roman"/>
          <w:sz w:val="24"/>
          <w:szCs w:val="24"/>
          <w:vertAlign w:val="superscript"/>
          <w:lang w:val="es-ES" w:eastAsia="es-MX"/>
        </w:rPr>
        <w:footnoteReference w:id="1"/>
      </w:r>
      <w:r w:rsidRPr="00F868C0">
        <w:rPr>
          <w:rFonts w:ascii="Palatino Linotype" w:eastAsia="Times New Roman" w:hAnsi="Palatino Linotype" w:cs="Arial"/>
          <w:sz w:val="24"/>
          <w:szCs w:val="24"/>
          <w:lang w:val="es-ES" w:eastAsia="es-MX"/>
        </w:rPr>
        <w:t>, se han pronunciado en cuanto al intereses jurídico en los términos siguientes:</w:t>
      </w:r>
    </w:p>
    <w:p w:rsidR="00AE1A3E" w:rsidRPr="00F868C0" w:rsidRDefault="00AE1A3E" w:rsidP="00AE1A3E">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MX"/>
        </w:rPr>
      </w:pPr>
    </w:p>
    <w:p w:rsidR="00AE1A3E" w:rsidRPr="00F868C0" w:rsidRDefault="00AE1A3E" w:rsidP="00AE1A3E">
      <w:pPr>
        <w:spacing w:after="0"/>
        <w:ind w:left="567" w:right="618"/>
        <w:jc w:val="both"/>
        <w:rPr>
          <w:rFonts w:ascii="Palatino Linotype" w:hAnsi="Palatino Linotype" w:cs="Bookman Old Style"/>
          <w:i/>
        </w:rPr>
      </w:pPr>
      <w:r w:rsidRPr="00F868C0">
        <w:rPr>
          <w:rFonts w:ascii="Palatino Linotype" w:hAnsi="Palatino Linotype" w:cs="Bookman Old Style"/>
          <w:i/>
        </w:rPr>
        <w:t>“</w:t>
      </w:r>
      <w:r w:rsidRPr="00F868C0">
        <w:rPr>
          <w:rFonts w:ascii="Palatino Linotype" w:hAnsi="Palatino Linotype" w:cs="Bookman Old Style"/>
          <w:b/>
          <w:i/>
          <w:u w:val="single"/>
        </w:rPr>
        <w:t>INTERÉS JURÍDICO, CONCEPTO DE</w:t>
      </w:r>
      <w:r w:rsidRPr="00F868C0">
        <w:rPr>
          <w:rFonts w:ascii="Palatino Linotype" w:hAnsi="Palatino Linotype" w:cs="Bookman Old Style"/>
          <w:i/>
        </w:rPr>
        <w:t xml:space="preserve">. Tratándose del juicio de garantías, </w:t>
      </w:r>
      <w:r w:rsidRPr="00F868C0">
        <w:rPr>
          <w:rFonts w:ascii="Palatino Linotype" w:hAnsi="Palatino Linotype" w:cs="Bookman Old Style"/>
          <w:b/>
          <w:i/>
          <w:u w:val="single"/>
        </w:rPr>
        <w:t>el interés jurídico</w:t>
      </w:r>
      <w:r w:rsidRPr="00F868C0">
        <w:rPr>
          <w:rFonts w:ascii="Palatino Linotype" w:hAnsi="Palatino Linotype" w:cs="Bookman Old Style"/>
          <w:i/>
        </w:rPr>
        <w:t xml:space="preserve"> como noción fundamental </w:t>
      </w:r>
      <w:r w:rsidRPr="00F868C0">
        <w:rPr>
          <w:rFonts w:ascii="Palatino Linotype" w:hAnsi="Palatino Linotype" w:cs="Bookman Old Style"/>
          <w:b/>
          <w:i/>
          <w:u w:val="single"/>
        </w:rPr>
        <w:t>lo constituye la existencia o actualización de un derecho subjetivo jurídicamente tutelado que puede afectarse</w:t>
      </w:r>
      <w:r w:rsidRPr="00F868C0">
        <w:rPr>
          <w:rFonts w:ascii="Palatino Linotype" w:hAnsi="Palatino Linotype" w:cs="Bookman Old Style"/>
          <w:i/>
        </w:rPr>
        <w:t xml:space="preserve">, ya sea por la violación de ese derecho, o bien, por el desconocimiento del mismo </w:t>
      </w:r>
      <w:r w:rsidRPr="00F868C0">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F868C0">
        <w:rPr>
          <w:rFonts w:ascii="Palatino Linotype" w:hAnsi="Palatino Linotype" w:cs="Bookman Old Style"/>
          <w:i/>
        </w:rPr>
        <w:t xml:space="preserve"> de amparo en demanda de que cese esa situación </w:t>
      </w:r>
      <w:r w:rsidRPr="00F868C0">
        <w:rPr>
          <w:rFonts w:ascii="Palatino Linotype" w:hAnsi="Palatino Linotype" w:cs="Bookman Old Style"/>
          <w:i/>
          <w:u w:val="single"/>
        </w:rPr>
        <w:t>cuando se transgreda, por la actuación de cierta autoridad,</w:t>
      </w:r>
      <w:r w:rsidRPr="00F868C0">
        <w:rPr>
          <w:rFonts w:ascii="Palatino Linotype" w:hAnsi="Palatino Linotype" w:cs="Bookman Old Style"/>
          <w:i/>
        </w:rPr>
        <w:t xml:space="preserve"> determinada garantía.</w:t>
      </w:r>
    </w:p>
    <w:p w:rsidR="00AE1A3E" w:rsidRPr="00F868C0" w:rsidRDefault="00AE1A3E" w:rsidP="00AE1A3E">
      <w:pPr>
        <w:spacing w:after="0"/>
        <w:ind w:left="567" w:right="618"/>
        <w:jc w:val="both"/>
        <w:rPr>
          <w:rFonts w:ascii="Palatino Linotype" w:hAnsi="Palatino Linotype" w:cs="Bookman Old Style"/>
          <w:i/>
        </w:rPr>
      </w:pPr>
      <w:r w:rsidRPr="00F868C0">
        <w:rPr>
          <w:rFonts w:ascii="Palatino Linotype" w:hAnsi="Palatino Linotype" w:cs="Bookman Old Style"/>
          <w:b/>
          <w:i/>
        </w:rPr>
        <w:t>INTERÉS JURÍDICO EN EL AMPARO. ELEMENTOS CONSTITUTIVOS</w:t>
      </w:r>
      <w:r w:rsidRPr="00F868C0">
        <w:rPr>
          <w:rFonts w:ascii="Palatino Linotype" w:hAnsi="Palatino Linotype" w:cs="Bookman Old Style"/>
          <w:i/>
        </w:rPr>
        <w:t xml:space="preserve">. </w:t>
      </w:r>
    </w:p>
    <w:p w:rsidR="00AE1A3E" w:rsidRPr="00F868C0" w:rsidRDefault="00AE1A3E" w:rsidP="00AE1A3E">
      <w:pPr>
        <w:spacing w:after="0"/>
        <w:ind w:left="567" w:right="618"/>
        <w:jc w:val="both"/>
        <w:rPr>
          <w:rFonts w:ascii="Palatino Linotype" w:hAnsi="Palatino Linotype" w:cs="Bookman Old Style"/>
          <w:b/>
          <w:i/>
        </w:rPr>
      </w:pPr>
      <w:r w:rsidRPr="00F868C0">
        <w:rPr>
          <w:rFonts w:ascii="Palatino Linotype" w:hAnsi="Palatino Linotype" w:cs="Bookman Old Style"/>
          <w:b/>
          <w:i/>
          <w:u w:val="single"/>
        </w:rPr>
        <w:t>El artículo 4o. de la Ley de Amparo contempla, para la procedencia del juicio de garantías</w:t>
      </w:r>
      <w:r w:rsidRPr="00F868C0">
        <w:rPr>
          <w:rFonts w:ascii="Palatino Linotype" w:hAnsi="Palatino Linotype" w:cs="Bookman Old Style"/>
          <w:i/>
        </w:rPr>
        <w:t xml:space="preserve">, </w:t>
      </w:r>
      <w:r w:rsidRPr="00F868C0">
        <w:rPr>
          <w:rFonts w:ascii="Palatino Linotype" w:hAnsi="Palatino Linotype" w:cs="Bookman Old Style"/>
          <w:b/>
          <w:i/>
          <w:u w:val="single"/>
        </w:rPr>
        <w:t>que el acto reclamado cause un perjuicio a la persona física o moral que se estime afectada, lo que ocurre cuando ese acto lesiona sus intereses jurídicos</w:t>
      </w:r>
      <w:r w:rsidRPr="00F868C0">
        <w:rPr>
          <w:rFonts w:ascii="Palatino Linotype" w:hAnsi="Palatino Linotype" w:cs="Bookman Old Style"/>
          <w:i/>
        </w:rPr>
        <w:t xml:space="preserve">, en su persona o en su patrimonio, y que de manera concomitante es lo que provoca la génesis de la acción constitucional. Así, como </w:t>
      </w:r>
      <w:r w:rsidRPr="00F868C0">
        <w:rPr>
          <w:rFonts w:ascii="Palatino Linotype" w:hAnsi="Palatino Linotype" w:cs="Bookman Old Style"/>
          <w:b/>
          <w:i/>
          <w:u w:val="single"/>
        </w:rPr>
        <w:t>la tutela del derecho sólo comprende a bienes jurídicos reales y objetivos</w:t>
      </w:r>
      <w:r w:rsidRPr="00F868C0">
        <w:rPr>
          <w:rFonts w:ascii="Palatino Linotype" w:hAnsi="Palatino Linotype" w:cs="Bookman Old Style"/>
          <w:i/>
        </w:rPr>
        <w:t xml:space="preserve">, las afectaciones deben igualmente ser </w:t>
      </w:r>
      <w:r w:rsidRPr="00F868C0">
        <w:rPr>
          <w:rFonts w:ascii="Palatino Linotype" w:hAnsi="Palatino Linotype" w:cs="Bookman Old Style"/>
          <w:b/>
          <w:i/>
          <w:u w:val="single"/>
        </w:rPr>
        <w:t>susceptibles de apreciarse en forma objetiva</w:t>
      </w:r>
      <w:r w:rsidRPr="00F868C0">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F868C0">
        <w:rPr>
          <w:rFonts w:ascii="Palatino Linotype" w:hAnsi="Palatino Linotype" w:cs="Bookman Old Style"/>
          <w:b/>
          <w:i/>
          <w:u w:val="single"/>
        </w:rPr>
        <w:t>sin que pueda hablarse entonces de agravio cuando los daños o perjuicios que una persona puede sufrir, no afecten real y efectivamente sus bienes jurídicamente amparados</w:t>
      </w:r>
      <w:r w:rsidRPr="00F868C0">
        <w:rPr>
          <w:rFonts w:ascii="Palatino Linotype" w:hAnsi="Palatino Linotype" w:cs="Bookman Old Style"/>
          <w:i/>
        </w:rPr>
        <w:t xml:space="preserve">” </w:t>
      </w:r>
      <w:r w:rsidRPr="00F868C0">
        <w:rPr>
          <w:rFonts w:ascii="Palatino Linotype" w:hAnsi="Palatino Linotype" w:cs="Bookman Old Style"/>
          <w:b/>
          <w:i/>
        </w:rPr>
        <w:t>[Sic]</w:t>
      </w:r>
    </w:p>
    <w:p w:rsidR="00AE1A3E" w:rsidRPr="00F868C0" w:rsidRDefault="00AE1A3E" w:rsidP="00AE1A3E">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AE1A3E" w:rsidRPr="00F868C0" w:rsidRDefault="00AE1A3E" w:rsidP="00AE1A3E">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F868C0">
        <w:rPr>
          <w:rFonts w:ascii="Palatino Linotype" w:eastAsia="Times New Roman" w:hAnsi="Palatino Linotype" w:cs="Arial"/>
          <w:sz w:val="24"/>
          <w:szCs w:val="24"/>
          <w:lang w:val="es-ES" w:eastAsia="es-ES"/>
        </w:rPr>
        <w:lastRenderedPageBreak/>
        <w:t xml:space="preserve">Precisado lo anterior, se advierte que </w:t>
      </w:r>
      <w:r w:rsidRPr="00F868C0">
        <w:rPr>
          <w:rFonts w:ascii="Palatino Linotype" w:eastAsia="Times New Roman" w:hAnsi="Palatino Linotype" w:cs="Arial"/>
          <w:b/>
          <w:sz w:val="24"/>
          <w:szCs w:val="24"/>
          <w:lang w:val="es-ES" w:eastAsia="es-ES"/>
        </w:rPr>
        <w:t>La Recurrente</w:t>
      </w:r>
      <w:r w:rsidRPr="00F868C0">
        <w:rPr>
          <w:rFonts w:ascii="Palatino Linotype" w:eastAsia="Times New Roman" w:hAnsi="Palatino Linotype" w:cs="Arial"/>
          <w:sz w:val="24"/>
          <w:szCs w:val="24"/>
          <w:lang w:val="es-ES" w:eastAsia="es-ES"/>
        </w:rPr>
        <w:t xml:space="preserve"> al realizar su solicitud de acceso a datos personales, exhibió ante el </w:t>
      </w:r>
      <w:r w:rsidRPr="00F868C0">
        <w:rPr>
          <w:rFonts w:ascii="Palatino Linotype" w:eastAsia="Times New Roman" w:hAnsi="Palatino Linotype" w:cs="Arial"/>
          <w:b/>
          <w:sz w:val="24"/>
          <w:szCs w:val="24"/>
          <w:lang w:val="es-ES" w:eastAsia="es-ES"/>
        </w:rPr>
        <w:t>Sujeto Obligado</w:t>
      </w:r>
      <w:r w:rsidRPr="00F868C0">
        <w:rPr>
          <w:rFonts w:ascii="Palatino Linotype" w:eastAsia="Times New Roman" w:hAnsi="Palatino Linotype" w:cs="Arial"/>
          <w:sz w:val="24"/>
          <w:szCs w:val="24"/>
          <w:lang w:val="es-ES" w:eastAsia="es-ES"/>
        </w:rPr>
        <w:t xml:space="preserve"> </w:t>
      </w:r>
      <w:r w:rsidR="00AB3203" w:rsidRPr="00F868C0">
        <w:rPr>
          <w:rFonts w:ascii="Palatino Linotype" w:eastAsia="Times New Roman" w:hAnsi="Palatino Linotype" w:cs="Arial"/>
          <w:sz w:val="24"/>
          <w:szCs w:val="24"/>
          <w:lang w:val="es-ES" w:eastAsia="es-ES"/>
        </w:rPr>
        <w:t>los</w:t>
      </w:r>
      <w:r w:rsidRPr="00F868C0">
        <w:rPr>
          <w:rFonts w:ascii="Palatino Linotype" w:eastAsia="Times New Roman" w:hAnsi="Palatino Linotype" w:cs="Arial"/>
          <w:sz w:val="24"/>
          <w:szCs w:val="24"/>
          <w:lang w:val="es-ES" w:eastAsia="es-ES"/>
        </w:rPr>
        <w:t xml:space="preserve"> documento</w:t>
      </w:r>
      <w:r w:rsidR="00AB3203" w:rsidRPr="00F868C0">
        <w:rPr>
          <w:rFonts w:ascii="Palatino Linotype" w:eastAsia="Times New Roman" w:hAnsi="Palatino Linotype" w:cs="Arial"/>
          <w:sz w:val="24"/>
          <w:szCs w:val="24"/>
          <w:lang w:val="es-ES" w:eastAsia="es-ES"/>
        </w:rPr>
        <w:t>s</w:t>
      </w:r>
      <w:r w:rsidRPr="00F868C0">
        <w:rPr>
          <w:rFonts w:ascii="Palatino Linotype" w:eastAsia="Times New Roman" w:hAnsi="Palatino Linotype" w:cs="Arial"/>
          <w:sz w:val="24"/>
          <w:szCs w:val="24"/>
          <w:lang w:val="es-ES" w:eastAsia="es-ES"/>
        </w:rPr>
        <w:t xml:space="preserve"> denominado</w:t>
      </w:r>
      <w:r w:rsidR="00AB3203" w:rsidRPr="00F868C0">
        <w:rPr>
          <w:rFonts w:ascii="Palatino Linotype" w:eastAsia="Times New Roman" w:hAnsi="Palatino Linotype" w:cs="Arial"/>
          <w:sz w:val="24"/>
          <w:szCs w:val="24"/>
          <w:lang w:val="es-ES" w:eastAsia="es-ES"/>
        </w:rPr>
        <w:t>s</w:t>
      </w:r>
      <w:r w:rsidRPr="00F868C0">
        <w:rPr>
          <w:rFonts w:ascii="Palatino Linotype" w:eastAsia="Times New Roman" w:hAnsi="Palatino Linotype" w:cs="Arial"/>
          <w:sz w:val="24"/>
          <w:szCs w:val="24"/>
          <w:lang w:val="es-ES" w:eastAsia="es-ES"/>
        </w:rPr>
        <w:t xml:space="preserve"> </w:t>
      </w:r>
      <w:r w:rsidR="00AB3203" w:rsidRPr="00F868C0">
        <w:rPr>
          <w:rFonts w:ascii="Palatino Linotype" w:hAnsi="Palatino Linotype"/>
          <w:i/>
          <w:sz w:val="24"/>
          <w:szCs w:val="24"/>
        </w:rPr>
        <w:t>“</w:t>
      </w:r>
      <w:r w:rsidR="00961C4C">
        <w:rPr>
          <w:rFonts w:ascii="Palatino Linotype" w:hAnsi="Palatino Linotype"/>
          <w:i/>
          <w:sz w:val="24"/>
          <w:szCs w:val="24"/>
        </w:rPr>
        <w:t>xxxxxxxxxxxxxxx</w:t>
      </w:r>
      <w:r w:rsidR="00AB3203" w:rsidRPr="00F868C0">
        <w:rPr>
          <w:rFonts w:ascii="Palatino Linotype" w:hAnsi="Palatino Linotype"/>
          <w:i/>
          <w:sz w:val="24"/>
          <w:szCs w:val="24"/>
        </w:rPr>
        <w:t>.pdf” y “</w:t>
      </w:r>
      <w:r w:rsidR="00961C4C">
        <w:rPr>
          <w:rFonts w:ascii="Palatino Linotype" w:hAnsi="Palatino Linotype"/>
          <w:i/>
          <w:sz w:val="24"/>
          <w:szCs w:val="24"/>
        </w:rPr>
        <w:t>xxxxxxxxxxxxxxxxxxxxxxxxxxxxx</w:t>
      </w:r>
      <w:r w:rsidR="00AB3203" w:rsidRPr="00F868C0">
        <w:rPr>
          <w:rFonts w:ascii="Palatino Linotype" w:hAnsi="Palatino Linotype"/>
          <w:i/>
          <w:sz w:val="24"/>
          <w:szCs w:val="24"/>
        </w:rPr>
        <w:t>.pdf</w:t>
      </w:r>
      <w:r w:rsidRPr="00F868C0">
        <w:rPr>
          <w:rFonts w:ascii="Palatino Linotype" w:eastAsia="Times New Roman" w:hAnsi="Palatino Linotype" w:cs="Arial"/>
          <w:sz w:val="24"/>
          <w:szCs w:val="24"/>
          <w:lang w:val="es-ES" w:eastAsia="es-ES"/>
        </w:rPr>
        <w:t>, archivo el cual se procede a su análisis y descripción a continuación:</w:t>
      </w:r>
    </w:p>
    <w:p w:rsidR="00AE1A3E" w:rsidRPr="00F868C0" w:rsidRDefault="00AE1A3E" w:rsidP="00AE1A3E">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AB3203" w:rsidRPr="00F868C0" w:rsidRDefault="00961C4C" w:rsidP="00AB3203">
      <w:pPr>
        <w:numPr>
          <w:ilvl w:val="0"/>
          <w:numId w:val="6"/>
        </w:numPr>
        <w:spacing w:after="0" w:line="360" w:lineRule="auto"/>
        <w:contextualSpacing/>
        <w:jc w:val="both"/>
        <w:rPr>
          <w:rFonts w:ascii="Palatino Linotype" w:eastAsia="Calibri" w:hAnsi="Palatino Linotype" w:cs="Times New Roman"/>
          <w:b/>
          <w:bCs/>
          <w:sz w:val="24"/>
          <w:szCs w:val="24"/>
          <w:u w:val="single"/>
          <w:lang w:eastAsia="es-ES"/>
        </w:rPr>
      </w:pPr>
      <w:r>
        <w:rPr>
          <w:rFonts w:ascii="Palatino Linotype" w:eastAsia="Calibri" w:hAnsi="Palatino Linotype" w:cs="Times New Roman"/>
          <w:b/>
          <w:bCs/>
          <w:sz w:val="24"/>
          <w:szCs w:val="24"/>
          <w:u w:val="single"/>
          <w:lang w:eastAsia="es-ES"/>
        </w:rPr>
        <w:t>xxxxxxxxxxxxxxx</w:t>
      </w:r>
      <w:r w:rsidR="00AB3203" w:rsidRPr="00F868C0">
        <w:rPr>
          <w:rFonts w:ascii="Palatino Linotype" w:eastAsia="Calibri" w:hAnsi="Palatino Linotype" w:cs="Times New Roman"/>
          <w:b/>
          <w:bCs/>
          <w:sz w:val="24"/>
          <w:szCs w:val="24"/>
          <w:u w:val="single"/>
          <w:lang w:eastAsia="es-ES"/>
        </w:rPr>
        <w:t xml:space="preserve">.pdf: </w:t>
      </w:r>
      <w:r w:rsidR="00AB3203" w:rsidRPr="00F868C0">
        <w:rPr>
          <w:rFonts w:ascii="Palatino Linotype" w:eastAsia="Calibri" w:hAnsi="Palatino Linotype" w:cs="Times New Roman"/>
          <w:bCs/>
          <w:sz w:val="24"/>
          <w:szCs w:val="24"/>
          <w:lang w:eastAsia="es-ES"/>
        </w:rPr>
        <w:t xml:space="preserve">contiene acta de matrimonio, acta de defunción de </w:t>
      </w:r>
      <w:proofErr w:type="spellStart"/>
      <w:r>
        <w:rPr>
          <w:rFonts w:ascii="Palatino Linotype" w:eastAsia="Calibri" w:hAnsi="Palatino Linotype" w:cs="Times New Roman"/>
          <w:bCs/>
          <w:sz w:val="24"/>
          <w:szCs w:val="24"/>
          <w:lang w:eastAsia="es-ES"/>
        </w:rPr>
        <w:t>xxxxxxxxxxxxxxxxxxxxxxx</w:t>
      </w:r>
      <w:proofErr w:type="spellEnd"/>
      <w:r w:rsidR="00AB3203" w:rsidRPr="00F868C0">
        <w:rPr>
          <w:rFonts w:ascii="Palatino Linotype" w:eastAsia="Calibri" w:hAnsi="Palatino Linotype" w:cs="Times New Roman"/>
          <w:bCs/>
          <w:sz w:val="24"/>
          <w:szCs w:val="24"/>
          <w:lang w:eastAsia="es-ES"/>
        </w:rPr>
        <w:t xml:space="preserve"> y acta de nacimiento de </w:t>
      </w:r>
      <w:proofErr w:type="spellStart"/>
      <w:r>
        <w:rPr>
          <w:rFonts w:ascii="Palatino Linotype" w:eastAsia="Calibri" w:hAnsi="Palatino Linotype" w:cs="Times New Roman"/>
          <w:bCs/>
          <w:sz w:val="24"/>
          <w:szCs w:val="24"/>
          <w:lang w:eastAsia="es-ES"/>
        </w:rPr>
        <w:t>xxxxxxxxxxxxxxxxxxxxx</w:t>
      </w:r>
      <w:proofErr w:type="spellEnd"/>
      <w:r w:rsidR="00AB3203" w:rsidRPr="00F868C0">
        <w:rPr>
          <w:rFonts w:ascii="Palatino Linotype" w:eastAsia="Calibri" w:hAnsi="Palatino Linotype" w:cs="Times New Roman"/>
          <w:bCs/>
          <w:sz w:val="24"/>
          <w:szCs w:val="24"/>
          <w:lang w:eastAsia="es-ES"/>
        </w:rPr>
        <w:t>.</w:t>
      </w:r>
    </w:p>
    <w:p w:rsidR="00AB3203" w:rsidRPr="00F868C0" w:rsidRDefault="00961C4C" w:rsidP="00AB3203">
      <w:pPr>
        <w:numPr>
          <w:ilvl w:val="1"/>
          <w:numId w:val="6"/>
        </w:numPr>
        <w:spacing w:after="0" w:line="360" w:lineRule="auto"/>
        <w:ind w:left="851"/>
        <w:contextualSpacing/>
        <w:jc w:val="both"/>
        <w:rPr>
          <w:rFonts w:ascii="Palatino Linotype" w:eastAsia="Calibri" w:hAnsi="Palatino Linotype" w:cs="Times New Roman"/>
          <w:sz w:val="24"/>
          <w:szCs w:val="24"/>
          <w:lang w:val="es-ES" w:eastAsia="es-ES"/>
        </w:rPr>
      </w:pPr>
      <w:r>
        <w:rPr>
          <w:rFonts w:ascii="Palatino Linotype" w:eastAsia="Calibri" w:hAnsi="Palatino Linotype" w:cs="Times New Roman"/>
          <w:b/>
          <w:bCs/>
          <w:sz w:val="24"/>
          <w:szCs w:val="24"/>
          <w:u w:val="single"/>
          <w:lang w:eastAsia="es-ES"/>
        </w:rPr>
        <w:t>xxxxxxxxxxxxxxxxxxxxxxx</w:t>
      </w:r>
      <w:r w:rsidR="00AB3203" w:rsidRPr="00F868C0">
        <w:rPr>
          <w:rFonts w:ascii="Palatino Linotype" w:eastAsia="Calibri" w:hAnsi="Palatino Linotype" w:cs="Times New Roman"/>
          <w:b/>
          <w:bCs/>
          <w:sz w:val="24"/>
          <w:szCs w:val="24"/>
          <w:u w:val="single"/>
          <w:lang w:eastAsia="es-ES"/>
        </w:rPr>
        <w:t>.pdf</w:t>
      </w:r>
      <w:r w:rsidR="00AB3203" w:rsidRPr="00F868C0">
        <w:rPr>
          <w:rFonts w:ascii="Palatino Linotype" w:eastAsia="Calibri" w:hAnsi="Palatino Linotype" w:cs="Times New Roman"/>
          <w:sz w:val="24"/>
          <w:szCs w:val="24"/>
          <w:u w:val="single"/>
          <w:lang w:val="es-ES" w:eastAsia="es-ES"/>
        </w:rPr>
        <w:t>”:</w:t>
      </w:r>
      <w:r w:rsidR="00AB3203" w:rsidRPr="00F868C0">
        <w:rPr>
          <w:rFonts w:ascii="Palatino Linotype" w:eastAsia="Calibri" w:hAnsi="Palatino Linotype" w:cs="Times New Roman"/>
          <w:sz w:val="24"/>
          <w:szCs w:val="24"/>
          <w:lang w:val="es-ES" w:eastAsia="es-ES"/>
        </w:rPr>
        <w:t xml:space="preserve"> contiene las </w:t>
      </w:r>
      <w:r w:rsidR="00AB3203" w:rsidRPr="00F868C0">
        <w:rPr>
          <w:rFonts w:ascii="Palatino Linotype" w:eastAsia="Calibri" w:hAnsi="Palatino Linotype" w:cs="Times New Roman"/>
          <w:sz w:val="24"/>
          <w:szCs w:val="24"/>
          <w:lang w:eastAsia="es-ES"/>
        </w:rPr>
        <w:t xml:space="preserve">Identificaciones oficiales expedidas por el Instituto Nacional Electoral a nombre de los particulares antes referidos, así como, la credencial del ISSEMYM del C. </w:t>
      </w:r>
      <w:proofErr w:type="spellStart"/>
      <w:r>
        <w:rPr>
          <w:rFonts w:ascii="Palatino Linotype" w:eastAsia="Calibri" w:hAnsi="Palatino Linotype" w:cs="Times New Roman"/>
          <w:bCs/>
          <w:sz w:val="24"/>
          <w:szCs w:val="24"/>
          <w:lang w:eastAsia="es-ES"/>
        </w:rPr>
        <w:t>xxxxxxxxx</w:t>
      </w:r>
      <w:proofErr w:type="spellEnd"/>
      <w:r w:rsidR="00AB3203" w:rsidRPr="00F868C0">
        <w:rPr>
          <w:rFonts w:ascii="Palatino Linotype" w:eastAsia="Calibri" w:hAnsi="Palatino Linotype" w:cs="Times New Roman"/>
          <w:bCs/>
          <w:sz w:val="24"/>
          <w:szCs w:val="24"/>
          <w:lang w:eastAsia="es-ES"/>
        </w:rPr>
        <w:t xml:space="preserve"> </w:t>
      </w:r>
      <w:proofErr w:type="spellStart"/>
      <w:r>
        <w:rPr>
          <w:rFonts w:ascii="Palatino Linotype" w:eastAsia="Calibri" w:hAnsi="Palatino Linotype" w:cs="Times New Roman"/>
          <w:bCs/>
          <w:sz w:val="24"/>
          <w:szCs w:val="24"/>
          <w:lang w:eastAsia="es-ES"/>
        </w:rPr>
        <w:t>xxxxxxx</w:t>
      </w:r>
      <w:proofErr w:type="spellEnd"/>
      <w:r w:rsidR="00AB3203" w:rsidRPr="00F868C0">
        <w:rPr>
          <w:rFonts w:ascii="Palatino Linotype" w:eastAsia="Calibri" w:hAnsi="Palatino Linotype" w:cs="Times New Roman"/>
          <w:bCs/>
          <w:sz w:val="24"/>
          <w:szCs w:val="24"/>
          <w:lang w:eastAsia="es-ES"/>
        </w:rPr>
        <w:t>.</w:t>
      </w:r>
    </w:p>
    <w:p w:rsidR="00AE1A3E" w:rsidRPr="00F868C0" w:rsidRDefault="00AE1A3E" w:rsidP="00AE1A3E">
      <w:pPr>
        <w:spacing w:after="0" w:line="276" w:lineRule="auto"/>
        <w:jc w:val="both"/>
        <w:rPr>
          <w:rFonts w:ascii="Palatino Linotype" w:hAnsi="Palatino Linotype"/>
          <w:sz w:val="24"/>
          <w:szCs w:val="24"/>
        </w:rPr>
      </w:pPr>
    </w:p>
    <w:p w:rsidR="00AE1A3E" w:rsidRPr="00F868C0" w:rsidRDefault="00AE1A3E" w:rsidP="00AE1A3E">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AE1A3E" w:rsidRPr="00F868C0" w:rsidRDefault="00AE1A3E" w:rsidP="00AE1A3E">
      <w:pPr>
        <w:spacing w:after="0" w:line="276" w:lineRule="auto"/>
        <w:jc w:val="both"/>
        <w:rPr>
          <w:rFonts w:ascii="Palatino Linotype" w:hAnsi="Palatino Linotype"/>
          <w:sz w:val="24"/>
          <w:szCs w:val="24"/>
        </w:rPr>
      </w:pPr>
      <w:r w:rsidRPr="00F868C0">
        <w:rPr>
          <w:rFonts w:ascii="Palatino Linotype" w:hAnsi="Palatino Linotype"/>
          <w:sz w:val="24"/>
          <w:szCs w:val="24"/>
        </w:rPr>
        <w:t xml:space="preserve">El ahora </w:t>
      </w:r>
      <w:r w:rsidRPr="00F868C0">
        <w:rPr>
          <w:rFonts w:ascii="Palatino Linotype" w:hAnsi="Palatino Linotype"/>
          <w:b/>
          <w:sz w:val="24"/>
          <w:szCs w:val="24"/>
        </w:rPr>
        <w:t>Recurrente</w:t>
      </w:r>
      <w:r w:rsidRPr="00F868C0">
        <w:rPr>
          <w:rFonts w:ascii="Palatino Linotype" w:hAnsi="Palatino Linotype"/>
          <w:sz w:val="24"/>
          <w:szCs w:val="24"/>
        </w:rPr>
        <w:t xml:space="preserve"> al momento de presentar su recurso de revisión señaló lo siguiente:</w:t>
      </w:r>
    </w:p>
    <w:p w:rsidR="00AE1A3E" w:rsidRPr="00F868C0" w:rsidRDefault="00AE1A3E" w:rsidP="00AE1A3E">
      <w:pPr>
        <w:spacing w:after="0" w:line="276" w:lineRule="auto"/>
        <w:jc w:val="both"/>
        <w:rPr>
          <w:rFonts w:ascii="Palatino Linotype" w:hAnsi="Palatino Linotype"/>
          <w:sz w:val="24"/>
          <w:szCs w:val="24"/>
          <w:u w:val="single"/>
        </w:rPr>
      </w:pPr>
    </w:p>
    <w:p w:rsidR="00AE1A3E" w:rsidRPr="00F868C0" w:rsidRDefault="00AE1A3E" w:rsidP="0058792C">
      <w:pPr>
        <w:pStyle w:val="Prrafodelista"/>
        <w:numPr>
          <w:ilvl w:val="0"/>
          <w:numId w:val="3"/>
        </w:numPr>
        <w:spacing w:line="276" w:lineRule="auto"/>
        <w:contextualSpacing/>
        <w:jc w:val="both"/>
        <w:rPr>
          <w:rFonts w:ascii="Palatino Linotype" w:hAnsi="Palatino Linotype"/>
        </w:rPr>
      </w:pPr>
      <w:r w:rsidRPr="00F868C0">
        <w:rPr>
          <w:rFonts w:ascii="Palatino Linotype" w:hAnsi="Palatino Linotype"/>
          <w:b/>
        </w:rPr>
        <w:t>Acto Impugnado:</w:t>
      </w:r>
      <w:r w:rsidRPr="00F868C0">
        <w:rPr>
          <w:rFonts w:ascii="Palatino Linotype" w:hAnsi="Palatino Linotype"/>
        </w:rPr>
        <w:t xml:space="preserve"> </w:t>
      </w:r>
      <w:r w:rsidRPr="00F868C0">
        <w:rPr>
          <w:rFonts w:ascii="Palatino Linotype" w:hAnsi="Palatino Linotype"/>
          <w:i/>
        </w:rPr>
        <w:t>“</w:t>
      </w:r>
      <w:r w:rsidR="00CF2381" w:rsidRPr="00F868C0">
        <w:rPr>
          <w:rFonts w:ascii="Palatino Linotype" w:hAnsi="Palatino Linotype"/>
          <w:i/>
        </w:rPr>
        <w:t>NO ME ENTREGAN INFORMACIÓN SOLICITADA</w:t>
      </w:r>
      <w:r w:rsidRPr="00F868C0">
        <w:rPr>
          <w:rFonts w:ascii="Palatino Linotype" w:hAnsi="Palatino Linotype"/>
          <w:i/>
        </w:rPr>
        <w:t>” (Sic)</w:t>
      </w:r>
    </w:p>
    <w:p w:rsidR="00AE1A3E" w:rsidRPr="00F868C0" w:rsidRDefault="00AE1A3E" w:rsidP="00AE1A3E">
      <w:pPr>
        <w:pStyle w:val="Prrafodelista"/>
        <w:spacing w:before="240" w:line="276" w:lineRule="auto"/>
        <w:jc w:val="both"/>
        <w:rPr>
          <w:rFonts w:ascii="Palatino Linotype" w:hAnsi="Palatino Linotype"/>
        </w:rPr>
      </w:pPr>
    </w:p>
    <w:p w:rsidR="00AE1A3E" w:rsidRPr="00F868C0" w:rsidRDefault="00AE1A3E" w:rsidP="00CF2381">
      <w:pPr>
        <w:pStyle w:val="Prrafodelista"/>
        <w:numPr>
          <w:ilvl w:val="0"/>
          <w:numId w:val="3"/>
        </w:numPr>
        <w:spacing w:before="240" w:line="276" w:lineRule="auto"/>
        <w:contextualSpacing/>
        <w:jc w:val="both"/>
        <w:rPr>
          <w:rFonts w:ascii="Palatino Linotype" w:hAnsi="Palatino Linotype"/>
          <w:i/>
        </w:rPr>
      </w:pPr>
      <w:r w:rsidRPr="00F868C0">
        <w:rPr>
          <w:rFonts w:ascii="Palatino Linotype" w:hAnsi="Palatino Linotype"/>
          <w:b/>
        </w:rPr>
        <w:t>Razones o Motivos de la Inconformidad</w:t>
      </w:r>
      <w:r w:rsidRPr="00F868C0">
        <w:rPr>
          <w:rFonts w:ascii="Palatino Linotype" w:hAnsi="Palatino Linotype"/>
          <w:b/>
          <w:i/>
        </w:rPr>
        <w:t xml:space="preserve">: </w:t>
      </w:r>
      <w:r w:rsidRPr="00F868C0">
        <w:rPr>
          <w:rFonts w:ascii="Palatino Linotype" w:hAnsi="Palatino Linotype"/>
          <w:i/>
        </w:rPr>
        <w:t>“</w:t>
      </w:r>
      <w:r w:rsidR="00CF2381" w:rsidRPr="00F868C0">
        <w:rPr>
          <w:rFonts w:ascii="Palatino Linotype" w:hAnsi="Palatino Linotype"/>
          <w:i/>
        </w:rPr>
        <w:t xml:space="preserve">Ingrese una solicitud en el SARCOEM, el día nueve de diciembre del año dos mil veinticinco, para solicitar “COPIA CERTIFICADA DEL AVISO DE MOVIMIENTO DE BAJA DEL FALLECIDO </w:t>
      </w:r>
      <w:proofErr w:type="spellStart"/>
      <w:r w:rsidR="00961C4C">
        <w:rPr>
          <w:rFonts w:ascii="Palatino Linotype" w:hAnsi="Palatino Linotype"/>
          <w:i/>
        </w:rPr>
        <w:t>xxxxxxxxxxxxxxxxxxxxxxxxxxx</w:t>
      </w:r>
      <w:proofErr w:type="spellEnd"/>
      <w:r w:rsidR="00CF2381" w:rsidRPr="00F868C0">
        <w:rPr>
          <w:rFonts w:ascii="Palatino Linotype" w:hAnsi="Palatino Linotype"/>
          <w:i/>
        </w:rPr>
        <w:t xml:space="preserve">, PARA INICIAR TRÁMITE DE PENSIÓN, CLAVE ISSEMYM DEL FALLECIDO </w:t>
      </w:r>
      <w:proofErr w:type="spellStart"/>
      <w:r w:rsidR="00961C4C">
        <w:rPr>
          <w:rFonts w:ascii="Palatino Linotype" w:hAnsi="Palatino Linotype"/>
          <w:i/>
        </w:rPr>
        <w:t>xxxxxx</w:t>
      </w:r>
      <w:proofErr w:type="spellEnd"/>
      <w:r w:rsidR="00CF2381" w:rsidRPr="00F868C0">
        <w:rPr>
          <w:rFonts w:ascii="Palatino Linotype" w:hAnsi="Palatino Linotype"/>
          <w:i/>
        </w:rPr>
        <w:t xml:space="preserve">.”, por lo que adjunte la siguiente información que es: acta de matrimonio, acta de defunción, acta de nacimiento, credencial ISSEMYM del fallecido e identificación oficial. Posteriormente la Unidad de Transparencia me requirió complementara mi solicitud de acceso a datos, debido a que </w:t>
      </w:r>
      <w:r w:rsidR="00CF2381" w:rsidRPr="00F868C0">
        <w:rPr>
          <w:rFonts w:ascii="Palatino Linotype" w:hAnsi="Palatino Linotype"/>
          <w:i/>
        </w:rPr>
        <w:lastRenderedPageBreak/>
        <w:t xml:space="preserve">no anexe el documento mediante el cual mi esposo haya expresado su voluntad para que yo pudiera acceder a sus datos personales, es importante mencionar que no cuento con dicho documento, no obstante, de conformidad con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y jurídico, tal como lo demuestro con los documentos que adjunte a la solicitud. Por lo anterior, solicito al ISSEMYM, que se me entregue COPIA CERTIFICADA DEL AVISO DE MOVIMIENTO DE BAJA DEL FALLECIDO </w:t>
      </w:r>
      <w:proofErr w:type="spellStart"/>
      <w:r w:rsidR="00961C4C">
        <w:rPr>
          <w:rFonts w:ascii="Palatino Linotype" w:hAnsi="Palatino Linotype"/>
          <w:i/>
        </w:rPr>
        <w:t>xxxxxxxxxxxxxxxxxxxxxxx</w:t>
      </w:r>
      <w:proofErr w:type="spellEnd"/>
      <w:r w:rsidR="00CF2381" w:rsidRPr="00F868C0">
        <w:rPr>
          <w:rFonts w:ascii="Palatino Linotype" w:hAnsi="Palatino Linotype"/>
          <w:i/>
        </w:rPr>
        <w:t xml:space="preserve">, LO ANTERIOR CON FINES DE INICIAR EL TRÁMITE DE PENSIÓN, CLAVE ISSEMYM DEL FALLECIDO </w:t>
      </w:r>
      <w:proofErr w:type="spellStart"/>
      <w:r w:rsidR="00961C4C">
        <w:rPr>
          <w:rFonts w:ascii="Palatino Linotype" w:hAnsi="Palatino Linotype"/>
          <w:i/>
        </w:rPr>
        <w:t>xxxxxxxx</w:t>
      </w:r>
      <w:proofErr w:type="spellEnd"/>
      <w:r w:rsidR="00CF2381" w:rsidRPr="00F868C0">
        <w:rPr>
          <w:rFonts w:ascii="Palatino Linotype" w:hAnsi="Palatino Linotype"/>
          <w:i/>
        </w:rPr>
        <w:t>.</w:t>
      </w:r>
      <w:r w:rsidRPr="00F868C0">
        <w:rPr>
          <w:rFonts w:ascii="Palatino Linotype" w:hAnsi="Palatino Linotype"/>
          <w:i/>
        </w:rPr>
        <w:t>” (Sic)</w:t>
      </w:r>
    </w:p>
    <w:p w:rsidR="00AE1A3E" w:rsidRPr="00F868C0" w:rsidRDefault="00AE1A3E" w:rsidP="00AE1A3E">
      <w:pPr>
        <w:spacing w:before="240" w:after="240" w:line="276" w:lineRule="auto"/>
        <w:jc w:val="both"/>
        <w:rPr>
          <w:rFonts w:ascii="Palatino Linotype" w:hAnsi="Palatino Linotype"/>
          <w:sz w:val="2"/>
          <w:szCs w:val="21"/>
        </w:rPr>
      </w:pPr>
    </w:p>
    <w:p w:rsidR="00AE1A3E" w:rsidRPr="00F868C0" w:rsidRDefault="00AE1A3E" w:rsidP="00AE1A3E">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AE1A3E" w:rsidRPr="00F868C0" w:rsidRDefault="00AE1A3E" w:rsidP="00AE1A3E">
      <w:pPr>
        <w:widowControl w:val="0"/>
        <w:autoSpaceDE w:val="0"/>
        <w:autoSpaceDN w:val="0"/>
        <w:adjustRightInd w:val="0"/>
        <w:spacing w:after="0" w:line="360" w:lineRule="auto"/>
        <w:ind w:right="49"/>
        <w:jc w:val="both"/>
        <w:rPr>
          <w:rFonts w:ascii="Palatino Linotype" w:eastAsia="Times New Roman" w:hAnsi="Palatino Linotype" w:cs="Times New Roman"/>
          <w:sz w:val="24"/>
          <w:szCs w:val="24"/>
          <w:lang w:val="es-ES" w:eastAsia="es-ES"/>
        </w:rPr>
      </w:pPr>
      <w:r w:rsidRPr="00F868C0">
        <w:rPr>
          <w:rFonts w:ascii="Palatino Linotype" w:eastAsia="Times New Roman" w:hAnsi="Palatino Linotype" w:cs="Arial"/>
          <w:sz w:val="24"/>
          <w:szCs w:val="24"/>
          <w:lang w:val="es-ES" w:eastAsia="es-ES"/>
        </w:rPr>
        <w:t xml:space="preserve">En ese orden de ideas, al presentar los documentos referidos, concatenándose con las manifestaciones hechas valer al momento de interponer el recurso de revisión,  cumple con el requisito señalado con anterioridad ya que acredita el interés legítimo, para lo cual sirve de sustento los </w:t>
      </w:r>
      <w:r w:rsidRPr="00F868C0">
        <w:rPr>
          <w:rFonts w:ascii="Palatino Linotype" w:eastAsia="Times New Roman" w:hAnsi="Palatino Linotype" w:cs="Times New Roman"/>
          <w:sz w:val="24"/>
          <w:szCs w:val="24"/>
          <w:lang w:val="es-ES" w:eastAsia="es-ES"/>
        </w:rPr>
        <w:t xml:space="preserve">criterios relevantes que ha emitido nuestro máximo Tribunal Constitucional en cuanto al interés legítimo, a través de </w:t>
      </w:r>
      <w:r w:rsidRPr="00F868C0">
        <w:rPr>
          <w:rFonts w:ascii="Palatino Linotype" w:eastAsia="Times New Roman" w:hAnsi="Palatino Linotype" w:cs="Arial"/>
          <w:sz w:val="24"/>
          <w:szCs w:val="24"/>
          <w:lang w:val="es-ES" w:eastAsia="es-MX"/>
        </w:rPr>
        <w:t xml:space="preserve">las Jurisprudencias y Tesis Aisladas con números de registro </w:t>
      </w:r>
      <w:r w:rsidRPr="00F868C0">
        <w:rPr>
          <w:rFonts w:ascii="Palatino Linotype" w:eastAsia="Times New Roman" w:hAnsi="Palatino Linotype" w:cs="Times New Roman"/>
          <w:b/>
          <w:sz w:val="24"/>
          <w:szCs w:val="24"/>
          <w:lang w:val="es-ES" w:eastAsia="es-ES"/>
        </w:rPr>
        <w:t>185376, 185377, 2005078</w:t>
      </w:r>
      <w:r w:rsidRPr="00F868C0">
        <w:rPr>
          <w:rFonts w:ascii="Palatino Linotype" w:eastAsia="Times New Roman" w:hAnsi="Palatino Linotype" w:cs="Times New Roman"/>
          <w:sz w:val="24"/>
          <w:szCs w:val="24"/>
          <w:lang w:val="es-ES" w:eastAsia="es-ES"/>
        </w:rPr>
        <w:t xml:space="preserve"> y </w:t>
      </w:r>
      <w:r w:rsidRPr="00F868C0">
        <w:rPr>
          <w:rFonts w:ascii="Palatino Linotype" w:eastAsia="Times New Roman" w:hAnsi="Palatino Linotype" w:cs="Times New Roman"/>
          <w:b/>
          <w:sz w:val="24"/>
          <w:szCs w:val="24"/>
          <w:lang w:val="es-ES" w:eastAsia="es-ES"/>
        </w:rPr>
        <w:t>2003608</w:t>
      </w:r>
      <w:r w:rsidRPr="00F868C0">
        <w:rPr>
          <w:rFonts w:ascii="Palatino Linotype" w:eastAsia="Times New Roman" w:hAnsi="Palatino Linotype" w:cs="Times New Roman"/>
          <w:sz w:val="24"/>
          <w:szCs w:val="24"/>
          <w:lang w:val="es-ES" w:eastAsia="es-ES"/>
        </w:rPr>
        <w:t xml:space="preserve"> cuyos textos y sentidos literales respectivos, son los siguientes:</w:t>
      </w:r>
    </w:p>
    <w:p w:rsidR="00AE1A3E" w:rsidRPr="00F868C0" w:rsidRDefault="00AE1A3E" w:rsidP="00AE1A3E">
      <w:pPr>
        <w:widowControl w:val="0"/>
        <w:autoSpaceDE w:val="0"/>
        <w:autoSpaceDN w:val="0"/>
        <w:adjustRightInd w:val="0"/>
        <w:spacing w:after="0" w:line="360" w:lineRule="auto"/>
        <w:ind w:right="49"/>
        <w:jc w:val="both"/>
        <w:rPr>
          <w:rFonts w:ascii="Palatino Linotype" w:eastAsia="Times New Roman" w:hAnsi="Palatino Linotype" w:cs="Times New Roman"/>
          <w:sz w:val="24"/>
          <w:szCs w:val="24"/>
          <w:lang w:val="es-ES" w:eastAsia="es-ES"/>
        </w:rPr>
      </w:pPr>
    </w:p>
    <w:p w:rsidR="00AE1A3E" w:rsidRPr="00F868C0" w:rsidRDefault="00AE1A3E" w:rsidP="00AE1A3E">
      <w:pPr>
        <w:spacing w:after="0"/>
        <w:ind w:left="567" w:right="618"/>
        <w:jc w:val="both"/>
        <w:rPr>
          <w:rFonts w:ascii="Palatino Linotype" w:hAnsi="Palatino Linotype"/>
          <w:b/>
          <w:i/>
        </w:rPr>
      </w:pPr>
      <w:r w:rsidRPr="00F868C0">
        <w:rPr>
          <w:rFonts w:ascii="Palatino Linotype" w:hAnsi="Palatino Linotype"/>
          <w:i/>
        </w:rPr>
        <w:lastRenderedPageBreak/>
        <w:t>“</w:t>
      </w:r>
      <w:r w:rsidRPr="00F868C0">
        <w:rPr>
          <w:rFonts w:ascii="Palatino Linotype" w:hAnsi="Palatino Linotype"/>
          <w:b/>
          <w:i/>
        </w:rPr>
        <w:t>INTERÉS LEGÍTIMO, NOCIÓN DE, PARA LA PROCEDENCIA DEL JUICIO ANTE EL TRIBUNAL DE LO CONTENCIOSO ADMINISTRATIVO DEL DISTRITO FEDERAL</w:t>
      </w:r>
      <w:r w:rsidRPr="00F868C0">
        <w:rPr>
          <w:rFonts w:ascii="Palatino Linotype" w:hAnsi="Palatino Linotype"/>
          <w:i/>
        </w:rPr>
        <w:t xml:space="preserve">. De acuerdo con los artículos 34 y 72, fracción V, de la Ley del Tribunal de lo Contencioso Administrativo del Distrito Federal, </w:t>
      </w:r>
      <w:r w:rsidRPr="00F868C0">
        <w:rPr>
          <w:rFonts w:ascii="Palatino Linotype" w:hAnsi="Palatino Linotype"/>
          <w:i/>
          <w:u w:val="single"/>
        </w:rPr>
        <w:t>para la procedencia del juicio administrativo basta con que el acto de autoridad impugnado afecte la esfera jurídica del actor, para que le asista un interés legítimo para demandar la nulidad de ese acto</w:t>
      </w:r>
      <w:r w:rsidRPr="00F868C0">
        <w:rPr>
          <w:rFonts w:ascii="Palatino Linotype" w:hAnsi="Palatino Linotype"/>
          <w:i/>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F868C0">
        <w:rPr>
          <w:rFonts w:ascii="Palatino Linotype" w:hAnsi="Palatino Linotype"/>
          <w:b/>
          <w:i/>
          <w:u w:val="single"/>
        </w:rPr>
        <w:t>En efecto, tales preceptos aluden a la procedencia o improcedencia del juicio administrativo, a los presupuestos de admisibilidad de la acción ante el Tribunal de lo Contencioso Administrativo</w:t>
      </w:r>
      <w:r w:rsidRPr="00F868C0">
        <w:rPr>
          <w:rFonts w:ascii="Palatino Linotype" w:hAnsi="Palatino Linotype"/>
          <w:b/>
          <w:i/>
        </w:rPr>
        <w:t xml:space="preserve">; </w:t>
      </w:r>
      <w:r w:rsidRPr="00F868C0">
        <w:rPr>
          <w:rFonts w:ascii="Palatino Linotype" w:hAnsi="Palatino Linotype"/>
          <w:b/>
          <w:i/>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F868C0">
        <w:rPr>
          <w:rFonts w:ascii="Palatino Linotype" w:hAnsi="Palatino Linotype"/>
          <w:i/>
        </w:rPr>
        <w:t xml:space="preserve"> </w:t>
      </w:r>
      <w:r w:rsidRPr="00F868C0">
        <w:rPr>
          <w:rFonts w:ascii="Palatino Linotype" w:hAnsi="Palatino Linotype"/>
          <w:i/>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F868C0">
        <w:rPr>
          <w:rFonts w:ascii="Palatino Linotype" w:hAnsi="Palatino Linotype"/>
          <w:i/>
        </w:rPr>
        <w:t xml:space="preserve">, de donde se sigue que los preceptos de la ley analizada, </w:t>
      </w:r>
      <w:r w:rsidRPr="00F868C0">
        <w:rPr>
          <w:rFonts w:ascii="Palatino Linotype" w:hAnsi="Palatino Linotype"/>
          <w:b/>
          <w:i/>
        </w:rPr>
        <w:t>al requerir un interés legítimo como presupuesto de admisibilidad de la acción correspondiente, también comprende por mayoría de razón al referido interés jurídico, al resultar aquél de mayores alcances que éste.</w:t>
      </w:r>
    </w:p>
    <w:p w:rsidR="00AE1A3E" w:rsidRPr="00F868C0" w:rsidRDefault="00AE1A3E" w:rsidP="00AE1A3E">
      <w:pPr>
        <w:spacing w:after="0"/>
        <w:ind w:left="567" w:right="618"/>
        <w:jc w:val="both"/>
        <w:rPr>
          <w:rFonts w:ascii="Palatino Linotype" w:hAnsi="Palatino Linotype"/>
          <w:i/>
        </w:rPr>
      </w:pPr>
      <w:r w:rsidRPr="00F868C0">
        <w:rPr>
          <w:rFonts w:ascii="Palatino Linotype" w:hAnsi="Palatino Linotype"/>
          <w:b/>
          <w:i/>
        </w:rPr>
        <w:t>INTERÉS LEGÍTIMO E INTERÉS JURÍDICO. AMBOS TÉRMINOS TIENEN DIFERENTE CONNOTACIÓN EN EL JUICIO CONTENCIOSO ADMINISTRATIVO</w:t>
      </w:r>
      <w:r w:rsidRPr="00F868C0">
        <w:rPr>
          <w:rFonts w:ascii="Palatino Linotype" w:hAnsi="Palatino Linotype"/>
          <w:i/>
        </w:rPr>
        <w:t xml:space="preserve">. </w:t>
      </w:r>
    </w:p>
    <w:p w:rsidR="00AE1A3E" w:rsidRPr="00F868C0" w:rsidRDefault="00AE1A3E" w:rsidP="00AE1A3E">
      <w:pPr>
        <w:spacing w:after="0"/>
        <w:ind w:left="567" w:right="618"/>
        <w:jc w:val="both"/>
        <w:rPr>
          <w:rFonts w:ascii="Palatino Linotype" w:hAnsi="Palatino Linotype"/>
          <w:b/>
          <w:i/>
          <w:u w:val="single"/>
        </w:rPr>
      </w:pPr>
      <w:r w:rsidRPr="00F868C0">
        <w:rPr>
          <w:rFonts w:ascii="Palatino Linotype" w:hAnsi="Palatino Linotype"/>
          <w:i/>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F868C0">
        <w:rPr>
          <w:rFonts w:ascii="Palatino Linotype" w:hAnsi="Palatino Linotype"/>
          <w:b/>
          <w:i/>
          <w:u w:val="single"/>
        </w:rPr>
        <w:t xml:space="preserve">uno de los principales objetivos pretendidos con este último, fue precisamente permitir el acceso a la justicia administrativa a aquellos particulares afectados en su esfera jurídica por actos administrativos (interés legítimo), no obstante carecieran de la titularidad del </w:t>
      </w:r>
      <w:r w:rsidRPr="00F868C0">
        <w:rPr>
          <w:rFonts w:ascii="Palatino Linotype" w:hAnsi="Palatino Linotype"/>
          <w:b/>
          <w:i/>
          <w:u w:val="single"/>
        </w:rPr>
        <w:lastRenderedPageBreak/>
        <w:t xml:space="preserve">derecho subjetivo respectivo (interés jurídico), con la finalidad clara de ampliar el número de gobernados que pudieran </w:t>
      </w:r>
      <w:proofErr w:type="spellStart"/>
      <w:r w:rsidRPr="00F868C0">
        <w:rPr>
          <w:rFonts w:ascii="Palatino Linotype" w:hAnsi="Palatino Linotype"/>
          <w:b/>
          <w:i/>
          <w:u w:val="single"/>
        </w:rPr>
        <w:t>accesar</w:t>
      </w:r>
      <w:proofErr w:type="spellEnd"/>
      <w:r w:rsidRPr="00F868C0">
        <w:rPr>
          <w:rFonts w:ascii="Palatino Linotype" w:hAnsi="Palatino Linotype"/>
          <w:b/>
          <w:i/>
          <w:u w:val="single"/>
        </w:rPr>
        <w:t xml:space="preserve"> al procedimiento en defensa de sus intereses</w:t>
      </w:r>
      <w:r w:rsidRPr="00F868C0">
        <w:rPr>
          <w:rFonts w:ascii="Palatino Linotype" w:hAnsi="Palatino Linotype"/>
          <w:i/>
        </w:rPr>
        <w:t xml:space="preserve">. Así, el interés jurídico tiene una connotación diversa a la del legítimo, pues mientras el primero requiere que se acredite la afectación a un derecho subjetivo, </w:t>
      </w:r>
      <w:r w:rsidRPr="00F868C0">
        <w:rPr>
          <w:rFonts w:ascii="Palatino Linotype" w:hAnsi="Palatino Linotype"/>
          <w:b/>
          <w:i/>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rsidR="00AE1A3E" w:rsidRPr="00F868C0" w:rsidRDefault="00AE1A3E" w:rsidP="00AE1A3E">
      <w:pPr>
        <w:spacing w:after="0"/>
        <w:ind w:left="567" w:right="618"/>
        <w:jc w:val="both"/>
        <w:rPr>
          <w:rFonts w:ascii="Palatino Linotype" w:hAnsi="Palatino Linotype"/>
          <w:b/>
          <w:i/>
        </w:rPr>
      </w:pPr>
    </w:p>
    <w:p w:rsidR="00AE1A3E" w:rsidRPr="00F868C0" w:rsidRDefault="00AE1A3E" w:rsidP="00AE1A3E">
      <w:pPr>
        <w:spacing w:after="0"/>
        <w:ind w:left="567" w:right="618"/>
        <w:jc w:val="both"/>
        <w:rPr>
          <w:rFonts w:ascii="Palatino Linotype" w:hAnsi="Palatino Linotype"/>
          <w:i/>
        </w:rPr>
      </w:pPr>
      <w:r w:rsidRPr="00F868C0">
        <w:rPr>
          <w:rFonts w:ascii="Palatino Linotype" w:hAnsi="Palatino Linotype"/>
          <w:b/>
          <w:i/>
        </w:rPr>
        <w:t xml:space="preserve">INTERÉS LEGÍTIMO EN EL AMPARO. SU ORIGEN Y CARACTERÍSTICAS. </w:t>
      </w:r>
      <w:r w:rsidRPr="00F868C0">
        <w:rPr>
          <w:rFonts w:ascii="Palatino Linotype" w:hAnsi="Palatino Linotype"/>
          <w:b/>
          <w:i/>
          <w:u w:val="single"/>
        </w:rPr>
        <w:t>El interés legítimo tiene su origen en las llamadas normas de acción</w:t>
      </w:r>
      <w:r w:rsidRPr="00F868C0">
        <w:rPr>
          <w:rFonts w:ascii="Palatino Linotype" w:hAnsi="Palatino Linotype"/>
          <w:i/>
        </w:rPr>
        <w:t xml:space="preserve">, las cuales regulan lo relativo a la organización, contenido y procedimientos que han de regir la actividad administrativa, y </w:t>
      </w:r>
      <w:r w:rsidRPr="00F868C0">
        <w:rPr>
          <w:rFonts w:ascii="Palatino Linotype" w:hAnsi="Palatino Linotype"/>
          <w:i/>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F868C0">
        <w:rPr>
          <w:rFonts w:ascii="Palatino Linotype" w:hAnsi="Palatino Linotype"/>
          <w:i/>
        </w:rPr>
        <w:t xml:space="preserve"> En ese contexto, por </w:t>
      </w:r>
      <w:r w:rsidRPr="00F868C0">
        <w:rPr>
          <w:rFonts w:ascii="Palatino Linotype" w:hAnsi="Palatino Linotype"/>
          <w:b/>
          <w:i/>
          <w:u w:val="single"/>
        </w:rPr>
        <w:t>el actuar de la administración, un determinado sujeto de derecho puede llegar a tener una ventaja en relación con los demás, o bien, sufrir un daño</w:t>
      </w:r>
      <w:r w:rsidRPr="00F868C0">
        <w:rPr>
          <w:rFonts w:ascii="Palatino Linotype" w:hAnsi="Palatino Linotype"/>
          <w:i/>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F868C0">
        <w:rPr>
          <w:rFonts w:ascii="Palatino Linotype" w:hAnsi="Palatino Linotype"/>
          <w:b/>
          <w:i/>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F868C0">
        <w:rPr>
          <w:rFonts w:ascii="Palatino Linotype" w:hAnsi="Palatino Linotype"/>
          <w:i/>
        </w:rPr>
        <w:t xml:space="preserve"> Por tanto, el quejoso debe acreditar que se encuentra en esa especial situación que afecta su esfera jurídica con el acatamiento de las llamadas normas de acción, a fin de demostrar su legitimación para instar la acción de amparo.</w:t>
      </w:r>
    </w:p>
    <w:p w:rsidR="00AE1A3E" w:rsidRPr="00F868C0" w:rsidRDefault="00AE1A3E" w:rsidP="00AE1A3E">
      <w:pPr>
        <w:spacing w:after="0"/>
        <w:ind w:left="567" w:right="618"/>
        <w:jc w:val="both"/>
        <w:rPr>
          <w:rFonts w:ascii="Palatino Linotype" w:hAnsi="Palatino Linotype"/>
          <w:i/>
        </w:rPr>
      </w:pPr>
    </w:p>
    <w:p w:rsidR="00AE1A3E" w:rsidRPr="00F868C0" w:rsidRDefault="00AE1A3E" w:rsidP="00AE1A3E">
      <w:pPr>
        <w:spacing w:after="0"/>
        <w:ind w:left="567" w:right="618"/>
        <w:jc w:val="both"/>
        <w:rPr>
          <w:rFonts w:ascii="Palatino Linotype" w:hAnsi="Palatino Linotype"/>
          <w:i/>
        </w:rPr>
      </w:pPr>
      <w:r w:rsidRPr="00F868C0">
        <w:rPr>
          <w:rFonts w:ascii="Palatino Linotype" w:hAnsi="Palatino Linotype"/>
          <w:i/>
        </w:rPr>
        <w:t>INTERÉS JURÍDICO</w:t>
      </w:r>
      <w:r w:rsidRPr="00F868C0">
        <w:rPr>
          <w:rFonts w:ascii="Palatino Linotype" w:hAnsi="Palatino Linotype"/>
          <w:b/>
          <w:i/>
        </w:rPr>
        <w:t xml:space="preserve"> E </w:t>
      </w:r>
      <w:r w:rsidRPr="00F868C0">
        <w:rPr>
          <w:rFonts w:ascii="Palatino Linotype" w:hAnsi="Palatino Linotype"/>
          <w:b/>
          <w:i/>
          <w:u w:val="single"/>
        </w:rPr>
        <w:t>INTERÉS LEGÍTIMO</w:t>
      </w:r>
      <w:r w:rsidRPr="00F868C0">
        <w:rPr>
          <w:rFonts w:ascii="Palatino Linotype" w:hAnsi="Palatino Linotype"/>
          <w:b/>
          <w:i/>
        </w:rPr>
        <w:t xml:space="preserve"> PARA EFECTOS DE LA PROCEDENCIA DEL JUICIO DE AMPARO CONFORME AL ARTÍCULO 107, FRACCIÓN I, DE LA CONSTITUCIÓN FEDERAL, VIGENTE A PARTIR DEL 4 DE OCTUBRE DE 2011. SUS DIFERENCIAS.</w:t>
      </w:r>
      <w:r w:rsidRPr="00F868C0">
        <w:rPr>
          <w:rFonts w:ascii="Palatino Linotype" w:hAnsi="Palatino Linotype"/>
          <w:i/>
        </w:rPr>
        <w:t xml:space="preserve"> </w:t>
      </w:r>
    </w:p>
    <w:p w:rsidR="00AE1A3E" w:rsidRPr="00F868C0" w:rsidRDefault="00AE1A3E" w:rsidP="00AE1A3E">
      <w:pPr>
        <w:spacing w:after="0"/>
        <w:ind w:left="567" w:right="618"/>
        <w:jc w:val="both"/>
        <w:rPr>
          <w:rFonts w:ascii="Palatino Linotype" w:hAnsi="Palatino Linotype"/>
          <w:i/>
        </w:rPr>
      </w:pPr>
      <w:r w:rsidRPr="00F868C0">
        <w:rPr>
          <w:rFonts w:ascii="Palatino Linotype" w:hAnsi="Palatino Linotype"/>
          <w:i/>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F868C0">
        <w:rPr>
          <w:rFonts w:ascii="Palatino Linotype" w:hAnsi="Palatino Linotype"/>
          <w:b/>
          <w:i/>
          <w:u w:val="single"/>
        </w:rPr>
        <w:t xml:space="preserve">o, en su caso, por aquella que tenga un interés cualificado respecto de la </w:t>
      </w:r>
      <w:r w:rsidRPr="00F868C0">
        <w:rPr>
          <w:rFonts w:ascii="Palatino Linotype" w:hAnsi="Palatino Linotype"/>
          <w:b/>
          <w:i/>
          <w:u w:val="single"/>
        </w:rPr>
        <w:lastRenderedPageBreak/>
        <w:t>constitucionalidad de los actos reclamados (interés legítimo),</w:t>
      </w:r>
      <w:r w:rsidRPr="00F868C0">
        <w:rPr>
          <w:rFonts w:ascii="Palatino Linotype" w:hAnsi="Palatino Linotype"/>
          <w:i/>
        </w:rPr>
        <w:t xml:space="preserve"> el </w:t>
      </w:r>
      <w:r w:rsidRPr="00F868C0">
        <w:rPr>
          <w:rFonts w:ascii="Palatino Linotype" w:hAnsi="Palatino Linotype"/>
          <w:b/>
          <w:i/>
          <w:u w:val="single"/>
        </w:rPr>
        <w:t>cual proviene de la afectación a su esfera jurídica</w:t>
      </w:r>
      <w:r w:rsidRPr="00F868C0">
        <w:rPr>
          <w:rFonts w:ascii="Palatino Linotype" w:hAnsi="Palatino Linotype"/>
          <w:i/>
        </w:rPr>
        <w:t>, ya sea directa o derivada de su situación particular respecto del orden jurídico, para que la sentencia que se dicte sólo la proteja a ella, en cumplimiento del principio conocido como de relatividad o particularidad de las sentencias. …”</w:t>
      </w:r>
    </w:p>
    <w:p w:rsidR="00AE1A3E" w:rsidRPr="00F868C0" w:rsidRDefault="00AE1A3E" w:rsidP="00AE1A3E">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AE1A3E" w:rsidRPr="00F868C0" w:rsidRDefault="00AE1A3E" w:rsidP="00AE1A3E">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_tradnl" w:eastAsia="es-ES"/>
        </w:rPr>
      </w:pPr>
      <w:r w:rsidRPr="00F868C0">
        <w:rPr>
          <w:rFonts w:ascii="Palatino Linotype" w:eastAsia="Times New Roman" w:hAnsi="Palatino Linotype" w:cs="Arial"/>
          <w:sz w:val="24"/>
          <w:szCs w:val="24"/>
          <w:lang w:val="es-ES" w:eastAsia="es-ES"/>
        </w:rPr>
        <w:t xml:space="preserve">Acotado lo anterior, se advierte que </w:t>
      </w:r>
      <w:r w:rsidRPr="00F868C0">
        <w:rPr>
          <w:rFonts w:ascii="Palatino Linotype" w:eastAsia="Times New Roman" w:hAnsi="Palatino Linotype" w:cs="Arial"/>
          <w:b/>
          <w:sz w:val="24"/>
          <w:szCs w:val="24"/>
          <w:lang w:val="es-ES" w:eastAsia="es-ES"/>
        </w:rPr>
        <w:t>el Recurrente</w:t>
      </w:r>
      <w:r w:rsidRPr="00F868C0">
        <w:rPr>
          <w:rFonts w:ascii="Palatino Linotype" w:eastAsia="Times New Roman" w:hAnsi="Palatino Linotype" w:cs="Arial"/>
          <w:sz w:val="24"/>
          <w:szCs w:val="24"/>
          <w:lang w:val="es-ES" w:eastAsia="es-ES"/>
        </w:rPr>
        <w:t xml:space="preserve"> acredita su interés legítimo al acceso a datos personales al dar cumplimiento a</w:t>
      </w:r>
      <w:r w:rsidRPr="00F868C0">
        <w:rPr>
          <w:rFonts w:ascii="Palatino Linotype" w:eastAsia="Times New Roman" w:hAnsi="Palatino Linotype" w:cs="Arial"/>
          <w:sz w:val="24"/>
          <w:szCs w:val="24"/>
          <w:lang w:val="es-ES_tradnl" w:eastAsia="es-ES"/>
        </w:rPr>
        <w:t xml:space="preserve"> las formalidades previstas por la </w:t>
      </w:r>
      <w:r w:rsidRPr="00F868C0">
        <w:rPr>
          <w:rFonts w:ascii="Palatino Linotype" w:eastAsia="Times New Roman" w:hAnsi="Palatino Linotype" w:cs="Arial"/>
          <w:sz w:val="24"/>
          <w:szCs w:val="24"/>
          <w:lang w:val="es-ES" w:eastAsia="es-ES"/>
        </w:rPr>
        <w:t>Ley de Protección de Datos Personales en Posesión de Sujetos Obligados del Estado de México y Municipios</w:t>
      </w:r>
      <w:r w:rsidRPr="00F868C0">
        <w:rPr>
          <w:rFonts w:ascii="Palatino Linotype" w:eastAsia="Times New Roman" w:hAnsi="Palatino Linotype" w:cs="Arial"/>
          <w:sz w:val="24"/>
          <w:szCs w:val="24"/>
          <w:lang w:val="es-ES_tradnl" w:eastAsia="es-ES"/>
        </w:rPr>
        <w:t>.</w:t>
      </w:r>
    </w:p>
    <w:p w:rsidR="00AE1A3E" w:rsidRPr="00F868C0" w:rsidRDefault="00AE1A3E" w:rsidP="00AE1A3E">
      <w:pPr>
        <w:widowControl w:val="0"/>
        <w:autoSpaceDE w:val="0"/>
        <w:autoSpaceDN w:val="0"/>
        <w:adjustRightInd w:val="0"/>
        <w:spacing w:after="0" w:line="360" w:lineRule="auto"/>
        <w:ind w:right="49"/>
        <w:jc w:val="both"/>
        <w:rPr>
          <w:rFonts w:ascii="Palatino Linotype" w:eastAsia="Times New Roman" w:hAnsi="Palatino Linotype" w:cs="Arial"/>
          <w:i/>
          <w:sz w:val="24"/>
          <w:szCs w:val="24"/>
          <w:lang w:val="es-ES" w:eastAsia="es-ES"/>
        </w:rPr>
      </w:pPr>
    </w:p>
    <w:p w:rsidR="00AE1A3E" w:rsidRPr="00F868C0" w:rsidRDefault="00AE1A3E" w:rsidP="00AE1A3E">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F868C0">
        <w:rPr>
          <w:rFonts w:ascii="Palatino Linotype" w:eastAsia="Times New Roman" w:hAnsi="Palatino Linotype" w:cs="Arial"/>
          <w:sz w:val="24"/>
          <w:szCs w:val="24"/>
          <w:lang w:val="es-ES" w:eastAsia="es-ES"/>
        </w:rPr>
        <w:t>Una vez sentado lo anterior, resulta oportuno traer a colación los artículos 82 fracción XXVIII y 131 de la Ley de Protección de Datos Personales en Posesión de Sujetos Obligados del Estado de México y Municipios, normatividad invocada cuyo contenido literal es el siguiente:</w:t>
      </w:r>
    </w:p>
    <w:p w:rsidR="00AE1A3E" w:rsidRPr="00F868C0" w:rsidRDefault="00AE1A3E" w:rsidP="00AE1A3E">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AE1A3E" w:rsidRPr="00F868C0" w:rsidRDefault="00AE1A3E" w:rsidP="00AE1A3E">
      <w:pPr>
        <w:widowControl w:val="0"/>
        <w:autoSpaceDE w:val="0"/>
        <w:autoSpaceDN w:val="0"/>
        <w:adjustRightInd w:val="0"/>
        <w:spacing w:after="0" w:line="240" w:lineRule="auto"/>
        <w:ind w:left="567" w:right="618"/>
        <w:jc w:val="both"/>
        <w:rPr>
          <w:rFonts w:ascii="Palatino Linotype" w:eastAsia="Times New Roman" w:hAnsi="Palatino Linotype" w:cs="Times New Roman"/>
          <w:b/>
          <w:i/>
          <w:lang w:val="es-ES" w:eastAsia="es-ES"/>
        </w:rPr>
      </w:pPr>
      <w:r w:rsidRPr="00F868C0">
        <w:rPr>
          <w:rFonts w:ascii="Palatino Linotype" w:eastAsia="Times New Roman" w:hAnsi="Palatino Linotype" w:cs="Times New Roman"/>
          <w:b/>
          <w:i/>
          <w:lang w:val="es-ES" w:eastAsia="es-ES"/>
        </w:rPr>
        <w:t xml:space="preserve">“Atribuciones del Instituto </w:t>
      </w:r>
    </w:p>
    <w:p w:rsidR="00AE1A3E" w:rsidRPr="00F868C0" w:rsidRDefault="00AE1A3E" w:rsidP="00AE1A3E">
      <w:pPr>
        <w:widowControl w:val="0"/>
        <w:autoSpaceDE w:val="0"/>
        <w:autoSpaceDN w:val="0"/>
        <w:adjustRightInd w:val="0"/>
        <w:spacing w:after="0" w:line="240" w:lineRule="auto"/>
        <w:ind w:left="567" w:right="618"/>
        <w:jc w:val="both"/>
        <w:rPr>
          <w:rFonts w:ascii="Palatino Linotype" w:eastAsia="Times New Roman" w:hAnsi="Palatino Linotype" w:cs="Times New Roman"/>
          <w:i/>
          <w:lang w:val="es-ES" w:eastAsia="es-ES"/>
        </w:rPr>
      </w:pPr>
      <w:r w:rsidRPr="00F868C0">
        <w:rPr>
          <w:rFonts w:ascii="Palatino Linotype" w:eastAsia="Times New Roman" w:hAnsi="Palatino Linotype" w:cs="Times New Roman"/>
          <w:b/>
          <w:i/>
          <w:lang w:val="es-ES" w:eastAsia="es-ES"/>
        </w:rPr>
        <w:t>Artículo 82.</w:t>
      </w:r>
      <w:r w:rsidRPr="00F868C0">
        <w:rPr>
          <w:rFonts w:ascii="Palatino Linotype" w:eastAsia="Times New Roman" w:hAnsi="Palatino Linotype" w:cs="Times New Roman"/>
          <w:i/>
          <w:lang w:val="es-ES" w:eastAsia="es-ES"/>
        </w:rPr>
        <w:t xml:space="preserve"> El Instituto, además de las atribuciones encomendadas por la Ley de Transparencia y normatividad aplicable, tendrá las atribuciones siguientes:</w:t>
      </w:r>
    </w:p>
    <w:p w:rsidR="00AE1A3E" w:rsidRPr="00F868C0" w:rsidRDefault="00AE1A3E" w:rsidP="00AE1A3E">
      <w:pPr>
        <w:widowControl w:val="0"/>
        <w:autoSpaceDE w:val="0"/>
        <w:autoSpaceDN w:val="0"/>
        <w:adjustRightInd w:val="0"/>
        <w:spacing w:after="0" w:line="240" w:lineRule="auto"/>
        <w:ind w:left="567" w:right="618"/>
        <w:jc w:val="both"/>
        <w:rPr>
          <w:rFonts w:ascii="Palatino Linotype" w:eastAsia="Times New Roman" w:hAnsi="Palatino Linotype" w:cs="Times New Roman"/>
          <w:b/>
          <w:i/>
          <w:lang w:val="es-ES" w:eastAsia="es-ES"/>
        </w:rPr>
      </w:pPr>
      <w:r w:rsidRPr="00F868C0">
        <w:rPr>
          <w:rFonts w:ascii="Palatino Linotype" w:eastAsia="Times New Roman" w:hAnsi="Palatino Linotype" w:cs="Times New Roman"/>
          <w:b/>
          <w:i/>
          <w:lang w:val="es-ES" w:eastAsia="es-ES"/>
        </w:rPr>
        <w:t>(…)</w:t>
      </w:r>
    </w:p>
    <w:p w:rsidR="00AE1A3E" w:rsidRPr="00F868C0" w:rsidRDefault="00AE1A3E" w:rsidP="00AE1A3E">
      <w:pPr>
        <w:widowControl w:val="0"/>
        <w:autoSpaceDE w:val="0"/>
        <w:autoSpaceDN w:val="0"/>
        <w:adjustRightInd w:val="0"/>
        <w:spacing w:after="0" w:line="240" w:lineRule="auto"/>
        <w:ind w:left="567" w:right="618"/>
        <w:jc w:val="both"/>
        <w:rPr>
          <w:rFonts w:ascii="Palatino Linotype" w:eastAsia="Times New Roman" w:hAnsi="Palatino Linotype" w:cs="Times New Roman"/>
          <w:i/>
          <w:lang w:val="es-ES" w:eastAsia="es-ES"/>
        </w:rPr>
      </w:pPr>
      <w:r w:rsidRPr="00F868C0">
        <w:rPr>
          <w:rFonts w:ascii="Palatino Linotype" w:eastAsia="Times New Roman" w:hAnsi="Palatino Linotype" w:cs="Times New Roman"/>
          <w:b/>
          <w:i/>
          <w:lang w:val="es-ES" w:eastAsia="es-ES"/>
        </w:rPr>
        <w:t>XXVIII.</w:t>
      </w:r>
      <w:r w:rsidRPr="00F868C0">
        <w:rPr>
          <w:rFonts w:ascii="Palatino Linotype" w:eastAsia="Times New Roman" w:hAnsi="Palatino Linotype" w:cs="Times New Roman"/>
          <w:i/>
          <w:lang w:val="es-ES" w:eastAsia="es-ES"/>
        </w:rPr>
        <w:t xml:space="preserve"> Procurar la conciliación entre las autoridades y los titulares de los datos personales en cualquier momento del procedimiento del Recurso de Revisión y en su caso, verificar el cumplimiento del acuerdo respectivo.</w:t>
      </w:r>
    </w:p>
    <w:p w:rsidR="00AE1A3E" w:rsidRPr="00F868C0" w:rsidRDefault="00AE1A3E" w:rsidP="00AE1A3E">
      <w:pPr>
        <w:widowControl w:val="0"/>
        <w:autoSpaceDE w:val="0"/>
        <w:autoSpaceDN w:val="0"/>
        <w:adjustRightInd w:val="0"/>
        <w:spacing w:after="0" w:line="240" w:lineRule="auto"/>
        <w:ind w:left="567" w:right="618"/>
        <w:jc w:val="both"/>
        <w:rPr>
          <w:rFonts w:ascii="Palatino Linotype" w:eastAsia="Times New Roman" w:hAnsi="Palatino Linotype" w:cs="Arial"/>
          <w:i/>
          <w:lang w:val="es-ES" w:eastAsia="es-ES"/>
        </w:rPr>
      </w:pPr>
    </w:p>
    <w:p w:rsidR="00AE1A3E" w:rsidRPr="00F868C0" w:rsidRDefault="00AE1A3E" w:rsidP="00AE1A3E">
      <w:pPr>
        <w:widowControl w:val="0"/>
        <w:autoSpaceDE w:val="0"/>
        <w:autoSpaceDN w:val="0"/>
        <w:adjustRightInd w:val="0"/>
        <w:spacing w:after="0" w:line="240" w:lineRule="auto"/>
        <w:ind w:left="567" w:right="618"/>
        <w:jc w:val="both"/>
        <w:rPr>
          <w:rFonts w:ascii="Palatino Linotype" w:eastAsia="Times New Roman" w:hAnsi="Palatino Linotype" w:cs="Times New Roman"/>
          <w:b/>
          <w:i/>
          <w:lang w:val="es-ES" w:eastAsia="es-ES"/>
        </w:rPr>
      </w:pPr>
      <w:r w:rsidRPr="00F868C0">
        <w:rPr>
          <w:rFonts w:ascii="Palatino Linotype" w:eastAsia="Times New Roman" w:hAnsi="Palatino Linotype" w:cs="Times New Roman"/>
          <w:b/>
          <w:i/>
          <w:lang w:val="es-ES" w:eastAsia="es-ES"/>
        </w:rPr>
        <w:t xml:space="preserve">De la conciliación </w:t>
      </w:r>
    </w:p>
    <w:p w:rsidR="00AE1A3E" w:rsidRPr="00F868C0" w:rsidRDefault="00AE1A3E" w:rsidP="00AE1A3E">
      <w:pPr>
        <w:widowControl w:val="0"/>
        <w:autoSpaceDE w:val="0"/>
        <w:autoSpaceDN w:val="0"/>
        <w:adjustRightInd w:val="0"/>
        <w:spacing w:after="0" w:line="240" w:lineRule="auto"/>
        <w:ind w:left="567" w:right="618"/>
        <w:jc w:val="both"/>
        <w:rPr>
          <w:rFonts w:ascii="Palatino Linotype" w:eastAsia="Times New Roman" w:hAnsi="Palatino Linotype" w:cs="Arial"/>
          <w:b/>
          <w:i/>
          <w:lang w:val="es-ES" w:eastAsia="es-ES"/>
        </w:rPr>
      </w:pPr>
      <w:r w:rsidRPr="00F868C0">
        <w:rPr>
          <w:rFonts w:ascii="Palatino Linotype" w:eastAsia="Times New Roman" w:hAnsi="Palatino Linotype" w:cs="Times New Roman"/>
          <w:b/>
          <w:i/>
          <w:lang w:val="es-ES" w:eastAsia="es-ES"/>
        </w:rPr>
        <w:t>Artículo 131.</w:t>
      </w:r>
      <w:r w:rsidRPr="00F868C0">
        <w:rPr>
          <w:rFonts w:ascii="Palatino Linotype" w:eastAsia="Times New Roman" w:hAnsi="Palatino Linotype" w:cs="Times New Roman"/>
          <w:i/>
          <w:lang w:val="es-ES" w:eastAsia="es-ES"/>
        </w:rPr>
        <w:t xml:space="preserve"> Una vez admitido el recurso de revisión, el Instituto podrá buscar una conciliación entre el titular y el responsable. De llegar a un acuerdo, éste se hará constar por escrito y tendrá efectos vinculantes. El recurso de revisión quedará sin materia y el Instituto deberá verificar el cumplimiento del acuerdo respectivo.” </w:t>
      </w:r>
      <w:r w:rsidRPr="00F868C0">
        <w:rPr>
          <w:rFonts w:ascii="Palatino Linotype" w:eastAsia="Times New Roman" w:hAnsi="Palatino Linotype" w:cs="Times New Roman"/>
          <w:b/>
          <w:i/>
          <w:lang w:val="es-ES" w:eastAsia="es-ES"/>
        </w:rPr>
        <w:t>[Sic]</w:t>
      </w:r>
    </w:p>
    <w:p w:rsidR="00AE1A3E" w:rsidRPr="00F868C0" w:rsidRDefault="00AE1A3E" w:rsidP="00AE1A3E">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AE1A3E" w:rsidRPr="00F868C0" w:rsidRDefault="00AE1A3E" w:rsidP="00AE1A3E">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F868C0">
        <w:rPr>
          <w:rFonts w:ascii="Palatino Linotype" w:eastAsia="Times New Roman" w:hAnsi="Palatino Linotype" w:cs="Arial"/>
          <w:sz w:val="24"/>
          <w:szCs w:val="24"/>
          <w:lang w:val="es-ES" w:eastAsia="es-ES"/>
        </w:rPr>
        <w:lastRenderedPageBreak/>
        <w:t xml:space="preserve">Derivado de lo anterior, como quedó acreditado en el apartado de antecedentes, las partes manifestaron su voluntad de sujetarse al procedimiento de conciliación, por lo que se señalaron las </w:t>
      </w:r>
      <w:r w:rsidRPr="00F868C0">
        <w:rPr>
          <w:rFonts w:ascii="Palatino Linotype" w:hAnsi="Palatino Linotype"/>
          <w:sz w:val="24"/>
          <w:szCs w:val="24"/>
          <w:u w:val="single"/>
        </w:rPr>
        <w:t>1</w:t>
      </w:r>
      <w:r w:rsidR="00CF2381" w:rsidRPr="00F868C0">
        <w:rPr>
          <w:rFonts w:ascii="Palatino Linotype" w:hAnsi="Palatino Linotype"/>
          <w:sz w:val="24"/>
          <w:szCs w:val="24"/>
          <w:u w:val="single"/>
        </w:rPr>
        <w:t>2</w:t>
      </w:r>
      <w:r w:rsidRPr="00F868C0">
        <w:rPr>
          <w:rFonts w:ascii="Palatino Linotype" w:hAnsi="Palatino Linotype"/>
          <w:sz w:val="24"/>
          <w:szCs w:val="24"/>
          <w:u w:val="single"/>
        </w:rPr>
        <w:t xml:space="preserve">:00 horas del día </w:t>
      </w:r>
      <w:r w:rsidR="00CF2381" w:rsidRPr="00F868C0">
        <w:rPr>
          <w:rFonts w:ascii="Palatino Linotype" w:hAnsi="Palatino Linotype"/>
          <w:sz w:val="24"/>
          <w:szCs w:val="24"/>
          <w:u w:val="single"/>
        </w:rPr>
        <w:t>doce de marzo</w:t>
      </w:r>
      <w:r w:rsidRPr="00F868C0">
        <w:rPr>
          <w:rFonts w:ascii="Palatino Linotype" w:hAnsi="Palatino Linotype"/>
          <w:sz w:val="24"/>
          <w:szCs w:val="24"/>
          <w:u w:val="single"/>
        </w:rPr>
        <w:t xml:space="preserve"> de </w:t>
      </w:r>
      <w:r w:rsidR="00F91144" w:rsidRPr="00F868C0">
        <w:rPr>
          <w:rFonts w:ascii="Palatino Linotype" w:hAnsi="Palatino Linotype"/>
          <w:sz w:val="24"/>
          <w:szCs w:val="24"/>
          <w:u w:val="single"/>
        </w:rPr>
        <w:t>dos mil veintiséis</w:t>
      </w:r>
      <w:r w:rsidRPr="00F868C0">
        <w:rPr>
          <w:rFonts w:ascii="Palatino Linotype" w:eastAsia="Times New Roman" w:hAnsi="Palatino Linotype" w:cs="Times New Roman"/>
          <w:sz w:val="24"/>
          <w:szCs w:val="24"/>
          <w:lang w:val="es-ES_tradnl" w:eastAsia="es-ES"/>
        </w:rPr>
        <w:t>,</w:t>
      </w:r>
      <w:r w:rsidRPr="00F868C0">
        <w:rPr>
          <w:rFonts w:ascii="Palatino Linotype" w:eastAsia="Times New Roman" w:hAnsi="Palatino Linotype" w:cs="Arial"/>
          <w:sz w:val="24"/>
          <w:szCs w:val="24"/>
          <w:lang w:val="es-ES" w:eastAsia="es-ES"/>
        </w:rPr>
        <w:t xml:space="preserve"> para que se celebrara la audiencia de conciliación, a través de la plataforma electrónica denominada “ZOOM”, elaborándose el Acta respectiva, en la cual se señaló sustancialmente lo siguiente:</w:t>
      </w:r>
    </w:p>
    <w:p w:rsidR="00AE1A3E" w:rsidRPr="00F868C0" w:rsidRDefault="00AE1A3E" w:rsidP="00AE1A3E">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AE1A3E" w:rsidRPr="00F868C0" w:rsidRDefault="00AE1A3E" w:rsidP="00CF2381">
      <w:pPr>
        <w:pStyle w:val="Prrafodelista"/>
        <w:numPr>
          <w:ilvl w:val="0"/>
          <w:numId w:val="5"/>
        </w:numPr>
        <w:contextualSpacing/>
        <w:jc w:val="both"/>
        <w:rPr>
          <w:rFonts w:ascii="Palatino Linotype" w:hAnsi="Palatino Linotype"/>
        </w:rPr>
      </w:pPr>
      <w:r w:rsidRPr="00F868C0">
        <w:rPr>
          <w:rFonts w:ascii="Palatino Linotype" w:hAnsi="Palatino Linotype"/>
        </w:rPr>
        <w:t>En el presente, atendiendo la finalidad y uso que manifiesta la solicitante se le habrá de dar a la información con la que cuenta en sus archivos,</w:t>
      </w:r>
      <w:r w:rsidR="00CF2381" w:rsidRPr="00F868C0">
        <w:rPr>
          <w:rFonts w:ascii="Palatino Linotype" w:hAnsi="Palatino Linotype"/>
        </w:rPr>
        <w:t xml:space="preserve"> siendo esta, el movimiento de baja de su difunto esposo.</w:t>
      </w:r>
    </w:p>
    <w:p w:rsidR="00CF2381" w:rsidRPr="00F868C0" w:rsidRDefault="00CF2381" w:rsidP="00AE1A3E">
      <w:pPr>
        <w:spacing w:after="0" w:line="276" w:lineRule="auto"/>
        <w:jc w:val="both"/>
        <w:rPr>
          <w:rFonts w:ascii="Palatino Linotype" w:hAnsi="Palatino Linotype"/>
          <w:sz w:val="24"/>
          <w:szCs w:val="24"/>
        </w:rPr>
      </w:pPr>
    </w:p>
    <w:p w:rsidR="00AE1A3E" w:rsidRPr="00F868C0" w:rsidRDefault="00AE1A3E" w:rsidP="00AE1A3E">
      <w:pPr>
        <w:spacing w:after="0" w:line="276" w:lineRule="auto"/>
        <w:jc w:val="both"/>
        <w:rPr>
          <w:rFonts w:ascii="Palatino Linotype" w:hAnsi="Palatino Linotype"/>
          <w:sz w:val="24"/>
          <w:szCs w:val="24"/>
        </w:rPr>
      </w:pPr>
      <w:r w:rsidRPr="00F868C0">
        <w:rPr>
          <w:rFonts w:ascii="Palatino Linotype" w:hAnsi="Palatino Linotype"/>
          <w:sz w:val="24"/>
          <w:szCs w:val="24"/>
        </w:rPr>
        <w:t xml:space="preserve">Por su parte, en atención </w:t>
      </w:r>
      <w:r w:rsidR="00C97F55" w:rsidRPr="00F868C0">
        <w:rPr>
          <w:rFonts w:ascii="Palatino Linotype" w:hAnsi="Palatino Linotype"/>
          <w:sz w:val="24"/>
          <w:szCs w:val="24"/>
        </w:rPr>
        <w:t>a las manifestaciones del</w:t>
      </w:r>
      <w:r w:rsidRPr="00F868C0">
        <w:rPr>
          <w:rFonts w:ascii="Palatino Linotype" w:hAnsi="Palatino Linotype"/>
          <w:sz w:val="24"/>
          <w:szCs w:val="24"/>
        </w:rPr>
        <w:t xml:space="preserve"> Sujeto Obligado </w:t>
      </w:r>
      <w:r w:rsidR="00C97F55" w:rsidRPr="00F868C0">
        <w:rPr>
          <w:rFonts w:ascii="Palatino Linotype" w:hAnsi="Palatino Linotype"/>
          <w:sz w:val="24"/>
          <w:szCs w:val="24"/>
        </w:rPr>
        <w:t>la</w:t>
      </w:r>
      <w:r w:rsidRPr="00F868C0">
        <w:rPr>
          <w:rFonts w:ascii="Palatino Linotype" w:hAnsi="Palatino Linotype"/>
          <w:sz w:val="24"/>
          <w:szCs w:val="24"/>
        </w:rPr>
        <w:t xml:space="preserve"> </w:t>
      </w:r>
      <w:r w:rsidRPr="00F868C0">
        <w:rPr>
          <w:rFonts w:ascii="Palatino Linotype" w:hAnsi="Palatino Linotype"/>
          <w:b/>
          <w:sz w:val="24"/>
          <w:szCs w:val="24"/>
        </w:rPr>
        <w:t>Recurrente,</w:t>
      </w:r>
      <w:r w:rsidRPr="00F868C0">
        <w:rPr>
          <w:rFonts w:ascii="Palatino Linotype" w:hAnsi="Palatino Linotype"/>
          <w:sz w:val="24"/>
          <w:szCs w:val="24"/>
        </w:rPr>
        <w:t xml:space="preserve"> </w:t>
      </w:r>
      <w:r w:rsidR="00C97F55" w:rsidRPr="00F868C0">
        <w:rPr>
          <w:rFonts w:ascii="Palatino Linotype" w:hAnsi="Palatino Linotype"/>
          <w:sz w:val="24"/>
          <w:szCs w:val="24"/>
        </w:rPr>
        <w:t>solicitó</w:t>
      </w:r>
      <w:r w:rsidRPr="00F868C0">
        <w:rPr>
          <w:rFonts w:ascii="Palatino Linotype" w:hAnsi="Palatino Linotype"/>
          <w:sz w:val="24"/>
          <w:szCs w:val="24"/>
        </w:rPr>
        <w:t xml:space="preserve"> que:</w:t>
      </w:r>
    </w:p>
    <w:p w:rsidR="00AE1A3E" w:rsidRPr="00F868C0" w:rsidRDefault="00C97F55" w:rsidP="00CF2381">
      <w:pPr>
        <w:pStyle w:val="Prrafodelista"/>
        <w:numPr>
          <w:ilvl w:val="0"/>
          <w:numId w:val="4"/>
        </w:numPr>
        <w:spacing w:line="276" w:lineRule="auto"/>
        <w:contextualSpacing/>
        <w:jc w:val="both"/>
        <w:rPr>
          <w:rFonts w:ascii="Palatino Linotype" w:hAnsi="Palatino Linotype"/>
        </w:rPr>
      </w:pPr>
      <w:r w:rsidRPr="00F868C0">
        <w:rPr>
          <w:rFonts w:ascii="Palatino Linotype" w:hAnsi="Palatino Linotype"/>
        </w:rPr>
        <w:t>Al admitir</w:t>
      </w:r>
      <w:r w:rsidR="00CF2381" w:rsidRPr="00F868C0">
        <w:rPr>
          <w:rFonts w:ascii="Palatino Linotype" w:hAnsi="Palatino Linotype"/>
        </w:rPr>
        <w:t xml:space="preserve"> contar con la información </w:t>
      </w:r>
      <w:r w:rsidRPr="00F868C0">
        <w:rPr>
          <w:rFonts w:ascii="Palatino Linotype" w:hAnsi="Palatino Linotype"/>
        </w:rPr>
        <w:t xml:space="preserve">se </w:t>
      </w:r>
      <w:r w:rsidR="00CF2381" w:rsidRPr="00F868C0">
        <w:rPr>
          <w:rFonts w:ascii="Palatino Linotype" w:hAnsi="Palatino Linotype"/>
        </w:rPr>
        <w:t>señale fecha, hora y lugar para adquirir la copia certificada requerida</w:t>
      </w:r>
    </w:p>
    <w:p w:rsidR="00AE1A3E" w:rsidRPr="00F868C0" w:rsidRDefault="00AE1A3E" w:rsidP="00AE1A3E">
      <w:pPr>
        <w:spacing w:line="276" w:lineRule="auto"/>
        <w:jc w:val="both"/>
        <w:rPr>
          <w:rFonts w:ascii="Palatino Linotype" w:hAnsi="Palatino Linotype"/>
        </w:rPr>
      </w:pPr>
    </w:p>
    <w:p w:rsidR="00AE1A3E" w:rsidRPr="00F868C0" w:rsidRDefault="00AE1A3E" w:rsidP="00AE1A3E">
      <w:pPr>
        <w:spacing w:line="276" w:lineRule="auto"/>
        <w:jc w:val="both"/>
        <w:rPr>
          <w:rFonts w:ascii="Palatino Linotype" w:hAnsi="Palatino Linotype"/>
          <w:sz w:val="24"/>
        </w:rPr>
      </w:pPr>
      <w:r w:rsidRPr="00F868C0">
        <w:rPr>
          <w:rFonts w:ascii="Palatino Linotype" w:hAnsi="Palatino Linotype"/>
          <w:sz w:val="24"/>
        </w:rPr>
        <w:t xml:space="preserve">Por lo que, el </w:t>
      </w:r>
      <w:r w:rsidRPr="00F868C0">
        <w:rPr>
          <w:rFonts w:ascii="Palatino Linotype" w:hAnsi="Palatino Linotype"/>
          <w:b/>
          <w:sz w:val="24"/>
        </w:rPr>
        <w:t xml:space="preserve">Sujeto Obligado </w:t>
      </w:r>
      <w:r w:rsidRPr="00F868C0">
        <w:rPr>
          <w:rFonts w:ascii="Palatino Linotype" w:hAnsi="Palatino Linotype"/>
          <w:sz w:val="24"/>
        </w:rPr>
        <w:t xml:space="preserve">ante las manifestaciones del </w:t>
      </w:r>
      <w:r w:rsidRPr="00F868C0">
        <w:rPr>
          <w:rFonts w:ascii="Palatino Linotype" w:hAnsi="Palatino Linotype"/>
          <w:b/>
          <w:sz w:val="24"/>
        </w:rPr>
        <w:t xml:space="preserve">Recurrente, </w:t>
      </w:r>
      <w:r w:rsidRPr="00F868C0">
        <w:rPr>
          <w:rFonts w:ascii="Palatino Linotype" w:hAnsi="Palatino Linotype"/>
          <w:sz w:val="24"/>
        </w:rPr>
        <w:t>señalo que:</w:t>
      </w:r>
    </w:p>
    <w:p w:rsidR="00AE1A3E" w:rsidRPr="00F868C0" w:rsidRDefault="00C97F55" w:rsidP="00AE1A3E">
      <w:pPr>
        <w:pStyle w:val="Prrafodelista"/>
        <w:numPr>
          <w:ilvl w:val="0"/>
          <w:numId w:val="5"/>
        </w:numPr>
        <w:spacing w:line="276" w:lineRule="auto"/>
        <w:contextualSpacing/>
        <w:jc w:val="both"/>
        <w:rPr>
          <w:rFonts w:ascii="Palatino Linotype" w:hAnsi="Palatino Linotype"/>
        </w:rPr>
      </w:pPr>
      <w:r w:rsidRPr="00F868C0">
        <w:rPr>
          <w:rFonts w:ascii="Palatino Linotype" w:hAnsi="Palatino Linotype"/>
        </w:rPr>
        <w:t>A fin de procurar el acceso a los datos personales, se señala el día 13 de marzo de 2026, en un horario de 9:00 a 15:00 horas, en las instalaciones del Sujeto Obligado, en las oficinas de la Unidad de Transparencia, para que previa acreditación, recoja copia certificada del movimiento de baja</w:t>
      </w:r>
      <w:r w:rsidR="00AE1A3E" w:rsidRPr="00F868C0">
        <w:rPr>
          <w:rFonts w:ascii="Palatino Linotype" w:hAnsi="Palatino Linotype"/>
        </w:rPr>
        <w:t xml:space="preserve">. </w:t>
      </w:r>
    </w:p>
    <w:p w:rsidR="00AE1A3E" w:rsidRPr="00F868C0" w:rsidRDefault="00AE1A3E" w:rsidP="00AE1A3E">
      <w:pPr>
        <w:pStyle w:val="Prrafodelista"/>
        <w:numPr>
          <w:ilvl w:val="0"/>
          <w:numId w:val="5"/>
        </w:numPr>
        <w:spacing w:line="276" w:lineRule="auto"/>
        <w:contextualSpacing/>
        <w:jc w:val="both"/>
        <w:rPr>
          <w:rFonts w:ascii="Palatino Linotype" w:hAnsi="Palatino Linotype"/>
        </w:rPr>
      </w:pPr>
      <w:r w:rsidRPr="00F868C0">
        <w:rPr>
          <w:rFonts w:ascii="Palatino Linotype" w:hAnsi="Palatino Linotype" w:cs="Arial"/>
        </w:rPr>
        <w:t>No habiendo más que declarar o manifestar por las partes, se tuvo por concluida la audiencia de conciliación.</w:t>
      </w:r>
    </w:p>
    <w:p w:rsidR="00AE1A3E" w:rsidRPr="00F868C0" w:rsidRDefault="00AE1A3E" w:rsidP="00AE1A3E">
      <w:pPr>
        <w:widowControl w:val="0"/>
        <w:autoSpaceDE w:val="0"/>
        <w:autoSpaceDN w:val="0"/>
        <w:adjustRightInd w:val="0"/>
        <w:spacing w:after="0" w:line="360" w:lineRule="auto"/>
        <w:ind w:right="51"/>
        <w:jc w:val="both"/>
        <w:rPr>
          <w:rFonts w:ascii="Palatino Linotype" w:hAnsi="Palatino Linotype"/>
          <w:sz w:val="24"/>
          <w:lang w:val="es-ES" w:eastAsia="es-MX"/>
        </w:rPr>
      </w:pPr>
    </w:p>
    <w:p w:rsidR="00AE1A3E" w:rsidRPr="00F868C0" w:rsidRDefault="00AE1A3E" w:rsidP="00AE1A3E">
      <w:pPr>
        <w:widowControl w:val="0"/>
        <w:autoSpaceDE w:val="0"/>
        <w:autoSpaceDN w:val="0"/>
        <w:adjustRightInd w:val="0"/>
        <w:spacing w:after="0" w:line="360" w:lineRule="auto"/>
        <w:ind w:right="51"/>
        <w:jc w:val="both"/>
        <w:rPr>
          <w:rFonts w:ascii="Palatino Linotype" w:hAnsi="Palatino Linotype"/>
          <w:sz w:val="24"/>
          <w:lang w:eastAsia="es-MX"/>
        </w:rPr>
      </w:pPr>
      <w:r w:rsidRPr="00F868C0">
        <w:rPr>
          <w:rFonts w:ascii="Palatino Linotype" w:hAnsi="Palatino Linotype"/>
          <w:sz w:val="24"/>
          <w:lang w:eastAsia="es-MX"/>
        </w:rPr>
        <w:t xml:space="preserve">Una vez desarrollada la audiencia de conciliación, en la cual se llegó a un acuerdo, relativo a la entrega de la información, ahora bien, como se advierte de las constancias del expediente virtual, en fecha trece de </w:t>
      </w:r>
      <w:r w:rsidR="00C97F55" w:rsidRPr="00F868C0">
        <w:rPr>
          <w:rFonts w:ascii="Palatino Linotype" w:hAnsi="Palatino Linotype"/>
          <w:sz w:val="24"/>
          <w:lang w:eastAsia="es-MX"/>
        </w:rPr>
        <w:t>marzo</w:t>
      </w:r>
      <w:r w:rsidRPr="00F868C0">
        <w:rPr>
          <w:rFonts w:ascii="Palatino Linotype" w:hAnsi="Palatino Linotype"/>
          <w:sz w:val="24"/>
          <w:lang w:eastAsia="es-MX"/>
        </w:rPr>
        <w:t xml:space="preserve"> de </w:t>
      </w:r>
      <w:r w:rsidR="00F91144" w:rsidRPr="00F868C0">
        <w:rPr>
          <w:rFonts w:ascii="Palatino Linotype" w:hAnsi="Palatino Linotype"/>
          <w:sz w:val="24"/>
          <w:lang w:eastAsia="es-MX"/>
        </w:rPr>
        <w:t>dos mil veintiséis</w:t>
      </w:r>
      <w:r w:rsidRPr="00F868C0">
        <w:rPr>
          <w:rFonts w:ascii="Palatino Linotype" w:hAnsi="Palatino Linotype"/>
          <w:sz w:val="24"/>
          <w:lang w:eastAsia="es-MX"/>
        </w:rPr>
        <w:t xml:space="preserve">, el </w:t>
      </w:r>
      <w:r w:rsidRPr="00F868C0">
        <w:rPr>
          <w:rFonts w:ascii="Palatino Linotype" w:hAnsi="Palatino Linotype"/>
          <w:b/>
          <w:sz w:val="24"/>
          <w:lang w:eastAsia="es-MX"/>
        </w:rPr>
        <w:t xml:space="preserve">Sujeto </w:t>
      </w:r>
      <w:r w:rsidRPr="00F868C0">
        <w:rPr>
          <w:rFonts w:ascii="Palatino Linotype" w:hAnsi="Palatino Linotype"/>
          <w:b/>
          <w:sz w:val="24"/>
          <w:lang w:eastAsia="es-MX"/>
        </w:rPr>
        <w:lastRenderedPageBreak/>
        <w:t>Obligado</w:t>
      </w:r>
      <w:r w:rsidRPr="00F868C0">
        <w:rPr>
          <w:rFonts w:ascii="Palatino Linotype" w:hAnsi="Palatino Linotype"/>
          <w:sz w:val="24"/>
          <w:lang w:eastAsia="es-MX"/>
        </w:rPr>
        <w:t xml:space="preserve"> remitió el documento denominado “</w:t>
      </w:r>
      <w:r w:rsidR="00C97F55" w:rsidRPr="00F868C0">
        <w:rPr>
          <w:rFonts w:ascii="Palatino Linotype" w:hAnsi="Palatino Linotype"/>
          <w:sz w:val="24"/>
          <w:lang w:eastAsia="es-MX"/>
        </w:rPr>
        <w:t>ACUSE DE RECIBIDO 1551.AD.pdf</w:t>
      </w:r>
      <w:r w:rsidRPr="00F868C0">
        <w:rPr>
          <w:rFonts w:ascii="Palatino Linotype" w:hAnsi="Palatino Linotype"/>
          <w:sz w:val="24"/>
          <w:lang w:eastAsia="es-MX"/>
        </w:rPr>
        <w:t xml:space="preserve">”, consistente en el acuse de entrega de la información, de fecha trece de </w:t>
      </w:r>
      <w:r w:rsidR="00C97F55" w:rsidRPr="00F868C0">
        <w:rPr>
          <w:rFonts w:ascii="Palatino Linotype" w:hAnsi="Palatino Linotype"/>
          <w:sz w:val="24"/>
          <w:lang w:eastAsia="es-MX"/>
        </w:rPr>
        <w:t>marzo</w:t>
      </w:r>
      <w:r w:rsidRPr="00F868C0">
        <w:rPr>
          <w:rFonts w:ascii="Palatino Linotype" w:hAnsi="Palatino Linotype"/>
          <w:sz w:val="24"/>
          <w:lang w:eastAsia="es-MX"/>
        </w:rPr>
        <w:t xml:space="preserve"> de </w:t>
      </w:r>
      <w:r w:rsidR="00F91144" w:rsidRPr="00F868C0">
        <w:rPr>
          <w:rFonts w:ascii="Palatino Linotype" w:hAnsi="Palatino Linotype"/>
          <w:sz w:val="24"/>
          <w:lang w:eastAsia="es-MX"/>
        </w:rPr>
        <w:t>dos mil veintiséis</w:t>
      </w:r>
      <w:r w:rsidRPr="00F868C0">
        <w:rPr>
          <w:rFonts w:ascii="Palatino Linotype" w:hAnsi="Palatino Linotype"/>
          <w:sz w:val="24"/>
          <w:lang w:eastAsia="es-MX"/>
        </w:rPr>
        <w:t xml:space="preserve">, en el cual, consta el nombre y firma del </w:t>
      </w:r>
      <w:r w:rsidRPr="00F868C0">
        <w:rPr>
          <w:rFonts w:ascii="Palatino Linotype" w:hAnsi="Palatino Linotype"/>
          <w:b/>
          <w:sz w:val="24"/>
          <w:lang w:eastAsia="es-MX"/>
        </w:rPr>
        <w:t>Recurrente</w:t>
      </w:r>
      <w:r w:rsidRPr="00F868C0">
        <w:rPr>
          <w:rFonts w:ascii="Palatino Linotype" w:hAnsi="Palatino Linotype"/>
          <w:sz w:val="24"/>
          <w:lang w:eastAsia="es-MX"/>
        </w:rPr>
        <w:t>, manifestando su entera satisfacción con la entrega de la información.</w:t>
      </w:r>
    </w:p>
    <w:p w:rsidR="00AE1A3E" w:rsidRPr="00F868C0" w:rsidRDefault="00AE1A3E" w:rsidP="00AE1A3E">
      <w:pPr>
        <w:widowControl w:val="0"/>
        <w:autoSpaceDE w:val="0"/>
        <w:autoSpaceDN w:val="0"/>
        <w:adjustRightInd w:val="0"/>
        <w:spacing w:after="0" w:line="360" w:lineRule="auto"/>
        <w:ind w:right="51"/>
        <w:jc w:val="both"/>
        <w:rPr>
          <w:rFonts w:ascii="Palatino Linotype" w:hAnsi="Palatino Linotype"/>
          <w:sz w:val="24"/>
          <w:lang w:eastAsia="es-MX"/>
        </w:rPr>
      </w:pPr>
    </w:p>
    <w:p w:rsidR="00AE1A3E" w:rsidRPr="00F868C0" w:rsidRDefault="00AE1A3E" w:rsidP="00AE1A3E">
      <w:pPr>
        <w:widowControl w:val="0"/>
        <w:autoSpaceDE w:val="0"/>
        <w:autoSpaceDN w:val="0"/>
        <w:adjustRightInd w:val="0"/>
        <w:spacing w:after="0" w:line="360" w:lineRule="auto"/>
        <w:ind w:right="51"/>
        <w:jc w:val="both"/>
        <w:rPr>
          <w:rFonts w:ascii="Palatino Linotype" w:hAnsi="Palatino Linotype"/>
          <w:sz w:val="24"/>
          <w:lang w:eastAsia="es-MX"/>
        </w:rPr>
      </w:pPr>
      <w:r w:rsidRPr="00F868C0">
        <w:rPr>
          <w:rFonts w:ascii="Palatino Linotype" w:hAnsi="Palatino Linotype"/>
          <w:sz w:val="24"/>
          <w:lang w:eastAsia="es-MX"/>
        </w:rPr>
        <w:t>En virtud de que el</w:t>
      </w:r>
      <w:r w:rsidRPr="00F868C0">
        <w:rPr>
          <w:rFonts w:ascii="Palatino Linotype" w:hAnsi="Palatino Linotype"/>
          <w:b/>
          <w:sz w:val="24"/>
          <w:lang w:eastAsia="es-MX"/>
        </w:rPr>
        <w:t xml:space="preserve"> Sujeto Obligado </w:t>
      </w:r>
      <w:r w:rsidRPr="00F868C0">
        <w:rPr>
          <w:rFonts w:ascii="Palatino Linotype" w:hAnsi="Palatino Linotype"/>
          <w:sz w:val="24"/>
          <w:lang w:eastAsia="es-MX"/>
        </w:rPr>
        <w:t>hizo entrega de la información peticionada</w:t>
      </w:r>
      <w:r w:rsidRPr="00F868C0">
        <w:rPr>
          <w:rFonts w:ascii="Palatino Linotype" w:hAnsi="Palatino Linotype"/>
          <w:b/>
          <w:sz w:val="24"/>
          <w:lang w:eastAsia="es-MX"/>
        </w:rPr>
        <w:t>,</w:t>
      </w:r>
      <w:r w:rsidRPr="00F868C0">
        <w:rPr>
          <w:rFonts w:ascii="Palatino Linotype" w:hAnsi="Palatino Linotype"/>
          <w:sz w:val="24"/>
          <w:lang w:eastAsia="es-MX"/>
        </w:rPr>
        <w:t xml:space="preserve"> así como el </w:t>
      </w:r>
      <w:r w:rsidRPr="00F868C0">
        <w:rPr>
          <w:rFonts w:ascii="Palatino Linotype" w:hAnsi="Palatino Linotype"/>
          <w:b/>
          <w:sz w:val="24"/>
          <w:lang w:eastAsia="es-MX"/>
        </w:rPr>
        <w:t>Recurrente</w:t>
      </w:r>
      <w:r w:rsidRPr="00F868C0">
        <w:rPr>
          <w:rFonts w:ascii="Palatino Linotype" w:hAnsi="Palatino Linotype"/>
          <w:sz w:val="24"/>
          <w:lang w:eastAsia="es-MX"/>
        </w:rPr>
        <w:t xml:space="preserve"> manifestar su entera satisfacción con la información proporcionada, el presente recurso de revisión queda sin materia de conformidad con lo establecido por el artículo 132 de la Ley de Protección de Datos Personales en Posesión de Sujetos Obligados del Estado de México y Municipios, normatividad que a la letra dispone:</w:t>
      </w:r>
    </w:p>
    <w:p w:rsidR="00AE1A3E" w:rsidRPr="00F868C0" w:rsidRDefault="00AE1A3E" w:rsidP="00AE1A3E">
      <w:pPr>
        <w:widowControl w:val="0"/>
        <w:autoSpaceDE w:val="0"/>
        <w:autoSpaceDN w:val="0"/>
        <w:adjustRightInd w:val="0"/>
        <w:spacing w:after="0" w:line="360" w:lineRule="auto"/>
        <w:ind w:right="51"/>
        <w:jc w:val="both"/>
        <w:rPr>
          <w:rFonts w:ascii="Palatino Linotype" w:hAnsi="Palatino Linotype"/>
          <w:sz w:val="24"/>
          <w:lang w:eastAsia="es-MX"/>
        </w:rPr>
      </w:pPr>
    </w:p>
    <w:p w:rsidR="00AE1A3E" w:rsidRPr="00F868C0" w:rsidRDefault="00AE1A3E" w:rsidP="00AE1A3E">
      <w:pPr>
        <w:spacing w:after="0"/>
        <w:ind w:left="567" w:right="618"/>
        <w:jc w:val="both"/>
        <w:rPr>
          <w:rFonts w:ascii="Palatino Linotype" w:hAnsi="Palatino Linotype" w:cs="Arial"/>
          <w:b/>
          <w:i/>
        </w:rPr>
      </w:pPr>
      <w:r w:rsidRPr="00F868C0">
        <w:rPr>
          <w:rFonts w:ascii="Palatino Linotype" w:hAnsi="Palatino Linotype" w:cs="Arial"/>
          <w:b/>
          <w:i/>
        </w:rPr>
        <w:t>“Procedimiento de conciliación</w:t>
      </w:r>
    </w:p>
    <w:p w:rsidR="00AE1A3E" w:rsidRPr="00F868C0" w:rsidRDefault="00AE1A3E" w:rsidP="00AE1A3E">
      <w:pPr>
        <w:spacing w:after="0"/>
        <w:ind w:left="567" w:right="618"/>
        <w:jc w:val="both"/>
        <w:rPr>
          <w:rFonts w:ascii="Palatino Linotype" w:hAnsi="Palatino Linotype" w:cs="Arial"/>
          <w:i/>
        </w:rPr>
      </w:pPr>
      <w:r w:rsidRPr="00F868C0">
        <w:rPr>
          <w:rFonts w:ascii="Palatino Linotype" w:hAnsi="Palatino Linotype" w:cs="Arial"/>
          <w:b/>
          <w:i/>
        </w:rPr>
        <w:t>Artículo 132.</w:t>
      </w:r>
      <w:r w:rsidRPr="00F868C0">
        <w:rPr>
          <w:rFonts w:ascii="Palatino Linotype" w:hAnsi="Palatino Linotype" w:cs="Arial"/>
          <w:i/>
        </w:rPr>
        <w:t xml:space="preserve"> Admitido el recurso de revisión y sin perjuicio de lo dispuesto por la Ley General, el Instituto </w:t>
      </w:r>
      <w:r w:rsidRPr="00F868C0">
        <w:rPr>
          <w:rFonts w:ascii="Palatino Linotype" w:hAnsi="Palatino Linotype" w:cs="Arial"/>
          <w:b/>
          <w:i/>
          <w:u w:val="single"/>
        </w:rPr>
        <w:t>promoverá la conciliación entre las partes</w:t>
      </w:r>
      <w:r w:rsidRPr="00F868C0">
        <w:rPr>
          <w:rFonts w:ascii="Palatino Linotype" w:hAnsi="Palatino Linotype" w:cs="Arial"/>
          <w:b/>
          <w:i/>
        </w:rPr>
        <w:t>,</w:t>
      </w:r>
      <w:r w:rsidRPr="00F868C0">
        <w:rPr>
          <w:rFonts w:ascii="Palatino Linotype" w:hAnsi="Palatino Linotype" w:cs="Arial"/>
          <w:i/>
        </w:rPr>
        <w:t xml:space="preserve"> de conformidad con el procedimiento siguiente:</w:t>
      </w:r>
    </w:p>
    <w:p w:rsidR="00AE1A3E" w:rsidRPr="00F868C0" w:rsidRDefault="00AE1A3E" w:rsidP="00AE1A3E">
      <w:pPr>
        <w:spacing w:after="0"/>
        <w:ind w:left="567" w:right="618"/>
        <w:jc w:val="both"/>
        <w:rPr>
          <w:rFonts w:ascii="Palatino Linotype" w:hAnsi="Palatino Linotype" w:cs="Arial"/>
          <w:i/>
        </w:rPr>
      </w:pPr>
      <w:r w:rsidRPr="00F868C0">
        <w:rPr>
          <w:rFonts w:ascii="Palatino Linotype" w:hAnsi="Palatino Linotype" w:cs="Arial"/>
          <w:i/>
        </w:rPr>
        <w:t>(…)</w:t>
      </w:r>
    </w:p>
    <w:p w:rsidR="00AE1A3E" w:rsidRPr="00F868C0" w:rsidRDefault="00AE1A3E" w:rsidP="00AE1A3E">
      <w:pPr>
        <w:spacing w:after="0"/>
        <w:ind w:left="567" w:right="618"/>
        <w:jc w:val="both"/>
        <w:rPr>
          <w:rFonts w:ascii="Palatino Linotype" w:hAnsi="Palatino Linotype" w:cs="Arial"/>
          <w:b/>
          <w:i/>
        </w:rPr>
      </w:pPr>
      <w:r w:rsidRPr="00F868C0">
        <w:rPr>
          <w:rFonts w:ascii="Palatino Linotype" w:hAnsi="Palatino Linotype" w:cs="Arial"/>
          <w:b/>
          <w:i/>
        </w:rPr>
        <w:t xml:space="preserve">V. </w:t>
      </w:r>
      <w:r w:rsidRPr="00F868C0">
        <w:rPr>
          <w:rFonts w:ascii="Palatino Linotype" w:hAnsi="Palatino Linotype" w:cs="Arial"/>
          <w:b/>
          <w:i/>
          <w:u w:val="single"/>
        </w:rPr>
        <w:t>De llegar a un acuerdo, éste se hará constar por escrito y tendrá efectos vinculantes</w:t>
      </w:r>
      <w:r w:rsidRPr="00F868C0">
        <w:rPr>
          <w:rFonts w:ascii="Palatino Linotype" w:hAnsi="Palatino Linotype" w:cs="Arial"/>
          <w:b/>
          <w:i/>
        </w:rPr>
        <w:t>.</w:t>
      </w:r>
    </w:p>
    <w:p w:rsidR="00AE1A3E" w:rsidRPr="00F868C0" w:rsidRDefault="00AE1A3E" w:rsidP="00AE1A3E">
      <w:pPr>
        <w:spacing w:after="0"/>
        <w:ind w:left="567" w:right="618"/>
        <w:jc w:val="both"/>
        <w:rPr>
          <w:rFonts w:ascii="Palatino Linotype" w:hAnsi="Palatino Linotype" w:cs="Arial"/>
          <w:b/>
          <w:i/>
        </w:rPr>
      </w:pPr>
      <w:r w:rsidRPr="00F868C0">
        <w:rPr>
          <w:rFonts w:ascii="Palatino Linotype" w:hAnsi="Palatino Linotype" w:cs="Arial"/>
          <w:b/>
          <w:i/>
          <w:u w:val="single"/>
        </w:rPr>
        <w:t>El recurso de revisión quedará sin materia y el Instituto, deberán verificar el cumplimiento del acuerdo respectiv</w:t>
      </w:r>
      <w:r w:rsidRPr="00F868C0">
        <w:rPr>
          <w:rFonts w:ascii="Palatino Linotype" w:hAnsi="Palatino Linotype" w:cs="Arial"/>
          <w:b/>
          <w:i/>
        </w:rPr>
        <w:t>o.</w:t>
      </w:r>
    </w:p>
    <w:p w:rsidR="00AE1A3E" w:rsidRPr="00F868C0" w:rsidRDefault="00AE1A3E" w:rsidP="00AE1A3E">
      <w:pPr>
        <w:spacing w:after="0"/>
        <w:ind w:left="567" w:right="618"/>
        <w:jc w:val="both"/>
        <w:rPr>
          <w:rFonts w:ascii="Palatino Linotype" w:hAnsi="Palatino Linotype" w:cs="Arial"/>
          <w:i/>
        </w:rPr>
      </w:pPr>
      <w:r w:rsidRPr="00F868C0">
        <w:rPr>
          <w:rFonts w:ascii="Palatino Linotype" w:hAnsi="Palatino Linotype" w:cs="Arial"/>
          <w:b/>
          <w:i/>
        </w:rPr>
        <w:t>VI.</w:t>
      </w:r>
      <w:r w:rsidRPr="00F868C0">
        <w:rPr>
          <w:rFonts w:ascii="Palatino Linotype" w:hAnsi="Palatino Linotype" w:cs="Arial"/>
          <w:i/>
        </w:rPr>
        <w:t xml:space="preserve"> El </w:t>
      </w:r>
      <w:r w:rsidRPr="00F868C0">
        <w:rPr>
          <w:rFonts w:ascii="Palatino Linotype" w:hAnsi="Palatino Linotype" w:cs="Arial"/>
          <w:b/>
          <w:i/>
          <w:u w:val="single"/>
        </w:rPr>
        <w:t>cumplimiento del acuerdo dará por concluido la sustanciación del recurso de revisión,</w:t>
      </w:r>
      <w:r w:rsidRPr="00F868C0">
        <w:rPr>
          <w:rFonts w:ascii="Palatino Linotype" w:hAnsi="Palatino Linotype" w:cs="Arial"/>
          <w:i/>
          <w:u w:val="single"/>
        </w:rPr>
        <w:t xml:space="preserve"> </w:t>
      </w:r>
      <w:r w:rsidRPr="00F868C0">
        <w:rPr>
          <w:rFonts w:ascii="Palatino Linotype" w:hAnsi="Palatino Linotype" w:cs="Arial"/>
          <w:i/>
        </w:rPr>
        <w:t>en caso contrario, el Instituto reanudará el procedimiento.</w:t>
      </w:r>
    </w:p>
    <w:p w:rsidR="00AE1A3E" w:rsidRPr="00F868C0" w:rsidRDefault="00AE1A3E" w:rsidP="00AE1A3E">
      <w:pPr>
        <w:spacing w:after="0"/>
        <w:ind w:left="567" w:right="618"/>
        <w:jc w:val="both"/>
        <w:rPr>
          <w:rFonts w:ascii="Palatino Linotype" w:hAnsi="Palatino Linotype" w:cs="Arial"/>
        </w:rPr>
      </w:pPr>
      <w:r w:rsidRPr="00F868C0">
        <w:rPr>
          <w:rFonts w:ascii="Palatino Linotype" w:hAnsi="Palatino Linotype" w:cs="Arial"/>
          <w:i/>
        </w:rPr>
        <w:t>El plazo al que se refiere el artículo siguiente de la presente Ley será suspendido durante el periodo de cumplimiento del acuerdo de conciliación.”</w:t>
      </w:r>
    </w:p>
    <w:p w:rsidR="00AE1A3E" w:rsidRPr="00F868C0" w:rsidRDefault="00AE1A3E" w:rsidP="00AE1A3E">
      <w:pPr>
        <w:spacing w:after="0"/>
        <w:ind w:left="567" w:right="618"/>
        <w:jc w:val="right"/>
        <w:rPr>
          <w:rFonts w:ascii="Palatino Linotype" w:hAnsi="Palatino Linotype" w:cs="Arial"/>
          <w:b/>
        </w:rPr>
      </w:pPr>
      <w:r w:rsidRPr="00F868C0">
        <w:rPr>
          <w:rFonts w:ascii="Palatino Linotype" w:hAnsi="Palatino Linotype" w:cs="Arial"/>
        </w:rPr>
        <w:t>(Énfasis añadido)</w:t>
      </w:r>
    </w:p>
    <w:p w:rsidR="00AE1A3E" w:rsidRPr="00F868C0" w:rsidRDefault="00AE1A3E" w:rsidP="00AE1A3E">
      <w:pPr>
        <w:spacing w:after="0" w:line="360" w:lineRule="auto"/>
        <w:contextualSpacing/>
        <w:jc w:val="both"/>
        <w:rPr>
          <w:rFonts w:ascii="Palatino Linotype" w:hAnsi="Palatino Linotype"/>
          <w:sz w:val="24"/>
        </w:rPr>
      </w:pPr>
    </w:p>
    <w:p w:rsidR="00AE1A3E" w:rsidRPr="00F868C0" w:rsidRDefault="00AE1A3E" w:rsidP="00AE1A3E">
      <w:pPr>
        <w:spacing w:after="0" w:line="360" w:lineRule="auto"/>
        <w:contextualSpacing/>
        <w:jc w:val="both"/>
        <w:rPr>
          <w:rFonts w:ascii="Palatino Linotype" w:hAnsi="Palatino Linotype" w:cs="Arial"/>
          <w:sz w:val="24"/>
          <w:lang w:val="es-ES_tradnl"/>
        </w:rPr>
      </w:pPr>
      <w:r w:rsidRPr="00F868C0">
        <w:rPr>
          <w:rFonts w:ascii="Palatino Linotype" w:hAnsi="Palatino Linotype"/>
          <w:sz w:val="24"/>
        </w:rPr>
        <w:lastRenderedPageBreak/>
        <w:t xml:space="preserve">En consecuencia, se </w:t>
      </w:r>
      <w:r w:rsidRPr="00F868C0">
        <w:rPr>
          <w:rFonts w:ascii="Palatino Linotype" w:hAnsi="Palatino Linotype" w:cs="Arial"/>
          <w:sz w:val="24"/>
          <w:lang w:val="es-ES_tradnl"/>
        </w:rPr>
        <w:t xml:space="preserve">determina </w:t>
      </w:r>
      <w:r w:rsidRPr="00F868C0">
        <w:rPr>
          <w:rFonts w:ascii="Palatino Linotype" w:hAnsi="Palatino Linotype" w:cs="Arial"/>
          <w:b/>
          <w:sz w:val="24"/>
          <w:lang w:val="es-ES_tradnl"/>
        </w:rPr>
        <w:t>SOBRESEER</w:t>
      </w:r>
      <w:r w:rsidRPr="00F868C0">
        <w:rPr>
          <w:rFonts w:ascii="Palatino Linotype" w:hAnsi="Palatino Linotype" w:cs="Arial"/>
          <w:sz w:val="24"/>
          <w:lang w:val="es-ES_tradnl"/>
        </w:rPr>
        <w:t xml:space="preserve"> por quedarse sin materia el presente recurso de revisión en virtud de que al haber llegado a un acuerdo las partes y al entregarse la información</w:t>
      </w:r>
      <w:r w:rsidRPr="00F868C0">
        <w:rPr>
          <w:rFonts w:ascii="Palatino Linotype" w:hAnsi="Palatino Linotype"/>
          <w:sz w:val="24"/>
          <w:lang w:eastAsia="es-ES_tradnl"/>
        </w:rPr>
        <w:t xml:space="preserve">, esto, de conformidad con lo señalado en el </w:t>
      </w:r>
      <w:r w:rsidRPr="00F868C0">
        <w:rPr>
          <w:rFonts w:ascii="Palatino Linotype" w:hAnsi="Palatino Linotype" w:cs="Arial"/>
          <w:sz w:val="24"/>
          <w:lang w:val="es-ES_tradnl"/>
        </w:rPr>
        <w:t xml:space="preserve">artículo 139 fracción V de la </w:t>
      </w:r>
      <w:r w:rsidRPr="00F868C0">
        <w:rPr>
          <w:rFonts w:ascii="Palatino Linotype" w:hAnsi="Palatino Linotype"/>
          <w:sz w:val="24"/>
        </w:rPr>
        <w:t>Ley de Protección de Datos Personales en Posesión de Sujetos Obligados del Estado de México y Municipios</w:t>
      </w:r>
      <w:r w:rsidRPr="00F868C0">
        <w:rPr>
          <w:rFonts w:ascii="Palatino Linotype" w:hAnsi="Palatino Linotype" w:cs="Arial"/>
          <w:sz w:val="24"/>
        </w:rPr>
        <w:t>, mismo que se transcribe a continuación en la parte aplicable:</w:t>
      </w:r>
    </w:p>
    <w:p w:rsidR="00AE1A3E" w:rsidRPr="00F868C0" w:rsidRDefault="00AE1A3E" w:rsidP="00AE1A3E">
      <w:pPr>
        <w:spacing w:after="0" w:line="360" w:lineRule="auto"/>
        <w:ind w:left="851" w:right="851"/>
        <w:jc w:val="both"/>
        <w:rPr>
          <w:rFonts w:ascii="Palatino Linotype" w:hAnsi="Palatino Linotype" w:cs="Arial"/>
          <w:i/>
          <w:sz w:val="24"/>
          <w:lang w:val="es-ES_tradnl"/>
        </w:rPr>
      </w:pPr>
    </w:p>
    <w:p w:rsidR="00AE1A3E" w:rsidRPr="00F868C0" w:rsidRDefault="00AE1A3E" w:rsidP="00AE1A3E">
      <w:pPr>
        <w:spacing w:after="0"/>
        <w:ind w:left="567" w:right="618"/>
        <w:jc w:val="both"/>
        <w:rPr>
          <w:rFonts w:ascii="Palatino Linotype" w:hAnsi="Palatino Linotype" w:cs="Arial"/>
          <w:b/>
          <w:i/>
        </w:rPr>
      </w:pPr>
      <w:r w:rsidRPr="00F868C0">
        <w:rPr>
          <w:rFonts w:ascii="Palatino Linotype" w:hAnsi="Palatino Linotype" w:cs="Arial"/>
          <w:i/>
        </w:rPr>
        <w:t>“</w:t>
      </w:r>
      <w:r w:rsidRPr="00F868C0">
        <w:rPr>
          <w:rFonts w:ascii="Palatino Linotype" w:hAnsi="Palatino Linotype" w:cs="Arial"/>
          <w:b/>
          <w:i/>
        </w:rPr>
        <w:t>Causales de Sobreseimiento</w:t>
      </w:r>
    </w:p>
    <w:p w:rsidR="00AE1A3E" w:rsidRPr="00F868C0" w:rsidRDefault="00AE1A3E" w:rsidP="00AE1A3E">
      <w:pPr>
        <w:spacing w:after="0"/>
        <w:ind w:left="567" w:right="618"/>
        <w:jc w:val="both"/>
        <w:rPr>
          <w:rFonts w:ascii="Palatino Linotype" w:hAnsi="Palatino Linotype" w:cs="Arial"/>
          <w:i/>
        </w:rPr>
      </w:pPr>
      <w:r w:rsidRPr="00F868C0">
        <w:rPr>
          <w:rFonts w:ascii="Palatino Linotype" w:hAnsi="Palatino Linotype" w:cs="Arial"/>
          <w:b/>
          <w:i/>
        </w:rPr>
        <w:t xml:space="preserve">Artículo 139. </w:t>
      </w:r>
      <w:r w:rsidRPr="00F868C0">
        <w:rPr>
          <w:rFonts w:ascii="Palatino Linotype" w:hAnsi="Palatino Linotype" w:cs="Arial"/>
          <w:i/>
        </w:rPr>
        <w:t>El recurso de revisión sólo podrá ser sobreseído cuando:</w:t>
      </w:r>
    </w:p>
    <w:p w:rsidR="00AE1A3E" w:rsidRPr="00F868C0" w:rsidRDefault="00AE1A3E" w:rsidP="00AE1A3E">
      <w:pPr>
        <w:spacing w:after="0" w:line="240" w:lineRule="auto"/>
        <w:ind w:left="567" w:right="618"/>
        <w:jc w:val="both"/>
        <w:rPr>
          <w:rFonts w:ascii="Palatino Linotype" w:eastAsia="Times New Roman" w:hAnsi="Palatino Linotype" w:cs="Arial"/>
          <w:i/>
          <w:lang w:val="es-ES" w:eastAsia="es-ES"/>
        </w:rPr>
      </w:pPr>
      <w:r w:rsidRPr="00F868C0">
        <w:rPr>
          <w:rFonts w:ascii="Palatino Linotype" w:eastAsia="Times New Roman" w:hAnsi="Palatino Linotype" w:cs="Arial"/>
          <w:i/>
          <w:lang w:val="es-ES" w:eastAsia="es-ES"/>
        </w:rPr>
        <w:t xml:space="preserve"> (…)</w:t>
      </w:r>
    </w:p>
    <w:p w:rsidR="00AE1A3E" w:rsidRPr="00F868C0" w:rsidRDefault="00AE1A3E" w:rsidP="00AE1A3E">
      <w:pPr>
        <w:spacing w:after="0" w:line="240" w:lineRule="auto"/>
        <w:ind w:left="567" w:right="618"/>
        <w:jc w:val="both"/>
        <w:rPr>
          <w:rFonts w:ascii="Palatino Linotype" w:eastAsia="Times New Roman" w:hAnsi="Palatino Linotype" w:cs="Arial"/>
          <w:b/>
          <w:i/>
          <w:sz w:val="24"/>
          <w:szCs w:val="24"/>
          <w:lang w:val="es-ES" w:eastAsia="es-ES"/>
        </w:rPr>
      </w:pPr>
      <w:r w:rsidRPr="00F868C0">
        <w:rPr>
          <w:rFonts w:ascii="Palatino Linotype" w:eastAsia="Times New Roman" w:hAnsi="Palatino Linotype" w:cs="Arial"/>
          <w:b/>
          <w:i/>
          <w:u w:val="single"/>
          <w:lang w:val="es-ES" w:eastAsia="es-ES"/>
        </w:rPr>
        <w:t>V. Quede sin materia el recurso de revisión</w:t>
      </w:r>
      <w:r w:rsidRPr="00F868C0">
        <w:rPr>
          <w:rFonts w:ascii="Palatino Linotype" w:eastAsia="Times New Roman" w:hAnsi="Palatino Linotype" w:cs="Arial"/>
          <w:i/>
          <w:lang w:val="es-ES" w:eastAsia="es-ES"/>
        </w:rPr>
        <w:t xml:space="preserve">.” </w:t>
      </w:r>
      <w:r w:rsidRPr="00F868C0">
        <w:rPr>
          <w:rFonts w:ascii="Palatino Linotype" w:eastAsia="Times New Roman" w:hAnsi="Palatino Linotype" w:cs="Arial"/>
          <w:b/>
          <w:i/>
          <w:lang w:val="es-ES" w:eastAsia="es-ES"/>
        </w:rPr>
        <w:t>[Sic]</w:t>
      </w:r>
    </w:p>
    <w:p w:rsidR="00AE1A3E" w:rsidRPr="00F868C0" w:rsidRDefault="00AE1A3E" w:rsidP="00AE1A3E">
      <w:pPr>
        <w:spacing w:after="0" w:line="360" w:lineRule="auto"/>
        <w:jc w:val="both"/>
        <w:rPr>
          <w:rFonts w:ascii="Palatino Linotype" w:eastAsia="Times New Roman" w:hAnsi="Palatino Linotype" w:cs="Arial"/>
          <w:sz w:val="24"/>
          <w:szCs w:val="24"/>
          <w:lang w:val="es-ES" w:eastAsia="es-ES"/>
        </w:rPr>
      </w:pPr>
    </w:p>
    <w:p w:rsidR="00AE1A3E" w:rsidRPr="00F868C0" w:rsidRDefault="00AE1A3E" w:rsidP="00AE1A3E">
      <w:pPr>
        <w:spacing w:after="0" w:line="360" w:lineRule="auto"/>
        <w:jc w:val="both"/>
        <w:rPr>
          <w:rFonts w:ascii="Palatino Linotype" w:eastAsia="Times New Roman" w:hAnsi="Palatino Linotype" w:cs="Arial"/>
          <w:sz w:val="24"/>
          <w:szCs w:val="24"/>
          <w:lang w:val="es-ES" w:eastAsia="es-ES"/>
        </w:rPr>
      </w:pPr>
      <w:r w:rsidRPr="00F868C0">
        <w:rPr>
          <w:rFonts w:ascii="Palatino Linotype" w:eastAsia="Times New Roman" w:hAnsi="Palatino Linotype" w:cs="Arial"/>
          <w:sz w:val="24"/>
          <w:szCs w:val="24"/>
          <w:lang w:val="es-ES" w:eastAsia="es-ES"/>
        </w:rPr>
        <w:t>Así, con fundamento en lo prescrito en los artículos 6, apartado A, fracción IV de la Constitución Política de los Estados Unidos Mexicanos;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131, 132, y 137 de la Ley de Protección de Datos Personales en Posesión de Sujetos Obligados del Estado de México y Municipios,</w:t>
      </w:r>
      <w:r w:rsidRPr="00F868C0">
        <w:rPr>
          <w:rFonts w:ascii="Palatino Linotype" w:eastAsia="MS Mincho" w:hAnsi="Palatino Linotype" w:cs="Arial"/>
          <w:sz w:val="24"/>
          <w:szCs w:val="24"/>
          <w:lang w:val="es-ES_tradnl" w:eastAsia="es-ES"/>
        </w:rPr>
        <w:t xml:space="preserve"> este Órgano Garante emite los siguientes:</w:t>
      </w:r>
    </w:p>
    <w:p w:rsidR="00AE1A3E" w:rsidRPr="00F868C0" w:rsidRDefault="00AE1A3E" w:rsidP="00AE1A3E">
      <w:pPr>
        <w:keepNext/>
        <w:keepLines/>
        <w:spacing w:after="0" w:line="360" w:lineRule="auto"/>
        <w:jc w:val="center"/>
        <w:outlineLvl w:val="0"/>
        <w:rPr>
          <w:rFonts w:ascii="Palatino Linotype" w:hAnsi="Palatino Linotype"/>
          <w:b/>
        </w:rPr>
      </w:pPr>
      <w:bookmarkStart w:id="1" w:name="_Toc467083028"/>
      <w:bookmarkStart w:id="2" w:name="_Toc527640877"/>
    </w:p>
    <w:p w:rsidR="00AE1A3E" w:rsidRPr="00F868C0" w:rsidRDefault="00AE1A3E" w:rsidP="00AE1A3E">
      <w:pPr>
        <w:keepNext/>
        <w:keepLines/>
        <w:spacing w:after="0"/>
        <w:jc w:val="center"/>
        <w:outlineLvl w:val="0"/>
        <w:rPr>
          <w:rFonts w:ascii="Palatino Linotype" w:hAnsi="Palatino Linotype"/>
          <w:b/>
          <w:sz w:val="28"/>
          <w:szCs w:val="28"/>
        </w:rPr>
      </w:pPr>
      <w:r w:rsidRPr="00F868C0">
        <w:rPr>
          <w:rFonts w:ascii="Palatino Linotype" w:hAnsi="Palatino Linotype"/>
          <w:b/>
          <w:sz w:val="28"/>
          <w:szCs w:val="28"/>
        </w:rPr>
        <w:t>R E S O L U T I V O S</w:t>
      </w:r>
      <w:bookmarkEnd w:id="1"/>
      <w:bookmarkEnd w:id="2"/>
    </w:p>
    <w:p w:rsidR="00AE1A3E" w:rsidRPr="00F868C0" w:rsidRDefault="00AE1A3E" w:rsidP="00AE1A3E">
      <w:pPr>
        <w:spacing w:after="0" w:line="360" w:lineRule="auto"/>
        <w:rPr>
          <w:rFonts w:ascii="Palatino Linotype" w:hAnsi="Palatino Linotype"/>
          <w:sz w:val="24"/>
        </w:rPr>
      </w:pPr>
    </w:p>
    <w:p w:rsidR="00AE1A3E" w:rsidRPr="00F868C0" w:rsidRDefault="00AE1A3E" w:rsidP="00AE1A3E">
      <w:pPr>
        <w:widowControl w:val="0"/>
        <w:tabs>
          <w:tab w:val="left" w:pos="1701"/>
        </w:tabs>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bookmarkStart w:id="3" w:name="_Toc450120669"/>
      <w:bookmarkStart w:id="4" w:name="_Toc460947011"/>
      <w:r w:rsidRPr="00F868C0">
        <w:rPr>
          <w:rFonts w:ascii="Palatino Linotype" w:eastAsia="Times New Roman" w:hAnsi="Palatino Linotype" w:cs="Arial"/>
          <w:b/>
          <w:sz w:val="28"/>
          <w:szCs w:val="24"/>
          <w:lang w:val="es-ES_tradnl" w:eastAsia="es-ES"/>
        </w:rPr>
        <w:t>PRIMERO</w:t>
      </w:r>
      <w:r w:rsidRPr="00F868C0">
        <w:rPr>
          <w:rFonts w:ascii="Palatino Linotype" w:eastAsia="Times New Roman" w:hAnsi="Palatino Linotype" w:cs="Arial"/>
          <w:b/>
          <w:sz w:val="24"/>
          <w:szCs w:val="24"/>
          <w:lang w:val="es-ES_tradnl" w:eastAsia="es-ES"/>
        </w:rPr>
        <w:t xml:space="preserve">. </w:t>
      </w:r>
      <w:r w:rsidRPr="00F868C0">
        <w:rPr>
          <w:rFonts w:ascii="Palatino Linotype" w:eastAsia="Times New Roman" w:hAnsi="Palatino Linotype" w:cs="Times New Roman"/>
          <w:sz w:val="24"/>
          <w:szCs w:val="24"/>
          <w:lang w:val="es-ES" w:eastAsia="es-ES"/>
        </w:rPr>
        <w:t xml:space="preserve">Se </w:t>
      </w:r>
      <w:r w:rsidRPr="00F868C0">
        <w:rPr>
          <w:rFonts w:ascii="Palatino Linotype" w:eastAsia="Times New Roman" w:hAnsi="Palatino Linotype" w:cs="Times New Roman"/>
          <w:b/>
          <w:sz w:val="24"/>
          <w:szCs w:val="24"/>
          <w:lang w:val="es-ES" w:eastAsia="es-ES"/>
        </w:rPr>
        <w:t>SOBRESEE</w:t>
      </w:r>
      <w:r w:rsidRPr="00F868C0">
        <w:rPr>
          <w:rFonts w:ascii="Palatino Linotype" w:eastAsia="Times New Roman" w:hAnsi="Palatino Linotype" w:cs="Times New Roman"/>
          <w:sz w:val="24"/>
          <w:szCs w:val="24"/>
          <w:lang w:val="es-ES" w:eastAsia="es-ES"/>
        </w:rPr>
        <w:t xml:space="preserve"> el recurso de revisión número </w:t>
      </w:r>
      <w:r w:rsidR="00F91144" w:rsidRPr="00F868C0">
        <w:rPr>
          <w:rFonts w:ascii="Palatino Linotype" w:eastAsia="Times New Roman" w:hAnsi="Palatino Linotype" w:cs="Times New Roman"/>
          <w:b/>
          <w:sz w:val="24"/>
          <w:szCs w:val="24"/>
          <w:lang w:val="es-ES" w:eastAsia="es-ES"/>
        </w:rPr>
        <w:lastRenderedPageBreak/>
        <w:t>01155/INFOEM/AD/RR/2026</w:t>
      </w:r>
      <w:r w:rsidRPr="00F868C0">
        <w:rPr>
          <w:rFonts w:ascii="Palatino Linotype" w:eastAsia="Times New Roman" w:hAnsi="Palatino Linotype" w:cs="Times New Roman"/>
          <w:b/>
          <w:sz w:val="24"/>
          <w:szCs w:val="24"/>
          <w:lang w:val="es-ES" w:eastAsia="es-ES"/>
        </w:rPr>
        <w:t xml:space="preserve"> </w:t>
      </w:r>
      <w:r w:rsidRPr="00F868C0">
        <w:rPr>
          <w:rFonts w:ascii="Palatino Linotype" w:hAnsi="Palatino Linotype"/>
          <w:sz w:val="24"/>
        </w:rPr>
        <w:t>por quedarse sin materia</w:t>
      </w:r>
      <w:r w:rsidRPr="00F868C0">
        <w:rPr>
          <w:rFonts w:ascii="Palatino Linotype" w:hAnsi="Palatino Linotype"/>
          <w:b/>
          <w:sz w:val="24"/>
        </w:rPr>
        <w:t xml:space="preserve"> </w:t>
      </w:r>
      <w:r w:rsidRPr="00F868C0">
        <w:rPr>
          <w:rFonts w:ascii="Palatino Linotype" w:eastAsia="Times New Roman" w:hAnsi="Palatino Linotype"/>
          <w:bCs/>
          <w:sz w:val="24"/>
        </w:rPr>
        <w:t xml:space="preserve">en términos del Considerando </w:t>
      </w:r>
      <w:r w:rsidRPr="00F868C0">
        <w:rPr>
          <w:rFonts w:ascii="Palatino Linotype" w:eastAsia="Times New Roman" w:hAnsi="Palatino Linotype"/>
          <w:b/>
          <w:bCs/>
          <w:sz w:val="24"/>
        </w:rPr>
        <w:t>TERCERO</w:t>
      </w:r>
      <w:r w:rsidRPr="00F868C0">
        <w:rPr>
          <w:rFonts w:ascii="Palatino Linotype" w:eastAsia="Times New Roman" w:hAnsi="Palatino Linotype"/>
          <w:bCs/>
          <w:sz w:val="24"/>
        </w:rPr>
        <w:t xml:space="preserve"> de la presente resolución y del artículo 139 fracción V de la Ley de Protección de Datos Personales local.</w:t>
      </w:r>
    </w:p>
    <w:p w:rsidR="00AE1A3E" w:rsidRPr="00F868C0" w:rsidRDefault="00AE1A3E" w:rsidP="00AE1A3E">
      <w:pPr>
        <w:widowControl w:val="0"/>
        <w:tabs>
          <w:tab w:val="left" w:pos="1701"/>
        </w:tabs>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E1A3E" w:rsidRPr="00F868C0" w:rsidRDefault="00AE1A3E" w:rsidP="00AE1A3E">
      <w:pPr>
        <w:spacing w:after="0" w:line="360" w:lineRule="auto"/>
        <w:jc w:val="both"/>
        <w:rPr>
          <w:rFonts w:ascii="Palatino Linotype" w:eastAsia="Times New Roman" w:hAnsi="Palatino Linotype" w:cs="Arial"/>
          <w:b/>
          <w:sz w:val="24"/>
          <w:szCs w:val="24"/>
        </w:rPr>
      </w:pPr>
      <w:r w:rsidRPr="00F868C0">
        <w:rPr>
          <w:rFonts w:ascii="Palatino Linotype" w:eastAsia="Times New Roman" w:hAnsi="Palatino Linotype" w:cs="Arial"/>
          <w:b/>
          <w:sz w:val="28"/>
          <w:szCs w:val="24"/>
          <w:lang w:val="es-ES_tradnl"/>
        </w:rPr>
        <w:t>SEGUNDO</w:t>
      </w:r>
      <w:r w:rsidRPr="00F868C0">
        <w:rPr>
          <w:rFonts w:ascii="Palatino Linotype" w:eastAsia="Times New Roman" w:hAnsi="Palatino Linotype" w:cs="Arial"/>
          <w:b/>
          <w:sz w:val="24"/>
          <w:szCs w:val="24"/>
          <w:lang w:val="es-ES_tradnl"/>
        </w:rPr>
        <w:t xml:space="preserve">. </w:t>
      </w:r>
      <w:r w:rsidRPr="00F868C0">
        <w:rPr>
          <w:rFonts w:ascii="Palatino Linotype" w:eastAsia="Times New Roman" w:hAnsi="Palatino Linotype" w:cs="Arial"/>
          <w:b/>
          <w:bCs/>
          <w:sz w:val="24"/>
          <w:szCs w:val="24"/>
        </w:rPr>
        <w:t xml:space="preserve">REMÍTASE, </w:t>
      </w:r>
      <w:r w:rsidRPr="00F868C0">
        <w:rPr>
          <w:rFonts w:ascii="Palatino Linotype" w:eastAsia="Times New Roman" w:hAnsi="Palatino Linotype" w:cs="Arial"/>
          <w:bCs/>
          <w:sz w:val="24"/>
          <w:szCs w:val="24"/>
        </w:rPr>
        <w:t>a través del Sistema de</w:t>
      </w:r>
      <w:r w:rsidRPr="00F868C0">
        <w:rPr>
          <w:rFonts w:ascii="Palatino Linotype" w:hAnsi="Palatino Linotype" w:cs="Arial"/>
          <w:sz w:val="24"/>
          <w:szCs w:val="24"/>
        </w:rPr>
        <w:t xml:space="preserve"> </w:t>
      </w:r>
      <w:r w:rsidRPr="00F868C0">
        <w:rPr>
          <w:rFonts w:ascii="Palatino Linotype" w:eastAsia="Times New Roman" w:hAnsi="Palatino Linotype" w:cs="Arial"/>
          <w:bCs/>
          <w:sz w:val="24"/>
          <w:szCs w:val="24"/>
        </w:rPr>
        <w:t xml:space="preserve">Acceso, Rectificación, Cancelación y Oposición de Datos Personales del Estado de México </w:t>
      </w:r>
      <w:r w:rsidRPr="00F868C0">
        <w:rPr>
          <w:rFonts w:ascii="Palatino Linotype" w:eastAsia="Times New Roman" w:hAnsi="Palatino Linotype" w:cs="Arial"/>
          <w:b/>
          <w:bCs/>
          <w:sz w:val="24"/>
          <w:szCs w:val="24"/>
        </w:rPr>
        <w:t>(SARCOEM),</w:t>
      </w:r>
      <w:r w:rsidRPr="00F868C0">
        <w:rPr>
          <w:rFonts w:ascii="Palatino Linotype" w:eastAsia="Times New Roman" w:hAnsi="Palatino Linotype" w:cs="Arial"/>
          <w:bCs/>
          <w:sz w:val="24"/>
          <w:szCs w:val="24"/>
        </w:rPr>
        <w:t xml:space="preserve"> la presente resolución al Titular de la Unidad de Transparencia del</w:t>
      </w:r>
      <w:r w:rsidRPr="00F868C0">
        <w:rPr>
          <w:rFonts w:ascii="Palatino Linotype" w:eastAsia="Times New Roman" w:hAnsi="Palatino Linotype" w:cs="Arial"/>
          <w:sz w:val="24"/>
          <w:szCs w:val="24"/>
        </w:rPr>
        <w:t xml:space="preserve"> </w:t>
      </w:r>
      <w:r w:rsidRPr="00F868C0">
        <w:rPr>
          <w:rFonts w:ascii="Palatino Linotype" w:eastAsia="Times New Roman" w:hAnsi="Palatino Linotype" w:cs="Arial"/>
          <w:b/>
          <w:sz w:val="24"/>
          <w:szCs w:val="24"/>
        </w:rPr>
        <w:t>SUJETO OBLIGADO.</w:t>
      </w:r>
    </w:p>
    <w:p w:rsidR="00AE1A3E" w:rsidRPr="00F868C0" w:rsidRDefault="00AE1A3E" w:rsidP="00AE1A3E">
      <w:pPr>
        <w:spacing w:after="0" w:line="360" w:lineRule="auto"/>
        <w:jc w:val="both"/>
        <w:rPr>
          <w:rFonts w:ascii="Palatino Linotype" w:eastAsia="Times New Roman" w:hAnsi="Palatino Linotype" w:cs="Arial"/>
          <w:bCs/>
          <w:sz w:val="24"/>
          <w:szCs w:val="24"/>
        </w:rPr>
      </w:pPr>
    </w:p>
    <w:p w:rsidR="00AE1A3E" w:rsidRPr="00F868C0" w:rsidRDefault="00AE1A3E" w:rsidP="00AE1A3E">
      <w:pPr>
        <w:spacing w:after="0" w:line="360" w:lineRule="auto"/>
        <w:jc w:val="both"/>
        <w:rPr>
          <w:rFonts w:ascii="Palatino Linotype" w:hAnsi="Palatino Linotype"/>
          <w:sz w:val="24"/>
          <w:szCs w:val="24"/>
        </w:rPr>
      </w:pPr>
      <w:r w:rsidRPr="00F868C0">
        <w:rPr>
          <w:rFonts w:ascii="Palatino Linotype" w:eastAsia="Times New Roman" w:hAnsi="Palatino Linotype" w:cs="Arial"/>
          <w:b/>
          <w:sz w:val="28"/>
          <w:szCs w:val="24"/>
          <w:lang w:val="es-ES_tradnl"/>
        </w:rPr>
        <w:t>TERCERO</w:t>
      </w:r>
      <w:r w:rsidRPr="00F868C0">
        <w:rPr>
          <w:rFonts w:ascii="Palatino Linotype" w:eastAsia="Times New Roman" w:hAnsi="Palatino Linotype" w:cs="Arial"/>
          <w:b/>
          <w:sz w:val="24"/>
          <w:szCs w:val="24"/>
          <w:lang w:val="es-ES_tradnl"/>
        </w:rPr>
        <w:t xml:space="preserve">. </w:t>
      </w:r>
      <w:r w:rsidRPr="00F868C0">
        <w:rPr>
          <w:rFonts w:ascii="Palatino Linotype" w:eastAsia="Times New Roman" w:hAnsi="Palatino Linotype" w:cs="Arial"/>
          <w:b/>
          <w:bCs/>
          <w:sz w:val="24"/>
          <w:szCs w:val="24"/>
        </w:rPr>
        <w:t xml:space="preserve">Notifíquese a </w:t>
      </w:r>
      <w:bookmarkEnd w:id="3"/>
      <w:bookmarkEnd w:id="4"/>
      <w:r w:rsidRPr="00F868C0">
        <w:rPr>
          <w:rFonts w:ascii="Palatino Linotype" w:hAnsi="Palatino Linotype"/>
          <w:b/>
          <w:sz w:val="24"/>
          <w:szCs w:val="24"/>
        </w:rPr>
        <w:t>El RECURRENTE</w:t>
      </w:r>
      <w:r w:rsidRPr="00F868C0">
        <w:rPr>
          <w:rFonts w:ascii="Palatino Linotype" w:hAnsi="Palatino Linotype"/>
          <w:sz w:val="24"/>
          <w:szCs w:val="24"/>
        </w:rPr>
        <w:t xml:space="preserve"> </w:t>
      </w:r>
      <w:r w:rsidRPr="00F868C0">
        <w:rPr>
          <w:rFonts w:ascii="Palatino Linotype" w:eastAsia="Times New Roman" w:hAnsi="Palatino Linotype" w:cs="Arial"/>
          <w:bCs/>
          <w:sz w:val="24"/>
          <w:szCs w:val="24"/>
        </w:rPr>
        <w:t>a través del Sistema de</w:t>
      </w:r>
      <w:r w:rsidRPr="00F868C0">
        <w:rPr>
          <w:rFonts w:ascii="Palatino Linotype" w:hAnsi="Palatino Linotype" w:cs="Arial"/>
          <w:sz w:val="24"/>
          <w:szCs w:val="24"/>
        </w:rPr>
        <w:t xml:space="preserve"> </w:t>
      </w:r>
      <w:r w:rsidRPr="00F868C0">
        <w:rPr>
          <w:rFonts w:ascii="Palatino Linotype" w:eastAsia="Times New Roman" w:hAnsi="Palatino Linotype" w:cs="Arial"/>
          <w:bCs/>
          <w:sz w:val="24"/>
          <w:szCs w:val="24"/>
        </w:rPr>
        <w:t xml:space="preserve">Acceso, Rectificación, Cancelación y Oposición de Datos Personales del Estado de México, </w:t>
      </w:r>
      <w:r w:rsidRPr="00F868C0">
        <w:rPr>
          <w:rFonts w:ascii="Palatino Linotype" w:eastAsia="Times New Roman" w:hAnsi="Palatino Linotype" w:cs="Arial"/>
          <w:b/>
          <w:bCs/>
          <w:sz w:val="24"/>
          <w:szCs w:val="24"/>
        </w:rPr>
        <w:t>(SARCOEM)</w:t>
      </w:r>
      <w:r w:rsidR="0014341F" w:rsidRPr="00F868C0">
        <w:rPr>
          <w:rFonts w:ascii="Palatino Linotype" w:eastAsia="Times New Roman" w:hAnsi="Palatino Linotype" w:cs="Arial"/>
          <w:b/>
          <w:bCs/>
          <w:sz w:val="24"/>
          <w:szCs w:val="24"/>
        </w:rPr>
        <w:t xml:space="preserve"> y correo electrónico</w:t>
      </w:r>
      <w:r w:rsidRPr="00F868C0">
        <w:rPr>
          <w:rFonts w:ascii="Palatino Linotype" w:eastAsia="Times New Roman" w:hAnsi="Palatino Linotype" w:cs="Arial"/>
          <w:bCs/>
          <w:sz w:val="24"/>
          <w:szCs w:val="24"/>
        </w:rPr>
        <w:t>,</w:t>
      </w:r>
      <w:r w:rsidRPr="00F868C0">
        <w:rPr>
          <w:rFonts w:ascii="Palatino Linotype" w:hAnsi="Palatino Linotype"/>
          <w:b/>
          <w:sz w:val="24"/>
          <w:szCs w:val="24"/>
        </w:rPr>
        <w:t xml:space="preserve"> </w:t>
      </w:r>
      <w:r w:rsidRPr="00F868C0">
        <w:rPr>
          <w:rFonts w:ascii="Palatino Linotype" w:hAnsi="Palatino Linotype"/>
          <w:sz w:val="24"/>
          <w:szCs w:val="24"/>
        </w:rPr>
        <w:t>la presente resolución.</w:t>
      </w:r>
    </w:p>
    <w:p w:rsidR="00AE1A3E" w:rsidRPr="00F868C0" w:rsidRDefault="00AE1A3E" w:rsidP="00AE1A3E">
      <w:pPr>
        <w:spacing w:after="0" w:line="360" w:lineRule="auto"/>
        <w:jc w:val="both"/>
        <w:rPr>
          <w:rFonts w:ascii="Palatino Linotype" w:hAnsi="Palatino Linotype"/>
          <w:sz w:val="24"/>
          <w:szCs w:val="24"/>
        </w:rPr>
      </w:pPr>
    </w:p>
    <w:p w:rsidR="00AE1A3E" w:rsidRPr="00F868C0" w:rsidRDefault="00AE1A3E" w:rsidP="00AE1A3E">
      <w:pPr>
        <w:spacing w:after="0" w:line="360" w:lineRule="auto"/>
        <w:jc w:val="both"/>
        <w:rPr>
          <w:rFonts w:ascii="Palatino Linotype" w:hAnsi="Palatino Linotype"/>
          <w:sz w:val="24"/>
          <w:szCs w:val="24"/>
        </w:rPr>
      </w:pPr>
      <w:r w:rsidRPr="00F868C0">
        <w:rPr>
          <w:rFonts w:ascii="Palatino Linotype" w:hAnsi="Palatino Linotype"/>
          <w:b/>
          <w:sz w:val="28"/>
          <w:szCs w:val="24"/>
        </w:rPr>
        <w:t>CUARTO</w:t>
      </w:r>
      <w:r w:rsidRPr="00F868C0">
        <w:rPr>
          <w:rFonts w:ascii="Palatino Linotype" w:hAnsi="Palatino Linotype"/>
          <w:b/>
          <w:sz w:val="24"/>
          <w:szCs w:val="24"/>
        </w:rPr>
        <w:t xml:space="preserve">. Hágasele </w:t>
      </w:r>
      <w:r w:rsidRPr="00F868C0">
        <w:rPr>
          <w:rFonts w:ascii="Palatino Linotype" w:hAnsi="Palatino Linotype"/>
          <w:sz w:val="24"/>
          <w:szCs w:val="24"/>
        </w:rPr>
        <w:t xml:space="preserve">del conocimiento a </w:t>
      </w:r>
      <w:r w:rsidRPr="00F868C0">
        <w:rPr>
          <w:rFonts w:ascii="Palatino Linotype" w:hAnsi="Palatino Linotype"/>
          <w:b/>
          <w:sz w:val="24"/>
          <w:szCs w:val="24"/>
        </w:rPr>
        <w:t>El Recurrente</w:t>
      </w:r>
      <w:r w:rsidRPr="00F868C0">
        <w:rPr>
          <w:rFonts w:ascii="Palatino Linotype" w:hAnsi="Palatino Linotype"/>
          <w:sz w:val="24"/>
          <w:szCs w:val="24"/>
        </w:rPr>
        <w:t xml:space="preserve"> que de conformidad con lo establecido en el artículo 142 de la Ley de Protección de Datos Personales en Posesión de Sujetos Obligados del Estado de México y Municipios, podrá impugnarla vía Juicio de Amparo en los términos de las leyes aplicables. </w:t>
      </w:r>
    </w:p>
    <w:p w:rsidR="00AE1A3E" w:rsidRPr="00F868C0" w:rsidRDefault="00AE1A3E" w:rsidP="00AE1A3E">
      <w:pPr>
        <w:pStyle w:val="Prrafodelista"/>
        <w:autoSpaceDE w:val="0"/>
        <w:autoSpaceDN w:val="0"/>
        <w:adjustRightInd w:val="0"/>
        <w:spacing w:line="360" w:lineRule="auto"/>
        <w:ind w:left="0"/>
        <w:jc w:val="both"/>
        <w:rPr>
          <w:rFonts w:ascii="Palatino Linotype" w:hAnsi="Palatino Linotype" w:cs="Arial"/>
          <w:lang w:val="es-MX"/>
        </w:rPr>
      </w:pPr>
    </w:p>
    <w:p w:rsidR="00C97F55" w:rsidRPr="00F868C0" w:rsidRDefault="00C97F55" w:rsidP="00AE1A3E">
      <w:pPr>
        <w:pStyle w:val="Prrafodelista"/>
        <w:autoSpaceDE w:val="0"/>
        <w:autoSpaceDN w:val="0"/>
        <w:adjustRightInd w:val="0"/>
        <w:spacing w:line="360" w:lineRule="auto"/>
        <w:ind w:left="0"/>
        <w:jc w:val="both"/>
        <w:rPr>
          <w:rFonts w:ascii="Palatino Linotype" w:hAnsi="Palatino Linotype" w:cs="Arial"/>
          <w:lang w:val="es-MX"/>
        </w:rPr>
      </w:pPr>
    </w:p>
    <w:p w:rsidR="00C97F55" w:rsidRPr="00F868C0" w:rsidRDefault="00C97F55" w:rsidP="00AE1A3E">
      <w:pPr>
        <w:pStyle w:val="Prrafodelista"/>
        <w:autoSpaceDE w:val="0"/>
        <w:autoSpaceDN w:val="0"/>
        <w:adjustRightInd w:val="0"/>
        <w:spacing w:line="360" w:lineRule="auto"/>
        <w:ind w:left="0"/>
        <w:jc w:val="both"/>
        <w:rPr>
          <w:rFonts w:ascii="Palatino Linotype" w:hAnsi="Palatino Linotype" w:cs="Arial"/>
          <w:lang w:val="es-MX"/>
        </w:rPr>
      </w:pPr>
    </w:p>
    <w:p w:rsidR="00C97F55" w:rsidRPr="00F868C0" w:rsidRDefault="00C97F55" w:rsidP="00AE1A3E">
      <w:pPr>
        <w:pStyle w:val="Prrafodelista"/>
        <w:autoSpaceDE w:val="0"/>
        <w:autoSpaceDN w:val="0"/>
        <w:adjustRightInd w:val="0"/>
        <w:spacing w:line="360" w:lineRule="auto"/>
        <w:ind w:left="0"/>
        <w:jc w:val="both"/>
        <w:rPr>
          <w:rFonts w:ascii="Palatino Linotype" w:hAnsi="Palatino Linotype" w:cs="Arial"/>
          <w:lang w:val="es-MX"/>
        </w:rPr>
      </w:pPr>
    </w:p>
    <w:p w:rsidR="00C97F55" w:rsidRPr="00F868C0" w:rsidRDefault="00C97F55" w:rsidP="00AE1A3E">
      <w:pPr>
        <w:pStyle w:val="Prrafodelista"/>
        <w:autoSpaceDE w:val="0"/>
        <w:autoSpaceDN w:val="0"/>
        <w:adjustRightInd w:val="0"/>
        <w:spacing w:line="360" w:lineRule="auto"/>
        <w:ind w:left="0"/>
        <w:jc w:val="both"/>
        <w:rPr>
          <w:rFonts w:ascii="Palatino Linotype" w:hAnsi="Palatino Linotype" w:cs="Arial"/>
          <w:lang w:val="es-MX"/>
        </w:rPr>
      </w:pPr>
    </w:p>
    <w:p w:rsidR="00C97F55" w:rsidRPr="00F868C0" w:rsidRDefault="00C97F55" w:rsidP="00AE1A3E">
      <w:pPr>
        <w:pStyle w:val="Prrafodelista"/>
        <w:autoSpaceDE w:val="0"/>
        <w:autoSpaceDN w:val="0"/>
        <w:adjustRightInd w:val="0"/>
        <w:spacing w:line="360" w:lineRule="auto"/>
        <w:ind w:left="0"/>
        <w:jc w:val="both"/>
        <w:rPr>
          <w:rFonts w:ascii="Palatino Linotype" w:hAnsi="Palatino Linotype" w:cs="Arial"/>
          <w:lang w:val="es-MX"/>
        </w:rPr>
      </w:pPr>
    </w:p>
    <w:p w:rsidR="00C97F55" w:rsidRPr="00F868C0" w:rsidRDefault="00C97F55" w:rsidP="00AE1A3E">
      <w:pPr>
        <w:pStyle w:val="Prrafodelista"/>
        <w:autoSpaceDE w:val="0"/>
        <w:autoSpaceDN w:val="0"/>
        <w:adjustRightInd w:val="0"/>
        <w:spacing w:line="360" w:lineRule="auto"/>
        <w:ind w:left="0"/>
        <w:jc w:val="both"/>
        <w:rPr>
          <w:rFonts w:ascii="Palatino Linotype" w:hAnsi="Palatino Linotype" w:cs="Arial"/>
          <w:lang w:val="es-MX"/>
        </w:rPr>
      </w:pPr>
    </w:p>
    <w:p w:rsidR="00AE1A3E" w:rsidRPr="00F868C0" w:rsidRDefault="00F868C0" w:rsidP="00AE1A3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F868C0">
        <w:rPr>
          <w:rFonts w:ascii="Palatino Linotype" w:eastAsia="Times New Roman" w:hAnsi="Palatino Linotype" w:cs="Times New Roman"/>
          <w:sz w:val="24"/>
          <w:szCs w:val="24"/>
          <w:lang w:eastAsia="es-ES"/>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DE MARZO DE DOS MIL VEINTISÉIS, ANTE EL SECRETARIO TÉCNICO DEL PLENO, ALEXIS TAPIA RAMÍREZ</w:t>
      </w:r>
      <w:r w:rsidR="00AE1A3E" w:rsidRPr="00F868C0">
        <w:rPr>
          <w:rFonts w:ascii="Palatino Linotype" w:hAnsi="Palatino Linotype" w:cs="Arial"/>
          <w:sz w:val="24"/>
        </w:rPr>
        <w:t>. ----------------------------------------------------------------------------------------</w:t>
      </w:r>
    </w:p>
    <w:p w:rsidR="00AE1A3E" w:rsidRPr="00F868C0" w:rsidRDefault="00AE1A3E" w:rsidP="00AE1A3E">
      <w:pPr>
        <w:pStyle w:val="Prrafodelista"/>
        <w:autoSpaceDE w:val="0"/>
        <w:autoSpaceDN w:val="0"/>
        <w:adjustRightInd w:val="0"/>
        <w:spacing w:before="240" w:after="160" w:line="360" w:lineRule="auto"/>
        <w:ind w:left="0"/>
        <w:jc w:val="both"/>
        <w:rPr>
          <w:rFonts w:ascii="Palatino Linotype" w:hAnsi="Palatino Linotype" w:cs="Arial"/>
        </w:rPr>
      </w:pPr>
      <w:r w:rsidRPr="00F868C0">
        <w:rPr>
          <w:rFonts w:ascii="Palatino Linotype" w:hAnsi="Palatino Linotype" w:cs="Arial"/>
        </w:rPr>
        <w:t>-----------------------------------------------------------------------------------------------------------------</w:t>
      </w:r>
    </w:p>
    <w:p w:rsidR="00AE1A3E" w:rsidRPr="00F868C0" w:rsidRDefault="00AE1A3E" w:rsidP="00AE1A3E">
      <w:pPr>
        <w:pStyle w:val="Prrafodelista"/>
        <w:autoSpaceDE w:val="0"/>
        <w:autoSpaceDN w:val="0"/>
        <w:adjustRightInd w:val="0"/>
        <w:spacing w:before="240" w:after="160" w:line="360" w:lineRule="auto"/>
        <w:ind w:left="0"/>
        <w:jc w:val="both"/>
        <w:rPr>
          <w:rFonts w:ascii="Palatino Linotype" w:hAnsi="Palatino Linotype" w:cs="Arial"/>
        </w:rPr>
      </w:pPr>
      <w:r w:rsidRPr="00F868C0">
        <w:rPr>
          <w:rFonts w:ascii="Palatino Linotype" w:hAnsi="Palatino Linotype" w:cs="Arial"/>
        </w:rPr>
        <w:t>-----------------------------------------------------------------------------------------------------------------</w:t>
      </w:r>
    </w:p>
    <w:p w:rsidR="00AE1A3E" w:rsidRPr="00F868C0" w:rsidRDefault="00AE1A3E" w:rsidP="00AE1A3E">
      <w:pPr>
        <w:pStyle w:val="Prrafodelista"/>
        <w:autoSpaceDE w:val="0"/>
        <w:autoSpaceDN w:val="0"/>
        <w:adjustRightInd w:val="0"/>
        <w:spacing w:before="240" w:after="160" w:line="360" w:lineRule="auto"/>
        <w:ind w:left="0"/>
        <w:jc w:val="both"/>
        <w:rPr>
          <w:rFonts w:ascii="Palatino Linotype" w:hAnsi="Palatino Linotype" w:cs="Arial"/>
        </w:rPr>
      </w:pPr>
      <w:r w:rsidRPr="00F868C0">
        <w:rPr>
          <w:rFonts w:ascii="Palatino Linotype" w:hAnsi="Palatino Linotype" w:cs="Arial"/>
        </w:rPr>
        <w:t>-----------------------------------------------------------------------------------------------------------------</w:t>
      </w:r>
    </w:p>
    <w:p w:rsidR="00AE1A3E" w:rsidRPr="00F868C0" w:rsidRDefault="00AE1A3E" w:rsidP="00AE1A3E">
      <w:pPr>
        <w:pStyle w:val="Prrafodelista"/>
        <w:autoSpaceDE w:val="0"/>
        <w:autoSpaceDN w:val="0"/>
        <w:adjustRightInd w:val="0"/>
        <w:spacing w:before="240" w:after="160" w:line="360" w:lineRule="auto"/>
        <w:ind w:left="0"/>
        <w:jc w:val="both"/>
        <w:rPr>
          <w:rFonts w:ascii="Palatino Linotype" w:hAnsi="Palatino Linotype" w:cs="Arial"/>
        </w:rPr>
      </w:pPr>
      <w:r w:rsidRPr="00F868C0">
        <w:rPr>
          <w:rFonts w:ascii="Palatino Linotype" w:hAnsi="Palatino Linotype" w:cs="Arial"/>
        </w:rPr>
        <w:t>-----------------------------------------------------------------------------------------------------------------</w:t>
      </w:r>
    </w:p>
    <w:p w:rsidR="00AE1A3E" w:rsidRPr="00AB0A3C" w:rsidRDefault="00AE1A3E" w:rsidP="00AE1A3E">
      <w:pPr>
        <w:spacing w:line="360" w:lineRule="auto"/>
        <w:jc w:val="both"/>
        <w:rPr>
          <w:sz w:val="20"/>
        </w:rPr>
      </w:pPr>
      <w:r w:rsidRPr="00F868C0">
        <w:rPr>
          <w:rFonts w:ascii="Palatino Linotype" w:hAnsi="Palatino Linotype"/>
          <w:bCs/>
          <w:sz w:val="16"/>
          <w:szCs w:val="18"/>
        </w:rPr>
        <w:t>CCR/LMST</w:t>
      </w:r>
    </w:p>
    <w:p w:rsidR="00AE1A3E" w:rsidRDefault="00AE1A3E" w:rsidP="00AE1A3E">
      <w:pPr>
        <w:spacing w:after="0" w:line="360" w:lineRule="auto"/>
        <w:contextualSpacing/>
        <w:jc w:val="both"/>
        <w:rPr>
          <w:rFonts w:ascii="Palatino Linotype" w:eastAsia="MS Mincho" w:hAnsi="Palatino Linotype"/>
        </w:rPr>
      </w:pPr>
    </w:p>
    <w:p w:rsidR="00AE1A3E" w:rsidRDefault="00AE1A3E" w:rsidP="00AE1A3E">
      <w:pPr>
        <w:spacing w:after="0" w:line="360" w:lineRule="auto"/>
        <w:contextualSpacing/>
        <w:jc w:val="both"/>
        <w:rPr>
          <w:rFonts w:ascii="Palatino Linotype" w:eastAsia="MS Mincho" w:hAnsi="Palatino Linotype"/>
        </w:rPr>
      </w:pPr>
    </w:p>
    <w:p w:rsidR="00AE1A3E" w:rsidRDefault="00AE1A3E" w:rsidP="00AE1A3E">
      <w:pPr>
        <w:spacing w:after="0" w:line="360" w:lineRule="auto"/>
        <w:contextualSpacing/>
        <w:jc w:val="both"/>
        <w:rPr>
          <w:rFonts w:ascii="Palatino Linotype" w:eastAsia="MS Mincho" w:hAnsi="Palatino Linotype"/>
        </w:rPr>
      </w:pPr>
    </w:p>
    <w:p w:rsidR="00AE1A3E" w:rsidRDefault="00AE1A3E" w:rsidP="00AE1A3E">
      <w:pPr>
        <w:spacing w:after="0" w:line="360" w:lineRule="auto"/>
        <w:contextualSpacing/>
        <w:jc w:val="both"/>
        <w:rPr>
          <w:rFonts w:ascii="Palatino Linotype" w:eastAsia="MS Mincho" w:hAnsi="Palatino Linotype"/>
        </w:rPr>
      </w:pPr>
    </w:p>
    <w:p w:rsidR="00AE1A3E" w:rsidRDefault="00AE1A3E" w:rsidP="00AE1A3E">
      <w:pPr>
        <w:spacing w:after="0" w:line="360" w:lineRule="auto"/>
        <w:contextualSpacing/>
        <w:jc w:val="both"/>
        <w:rPr>
          <w:rFonts w:ascii="Palatino Linotype" w:eastAsia="MS Mincho" w:hAnsi="Palatino Linotype"/>
        </w:rPr>
      </w:pPr>
    </w:p>
    <w:p w:rsidR="00AE1A3E" w:rsidRDefault="00AE1A3E" w:rsidP="00AE1A3E">
      <w:pPr>
        <w:spacing w:after="0" w:line="360" w:lineRule="auto"/>
        <w:contextualSpacing/>
        <w:jc w:val="both"/>
        <w:rPr>
          <w:rFonts w:ascii="Palatino Linotype" w:eastAsia="MS Mincho" w:hAnsi="Palatino Linotype"/>
        </w:rPr>
      </w:pPr>
    </w:p>
    <w:p w:rsidR="00AE1A3E" w:rsidRDefault="00AE1A3E" w:rsidP="00AE1A3E">
      <w:pPr>
        <w:spacing w:after="0" w:line="360" w:lineRule="auto"/>
        <w:contextualSpacing/>
        <w:jc w:val="both"/>
        <w:rPr>
          <w:rFonts w:ascii="Palatino Linotype" w:eastAsia="MS Mincho" w:hAnsi="Palatino Linotype"/>
        </w:rPr>
      </w:pPr>
    </w:p>
    <w:p w:rsidR="00AE1A3E" w:rsidRDefault="00AE1A3E" w:rsidP="00AE1A3E">
      <w:pPr>
        <w:spacing w:after="0" w:line="360" w:lineRule="auto"/>
        <w:contextualSpacing/>
        <w:jc w:val="both"/>
        <w:rPr>
          <w:rFonts w:ascii="Palatino Linotype" w:eastAsia="MS Mincho" w:hAnsi="Palatino Linotype"/>
        </w:rPr>
      </w:pPr>
    </w:p>
    <w:p w:rsidR="00AE1A3E" w:rsidRDefault="00AE1A3E" w:rsidP="00AE1A3E">
      <w:pPr>
        <w:spacing w:after="0" w:line="360" w:lineRule="auto"/>
        <w:contextualSpacing/>
        <w:jc w:val="both"/>
        <w:rPr>
          <w:rFonts w:ascii="Palatino Linotype" w:eastAsia="MS Mincho" w:hAnsi="Palatino Linotype"/>
        </w:rPr>
      </w:pPr>
    </w:p>
    <w:p w:rsidR="00AE1A3E" w:rsidRDefault="00AE1A3E" w:rsidP="00AE1A3E">
      <w:pPr>
        <w:spacing w:after="0" w:line="360" w:lineRule="auto"/>
        <w:contextualSpacing/>
        <w:jc w:val="both"/>
        <w:rPr>
          <w:rFonts w:ascii="Palatino Linotype" w:eastAsia="MS Mincho" w:hAnsi="Palatino Linotype"/>
        </w:rPr>
      </w:pPr>
    </w:p>
    <w:p w:rsidR="00AE1A3E" w:rsidRDefault="00AE1A3E" w:rsidP="00AE1A3E">
      <w:pPr>
        <w:spacing w:after="0" w:line="360" w:lineRule="auto"/>
        <w:contextualSpacing/>
        <w:jc w:val="both"/>
        <w:rPr>
          <w:rFonts w:ascii="Palatino Linotype" w:eastAsia="MS Mincho" w:hAnsi="Palatino Linotype"/>
        </w:rPr>
      </w:pPr>
    </w:p>
    <w:p w:rsidR="00AE1A3E" w:rsidRDefault="00AE1A3E" w:rsidP="00AE1A3E">
      <w:pPr>
        <w:spacing w:after="0" w:line="360" w:lineRule="auto"/>
        <w:contextualSpacing/>
        <w:jc w:val="both"/>
        <w:rPr>
          <w:rFonts w:ascii="Palatino Linotype" w:eastAsia="MS Mincho" w:hAnsi="Palatino Linotype"/>
        </w:rPr>
      </w:pPr>
    </w:p>
    <w:p w:rsidR="00AE1A3E" w:rsidRDefault="00AE1A3E" w:rsidP="00AE1A3E">
      <w:pPr>
        <w:spacing w:after="0" w:line="360" w:lineRule="auto"/>
        <w:contextualSpacing/>
        <w:jc w:val="both"/>
        <w:rPr>
          <w:rFonts w:ascii="Palatino Linotype" w:eastAsia="MS Mincho" w:hAnsi="Palatino Linotype"/>
        </w:rPr>
      </w:pPr>
    </w:p>
    <w:p w:rsidR="00AE1A3E" w:rsidRDefault="00AE1A3E" w:rsidP="00AE1A3E">
      <w:pPr>
        <w:spacing w:after="0" w:line="360" w:lineRule="auto"/>
        <w:contextualSpacing/>
        <w:jc w:val="both"/>
        <w:rPr>
          <w:rFonts w:ascii="Palatino Linotype" w:eastAsia="MS Mincho" w:hAnsi="Palatino Linotype"/>
        </w:rPr>
      </w:pPr>
    </w:p>
    <w:p w:rsidR="00AE1A3E" w:rsidRPr="001742A5" w:rsidRDefault="00AE1A3E" w:rsidP="00AE1A3E">
      <w:pPr>
        <w:spacing w:after="0" w:line="360" w:lineRule="auto"/>
        <w:contextualSpacing/>
        <w:jc w:val="both"/>
        <w:rPr>
          <w:rFonts w:ascii="Palatino Linotype" w:eastAsia="MS Mincho" w:hAnsi="Palatino Linotype"/>
        </w:rPr>
      </w:pPr>
    </w:p>
    <w:p w:rsidR="00AE1A3E" w:rsidRDefault="00AE1A3E" w:rsidP="00AE1A3E"/>
    <w:p w:rsidR="00AE1A3E" w:rsidRDefault="00AE1A3E" w:rsidP="00AE1A3E"/>
    <w:p w:rsidR="00096E0A" w:rsidRDefault="00096E0A"/>
    <w:sectPr w:rsidR="00096E0A" w:rsidSect="006A0C23">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C46" w:rsidRDefault="00F45C46" w:rsidP="00AE1A3E">
      <w:pPr>
        <w:spacing w:after="0" w:line="240" w:lineRule="auto"/>
      </w:pPr>
      <w:r>
        <w:separator/>
      </w:r>
    </w:p>
  </w:endnote>
  <w:endnote w:type="continuationSeparator" w:id="0">
    <w:p w:rsidR="00F45C46" w:rsidRDefault="00F45C46" w:rsidP="00AE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C23" w:rsidRPr="000B69FA" w:rsidRDefault="006A0C23" w:rsidP="006A0C2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61C4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61C4C">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C23" w:rsidRPr="000B69FA" w:rsidRDefault="006A0C23" w:rsidP="006A0C2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61C4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61C4C">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C46" w:rsidRDefault="00F45C46" w:rsidP="00AE1A3E">
      <w:pPr>
        <w:spacing w:after="0" w:line="240" w:lineRule="auto"/>
      </w:pPr>
      <w:r>
        <w:separator/>
      </w:r>
    </w:p>
  </w:footnote>
  <w:footnote w:type="continuationSeparator" w:id="0">
    <w:p w:rsidR="00F45C46" w:rsidRDefault="00F45C46" w:rsidP="00AE1A3E">
      <w:pPr>
        <w:spacing w:after="0" w:line="240" w:lineRule="auto"/>
      </w:pPr>
      <w:r>
        <w:continuationSeparator/>
      </w:r>
    </w:p>
  </w:footnote>
  <w:footnote w:id="1">
    <w:p w:rsidR="006A0C23" w:rsidRPr="006741D8" w:rsidRDefault="006A0C23" w:rsidP="00AE1A3E">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C23" w:rsidRDefault="006A0C23">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4FB297C" wp14:editId="227337A4">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6A0C23" w:rsidTr="006A0C23">
      <w:trPr>
        <w:trHeight w:val="227"/>
      </w:trPr>
      <w:tc>
        <w:tcPr>
          <w:tcW w:w="5529" w:type="dxa"/>
          <w:hideMark/>
        </w:tcPr>
        <w:p w:rsidR="006A0C23" w:rsidRPr="00C9150F" w:rsidRDefault="006A0C23" w:rsidP="006A0C23">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Recurso de Revisión N°:</w:t>
          </w:r>
        </w:p>
      </w:tc>
      <w:tc>
        <w:tcPr>
          <w:tcW w:w="4536" w:type="dxa"/>
          <w:hideMark/>
        </w:tcPr>
        <w:p w:rsidR="006A0C23" w:rsidRPr="00C9150F" w:rsidRDefault="006A0C23" w:rsidP="00E605A2">
          <w:pPr>
            <w:spacing w:after="120" w:line="256" w:lineRule="auto"/>
            <w:ind w:left="639" w:right="214"/>
            <w:jc w:val="right"/>
            <w:rPr>
              <w:rFonts w:ascii="Palatino Linotype" w:hAnsi="Palatino Linotype" w:cs="Arial"/>
              <w:b/>
              <w:szCs w:val="20"/>
            </w:rPr>
          </w:pPr>
          <w:r>
            <w:rPr>
              <w:rFonts w:ascii="Palatino Linotype" w:hAnsi="Palatino Linotype" w:cs="Arial"/>
              <w:b/>
              <w:bCs/>
              <w:sz w:val="24"/>
              <w:lang w:eastAsia="es-MX"/>
            </w:rPr>
            <w:t>01155</w:t>
          </w:r>
          <w:r w:rsidRPr="00536E73">
            <w:rPr>
              <w:rFonts w:ascii="Palatino Linotype" w:hAnsi="Palatino Linotype" w:cs="Arial"/>
              <w:b/>
              <w:bCs/>
              <w:sz w:val="24"/>
              <w:lang w:eastAsia="es-MX"/>
            </w:rPr>
            <w:t>/INFOEM/AD/RR/202</w:t>
          </w:r>
          <w:r>
            <w:rPr>
              <w:rFonts w:ascii="Palatino Linotype" w:hAnsi="Palatino Linotype" w:cs="Arial"/>
              <w:b/>
              <w:bCs/>
              <w:sz w:val="24"/>
              <w:lang w:eastAsia="es-MX"/>
            </w:rPr>
            <w:t>6</w:t>
          </w:r>
        </w:p>
      </w:tc>
    </w:tr>
    <w:tr w:rsidR="006A0C23" w:rsidTr="006A0C23">
      <w:trPr>
        <w:trHeight w:val="242"/>
      </w:trPr>
      <w:tc>
        <w:tcPr>
          <w:tcW w:w="5529" w:type="dxa"/>
          <w:hideMark/>
        </w:tcPr>
        <w:p w:rsidR="006A0C23" w:rsidRPr="00C9150F" w:rsidRDefault="006A0C23" w:rsidP="006A0C23">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Sujeto Obligado:</w:t>
          </w:r>
        </w:p>
      </w:tc>
      <w:tc>
        <w:tcPr>
          <w:tcW w:w="4536" w:type="dxa"/>
          <w:hideMark/>
        </w:tcPr>
        <w:p w:rsidR="006A0C23" w:rsidRPr="00C9150F" w:rsidRDefault="006A0C23" w:rsidP="006A0C23">
          <w:pPr>
            <w:spacing w:after="120" w:line="256" w:lineRule="auto"/>
            <w:ind w:left="639" w:right="214"/>
            <w:jc w:val="right"/>
            <w:rPr>
              <w:rFonts w:ascii="Palatino Linotype" w:hAnsi="Palatino Linotype" w:cs="Arial"/>
              <w:b/>
            </w:rPr>
          </w:pPr>
          <w:r w:rsidRPr="00AE1A3E">
            <w:rPr>
              <w:rFonts w:ascii="Palatino Linotype" w:hAnsi="Palatino Linotype" w:cs="Arial"/>
              <w:b/>
              <w:szCs w:val="20"/>
            </w:rPr>
            <w:t>Instituto de Seguridad Social del Estado de México y Municipios</w:t>
          </w:r>
        </w:p>
      </w:tc>
    </w:tr>
    <w:tr w:rsidR="006A0C23" w:rsidTr="006A0C23">
      <w:trPr>
        <w:trHeight w:val="342"/>
      </w:trPr>
      <w:tc>
        <w:tcPr>
          <w:tcW w:w="5529" w:type="dxa"/>
          <w:hideMark/>
        </w:tcPr>
        <w:p w:rsidR="006A0C23" w:rsidRPr="00C9150F" w:rsidRDefault="006A0C23" w:rsidP="006A0C23">
          <w:pPr>
            <w:tabs>
              <w:tab w:val="left" w:pos="4892"/>
            </w:tabs>
            <w:spacing w:after="120" w:line="256" w:lineRule="auto"/>
            <w:ind w:right="204"/>
            <w:jc w:val="right"/>
            <w:rPr>
              <w:rFonts w:ascii="Palatino Linotype" w:hAnsi="Palatino Linotype" w:cs="Arial"/>
              <w:szCs w:val="20"/>
            </w:rPr>
          </w:pPr>
          <w:r w:rsidRPr="00C9150F">
            <w:rPr>
              <w:rFonts w:ascii="Palatino Linotype" w:hAnsi="Palatino Linotype" w:cs="Arial"/>
              <w:szCs w:val="20"/>
            </w:rPr>
            <w:t>Comisionado Ponente:</w:t>
          </w:r>
        </w:p>
      </w:tc>
      <w:tc>
        <w:tcPr>
          <w:tcW w:w="4536" w:type="dxa"/>
          <w:hideMark/>
        </w:tcPr>
        <w:p w:rsidR="006A0C23" w:rsidRPr="00C9150F" w:rsidRDefault="006A0C23" w:rsidP="006A0C23">
          <w:pPr>
            <w:spacing w:after="120" w:line="256" w:lineRule="auto"/>
            <w:ind w:left="497" w:right="214" w:firstLine="142"/>
            <w:jc w:val="right"/>
            <w:rPr>
              <w:rFonts w:ascii="Palatino Linotype" w:hAnsi="Palatino Linotype" w:cs="Arial"/>
              <w:b/>
              <w:szCs w:val="20"/>
            </w:rPr>
          </w:pPr>
          <w:r w:rsidRPr="00C9150F">
            <w:rPr>
              <w:rFonts w:ascii="Palatino Linotype" w:hAnsi="Palatino Linotype" w:cs="Arial"/>
              <w:b/>
              <w:szCs w:val="20"/>
            </w:rPr>
            <w:t xml:space="preserve">José Martínez Vilchis </w:t>
          </w:r>
        </w:p>
      </w:tc>
    </w:tr>
  </w:tbl>
  <w:p w:rsidR="006A0C23" w:rsidRDefault="006A0C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6A0C23" w:rsidTr="006A0C23">
      <w:trPr>
        <w:trHeight w:val="227"/>
      </w:trPr>
      <w:tc>
        <w:tcPr>
          <w:tcW w:w="5529" w:type="dxa"/>
          <w:hideMark/>
        </w:tcPr>
        <w:p w:rsidR="006A0C23" w:rsidRPr="00C9150F" w:rsidRDefault="006A0C23" w:rsidP="006A0C23">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Recurso de Revisión N°:</w:t>
          </w:r>
        </w:p>
      </w:tc>
      <w:tc>
        <w:tcPr>
          <w:tcW w:w="4536" w:type="dxa"/>
          <w:hideMark/>
        </w:tcPr>
        <w:p w:rsidR="006A0C23" w:rsidRPr="00C9150F" w:rsidRDefault="006A0C23" w:rsidP="00AE1A3E">
          <w:pPr>
            <w:spacing w:after="120" w:line="256" w:lineRule="auto"/>
            <w:ind w:left="639" w:right="214"/>
            <w:jc w:val="right"/>
            <w:rPr>
              <w:rFonts w:ascii="Palatino Linotype" w:hAnsi="Palatino Linotype" w:cs="Arial"/>
              <w:b/>
              <w:szCs w:val="20"/>
            </w:rPr>
          </w:pPr>
          <w:r>
            <w:rPr>
              <w:rFonts w:ascii="Palatino Linotype" w:hAnsi="Palatino Linotype" w:cs="Arial"/>
              <w:b/>
              <w:bCs/>
              <w:sz w:val="24"/>
              <w:lang w:eastAsia="es-MX"/>
            </w:rPr>
            <w:t>01155/INFOEM/AD/RR/2026</w:t>
          </w:r>
        </w:p>
      </w:tc>
    </w:tr>
    <w:tr w:rsidR="006A0C23" w:rsidTr="006A0C23">
      <w:trPr>
        <w:trHeight w:val="196"/>
      </w:trPr>
      <w:tc>
        <w:tcPr>
          <w:tcW w:w="5529" w:type="dxa"/>
          <w:hideMark/>
        </w:tcPr>
        <w:p w:rsidR="006A0C23" w:rsidRPr="00C9150F" w:rsidRDefault="006A0C23" w:rsidP="006A0C23">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Recurrente:</w:t>
          </w:r>
        </w:p>
      </w:tc>
      <w:tc>
        <w:tcPr>
          <w:tcW w:w="4536" w:type="dxa"/>
          <w:hideMark/>
        </w:tcPr>
        <w:p w:rsidR="006A0C23" w:rsidRPr="00C9150F" w:rsidRDefault="00961C4C" w:rsidP="006A0C23">
          <w:pPr>
            <w:spacing w:after="120" w:line="256" w:lineRule="auto"/>
            <w:ind w:left="639" w:right="214"/>
            <w:jc w:val="right"/>
            <w:rPr>
              <w:rFonts w:ascii="Palatino Linotype" w:hAnsi="Palatino Linotype" w:cs="Arial"/>
              <w:b/>
            </w:rPr>
          </w:pPr>
          <w:proofErr w:type="spellStart"/>
          <w:r>
            <w:rPr>
              <w:rFonts w:ascii="Palatino Linotype" w:hAnsi="Palatino Linotype" w:cs="Arial"/>
              <w:b/>
              <w:bCs/>
            </w:rPr>
            <w:t>xxxxxxxxxxxxxxxxxxxxxxxx</w:t>
          </w:r>
          <w:proofErr w:type="spellEnd"/>
        </w:p>
      </w:tc>
    </w:tr>
    <w:tr w:rsidR="006A0C23" w:rsidTr="006A0C23">
      <w:trPr>
        <w:trHeight w:val="242"/>
      </w:trPr>
      <w:tc>
        <w:tcPr>
          <w:tcW w:w="5529" w:type="dxa"/>
          <w:hideMark/>
        </w:tcPr>
        <w:p w:rsidR="006A0C23" w:rsidRPr="00C9150F" w:rsidRDefault="006A0C23" w:rsidP="006A0C23">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Sujeto Obligado:</w:t>
          </w:r>
        </w:p>
      </w:tc>
      <w:tc>
        <w:tcPr>
          <w:tcW w:w="4536" w:type="dxa"/>
          <w:hideMark/>
        </w:tcPr>
        <w:p w:rsidR="006A0C23" w:rsidRPr="00C9150F" w:rsidRDefault="006A0C23" w:rsidP="006A0C23">
          <w:pPr>
            <w:spacing w:after="120" w:line="256" w:lineRule="auto"/>
            <w:ind w:left="639" w:right="214"/>
            <w:jc w:val="right"/>
            <w:rPr>
              <w:rFonts w:ascii="Palatino Linotype" w:hAnsi="Palatino Linotype" w:cs="Arial"/>
              <w:b/>
              <w:szCs w:val="20"/>
            </w:rPr>
          </w:pPr>
          <w:r w:rsidRPr="00AE1A3E">
            <w:rPr>
              <w:rFonts w:ascii="Palatino Linotype" w:hAnsi="Palatino Linotype" w:cs="Arial"/>
              <w:b/>
              <w:szCs w:val="20"/>
            </w:rPr>
            <w:t>Instituto de Seguridad Social del Estado de México y Municipios</w:t>
          </w:r>
        </w:p>
      </w:tc>
    </w:tr>
    <w:tr w:rsidR="006A0C23" w:rsidTr="006A0C23">
      <w:trPr>
        <w:trHeight w:val="342"/>
      </w:trPr>
      <w:tc>
        <w:tcPr>
          <w:tcW w:w="5529" w:type="dxa"/>
          <w:hideMark/>
        </w:tcPr>
        <w:p w:rsidR="006A0C23" w:rsidRPr="00C9150F" w:rsidRDefault="006A0C23" w:rsidP="006A0C23">
          <w:pPr>
            <w:tabs>
              <w:tab w:val="left" w:pos="4892"/>
            </w:tabs>
            <w:spacing w:after="120" w:line="256" w:lineRule="auto"/>
            <w:ind w:right="204"/>
            <w:jc w:val="right"/>
            <w:rPr>
              <w:rFonts w:ascii="Palatino Linotype" w:hAnsi="Palatino Linotype" w:cs="Arial"/>
              <w:szCs w:val="20"/>
            </w:rPr>
          </w:pPr>
          <w:r w:rsidRPr="00C9150F">
            <w:rPr>
              <w:rFonts w:ascii="Palatino Linotype" w:hAnsi="Palatino Linotype" w:cs="Arial"/>
              <w:szCs w:val="20"/>
            </w:rPr>
            <w:t>Comisionado Ponente:</w:t>
          </w:r>
        </w:p>
      </w:tc>
      <w:tc>
        <w:tcPr>
          <w:tcW w:w="4536" w:type="dxa"/>
          <w:hideMark/>
        </w:tcPr>
        <w:p w:rsidR="006A0C23" w:rsidRPr="00C9150F" w:rsidRDefault="006A0C23" w:rsidP="006A0C23">
          <w:pPr>
            <w:spacing w:after="120" w:line="256" w:lineRule="auto"/>
            <w:ind w:left="639" w:right="214"/>
            <w:jc w:val="right"/>
            <w:rPr>
              <w:rFonts w:ascii="Palatino Linotype" w:hAnsi="Palatino Linotype" w:cs="Arial"/>
              <w:b/>
              <w:szCs w:val="20"/>
            </w:rPr>
          </w:pPr>
          <w:r w:rsidRPr="00C9150F">
            <w:rPr>
              <w:rFonts w:ascii="Palatino Linotype" w:hAnsi="Palatino Linotype" w:cs="Arial"/>
              <w:b/>
              <w:szCs w:val="20"/>
            </w:rPr>
            <w:t xml:space="preserve">José Martínez Vilchis </w:t>
          </w:r>
        </w:p>
      </w:tc>
    </w:tr>
  </w:tbl>
  <w:p w:rsidR="006A0C23" w:rsidRDefault="006A0C23">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92A4DE5" wp14:editId="26FB1053">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5412D"/>
    <w:multiLevelType w:val="hybridMultilevel"/>
    <w:tmpl w:val="0938F2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9F7470"/>
    <w:multiLevelType w:val="hybridMultilevel"/>
    <w:tmpl w:val="3F0039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1B708C"/>
    <w:multiLevelType w:val="hybridMultilevel"/>
    <w:tmpl w:val="38A45F64"/>
    <w:lvl w:ilvl="0" w:tplc="580A0001">
      <w:start w:val="1"/>
      <w:numFmt w:val="bullet"/>
      <w:lvlText w:val=""/>
      <w:lvlJc w:val="left"/>
      <w:pPr>
        <w:ind w:left="927" w:hanging="360"/>
      </w:pPr>
      <w:rPr>
        <w:rFonts w:ascii="Symbol" w:hAnsi="Symbol" w:hint="default"/>
      </w:rPr>
    </w:lvl>
    <w:lvl w:ilvl="1" w:tplc="080A0001">
      <w:start w:val="1"/>
      <w:numFmt w:val="bullet"/>
      <w:lvlText w:val=""/>
      <w:lvlJc w:val="left"/>
      <w:pPr>
        <w:ind w:left="1647" w:hanging="360"/>
      </w:pPr>
      <w:rPr>
        <w:rFonts w:ascii="Symbol" w:hAnsi="Symbol" w:hint="default"/>
      </w:rPr>
    </w:lvl>
    <w:lvl w:ilvl="2" w:tplc="580A0005" w:tentative="1">
      <w:start w:val="1"/>
      <w:numFmt w:val="bullet"/>
      <w:lvlText w:val=""/>
      <w:lvlJc w:val="left"/>
      <w:pPr>
        <w:ind w:left="2367" w:hanging="360"/>
      </w:pPr>
      <w:rPr>
        <w:rFonts w:ascii="Wingdings" w:hAnsi="Wingdings" w:hint="default"/>
      </w:rPr>
    </w:lvl>
    <w:lvl w:ilvl="3" w:tplc="580A0001" w:tentative="1">
      <w:start w:val="1"/>
      <w:numFmt w:val="bullet"/>
      <w:lvlText w:val=""/>
      <w:lvlJc w:val="left"/>
      <w:pPr>
        <w:ind w:left="3087" w:hanging="360"/>
      </w:pPr>
      <w:rPr>
        <w:rFonts w:ascii="Symbol" w:hAnsi="Symbol" w:hint="default"/>
      </w:rPr>
    </w:lvl>
    <w:lvl w:ilvl="4" w:tplc="580A0003" w:tentative="1">
      <w:start w:val="1"/>
      <w:numFmt w:val="bullet"/>
      <w:lvlText w:val="o"/>
      <w:lvlJc w:val="left"/>
      <w:pPr>
        <w:ind w:left="3807" w:hanging="360"/>
      </w:pPr>
      <w:rPr>
        <w:rFonts w:ascii="Courier New" w:hAnsi="Courier New" w:cs="Courier New" w:hint="default"/>
      </w:rPr>
    </w:lvl>
    <w:lvl w:ilvl="5" w:tplc="580A0005" w:tentative="1">
      <w:start w:val="1"/>
      <w:numFmt w:val="bullet"/>
      <w:lvlText w:val=""/>
      <w:lvlJc w:val="left"/>
      <w:pPr>
        <w:ind w:left="4527" w:hanging="360"/>
      </w:pPr>
      <w:rPr>
        <w:rFonts w:ascii="Wingdings" w:hAnsi="Wingdings" w:hint="default"/>
      </w:rPr>
    </w:lvl>
    <w:lvl w:ilvl="6" w:tplc="580A0001" w:tentative="1">
      <w:start w:val="1"/>
      <w:numFmt w:val="bullet"/>
      <w:lvlText w:val=""/>
      <w:lvlJc w:val="left"/>
      <w:pPr>
        <w:ind w:left="5247" w:hanging="360"/>
      </w:pPr>
      <w:rPr>
        <w:rFonts w:ascii="Symbol" w:hAnsi="Symbol" w:hint="default"/>
      </w:rPr>
    </w:lvl>
    <w:lvl w:ilvl="7" w:tplc="580A0003" w:tentative="1">
      <w:start w:val="1"/>
      <w:numFmt w:val="bullet"/>
      <w:lvlText w:val="o"/>
      <w:lvlJc w:val="left"/>
      <w:pPr>
        <w:ind w:left="5967" w:hanging="360"/>
      </w:pPr>
      <w:rPr>
        <w:rFonts w:ascii="Courier New" w:hAnsi="Courier New" w:cs="Courier New" w:hint="default"/>
      </w:rPr>
    </w:lvl>
    <w:lvl w:ilvl="8" w:tplc="580A0005" w:tentative="1">
      <w:start w:val="1"/>
      <w:numFmt w:val="bullet"/>
      <w:lvlText w:val=""/>
      <w:lvlJc w:val="left"/>
      <w:pPr>
        <w:ind w:left="6687" w:hanging="360"/>
      </w:pPr>
      <w:rPr>
        <w:rFonts w:ascii="Wingdings" w:hAnsi="Wingdings" w:hint="default"/>
      </w:rPr>
    </w:lvl>
  </w:abstractNum>
  <w:abstractNum w:abstractNumId="3" w15:restartNumberingAfterBreak="0">
    <w:nsid w:val="79E7723A"/>
    <w:multiLevelType w:val="hybridMultilevel"/>
    <w:tmpl w:val="FD5678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B3E5DD4"/>
    <w:multiLevelType w:val="hybridMultilevel"/>
    <w:tmpl w:val="8ECCBBC0"/>
    <w:lvl w:ilvl="0" w:tplc="479C964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E0978C1"/>
    <w:multiLevelType w:val="hybridMultilevel"/>
    <w:tmpl w:val="66EA87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A3E"/>
    <w:rsid w:val="00096E0A"/>
    <w:rsid w:val="0014341F"/>
    <w:rsid w:val="003A05A0"/>
    <w:rsid w:val="004D591A"/>
    <w:rsid w:val="00636074"/>
    <w:rsid w:val="006A0C23"/>
    <w:rsid w:val="00897F3E"/>
    <w:rsid w:val="00961C4C"/>
    <w:rsid w:val="009769E2"/>
    <w:rsid w:val="00997BFF"/>
    <w:rsid w:val="00AB3203"/>
    <w:rsid w:val="00AE1A3E"/>
    <w:rsid w:val="00B95C82"/>
    <w:rsid w:val="00C97F55"/>
    <w:rsid w:val="00CF2381"/>
    <w:rsid w:val="00D3445D"/>
    <w:rsid w:val="00E0089E"/>
    <w:rsid w:val="00E605A2"/>
    <w:rsid w:val="00F45C46"/>
    <w:rsid w:val="00F80B68"/>
    <w:rsid w:val="00F868C0"/>
    <w:rsid w:val="00F911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92F0A-2665-4BDF-BA03-ED44B627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A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1A3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E1A3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E1A3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E1A3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E1A3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AE1A3E"/>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E1A3E"/>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E1A3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E1A3E"/>
    <w:rPr>
      <w:sz w:val="20"/>
      <w:szCs w:val="20"/>
    </w:rPr>
  </w:style>
  <w:style w:type="paragraph" w:customStyle="1" w:styleId="Citas">
    <w:name w:val="Citas"/>
    <w:basedOn w:val="Normal"/>
    <w:qFormat/>
    <w:rsid w:val="00AE1A3E"/>
    <w:pPr>
      <w:spacing w:before="240" w:line="360" w:lineRule="auto"/>
      <w:ind w:left="851" w:right="851"/>
      <w:jc w:val="both"/>
    </w:pPr>
    <w:rPr>
      <w:rFonts w:ascii="Palatino Linotype" w:hAnsi="Palatino Linotype" w:cs="Arial"/>
      <w:i/>
    </w:rPr>
  </w:style>
  <w:style w:type="paragraph" w:customStyle="1" w:styleId="INFOEM">
    <w:name w:val="INFOEM"/>
    <w:basedOn w:val="Normal"/>
    <w:qFormat/>
    <w:rsid w:val="00AE1A3E"/>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25</Pages>
  <Words>6015</Words>
  <Characters>33084</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5</cp:revision>
  <cp:lastPrinted>2026-03-26T19:42:00Z</cp:lastPrinted>
  <dcterms:created xsi:type="dcterms:W3CDTF">2026-03-17T20:40:00Z</dcterms:created>
  <dcterms:modified xsi:type="dcterms:W3CDTF">2026-04-10T16:24:00Z</dcterms:modified>
</cp:coreProperties>
</file>